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CE314DD" w14:textId="1BF7589E" w:rsidR="00E97BE4" w:rsidRDefault="00E97BE4" w:rsidP="007566B8">
      <w:pPr>
        <w:pStyle w:val="NormalWeb"/>
        <w:rPr>
          <w:noProof/>
          <w:lang w:val="en-ID"/>
        </w:rPr>
      </w:pPr>
      <w:r w:rsidRPr="00E97BE4">
        <w:rPr>
          <w:noProof/>
          <w:lang w:val="en-ID"/>
        </w:rPr>
        <w:drawing>
          <wp:inline distT="0" distB="0" distL="0" distR="0" wp14:anchorId="43A87582" wp14:editId="1916D508">
            <wp:extent cx="7749301" cy="12847320"/>
            <wp:effectExtent l="0" t="0" r="4445" b="0"/>
            <wp:docPr id="914073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0291" cy="12848961"/>
                    </a:xfrm>
                    <a:prstGeom prst="rect">
                      <a:avLst/>
                    </a:prstGeom>
                    <a:noFill/>
                    <a:ln>
                      <a:noFill/>
                    </a:ln>
                  </pic:spPr>
                </pic:pic>
              </a:graphicData>
            </a:graphic>
          </wp:inline>
        </w:drawing>
      </w:r>
    </w:p>
    <w:p w14:paraId="514B0BC2" w14:textId="66CBB461" w:rsidR="00E97BE4" w:rsidRPr="007566B8" w:rsidRDefault="00E97BE4" w:rsidP="007566B8">
      <w:pPr>
        <w:pStyle w:val="NormalWeb"/>
        <w:rPr>
          <w:noProof/>
          <w:lang w:val="en-ID"/>
        </w:rPr>
        <w:sectPr w:rsidR="00E97BE4" w:rsidRPr="007566B8" w:rsidSect="003D63EB">
          <w:headerReference w:type="default" r:id="rId9"/>
          <w:footerReference w:type="even" r:id="rId10"/>
          <w:footerReference w:type="default" r:id="rId11"/>
          <w:footerReference w:type="first" r:id="rId12"/>
          <w:type w:val="continuous"/>
          <w:pgSz w:w="12240" w:h="20160" w:code="5"/>
          <w:pgMar w:top="0" w:right="1699" w:bottom="1699" w:left="0" w:header="1411" w:footer="1411" w:gutter="0"/>
          <w:pgNumType w:fmt="lowerRoman" w:start="1"/>
          <w:cols w:space="708"/>
          <w:titlePg/>
          <w:docGrid w:linePitch="360"/>
        </w:sectPr>
      </w:pPr>
    </w:p>
    <w:p w14:paraId="45307592" w14:textId="77777777" w:rsidR="001E367C" w:rsidRDefault="001E367C" w:rsidP="00007E2D">
      <w:pPr>
        <w:pStyle w:val="Heading1"/>
        <w:rPr>
          <w:rFonts w:ascii="Bookman Old Style" w:hAnsi="Bookman Old Style"/>
        </w:rPr>
      </w:pPr>
      <w:bookmarkStart w:id="0" w:name="_Toc141822813"/>
      <w:bookmarkStart w:id="1" w:name="_Toc203053196"/>
    </w:p>
    <w:p w14:paraId="03F74B5A" w14:textId="77777777" w:rsidR="001E367C" w:rsidRDefault="001E367C" w:rsidP="00007E2D">
      <w:pPr>
        <w:pStyle w:val="Heading1"/>
        <w:rPr>
          <w:rFonts w:ascii="Bookman Old Style" w:hAnsi="Bookman Old Style"/>
        </w:rPr>
      </w:pPr>
    </w:p>
    <w:p w14:paraId="5AC3F92C" w14:textId="6F1B4371" w:rsidR="003A30F4" w:rsidRPr="003D63EB" w:rsidRDefault="003A30F4" w:rsidP="00007E2D">
      <w:pPr>
        <w:pStyle w:val="Heading1"/>
        <w:rPr>
          <w:rFonts w:ascii="Bookman Old Style" w:hAnsi="Bookman Old Style"/>
        </w:rPr>
      </w:pPr>
      <w:r w:rsidRPr="003D63EB">
        <w:rPr>
          <w:rFonts w:ascii="Bookman Old Style" w:hAnsi="Bookman Old Style"/>
        </w:rPr>
        <w:t>KATA PENGANTAR</w:t>
      </w:r>
      <w:bookmarkEnd w:id="0"/>
      <w:bookmarkEnd w:id="1"/>
    </w:p>
    <w:p w14:paraId="349B3C4F" w14:textId="77777777" w:rsidR="00026EFD" w:rsidRPr="00C604F9" w:rsidRDefault="003A30F4" w:rsidP="00026EFD">
      <w:pPr>
        <w:spacing w:after="120" w:line="360" w:lineRule="auto"/>
        <w:jc w:val="both"/>
        <w:rPr>
          <w:rFonts w:ascii="Bookman Old Style" w:hAnsi="Bookman Old Style" w:cstheme="minorHAnsi"/>
        </w:rPr>
      </w:pPr>
      <w:r w:rsidRPr="003D63EB">
        <w:rPr>
          <w:rFonts w:ascii="Bookman Old Style" w:hAnsi="Bookman Old Style" w:cs="Arial"/>
          <w:sz w:val="24"/>
          <w:szCs w:val="24"/>
        </w:rPr>
        <w:tab/>
      </w:r>
      <w:r w:rsidR="00026EFD" w:rsidRPr="00C604F9">
        <w:rPr>
          <w:rFonts w:ascii="Bookman Old Style" w:hAnsi="Bookman Old Style" w:cstheme="minorHAnsi"/>
        </w:rPr>
        <w:t>Bismillahirrahmanirrahim...</w:t>
      </w:r>
    </w:p>
    <w:p w14:paraId="426580E2" w14:textId="13D53847" w:rsidR="00026EFD" w:rsidRPr="00C604F9" w:rsidRDefault="00026EFD" w:rsidP="00026EFD">
      <w:pPr>
        <w:spacing w:after="120" w:line="360" w:lineRule="auto"/>
        <w:ind w:firstLine="720"/>
        <w:jc w:val="both"/>
        <w:rPr>
          <w:rFonts w:ascii="Bookman Old Style" w:hAnsi="Bookman Old Style" w:cstheme="minorHAnsi"/>
          <w:b/>
        </w:rPr>
      </w:pPr>
      <w:r w:rsidRPr="00C604F9">
        <w:rPr>
          <w:rFonts w:ascii="Bookman Old Style" w:hAnsi="Bookman Old Style" w:cstheme="minorHAnsi"/>
        </w:rPr>
        <w:t xml:space="preserve">Puji Syukur kepada Tuhan Yang Maha Kuasa atas rahmat-Nya sehingga kami dapat menyelesaikan penyusunan </w:t>
      </w:r>
      <w:r>
        <w:rPr>
          <w:rFonts w:ascii="Bookman Old Style" w:hAnsi="Bookman Old Style" w:cstheme="minorHAnsi"/>
        </w:rPr>
        <w:t xml:space="preserve">Rancangan </w:t>
      </w:r>
      <w:r w:rsidRPr="00C604F9">
        <w:rPr>
          <w:rFonts w:ascii="Bookman Old Style" w:hAnsi="Bookman Old Style" w:cstheme="minorHAnsi"/>
        </w:rPr>
        <w:t>Rencana</w:t>
      </w:r>
      <w:r>
        <w:rPr>
          <w:rFonts w:ascii="Bookman Old Style" w:hAnsi="Bookman Old Style" w:cstheme="minorHAnsi"/>
        </w:rPr>
        <w:t xml:space="preserve"> </w:t>
      </w:r>
      <w:r w:rsidRPr="00C604F9">
        <w:rPr>
          <w:rFonts w:ascii="Bookman Old Style" w:hAnsi="Bookman Old Style" w:cstheme="minorHAnsi"/>
        </w:rPr>
        <w:t>Kerja (</w:t>
      </w:r>
      <w:r>
        <w:rPr>
          <w:rFonts w:ascii="Bookman Old Style" w:hAnsi="Bookman Old Style" w:cstheme="minorHAnsi"/>
        </w:rPr>
        <w:t xml:space="preserve">Ran </w:t>
      </w:r>
      <w:r w:rsidRPr="00C604F9">
        <w:rPr>
          <w:rFonts w:ascii="Bookman Old Style" w:hAnsi="Bookman Old Style" w:cstheme="minorHAnsi"/>
        </w:rPr>
        <w:t xml:space="preserve">Renja) Kecamatan </w:t>
      </w:r>
      <w:proofErr w:type="spellStart"/>
      <w:r w:rsidR="0072584F">
        <w:rPr>
          <w:rFonts w:ascii="Bookman Old Style" w:hAnsi="Bookman Old Style" w:cstheme="minorHAnsi"/>
          <w:lang w:val="en-US"/>
        </w:rPr>
        <w:t>Nongsa</w:t>
      </w:r>
      <w:proofErr w:type="spellEnd"/>
      <w:r w:rsidRPr="00C604F9">
        <w:rPr>
          <w:rFonts w:ascii="Bookman Old Style" w:hAnsi="Bookman Old Style" w:cstheme="minorHAnsi"/>
        </w:rPr>
        <w:t xml:space="preserve"> Tahun 202</w:t>
      </w:r>
      <w:r>
        <w:rPr>
          <w:rFonts w:ascii="Bookman Old Style" w:hAnsi="Bookman Old Style" w:cstheme="minorHAnsi"/>
        </w:rPr>
        <w:t>5</w:t>
      </w:r>
      <w:r w:rsidRPr="00C604F9">
        <w:rPr>
          <w:rFonts w:ascii="Bookman Old Style" w:hAnsi="Bookman Old Style" w:cstheme="minorHAnsi"/>
        </w:rPr>
        <w:t xml:space="preserve"> ini.</w:t>
      </w:r>
    </w:p>
    <w:p w14:paraId="4B0E444E" w14:textId="51D810C1" w:rsidR="00026EFD" w:rsidRPr="002C58F0" w:rsidRDefault="00026EFD" w:rsidP="00026EFD">
      <w:pPr>
        <w:pStyle w:val="ListParagraph"/>
        <w:spacing w:after="120" w:line="360" w:lineRule="auto"/>
        <w:ind w:left="0"/>
        <w:contextualSpacing w:val="0"/>
        <w:jc w:val="both"/>
        <w:rPr>
          <w:rFonts w:ascii="Bookman Old Style" w:hAnsi="Bookman Old Style" w:cstheme="minorHAnsi"/>
        </w:rPr>
      </w:pPr>
      <w:r w:rsidRPr="00C604F9">
        <w:rPr>
          <w:rFonts w:ascii="Bookman Old Style" w:hAnsi="Bookman Old Style" w:cstheme="minorHAnsi"/>
        </w:rPr>
        <w:tab/>
        <w:t xml:space="preserve">Rencana Kerja (Renja) Kecamatan </w:t>
      </w:r>
      <w:proofErr w:type="spellStart"/>
      <w:r w:rsidR="0072584F">
        <w:rPr>
          <w:rFonts w:ascii="Bookman Old Style" w:hAnsi="Bookman Old Style" w:cstheme="minorHAnsi"/>
          <w:lang w:val="en-US"/>
        </w:rPr>
        <w:t>Nongsa</w:t>
      </w:r>
      <w:proofErr w:type="spellEnd"/>
      <w:r w:rsidRPr="00C604F9">
        <w:rPr>
          <w:rFonts w:ascii="Bookman Old Style" w:hAnsi="Bookman Old Style" w:cstheme="minorHAnsi"/>
        </w:rPr>
        <w:t xml:space="preserve"> adalah dokumen </w:t>
      </w:r>
      <w:r>
        <w:rPr>
          <w:rFonts w:ascii="Bookman Old Style" w:hAnsi="Bookman Old Style" w:cstheme="minorHAnsi"/>
        </w:rPr>
        <w:t xml:space="preserve">rancangan </w:t>
      </w:r>
      <w:r w:rsidRPr="00C604F9">
        <w:rPr>
          <w:rFonts w:ascii="Bookman Old Style" w:hAnsi="Bookman Old Style" w:cstheme="minorHAnsi"/>
        </w:rPr>
        <w:t xml:space="preserve">perencanaan Kecamatan </w:t>
      </w:r>
      <w:proofErr w:type="spellStart"/>
      <w:r w:rsidR="0072584F">
        <w:rPr>
          <w:rFonts w:ascii="Bookman Old Style" w:hAnsi="Bookman Old Style" w:cstheme="minorHAnsi"/>
          <w:lang w:val="en-US"/>
        </w:rPr>
        <w:t>Nongsa</w:t>
      </w:r>
      <w:proofErr w:type="spellEnd"/>
      <w:r w:rsidRPr="00C604F9">
        <w:rPr>
          <w:rFonts w:ascii="Bookman Old Style" w:hAnsi="Bookman Old Style" w:cstheme="minorHAnsi"/>
        </w:rPr>
        <w:t xml:space="preserve"> untuk periode 1 (satu) tahun. Rencana Kerja (Renja) Kecamatan </w:t>
      </w:r>
      <w:proofErr w:type="spellStart"/>
      <w:r w:rsidR="0072584F">
        <w:rPr>
          <w:rFonts w:ascii="Bookman Old Style" w:hAnsi="Bookman Old Style" w:cstheme="minorHAnsi"/>
          <w:lang w:val="en-US"/>
        </w:rPr>
        <w:t>Nongsa</w:t>
      </w:r>
      <w:proofErr w:type="spellEnd"/>
      <w:r w:rsidRPr="00C604F9">
        <w:rPr>
          <w:rFonts w:ascii="Bookman Old Style" w:hAnsi="Bookman Old Style" w:cstheme="minorHAnsi"/>
        </w:rPr>
        <w:t xml:space="preserve"> disusun </w:t>
      </w:r>
      <w:r>
        <w:rPr>
          <w:rFonts w:ascii="Bookman Old Style" w:hAnsi="Bookman Old Style" w:cstheme="minorHAnsi"/>
        </w:rPr>
        <w:t>sesuai dengan tahapan yang telah ditentukan dalam Peraturan Menteri Dalam Negeri Nomor 86 Tahun 2017 tentang Tata Cara Perencanaan</w:t>
      </w:r>
      <w:r w:rsidRPr="002C58F0">
        <w:rPr>
          <w:rFonts w:ascii="Bookman Old Style" w:hAnsi="Bookman Old Style" w:cstheme="minorHAnsi"/>
        </w:rPr>
        <w:t>,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w:t>
      </w:r>
      <w:r>
        <w:rPr>
          <w:rFonts w:ascii="Bookman Old Style" w:hAnsi="Bookman Old Style" w:cstheme="minorHAnsi"/>
        </w:rPr>
        <w:t xml:space="preserve">. </w:t>
      </w:r>
    </w:p>
    <w:p w14:paraId="7D5F34E1" w14:textId="00A212E9" w:rsidR="00026EFD" w:rsidRPr="00C604F9" w:rsidRDefault="00026EFD" w:rsidP="00026EFD">
      <w:pPr>
        <w:spacing w:after="120" w:line="360" w:lineRule="auto"/>
        <w:ind w:firstLine="720"/>
        <w:jc w:val="both"/>
        <w:rPr>
          <w:rFonts w:ascii="Bookman Old Style" w:hAnsi="Bookman Old Style" w:cstheme="minorHAnsi"/>
        </w:rPr>
      </w:pPr>
      <w:r w:rsidRPr="00C604F9">
        <w:rPr>
          <w:rFonts w:ascii="Bookman Old Style" w:hAnsi="Bookman Old Style" w:cstheme="minorHAnsi"/>
        </w:rPr>
        <w:t xml:space="preserve">Semoga Rencana Kerja (Renja) Kecamatan </w:t>
      </w:r>
      <w:proofErr w:type="spellStart"/>
      <w:r w:rsidR="0072584F">
        <w:rPr>
          <w:rFonts w:ascii="Bookman Old Style" w:hAnsi="Bookman Old Style" w:cstheme="minorHAnsi"/>
          <w:lang w:val="en-US"/>
        </w:rPr>
        <w:t>Nongsa</w:t>
      </w:r>
      <w:proofErr w:type="spellEnd"/>
      <w:r w:rsidRPr="00C604F9">
        <w:rPr>
          <w:rFonts w:ascii="Bookman Old Style" w:hAnsi="Bookman Old Style" w:cstheme="minorHAnsi"/>
        </w:rPr>
        <w:t xml:space="preserve"> Tahun 202</w:t>
      </w:r>
      <w:r>
        <w:rPr>
          <w:rFonts w:ascii="Bookman Old Style" w:hAnsi="Bookman Old Style" w:cstheme="minorHAnsi"/>
        </w:rPr>
        <w:t>5</w:t>
      </w:r>
      <w:r w:rsidRPr="00C604F9">
        <w:rPr>
          <w:rFonts w:ascii="Bookman Old Style" w:hAnsi="Bookman Old Style" w:cstheme="minorHAnsi"/>
        </w:rPr>
        <w:t xml:space="preserve"> ini dapat dipedomani oleh seluruh pejabat dan staf di lingkungan Kecamatan </w:t>
      </w:r>
      <w:proofErr w:type="spellStart"/>
      <w:r w:rsidR="0072584F">
        <w:rPr>
          <w:rFonts w:ascii="Bookman Old Style" w:hAnsi="Bookman Old Style" w:cstheme="minorHAnsi"/>
          <w:lang w:val="en-US"/>
        </w:rPr>
        <w:t>Nongsa</w:t>
      </w:r>
      <w:proofErr w:type="spellEnd"/>
      <w:r w:rsidRPr="00C604F9">
        <w:rPr>
          <w:rFonts w:ascii="Bookman Old Style" w:hAnsi="Bookman Old Style" w:cstheme="minorHAnsi"/>
        </w:rPr>
        <w:t xml:space="preserve"> dalam menjalankan tugas-tugas pemerintahan dan pelayanan kepada masyarakat guna mensukseskan visi dan misi Pemerintah Kota Batam pada umumnya, dan visi dan misi Kecamatan </w:t>
      </w:r>
      <w:proofErr w:type="spellStart"/>
      <w:r w:rsidR="0072584F">
        <w:rPr>
          <w:rFonts w:ascii="Bookman Old Style" w:hAnsi="Bookman Old Style" w:cstheme="minorHAnsi"/>
          <w:lang w:val="en-US"/>
        </w:rPr>
        <w:t>Nongsa</w:t>
      </w:r>
      <w:proofErr w:type="spellEnd"/>
      <w:r w:rsidRPr="00C604F9">
        <w:rPr>
          <w:rFonts w:ascii="Bookman Old Style" w:hAnsi="Bookman Old Style" w:cstheme="minorHAnsi"/>
        </w:rPr>
        <w:t xml:space="preserve"> pada khususnya.</w:t>
      </w:r>
    </w:p>
    <w:p w14:paraId="2CF1F2E7" w14:textId="3BABF917" w:rsidR="003A30F4" w:rsidRPr="003D63EB" w:rsidRDefault="00374533" w:rsidP="00026EFD">
      <w:pPr>
        <w:spacing w:after="0" w:line="480" w:lineRule="auto"/>
        <w:jc w:val="both"/>
        <w:rPr>
          <w:rFonts w:ascii="Bookman Old Style" w:hAnsi="Bookman Old Style" w:cs="Arial"/>
          <w:sz w:val="24"/>
          <w:szCs w:val="24"/>
        </w:rPr>
      </w:pPr>
      <w:r w:rsidRPr="008F061B">
        <w:rPr>
          <w:rFonts w:ascii="Arial" w:eastAsiaTheme="minorHAnsi" w:hAnsi="Arial" w:cs="Arial"/>
          <w:noProof/>
          <w:sz w:val="24"/>
          <w:szCs w:val="24"/>
          <w:lang w:val="en-US" w:eastAsia="en-US"/>
        </w:rPr>
        <mc:AlternateContent>
          <mc:Choice Requires="wps">
            <w:drawing>
              <wp:anchor distT="0" distB="0" distL="114300" distR="114300" simplePos="0" relativeHeight="251649536" behindDoc="1" locked="0" layoutInCell="1" allowOverlap="1" wp14:anchorId="4337D83B" wp14:editId="7345EB48">
                <wp:simplePos x="0" y="0"/>
                <wp:positionH relativeFrom="column">
                  <wp:posOffset>2749683</wp:posOffset>
                </wp:positionH>
                <wp:positionV relativeFrom="paragraph">
                  <wp:posOffset>534253</wp:posOffset>
                </wp:positionV>
                <wp:extent cx="2581275" cy="2049780"/>
                <wp:effectExtent l="0" t="0" r="0" b="7620"/>
                <wp:wrapSquare wrapText="bothSides"/>
                <wp:docPr id="6" name="Text Box 6"/>
                <wp:cNvGraphicFramePr/>
                <a:graphic xmlns:a="http://schemas.openxmlformats.org/drawingml/2006/main">
                  <a:graphicData uri="http://schemas.microsoft.com/office/word/2010/wordprocessingShape">
                    <wps:wsp>
                      <wps:cNvSpPr txBox="1"/>
                      <wps:spPr>
                        <a:xfrm>
                          <a:off x="0" y="0"/>
                          <a:ext cx="2581275" cy="2049780"/>
                        </a:xfrm>
                        <a:prstGeom prst="rect">
                          <a:avLst/>
                        </a:prstGeom>
                        <a:noFill/>
                        <a:ln>
                          <a:noFill/>
                          <a:prstDash/>
                        </a:ln>
                      </wps:spPr>
                      <wps:txbx>
                        <w:txbxContent>
                          <w:p w14:paraId="506F39AE" w14:textId="3FBA1948" w:rsidR="00857EAB" w:rsidRPr="008F061B" w:rsidRDefault="00857EAB" w:rsidP="00F41EE7">
                            <w:pPr>
                              <w:spacing w:after="0"/>
                              <w:jc w:val="center"/>
                              <w:rPr>
                                <w:rFonts w:ascii="Arial" w:hAnsi="Arial" w:cs="Arial"/>
                                <w:sz w:val="24"/>
                                <w:szCs w:val="24"/>
                              </w:rPr>
                            </w:pPr>
                            <w:r w:rsidRPr="008F061B">
                              <w:rPr>
                                <w:rFonts w:ascii="Arial" w:hAnsi="Arial" w:cs="Arial"/>
                                <w:sz w:val="24"/>
                                <w:szCs w:val="24"/>
                                <w:lang w:val="en-US"/>
                              </w:rPr>
                              <w:t>Batam,</w:t>
                            </w:r>
                            <w:r w:rsidR="00A4572A">
                              <w:rPr>
                                <w:rFonts w:ascii="Arial" w:hAnsi="Arial" w:cs="Arial"/>
                                <w:sz w:val="24"/>
                                <w:szCs w:val="24"/>
                                <w:lang w:val="en-US"/>
                              </w:rPr>
                              <w:t xml:space="preserve"> </w:t>
                            </w:r>
                            <w:r w:rsidR="00374533">
                              <w:rPr>
                                <w:rFonts w:ascii="Arial" w:hAnsi="Arial" w:cs="Arial"/>
                                <w:sz w:val="24"/>
                                <w:szCs w:val="24"/>
                                <w:lang w:val="en-US"/>
                              </w:rPr>
                              <w:t>01</w:t>
                            </w:r>
                            <w:r w:rsidR="00A4572A">
                              <w:rPr>
                                <w:rFonts w:ascii="Arial" w:hAnsi="Arial" w:cs="Arial"/>
                                <w:sz w:val="24"/>
                                <w:szCs w:val="24"/>
                                <w:lang w:val="en-US"/>
                              </w:rPr>
                              <w:t xml:space="preserve"> Ju</w:t>
                            </w:r>
                            <w:r w:rsidR="00374533">
                              <w:rPr>
                                <w:rFonts w:ascii="Arial" w:hAnsi="Arial" w:cs="Arial"/>
                                <w:sz w:val="24"/>
                                <w:szCs w:val="24"/>
                                <w:lang w:val="en-US"/>
                              </w:rPr>
                              <w:t>l</w:t>
                            </w:r>
                            <w:r w:rsidR="00A4572A">
                              <w:rPr>
                                <w:rFonts w:ascii="Arial" w:hAnsi="Arial" w:cs="Arial"/>
                                <w:sz w:val="24"/>
                                <w:szCs w:val="24"/>
                                <w:lang w:val="en-US"/>
                              </w:rPr>
                              <w:t>i</w:t>
                            </w:r>
                            <w:r w:rsidRPr="008F061B">
                              <w:rPr>
                                <w:rFonts w:ascii="Arial" w:hAnsi="Arial" w:cs="Arial"/>
                                <w:sz w:val="24"/>
                                <w:szCs w:val="24"/>
                                <w:lang w:val="en-US"/>
                              </w:rPr>
                              <w:t xml:space="preserve"> 20</w:t>
                            </w:r>
                            <w:r>
                              <w:rPr>
                                <w:rFonts w:ascii="Arial" w:hAnsi="Arial" w:cs="Arial"/>
                                <w:sz w:val="24"/>
                                <w:szCs w:val="24"/>
                              </w:rPr>
                              <w:t>2</w:t>
                            </w:r>
                            <w:r w:rsidR="00A4572A">
                              <w:rPr>
                                <w:rFonts w:ascii="Arial" w:hAnsi="Arial" w:cs="Arial"/>
                                <w:sz w:val="24"/>
                                <w:szCs w:val="24"/>
                              </w:rPr>
                              <w:t>5</w:t>
                            </w:r>
                          </w:p>
                          <w:p w14:paraId="0E0B38E5" w14:textId="3DD6011E" w:rsidR="00857EAB" w:rsidRPr="008F061B" w:rsidRDefault="00857EAB" w:rsidP="002F7688">
                            <w:pPr>
                              <w:spacing w:after="0"/>
                              <w:jc w:val="center"/>
                              <w:rPr>
                                <w:rFonts w:ascii="Arial" w:hAnsi="Arial" w:cs="Arial"/>
                                <w:sz w:val="24"/>
                                <w:szCs w:val="24"/>
                                <w:lang w:val="en-US"/>
                              </w:rPr>
                            </w:pPr>
                            <w:r w:rsidRPr="008F061B">
                              <w:rPr>
                                <w:rFonts w:ascii="Arial" w:hAnsi="Arial" w:cs="Arial"/>
                                <w:sz w:val="24"/>
                                <w:szCs w:val="24"/>
                                <w:lang w:val="en-US"/>
                              </w:rPr>
                              <w:t>CAMAT NONGSA</w:t>
                            </w:r>
                          </w:p>
                          <w:p w14:paraId="5F92565F" w14:textId="223305FF" w:rsidR="00857EAB" w:rsidRPr="008F061B" w:rsidRDefault="00857EAB" w:rsidP="00F41EE7">
                            <w:pPr>
                              <w:spacing w:after="0"/>
                              <w:rPr>
                                <w:rFonts w:ascii="Arial" w:hAnsi="Arial" w:cs="Arial"/>
                                <w:sz w:val="24"/>
                                <w:szCs w:val="24"/>
                                <w:lang w:val="en-US"/>
                              </w:rPr>
                            </w:pPr>
                          </w:p>
                          <w:p w14:paraId="0C0868A9" w14:textId="5EF86A6A" w:rsidR="00857EAB" w:rsidRPr="008F061B" w:rsidRDefault="00857EAB" w:rsidP="00F41EE7">
                            <w:pPr>
                              <w:spacing w:after="0"/>
                              <w:jc w:val="center"/>
                              <w:rPr>
                                <w:rFonts w:ascii="Arial" w:hAnsi="Arial" w:cs="Arial"/>
                                <w:sz w:val="24"/>
                                <w:szCs w:val="24"/>
                              </w:rPr>
                            </w:pPr>
                          </w:p>
                          <w:p w14:paraId="39A3CF52" w14:textId="00888600" w:rsidR="00857EAB" w:rsidRPr="008F061B" w:rsidRDefault="00857EAB" w:rsidP="00F41EE7">
                            <w:pPr>
                              <w:spacing w:after="0"/>
                              <w:jc w:val="center"/>
                              <w:rPr>
                                <w:rFonts w:ascii="Arial" w:hAnsi="Arial" w:cs="Arial"/>
                                <w:sz w:val="24"/>
                                <w:szCs w:val="24"/>
                              </w:rPr>
                            </w:pPr>
                          </w:p>
                          <w:p w14:paraId="5C5551E8" w14:textId="77777777" w:rsidR="00857EAB" w:rsidRPr="008F061B" w:rsidRDefault="00857EAB" w:rsidP="00F41EE7">
                            <w:pPr>
                              <w:spacing w:after="0"/>
                              <w:jc w:val="center"/>
                              <w:rPr>
                                <w:rFonts w:ascii="Arial" w:hAnsi="Arial" w:cs="Arial"/>
                                <w:b/>
                                <w:sz w:val="24"/>
                                <w:szCs w:val="24"/>
                                <w:u w:val="single"/>
                                <w:lang w:val="en-US"/>
                              </w:rPr>
                            </w:pPr>
                            <w:r w:rsidRPr="008F061B">
                              <w:rPr>
                                <w:rFonts w:ascii="Arial" w:hAnsi="Arial" w:cs="Arial"/>
                                <w:b/>
                                <w:sz w:val="24"/>
                                <w:szCs w:val="24"/>
                                <w:u w:val="single"/>
                                <w:lang w:val="en-US"/>
                              </w:rPr>
                              <w:t>ARFANDI, S.STP, MH</w:t>
                            </w:r>
                          </w:p>
                          <w:p w14:paraId="5034184F" w14:textId="39790A08" w:rsidR="00857EAB" w:rsidRPr="008F061B" w:rsidRDefault="00857EAB" w:rsidP="00F41EE7">
                            <w:pPr>
                              <w:spacing w:after="0"/>
                              <w:jc w:val="center"/>
                              <w:rPr>
                                <w:rFonts w:ascii="Arial" w:hAnsi="Arial" w:cs="Arial"/>
                                <w:sz w:val="24"/>
                                <w:szCs w:val="24"/>
                              </w:rPr>
                            </w:pPr>
                            <w:r w:rsidRPr="008F061B">
                              <w:rPr>
                                <w:rFonts w:ascii="Arial" w:hAnsi="Arial" w:cs="Arial"/>
                                <w:sz w:val="24"/>
                                <w:szCs w:val="24"/>
                                <w:lang w:val="en-US"/>
                              </w:rPr>
                              <w:t>PEMBINA</w:t>
                            </w:r>
                            <w:r>
                              <w:rPr>
                                <w:rFonts w:ascii="Arial" w:hAnsi="Arial" w:cs="Arial"/>
                                <w:sz w:val="24"/>
                                <w:szCs w:val="24"/>
                              </w:rPr>
                              <w:t xml:space="preserve"> Tk. I</w:t>
                            </w:r>
                          </w:p>
                          <w:p w14:paraId="79955F2B" w14:textId="77777777" w:rsidR="00857EAB" w:rsidRDefault="00857EAB" w:rsidP="00F41EE7">
                            <w:pPr>
                              <w:spacing w:after="0"/>
                              <w:jc w:val="center"/>
                              <w:rPr>
                                <w:rFonts w:ascii="Bookman Old Style" w:hAnsi="Bookman Old Style"/>
                              </w:rPr>
                            </w:pPr>
                            <w:r w:rsidRPr="008F061B">
                              <w:rPr>
                                <w:rFonts w:ascii="Arial" w:hAnsi="Arial" w:cs="Arial"/>
                                <w:sz w:val="24"/>
                                <w:szCs w:val="24"/>
                              </w:rPr>
                              <w:t>NIP. 19831116 200212 1 001</w:t>
                            </w:r>
                          </w:p>
                        </w:txbxContent>
                      </wps:txbx>
                      <wps:bodyPr vert="horz" wrap="square" lIns="91440" tIns="45720" rIns="91440" bIns="45720" anchor="t" anchorCtr="0" compatLnSpc="0">
                        <a:noAutofit/>
                      </wps:bodyPr>
                    </wps:wsp>
                  </a:graphicData>
                </a:graphic>
                <wp14:sizeRelH relativeFrom="page">
                  <wp14:pctWidth>0</wp14:pctWidth>
                </wp14:sizeRelH>
                <wp14:sizeRelV relativeFrom="margin">
                  <wp14:pctHeight>0</wp14:pctHeight>
                </wp14:sizeRelV>
              </wp:anchor>
            </w:drawing>
          </mc:Choice>
          <mc:Fallback>
            <w:pict>
              <v:shapetype w14:anchorId="4337D83B" id="_x0000_t202" coordsize="21600,21600" o:spt="202" path="m,l,21600r21600,l21600,xe">
                <v:stroke joinstyle="miter"/>
                <v:path gradientshapeok="t" o:connecttype="rect"/>
              </v:shapetype>
              <v:shape id="Text Box 6" o:spid="_x0000_s1026" type="#_x0000_t202" style="position:absolute;left:0;text-align:left;margin-left:216.5pt;margin-top:42.05pt;width:203.25pt;height:161.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" filled="f" stroked="f">
                <v:textbox>
                  <w:txbxContent>
                    <w:p w14:paraId="506F39AE" w14:textId="3FBA1948" w:rsidR="00857EAB" w:rsidRPr="008F061B" w:rsidRDefault="00857EAB" w:rsidP="00F41EE7">
                      <w:pPr>
                        <w:spacing w:after="0"/>
                        <w:jc w:val="center"/>
                        <w:rPr>
                          <w:rFonts w:ascii="Arial" w:hAnsi="Arial" w:cs="Arial"/>
                          <w:sz w:val="24"/>
                          <w:szCs w:val="24"/>
                        </w:rPr>
                      </w:pPr>
                      <w:r w:rsidRPr="008F061B">
                        <w:rPr>
                          <w:rFonts w:ascii="Arial" w:hAnsi="Arial" w:cs="Arial"/>
                          <w:sz w:val="24"/>
                          <w:szCs w:val="24"/>
                          <w:lang w:val="en-US"/>
                        </w:rPr>
                        <w:t>Batam,</w:t>
                      </w:r>
                      <w:r w:rsidR="00A4572A">
                        <w:rPr>
                          <w:rFonts w:ascii="Arial" w:hAnsi="Arial" w:cs="Arial"/>
                          <w:sz w:val="24"/>
                          <w:szCs w:val="24"/>
                          <w:lang w:val="en-US"/>
                        </w:rPr>
                        <w:t xml:space="preserve"> </w:t>
                      </w:r>
                      <w:r w:rsidR="00374533">
                        <w:rPr>
                          <w:rFonts w:ascii="Arial" w:hAnsi="Arial" w:cs="Arial"/>
                          <w:sz w:val="24"/>
                          <w:szCs w:val="24"/>
                          <w:lang w:val="en-US"/>
                        </w:rPr>
                        <w:t>01</w:t>
                      </w:r>
                      <w:r w:rsidR="00A4572A">
                        <w:rPr>
                          <w:rFonts w:ascii="Arial" w:hAnsi="Arial" w:cs="Arial"/>
                          <w:sz w:val="24"/>
                          <w:szCs w:val="24"/>
                          <w:lang w:val="en-US"/>
                        </w:rPr>
                        <w:t xml:space="preserve"> Ju</w:t>
                      </w:r>
                      <w:r w:rsidR="00374533">
                        <w:rPr>
                          <w:rFonts w:ascii="Arial" w:hAnsi="Arial" w:cs="Arial"/>
                          <w:sz w:val="24"/>
                          <w:szCs w:val="24"/>
                          <w:lang w:val="en-US"/>
                        </w:rPr>
                        <w:t>l</w:t>
                      </w:r>
                      <w:r w:rsidR="00A4572A">
                        <w:rPr>
                          <w:rFonts w:ascii="Arial" w:hAnsi="Arial" w:cs="Arial"/>
                          <w:sz w:val="24"/>
                          <w:szCs w:val="24"/>
                          <w:lang w:val="en-US"/>
                        </w:rPr>
                        <w:t>i</w:t>
                      </w:r>
                      <w:r w:rsidRPr="008F061B">
                        <w:rPr>
                          <w:rFonts w:ascii="Arial" w:hAnsi="Arial" w:cs="Arial"/>
                          <w:sz w:val="24"/>
                          <w:szCs w:val="24"/>
                          <w:lang w:val="en-US"/>
                        </w:rPr>
                        <w:t xml:space="preserve"> 20</w:t>
                      </w:r>
                      <w:r>
                        <w:rPr>
                          <w:rFonts w:ascii="Arial" w:hAnsi="Arial" w:cs="Arial"/>
                          <w:sz w:val="24"/>
                          <w:szCs w:val="24"/>
                        </w:rPr>
                        <w:t>2</w:t>
                      </w:r>
                      <w:r w:rsidR="00A4572A">
                        <w:rPr>
                          <w:rFonts w:ascii="Arial" w:hAnsi="Arial" w:cs="Arial"/>
                          <w:sz w:val="24"/>
                          <w:szCs w:val="24"/>
                        </w:rPr>
                        <w:t>5</w:t>
                      </w:r>
                    </w:p>
                    <w:p w14:paraId="0E0B38E5" w14:textId="3DD6011E" w:rsidR="00857EAB" w:rsidRPr="008F061B" w:rsidRDefault="00857EAB" w:rsidP="002F7688">
                      <w:pPr>
                        <w:spacing w:after="0"/>
                        <w:jc w:val="center"/>
                        <w:rPr>
                          <w:rFonts w:ascii="Arial" w:hAnsi="Arial" w:cs="Arial"/>
                          <w:sz w:val="24"/>
                          <w:szCs w:val="24"/>
                          <w:lang w:val="en-US"/>
                        </w:rPr>
                      </w:pPr>
                      <w:r w:rsidRPr="008F061B">
                        <w:rPr>
                          <w:rFonts w:ascii="Arial" w:hAnsi="Arial" w:cs="Arial"/>
                          <w:sz w:val="24"/>
                          <w:szCs w:val="24"/>
                          <w:lang w:val="en-US"/>
                        </w:rPr>
                        <w:t>CAMAT NONGSA</w:t>
                      </w:r>
                    </w:p>
                    <w:p w14:paraId="5F92565F" w14:textId="223305FF" w:rsidR="00857EAB" w:rsidRPr="008F061B" w:rsidRDefault="00857EAB" w:rsidP="00F41EE7">
                      <w:pPr>
                        <w:spacing w:after="0"/>
                        <w:rPr>
                          <w:rFonts w:ascii="Arial" w:hAnsi="Arial" w:cs="Arial"/>
                          <w:sz w:val="24"/>
                          <w:szCs w:val="24"/>
                          <w:lang w:val="en-US"/>
                        </w:rPr>
                      </w:pPr>
                    </w:p>
                    <w:p w14:paraId="0C0868A9" w14:textId="5EF86A6A" w:rsidR="00857EAB" w:rsidRPr="008F061B" w:rsidRDefault="00857EAB" w:rsidP="00F41EE7">
                      <w:pPr>
                        <w:spacing w:after="0"/>
                        <w:jc w:val="center"/>
                        <w:rPr>
                          <w:rFonts w:ascii="Arial" w:hAnsi="Arial" w:cs="Arial"/>
                          <w:sz w:val="24"/>
                          <w:szCs w:val="24"/>
                        </w:rPr>
                      </w:pPr>
                    </w:p>
                    <w:p w14:paraId="39A3CF52" w14:textId="00888600" w:rsidR="00857EAB" w:rsidRPr="008F061B" w:rsidRDefault="00857EAB" w:rsidP="00F41EE7">
                      <w:pPr>
                        <w:spacing w:after="0"/>
                        <w:jc w:val="center"/>
                        <w:rPr>
                          <w:rFonts w:ascii="Arial" w:hAnsi="Arial" w:cs="Arial"/>
                          <w:sz w:val="24"/>
                          <w:szCs w:val="24"/>
                        </w:rPr>
                      </w:pPr>
                    </w:p>
                    <w:p w14:paraId="5C5551E8" w14:textId="77777777" w:rsidR="00857EAB" w:rsidRPr="008F061B" w:rsidRDefault="00857EAB" w:rsidP="00F41EE7">
                      <w:pPr>
                        <w:spacing w:after="0"/>
                        <w:jc w:val="center"/>
                        <w:rPr>
                          <w:rFonts w:ascii="Arial" w:hAnsi="Arial" w:cs="Arial"/>
                          <w:b/>
                          <w:sz w:val="24"/>
                          <w:szCs w:val="24"/>
                          <w:u w:val="single"/>
                          <w:lang w:val="en-US"/>
                        </w:rPr>
                      </w:pPr>
                      <w:r w:rsidRPr="008F061B">
                        <w:rPr>
                          <w:rFonts w:ascii="Arial" w:hAnsi="Arial" w:cs="Arial"/>
                          <w:b/>
                          <w:sz w:val="24"/>
                          <w:szCs w:val="24"/>
                          <w:u w:val="single"/>
                          <w:lang w:val="en-US"/>
                        </w:rPr>
                        <w:t>ARFANDI, S.STP, MH</w:t>
                      </w:r>
                    </w:p>
                    <w:p w14:paraId="5034184F" w14:textId="39790A08" w:rsidR="00857EAB" w:rsidRPr="008F061B" w:rsidRDefault="00857EAB" w:rsidP="00F41EE7">
                      <w:pPr>
                        <w:spacing w:after="0"/>
                        <w:jc w:val="center"/>
                        <w:rPr>
                          <w:rFonts w:ascii="Arial" w:hAnsi="Arial" w:cs="Arial"/>
                          <w:sz w:val="24"/>
                          <w:szCs w:val="24"/>
                        </w:rPr>
                      </w:pPr>
                      <w:r w:rsidRPr="008F061B">
                        <w:rPr>
                          <w:rFonts w:ascii="Arial" w:hAnsi="Arial" w:cs="Arial"/>
                          <w:sz w:val="24"/>
                          <w:szCs w:val="24"/>
                          <w:lang w:val="en-US"/>
                        </w:rPr>
                        <w:t>PEMBINA</w:t>
                      </w:r>
                      <w:r>
                        <w:rPr>
                          <w:rFonts w:ascii="Arial" w:hAnsi="Arial" w:cs="Arial"/>
                          <w:sz w:val="24"/>
                          <w:szCs w:val="24"/>
                        </w:rPr>
                        <w:t xml:space="preserve"> Tk. I</w:t>
                      </w:r>
                    </w:p>
                    <w:p w14:paraId="79955F2B" w14:textId="77777777" w:rsidR="00857EAB" w:rsidRDefault="00857EAB" w:rsidP="00F41EE7">
                      <w:pPr>
                        <w:spacing w:after="0"/>
                        <w:jc w:val="center"/>
                        <w:rPr>
                          <w:rFonts w:ascii="Bookman Old Style" w:hAnsi="Bookman Old Style"/>
                        </w:rPr>
                      </w:pPr>
                      <w:r w:rsidRPr="008F061B">
                        <w:rPr>
                          <w:rFonts w:ascii="Arial" w:hAnsi="Arial" w:cs="Arial"/>
                          <w:sz w:val="24"/>
                          <w:szCs w:val="24"/>
                        </w:rPr>
                        <w:t>NIP. 19831116 200212 1 001</w:t>
                      </w:r>
                    </w:p>
                  </w:txbxContent>
                </v:textbox>
                <w10:wrap type="square"/>
              </v:shape>
            </w:pict>
          </mc:Fallback>
        </mc:AlternateContent>
      </w:r>
    </w:p>
    <w:p w14:paraId="590054F1" w14:textId="5BA6686F" w:rsidR="003A30F4" w:rsidRPr="008F061B" w:rsidRDefault="00374533" w:rsidP="008F061B">
      <w:pPr>
        <w:spacing w:after="0" w:line="480" w:lineRule="auto"/>
        <w:ind w:firstLine="720"/>
        <w:jc w:val="both"/>
        <w:rPr>
          <w:rFonts w:ascii="Arial" w:hAnsi="Arial" w:cs="Arial"/>
          <w:sz w:val="24"/>
          <w:szCs w:val="24"/>
        </w:rPr>
      </w:pPr>
      <w:r w:rsidRPr="00CF12D7">
        <w:rPr>
          <w:rFonts w:ascii="Arial" w:eastAsia="Times New Roman" w:hAnsi="Arial" w:cs="Arial"/>
          <w:b/>
          <w:bCs/>
          <w:noProof/>
          <w:color w:val="000000"/>
          <w:sz w:val="24"/>
          <w:szCs w:val="24"/>
          <w:lang w:val="en-ID"/>
        </w:rPr>
        <w:drawing>
          <wp:anchor distT="0" distB="0" distL="114300" distR="114300" simplePos="0" relativeHeight="251660288" behindDoc="1" locked="0" layoutInCell="1" allowOverlap="1" wp14:anchorId="4B4670EF" wp14:editId="22DC30EC">
            <wp:simplePos x="0" y="0"/>
            <wp:positionH relativeFrom="column">
              <wp:posOffset>2987040</wp:posOffset>
            </wp:positionH>
            <wp:positionV relativeFrom="paragraph">
              <wp:posOffset>506730</wp:posOffset>
            </wp:positionV>
            <wp:extent cx="2125980" cy="670560"/>
            <wp:effectExtent l="0" t="0" r="0" b="0"/>
            <wp:wrapTopAndBottom/>
            <wp:docPr id="16653067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125980" cy="670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C79742" w14:textId="49D34396" w:rsidR="003A30F4" w:rsidRPr="008F061B" w:rsidRDefault="003A30F4" w:rsidP="008F061B">
      <w:pPr>
        <w:spacing w:after="0" w:line="480" w:lineRule="auto"/>
        <w:ind w:firstLine="720"/>
        <w:jc w:val="both"/>
        <w:rPr>
          <w:rFonts w:ascii="Arial" w:hAnsi="Arial" w:cs="Arial"/>
          <w:sz w:val="24"/>
          <w:szCs w:val="24"/>
        </w:rPr>
      </w:pPr>
    </w:p>
    <w:p w14:paraId="1002CCE5" w14:textId="70287FED" w:rsidR="003A30F4" w:rsidRPr="008F061B" w:rsidRDefault="003A30F4" w:rsidP="008F061B">
      <w:pPr>
        <w:spacing w:after="0" w:line="480" w:lineRule="auto"/>
        <w:ind w:firstLine="720"/>
        <w:jc w:val="both"/>
        <w:rPr>
          <w:rFonts w:ascii="Arial" w:hAnsi="Arial" w:cs="Arial"/>
          <w:sz w:val="24"/>
          <w:szCs w:val="24"/>
        </w:rPr>
      </w:pPr>
    </w:p>
    <w:p w14:paraId="567B21DD" w14:textId="7E85B083" w:rsidR="003A30F4" w:rsidRDefault="003A30F4" w:rsidP="00513BD4">
      <w:pPr>
        <w:tabs>
          <w:tab w:val="left" w:pos="1440"/>
          <w:tab w:val="left" w:pos="4725"/>
          <w:tab w:val="center" w:pos="5580"/>
        </w:tabs>
        <w:spacing w:after="0" w:line="360" w:lineRule="auto"/>
        <w:jc w:val="center"/>
        <w:rPr>
          <w:rFonts w:ascii="Bookman Old Style" w:hAnsi="Bookman Old Style" w:cs="Times New Roman"/>
          <w:b/>
          <w:sz w:val="24"/>
          <w:szCs w:val="24"/>
        </w:rPr>
      </w:pPr>
    </w:p>
    <w:p w14:paraId="4CCF0FB9" w14:textId="2562D3B5" w:rsidR="00B31313" w:rsidRDefault="00B31313" w:rsidP="00B31313">
      <w:pPr>
        <w:rPr>
          <w:rFonts w:ascii="Bookman Old Style" w:hAnsi="Bookman Old Style" w:cs="Times New Roman"/>
          <w:b/>
          <w:sz w:val="24"/>
          <w:szCs w:val="24"/>
          <w:lang w:val="en-US"/>
        </w:rPr>
      </w:pPr>
    </w:p>
    <w:p w14:paraId="3E9B1063" w14:textId="5C0F29F0" w:rsidR="00D5088F" w:rsidRDefault="00D5088F" w:rsidP="00B31313">
      <w:pPr>
        <w:rPr>
          <w:rFonts w:ascii="Bookman Old Style" w:hAnsi="Bookman Old Style" w:cs="Times New Roman"/>
          <w:b/>
          <w:sz w:val="24"/>
          <w:szCs w:val="24"/>
          <w:lang w:val="en-US"/>
        </w:rPr>
      </w:pPr>
    </w:p>
    <w:p w14:paraId="7DDB7654" w14:textId="33EFC6DD" w:rsidR="00007E2D" w:rsidRDefault="00D5088F" w:rsidP="00D5088F">
      <w:pPr>
        <w:tabs>
          <w:tab w:val="left" w:pos="2505"/>
        </w:tabs>
        <w:rPr>
          <w:rFonts w:ascii="Bookman Old Style" w:hAnsi="Bookman Old Style" w:cs="Times New Roman"/>
          <w:sz w:val="24"/>
          <w:szCs w:val="24"/>
          <w:lang w:val="en-US"/>
        </w:rPr>
      </w:pPr>
      <w:r>
        <w:rPr>
          <w:rFonts w:ascii="Bookman Old Style" w:hAnsi="Bookman Old Style" w:cs="Times New Roman"/>
          <w:sz w:val="24"/>
          <w:szCs w:val="24"/>
          <w:lang w:val="en-US"/>
        </w:rPr>
        <w:tab/>
      </w:r>
    </w:p>
    <w:p w14:paraId="7D7CFB37" w14:textId="4541ECD9" w:rsidR="003F06D7" w:rsidRPr="003F06D7" w:rsidRDefault="00007E2D" w:rsidP="00007E2D">
      <w:pPr>
        <w:rPr>
          <w:rFonts w:ascii="Bookman Old Style" w:hAnsi="Bookman Old Style" w:cs="Times New Roman"/>
          <w:sz w:val="24"/>
          <w:szCs w:val="24"/>
          <w:lang w:val="en-US"/>
        </w:rPr>
      </w:pPr>
      <w:r>
        <w:rPr>
          <w:rFonts w:ascii="Bookman Old Style" w:hAnsi="Bookman Old Style" w:cs="Times New Roman"/>
          <w:sz w:val="24"/>
          <w:szCs w:val="24"/>
          <w:lang w:val="en-US"/>
        </w:rPr>
        <w:br w:type="page"/>
      </w:r>
    </w:p>
    <w:sdt>
      <w:sdtPr>
        <w:rPr>
          <w:rFonts w:ascii="Bookman Old Style" w:eastAsiaTheme="minorEastAsia" w:hAnsi="Bookman Old Style" w:cstheme="minorBidi"/>
          <w:b w:val="0"/>
          <w:bCs w:val="0"/>
          <w:sz w:val="22"/>
          <w:szCs w:val="22"/>
          <w:lang w:val="id-ID" w:eastAsia="id-ID"/>
        </w:rPr>
        <w:id w:val="-1936813707"/>
        <w:docPartObj>
          <w:docPartGallery w:val="Table of Contents"/>
          <w:docPartUnique/>
        </w:docPartObj>
      </w:sdtPr>
      <w:sdtEndPr>
        <w:rPr>
          <w:noProof/>
        </w:rPr>
      </w:sdtEndPr>
      <w:sdtContent>
        <w:p w14:paraId="3EBE59DA" w14:textId="763FAB60" w:rsidR="003F06D7" w:rsidRPr="000C36D5" w:rsidRDefault="003F06D7">
          <w:pPr>
            <w:pStyle w:val="TOCHeading"/>
            <w:rPr>
              <w:rFonts w:ascii="Bookman Old Style" w:hAnsi="Bookman Old Style"/>
            </w:rPr>
          </w:pPr>
          <w:r w:rsidRPr="000C36D5">
            <w:rPr>
              <w:rFonts w:ascii="Bookman Old Style" w:hAnsi="Bookman Old Style"/>
            </w:rPr>
            <w:t>DAFTAR ISI</w:t>
          </w:r>
        </w:p>
        <w:p w14:paraId="36BA8772" w14:textId="2E5453ED" w:rsidR="001E02E4" w:rsidRPr="007F7B56" w:rsidRDefault="003F06D7">
          <w:pPr>
            <w:pStyle w:val="TOC1"/>
            <w:rPr>
              <w:rFonts w:ascii="Bookman Old Style" w:hAnsi="Bookman Old Style"/>
              <w:noProof/>
              <w:kern w:val="2"/>
              <w:sz w:val="24"/>
              <w:szCs w:val="24"/>
              <w:lang w:val="en-ID" w:eastAsia="en-ID"/>
              <w14:ligatures w14:val="standardContextual"/>
            </w:rPr>
          </w:pPr>
          <w:r w:rsidRPr="000C36D5">
            <w:rPr>
              <w:rFonts w:ascii="Bookman Old Style" w:hAnsi="Bookman Old Style"/>
              <w:sz w:val="24"/>
              <w:szCs w:val="24"/>
            </w:rPr>
            <w:fldChar w:fldCharType="begin"/>
          </w:r>
          <w:r w:rsidRPr="000C36D5">
            <w:rPr>
              <w:rFonts w:ascii="Bookman Old Style" w:hAnsi="Bookman Old Style"/>
              <w:sz w:val="24"/>
              <w:szCs w:val="24"/>
            </w:rPr>
            <w:instrText xml:space="preserve"> TOC \o "1-3" \h \z \u </w:instrText>
          </w:r>
          <w:r w:rsidRPr="000C36D5">
            <w:rPr>
              <w:rFonts w:ascii="Bookman Old Style" w:hAnsi="Bookman Old Style"/>
              <w:sz w:val="24"/>
              <w:szCs w:val="24"/>
            </w:rPr>
            <w:fldChar w:fldCharType="separate"/>
          </w:r>
          <w:hyperlink w:anchor="_Toc203053196" w:history="1">
            <w:r w:rsidR="001E02E4" w:rsidRPr="007F7B56">
              <w:rPr>
                <w:rStyle w:val="Hyperlink"/>
                <w:rFonts w:ascii="Bookman Old Style" w:hAnsi="Bookman Old Style"/>
                <w:noProof/>
                <w:sz w:val="24"/>
                <w:szCs w:val="24"/>
              </w:rPr>
              <w:t>KATA PENGANTAR</w:t>
            </w:r>
            <w:r w:rsidR="001E02E4" w:rsidRPr="007F7B56">
              <w:rPr>
                <w:rFonts w:ascii="Bookman Old Style" w:hAnsi="Bookman Old Style"/>
                <w:noProof/>
                <w:webHidden/>
                <w:sz w:val="24"/>
                <w:szCs w:val="24"/>
              </w:rPr>
              <w:tab/>
            </w:r>
            <w:r w:rsidR="001E02E4" w:rsidRPr="007F7B56">
              <w:rPr>
                <w:rFonts w:ascii="Bookman Old Style" w:hAnsi="Bookman Old Style"/>
                <w:noProof/>
                <w:webHidden/>
                <w:sz w:val="24"/>
                <w:szCs w:val="24"/>
              </w:rPr>
              <w:fldChar w:fldCharType="begin"/>
            </w:r>
            <w:r w:rsidR="001E02E4" w:rsidRPr="007F7B56">
              <w:rPr>
                <w:rFonts w:ascii="Bookman Old Style" w:hAnsi="Bookman Old Style"/>
                <w:noProof/>
                <w:webHidden/>
                <w:sz w:val="24"/>
                <w:szCs w:val="24"/>
              </w:rPr>
              <w:instrText xml:space="preserve"> PAGEREF _Toc203053196 \h </w:instrText>
            </w:r>
            <w:r w:rsidR="001E02E4" w:rsidRPr="007F7B56">
              <w:rPr>
                <w:rFonts w:ascii="Bookman Old Style" w:hAnsi="Bookman Old Style"/>
                <w:noProof/>
                <w:webHidden/>
                <w:sz w:val="24"/>
                <w:szCs w:val="24"/>
              </w:rPr>
            </w:r>
            <w:r w:rsidR="001E02E4" w:rsidRPr="007F7B56">
              <w:rPr>
                <w:rFonts w:ascii="Bookman Old Style" w:hAnsi="Bookman Old Style"/>
                <w:noProof/>
                <w:webHidden/>
                <w:sz w:val="24"/>
                <w:szCs w:val="24"/>
              </w:rPr>
              <w:fldChar w:fldCharType="separate"/>
            </w:r>
            <w:r w:rsidR="001D627B">
              <w:rPr>
                <w:rFonts w:ascii="Bookman Old Style" w:hAnsi="Bookman Old Style"/>
                <w:noProof/>
                <w:webHidden/>
                <w:sz w:val="24"/>
                <w:szCs w:val="24"/>
              </w:rPr>
              <w:t>i</w:t>
            </w:r>
            <w:r w:rsidR="001E02E4" w:rsidRPr="007F7B56">
              <w:rPr>
                <w:rFonts w:ascii="Bookman Old Style" w:hAnsi="Bookman Old Style"/>
                <w:noProof/>
                <w:webHidden/>
                <w:sz w:val="24"/>
                <w:szCs w:val="24"/>
              </w:rPr>
              <w:fldChar w:fldCharType="end"/>
            </w:r>
          </w:hyperlink>
        </w:p>
        <w:p w14:paraId="2CEAEA25" w14:textId="1A058FD5" w:rsidR="001E02E4" w:rsidRPr="007F7B56" w:rsidRDefault="001E02E4">
          <w:pPr>
            <w:pStyle w:val="TOC1"/>
            <w:rPr>
              <w:rFonts w:ascii="Bookman Old Style" w:hAnsi="Bookman Old Style"/>
              <w:noProof/>
              <w:kern w:val="2"/>
              <w:sz w:val="24"/>
              <w:szCs w:val="24"/>
              <w:lang w:val="en-ID" w:eastAsia="en-ID"/>
              <w14:ligatures w14:val="standardContextual"/>
            </w:rPr>
          </w:pPr>
          <w:hyperlink w:anchor="_Toc203053197" w:history="1">
            <w:r w:rsidRPr="007F7B56">
              <w:rPr>
                <w:rStyle w:val="Hyperlink"/>
                <w:rFonts w:ascii="Bookman Old Style" w:hAnsi="Bookman Old Style"/>
                <w:noProof/>
                <w:sz w:val="24"/>
                <w:szCs w:val="24"/>
              </w:rPr>
              <w:t>DAFTAR TABEL</w:t>
            </w:r>
            <w:r w:rsidRPr="007F7B56">
              <w:rPr>
                <w:rFonts w:ascii="Bookman Old Style" w:hAnsi="Bookman Old Style"/>
                <w:noProof/>
                <w:webHidden/>
                <w:sz w:val="24"/>
                <w:szCs w:val="24"/>
              </w:rPr>
              <w:tab/>
            </w:r>
            <w:r w:rsidRPr="007F7B56">
              <w:rPr>
                <w:rFonts w:ascii="Bookman Old Style" w:hAnsi="Bookman Old Style"/>
                <w:noProof/>
                <w:webHidden/>
                <w:sz w:val="24"/>
                <w:szCs w:val="24"/>
              </w:rPr>
              <w:fldChar w:fldCharType="begin"/>
            </w:r>
            <w:r w:rsidRPr="007F7B56">
              <w:rPr>
                <w:rFonts w:ascii="Bookman Old Style" w:hAnsi="Bookman Old Style"/>
                <w:noProof/>
                <w:webHidden/>
                <w:sz w:val="24"/>
                <w:szCs w:val="24"/>
              </w:rPr>
              <w:instrText xml:space="preserve"> PAGEREF _Toc203053197 \h </w:instrText>
            </w:r>
            <w:r w:rsidRPr="007F7B56">
              <w:rPr>
                <w:rFonts w:ascii="Bookman Old Style" w:hAnsi="Bookman Old Style"/>
                <w:noProof/>
                <w:webHidden/>
                <w:sz w:val="24"/>
                <w:szCs w:val="24"/>
              </w:rPr>
            </w:r>
            <w:r w:rsidRPr="007F7B56">
              <w:rPr>
                <w:rFonts w:ascii="Bookman Old Style" w:hAnsi="Bookman Old Style"/>
                <w:noProof/>
                <w:webHidden/>
                <w:sz w:val="24"/>
                <w:szCs w:val="24"/>
              </w:rPr>
              <w:fldChar w:fldCharType="separate"/>
            </w:r>
            <w:r w:rsidR="001D627B">
              <w:rPr>
                <w:rFonts w:ascii="Bookman Old Style" w:hAnsi="Bookman Old Style"/>
                <w:noProof/>
                <w:webHidden/>
                <w:sz w:val="24"/>
                <w:szCs w:val="24"/>
              </w:rPr>
              <w:t>iii</w:t>
            </w:r>
            <w:r w:rsidRPr="007F7B56">
              <w:rPr>
                <w:rFonts w:ascii="Bookman Old Style" w:hAnsi="Bookman Old Style"/>
                <w:noProof/>
                <w:webHidden/>
                <w:sz w:val="24"/>
                <w:szCs w:val="24"/>
              </w:rPr>
              <w:fldChar w:fldCharType="end"/>
            </w:r>
          </w:hyperlink>
        </w:p>
        <w:p w14:paraId="4B255D17" w14:textId="55038201" w:rsidR="001E02E4" w:rsidRPr="007F7B56" w:rsidRDefault="001E02E4">
          <w:pPr>
            <w:pStyle w:val="TOC1"/>
            <w:rPr>
              <w:rFonts w:ascii="Bookman Old Style" w:hAnsi="Bookman Old Style"/>
              <w:noProof/>
              <w:kern w:val="2"/>
              <w:sz w:val="24"/>
              <w:szCs w:val="24"/>
              <w:lang w:val="en-ID" w:eastAsia="en-ID"/>
              <w14:ligatures w14:val="standardContextual"/>
            </w:rPr>
          </w:pPr>
          <w:hyperlink w:anchor="_Toc203053198" w:history="1">
            <w:r w:rsidRPr="007F7B56">
              <w:rPr>
                <w:rStyle w:val="Hyperlink"/>
                <w:rFonts w:ascii="Bookman Old Style" w:hAnsi="Bookman Old Style"/>
                <w:noProof/>
                <w:sz w:val="24"/>
                <w:szCs w:val="24"/>
              </w:rPr>
              <w:t>BAB I</w:t>
            </w:r>
            <w:r w:rsidRPr="007F7B56">
              <w:rPr>
                <w:rFonts w:ascii="Bookman Old Style" w:hAnsi="Bookman Old Style"/>
                <w:noProof/>
                <w:webHidden/>
                <w:sz w:val="24"/>
                <w:szCs w:val="24"/>
              </w:rPr>
              <w:tab/>
            </w:r>
            <w:r w:rsidRPr="007F7B56">
              <w:rPr>
                <w:rFonts w:ascii="Bookman Old Style" w:hAnsi="Bookman Old Style"/>
                <w:noProof/>
                <w:webHidden/>
                <w:sz w:val="24"/>
                <w:szCs w:val="24"/>
              </w:rPr>
              <w:fldChar w:fldCharType="begin"/>
            </w:r>
            <w:r w:rsidRPr="007F7B56">
              <w:rPr>
                <w:rFonts w:ascii="Bookman Old Style" w:hAnsi="Bookman Old Style"/>
                <w:noProof/>
                <w:webHidden/>
                <w:sz w:val="24"/>
                <w:szCs w:val="24"/>
              </w:rPr>
              <w:instrText xml:space="preserve"> PAGEREF _Toc203053198 \h </w:instrText>
            </w:r>
            <w:r w:rsidRPr="007F7B56">
              <w:rPr>
                <w:rFonts w:ascii="Bookman Old Style" w:hAnsi="Bookman Old Style"/>
                <w:noProof/>
                <w:webHidden/>
                <w:sz w:val="24"/>
                <w:szCs w:val="24"/>
              </w:rPr>
            </w:r>
            <w:r w:rsidRPr="007F7B56">
              <w:rPr>
                <w:rFonts w:ascii="Bookman Old Style" w:hAnsi="Bookman Old Style"/>
                <w:noProof/>
                <w:webHidden/>
                <w:sz w:val="24"/>
                <w:szCs w:val="24"/>
              </w:rPr>
              <w:fldChar w:fldCharType="separate"/>
            </w:r>
            <w:r w:rsidR="001D627B">
              <w:rPr>
                <w:rFonts w:ascii="Bookman Old Style" w:hAnsi="Bookman Old Style"/>
                <w:noProof/>
                <w:webHidden/>
                <w:sz w:val="24"/>
                <w:szCs w:val="24"/>
              </w:rPr>
              <w:t>4</w:t>
            </w:r>
            <w:r w:rsidRPr="007F7B56">
              <w:rPr>
                <w:rFonts w:ascii="Bookman Old Style" w:hAnsi="Bookman Old Style"/>
                <w:noProof/>
                <w:webHidden/>
                <w:sz w:val="24"/>
                <w:szCs w:val="24"/>
              </w:rPr>
              <w:fldChar w:fldCharType="end"/>
            </w:r>
          </w:hyperlink>
        </w:p>
        <w:p w14:paraId="7371186A" w14:textId="3285A32F" w:rsidR="001E02E4" w:rsidRPr="007F7B56" w:rsidRDefault="001E02E4">
          <w:pPr>
            <w:pStyle w:val="TOC1"/>
            <w:rPr>
              <w:rFonts w:ascii="Bookman Old Style" w:hAnsi="Bookman Old Style"/>
              <w:noProof/>
              <w:kern w:val="2"/>
              <w:sz w:val="24"/>
              <w:szCs w:val="24"/>
              <w:lang w:val="en-ID" w:eastAsia="en-ID"/>
              <w14:ligatures w14:val="standardContextual"/>
            </w:rPr>
          </w:pPr>
          <w:hyperlink w:anchor="_Toc203053199" w:history="1">
            <w:r w:rsidRPr="007F7B56">
              <w:rPr>
                <w:rStyle w:val="Hyperlink"/>
                <w:rFonts w:ascii="Bookman Old Style" w:hAnsi="Bookman Old Style"/>
                <w:noProof/>
                <w:sz w:val="24"/>
                <w:szCs w:val="24"/>
              </w:rPr>
              <w:t>PENDAHULUAN</w:t>
            </w:r>
            <w:r w:rsidRPr="007F7B56">
              <w:rPr>
                <w:rFonts w:ascii="Bookman Old Style" w:hAnsi="Bookman Old Style"/>
                <w:noProof/>
                <w:webHidden/>
                <w:sz w:val="24"/>
                <w:szCs w:val="24"/>
              </w:rPr>
              <w:tab/>
            </w:r>
            <w:r w:rsidRPr="007F7B56">
              <w:rPr>
                <w:rFonts w:ascii="Bookman Old Style" w:hAnsi="Bookman Old Style"/>
                <w:noProof/>
                <w:webHidden/>
                <w:sz w:val="24"/>
                <w:szCs w:val="24"/>
              </w:rPr>
              <w:fldChar w:fldCharType="begin"/>
            </w:r>
            <w:r w:rsidRPr="007F7B56">
              <w:rPr>
                <w:rFonts w:ascii="Bookman Old Style" w:hAnsi="Bookman Old Style"/>
                <w:noProof/>
                <w:webHidden/>
                <w:sz w:val="24"/>
                <w:szCs w:val="24"/>
              </w:rPr>
              <w:instrText xml:space="preserve"> PAGEREF _Toc203053199 \h </w:instrText>
            </w:r>
            <w:r w:rsidRPr="007F7B56">
              <w:rPr>
                <w:rFonts w:ascii="Bookman Old Style" w:hAnsi="Bookman Old Style"/>
                <w:noProof/>
                <w:webHidden/>
                <w:sz w:val="24"/>
                <w:szCs w:val="24"/>
              </w:rPr>
            </w:r>
            <w:r w:rsidRPr="007F7B56">
              <w:rPr>
                <w:rFonts w:ascii="Bookman Old Style" w:hAnsi="Bookman Old Style"/>
                <w:noProof/>
                <w:webHidden/>
                <w:sz w:val="24"/>
                <w:szCs w:val="24"/>
              </w:rPr>
              <w:fldChar w:fldCharType="separate"/>
            </w:r>
            <w:r w:rsidR="001D627B">
              <w:rPr>
                <w:rFonts w:ascii="Bookman Old Style" w:hAnsi="Bookman Old Style"/>
                <w:noProof/>
                <w:webHidden/>
                <w:sz w:val="24"/>
                <w:szCs w:val="24"/>
              </w:rPr>
              <w:t>4</w:t>
            </w:r>
            <w:r w:rsidRPr="007F7B56">
              <w:rPr>
                <w:rFonts w:ascii="Bookman Old Style" w:hAnsi="Bookman Old Style"/>
                <w:noProof/>
                <w:webHidden/>
                <w:sz w:val="24"/>
                <w:szCs w:val="24"/>
              </w:rPr>
              <w:fldChar w:fldCharType="end"/>
            </w:r>
          </w:hyperlink>
        </w:p>
        <w:p w14:paraId="54C28B46" w14:textId="53D9A776" w:rsidR="001E02E4" w:rsidRPr="007F7B56" w:rsidRDefault="001E02E4" w:rsidP="001E02E4">
          <w:pPr>
            <w:pStyle w:val="TOC2"/>
            <w:rPr>
              <w:b w:val="0"/>
              <w:bCs w:val="0"/>
              <w:kern w:val="2"/>
              <w:sz w:val="24"/>
              <w:szCs w:val="24"/>
              <w14:ligatures w14:val="standardContextual"/>
            </w:rPr>
          </w:pPr>
          <w:hyperlink w:anchor="_Toc203053200" w:history="1">
            <w:r w:rsidRPr="007F7B56">
              <w:rPr>
                <w:rStyle w:val="Hyperlink"/>
                <w:b w:val="0"/>
                <w:bCs w:val="0"/>
                <w:sz w:val="24"/>
                <w:szCs w:val="24"/>
              </w:rPr>
              <w:t>1.1.</w:t>
            </w:r>
            <w:r w:rsidRPr="007F7B56">
              <w:rPr>
                <w:b w:val="0"/>
                <w:bCs w:val="0"/>
                <w:kern w:val="2"/>
                <w:sz w:val="24"/>
                <w:szCs w:val="24"/>
                <w14:ligatures w14:val="standardContextual"/>
              </w:rPr>
              <w:tab/>
            </w:r>
            <w:r w:rsidRPr="007F7B56">
              <w:rPr>
                <w:rStyle w:val="Hyperlink"/>
                <w:b w:val="0"/>
                <w:bCs w:val="0"/>
                <w:sz w:val="24"/>
                <w:szCs w:val="24"/>
              </w:rPr>
              <w:t>Latar Belakang</w:t>
            </w:r>
            <w:r w:rsidRPr="007F7B56">
              <w:rPr>
                <w:b w:val="0"/>
                <w:bCs w:val="0"/>
                <w:webHidden/>
                <w:sz w:val="24"/>
                <w:szCs w:val="24"/>
              </w:rPr>
              <w:tab/>
            </w:r>
            <w:r w:rsidRPr="007F7B56">
              <w:rPr>
                <w:b w:val="0"/>
                <w:bCs w:val="0"/>
                <w:webHidden/>
                <w:sz w:val="24"/>
                <w:szCs w:val="24"/>
              </w:rPr>
              <w:fldChar w:fldCharType="begin"/>
            </w:r>
            <w:r w:rsidRPr="007F7B56">
              <w:rPr>
                <w:b w:val="0"/>
                <w:bCs w:val="0"/>
                <w:webHidden/>
                <w:sz w:val="24"/>
                <w:szCs w:val="24"/>
              </w:rPr>
              <w:instrText xml:space="preserve"> PAGEREF _Toc203053200 \h </w:instrText>
            </w:r>
            <w:r w:rsidRPr="007F7B56">
              <w:rPr>
                <w:b w:val="0"/>
                <w:bCs w:val="0"/>
                <w:webHidden/>
                <w:sz w:val="24"/>
                <w:szCs w:val="24"/>
              </w:rPr>
            </w:r>
            <w:r w:rsidRPr="007F7B56">
              <w:rPr>
                <w:b w:val="0"/>
                <w:bCs w:val="0"/>
                <w:webHidden/>
                <w:sz w:val="24"/>
                <w:szCs w:val="24"/>
              </w:rPr>
              <w:fldChar w:fldCharType="separate"/>
            </w:r>
            <w:r w:rsidR="001D627B">
              <w:rPr>
                <w:b w:val="0"/>
                <w:bCs w:val="0"/>
                <w:webHidden/>
                <w:sz w:val="24"/>
                <w:szCs w:val="24"/>
              </w:rPr>
              <w:t>4</w:t>
            </w:r>
            <w:r w:rsidRPr="007F7B56">
              <w:rPr>
                <w:b w:val="0"/>
                <w:bCs w:val="0"/>
                <w:webHidden/>
                <w:sz w:val="24"/>
                <w:szCs w:val="24"/>
              </w:rPr>
              <w:fldChar w:fldCharType="end"/>
            </w:r>
          </w:hyperlink>
        </w:p>
        <w:p w14:paraId="4665E481" w14:textId="1E730359" w:rsidR="001E02E4" w:rsidRPr="007F7B56" w:rsidRDefault="001E02E4" w:rsidP="001E02E4">
          <w:pPr>
            <w:pStyle w:val="TOC2"/>
            <w:rPr>
              <w:b w:val="0"/>
              <w:bCs w:val="0"/>
              <w:kern w:val="2"/>
              <w:sz w:val="24"/>
              <w:szCs w:val="24"/>
              <w14:ligatures w14:val="standardContextual"/>
            </w:rPr>
          </w:pPr>
          <w:hyperlink w:anchor="_Toc203053201" w:history="1">
            <w:r w:rsidRPr="007F7B56">
              <w:rPr>
                <w:rStyle w:val="Hyperlink"/>
                <w:b w:val="0"/>
                <w:bCs w:val="0"/>
                <w:sz w:val="24"/>
                <w:szCs w:val="24"/>
              </w:rPr>
              <w:t>1.2.</w:t>
            </w:r>
            <w:r w:rsidRPr="007F7B56">
              <w:rPr>
                <w:b w:val="0"/>
                <w:bCs w:val="0"/>
                <w:kern w:val="2"/>
                <w:sz w:val="24"/>
                <w:szCs w:val="24"/>
                <w14:ligatures w14:val="standardContextual"/>
              </w:rPr>
              <w:tab/>
            </w:r>
            <w:r w:rsidRPr="007F7B56">
              <w:rPr>
                <w:rStyle w:val="Hyperlink"/>
                <w:b w:val="0"/>
                <w:bCs w:val="0"/>
                <w:sz w:val="24"/>
                <w:szCs w:val="24"/>
              </w:rPr>
              <w:t>Landasan Hukum</w:t>
            </w:r>
            <w:r w:rsidRPr="007F7B56">
              <w:rPr>
                <w:b w:val="0"/>
                <w:bCs w:val="0"/>
                <w:webHidden/>
                <w:sz w:val="24"/>
                <w:szCs w:val="24"/>
              </w:rPr>
              <w:tab/>
            </w:r>
            <w:r w:rsidRPr="007F7B56">
              <w:rPr>
                <w:b w:val="0"/>
                <w:bCs w:val="0"/>
                <w:webHidden/>
                <w:sz w:val="24"/>
                <w:szCs w:val="24"/>
              </w:rPr>
              <w:fldChar w:fldCharType="begin"/>
            </w:r>
            <w:r w:rsidRPr="007F7B56">
              <w:rPr>
                <w:b w:val="0"/>
                <w:bCs w:val="0"/>
                <w:webHidden/>
                <w:sz w:val="24"/>
                <w:szCs w:val="24"/>
              </w:rPr>
              <w:instrText xml:space="preserve"> PAGEREF _Toc203053201 \h </w:instrText>
            </w:r>
            <w:r w:rsidRPr="007F7B56">
              <w:rPr>
                <w:b w:val="0"/>
                <w:bCs w:val="0"/>
                <w:webHidden/>
                <w:sz w:val="24"/>
                <w:szCs w:val="24"/>
              </w:rPr>
            </w:r>
            <w:r w:rsidRPr="007F7B56">
              <w:rPr>
                <w:b w:val="0"/>
                <w:bCs w:val="0"/>
                <w:webHidden/>
                <w:sz w:val="24"/>
                <w:szCs w:val="24"/>
              </w:rPr>
              <w:fldChar w:fldCharType="separate"/>
            </w:r>
            <w:r w:rsidR="001D627B">
              <w:rPr>
                <w:b w:val="0"/>
                <w:bCs w:val="0"/>
                <w:webHidden/>
                <w:sz w:val="24"/>
                <w:szCs w:val="24"/>
              </w:rPr>
              <w:t>6</w:t>
            </w:r>
            <w:r w:rsidRPr="007F7B56">
              <w:rPr>
                <w:b w:val="0"/>
                <w:bCs w:val="0"/>
                <w:webHidden/>
                <w:sz w:val="24"/>
                <w:szCs w:val="24"/>
              </w:rPr>
              <w:fldChar w:fldCharType="end"/>
            </w:r>
          </w:hyperlink>
        </w:p>
        <w:p w14:paraId="4DFC0E2A" w14:textId="623BB72F" w:rsidR="001E02E4" w:rsidRPr="007F7B56" w:rsidRDefault="001E02E4" w:rsidP="001E02E4">
          <w:pPr>
            <w:pStyle w:val="TOC2"/>
            <w:rPr>
              <w:b w:val="0"/>
              <w:bCs w:val="0"/>
              <w:kern w:val="2"/>
              <w:sz w:val="24"/>
              <w:szCs w:val="24"/>
              <w14:ligatures w14:val="standardContextual"/>
            </w:rPr>
          </w:pPr>
          <w:hyperlink w:anchor="_Toc203053202" w:history="1">
            <w:r w:rsidRPr="007F7B56">
              <w:rPr>
                <w:rStyle w:val="Hyperlink"/>
                <w:b w:val="0"/>
                <w:bCs w:val="0"/>
                <w:sz w:val="24"/>
                <w:szCs w:val="24"/>
                <w:lang w:val="en-US"/>
              </w:rPr>
              <w:t xml:space="preserve">1.3. </w:t>
            </w:r>
            <w:r w:rsidR="007F7B56" w:rsidRPr="007F7B56">
              <w:rPr>
                <w:rStyle w:val="Hyperlink"/>
                <w:b w:val="0"/>
                <w:bCs w:val="0"/>
                <w:sz w:val="24"/>
                <w:szCs w:val="24"/>
                <w:lang w:val="en-US"/>
              </w:rPr>
              <w:tab/>
            </w:r>
            <w:r w:rsidRPr="007F7B56">
              <w:rPr>
                <w:rStyle w:val="Hyperlink"/>
                <w:b w:val="0"/>
                <w:bCs w:val="0"/>
                <w:sz w:val="24"/>
                <w:szCs w:val="24"/>
              </w:rPr>
              <w:t>Maksud dan Tujuan</w:t>
            </w:r>
            <w:r w:rsidRPr="007F7B56">
              <w:rPr>
                <w:b w:val="0"/>
                <w:bCs w:val="0"/>
                <w:webHidden/>
                <w:sz w:val="24"/>
                <w:szCs w:val="24"/>
              </w:rPr>
              <w:tab/>
            </w:r>
            <w:r w:rsidRPr="007F7B56">
              <w:rPr>
                <w:b w:val="0"/>
                <w:bCs w:val="0"/>
                <w:webHidden/>
                <w:sz w:val="24"/>
                <w:szCs w:val="24"/>
              </w:rPr>
              <w:fldChar w:fldCharType="begin"/>
            </w:r>
            <w:r w:rsidRPr="007F7B56">
              <w:rPr>
                <w:b w:val="0"/>
                <w:bCs w:val="0"/>
                <w:webHidden/>
                <w:sz w:val="24"/>
                <w:szCs w:val="24"/>
              </w:rPr>
              <w:instrText xml:space="preserve"> PAGEREF _Toc203053202 \h </w:instrText>
            </w:r>
            <w:r w:rsidRPr="007F7B56">
              <w:rPr>
                <w:b w:val="0"/>
                <w:bCs w:val="0"/>
                <w:webHidden/>
                <w:sz w:val="24"/>
                <w:szCs w:val="24"/>
              </w:rPr>
            </w:r>
            <w:r w:rsidRPr="007F7B56">
              <w:rPr>
                <w:b w:val="0"/>
                <w:bCs w:val="0"/>
                <w:webHidden/>
                <w:sz w:val="24"/>
                <w:szCs w:val="24"/>
              </w:rPr>
              <w:fldChar w:fldCharType="separate"/>
            </w:r>
            <w:r w:rsidR="001D627B">
              <w:rPr>
                <w:b w:val="0"/>
                <w:bCs w:val="0"/>
                <w:webHidden/>
                <w:sz w:val="24"/>
                <w:szCs w:val="24"/>
              </w:rPr>
              <w:t>7</w:t>
            </w:r>
            <w:r w:rsidRPr="007F7B56">
              <w:rPr>
                <w:b w:val="0"/>
                <w:bCs w:val="0"/>
                <w:webHidden/>
                <w:sz w:val="24"/>
                <w:szCs w:val="24"/>
              </w:rPr>
              <w:fldChar w:fldCharType="end"/>
            </w:r>
          </w:hyperlink>
        </w:p>
        <w:p w14:paraId="59B85146" w14:textId="29195953" w:rsidR="001E02E4" w:rsidRPr="001E02E4" w:rsidRDefault="001E02E4" w:rsidP="001E02E4">
          <w:pPr>
            <w:pStyle w:val="TOC2"/>
            <w:rPr>
              <w:b w:val="0"/>
              <w:bCs w:val="0"/>
              <w:kern w:val="2"/>
              <w:sz w:val="24"/>
              <w:szCs w:val="24"/>
              <w14:ligatures w14:val="standardContextual"/>
            </w:rPr>
          </w:pPr>
          <w:hyperlink w:anchor="_Toc203053203" w:history="1">
            <w:r w:rsidRPr="001E02E4">
              <w:rPr>
                <w:rStyle w:val="Hyperlink"/>
                <w:b w:val="0"/>
                <w:bCs w:val="0"/>
                <w:lang w:val="en-US"/>
              </w:rPr>
              <w:t xml:space="preserve">1.4. </w:t>
            </w:r>
            <w:r w:rsidR="007F7B56">
              <w:rPr>
                <w:rStyle w:val="Hyperlink"/>
                <w:b w:val="0"/>
                <w:bCs w:val="0"/>
                <w:lang w:val="en-US"/>
              </w:rPr>
              <w:tab/>
            </w:r>
            <w:r w:rsidRPr="001E02E4">
              <w:rPr>
                <w:rStyle w:val="Hyperlink"/>
                <w:b w:val="0"/>
                <w:bCs w:val="0"/>
                <w:lang w:val="en-US"/>
              </w:rPr>
              <w:t>Sistematika Penulisan</w:t>
            </w:r>
            <w:r w:rsidRPr="001E02E4">
              <w:rPr>
                <w:b w:val="0"/>
                <w:bCs w:val="0"/>
                <w:webHidden/>
              </w:rPr>
              <w:tab/>
            </w:r>
            <w:r w:rsidRPr="001E02E4">
              <w:rPr>
                <w:b w:val="0"/>
                <w:bCs w:val="0"/>
                <w:webHidden/>
              </w:rPr>
              <w:fldChar w:fldCharType="begin"/>
            </w:r>
            <w:r w:rsidRPr="001E02E4">
              <w:rPr>
                <w:b w:val="0"/>
                <w:bCs w:val="0"/>
                <w:webHidden/>
              </w:rPr>
              <w:instrText xml:space="preserve"> PAGEREF _Toc203053203 \h </w:instrText>
            </w:r>
            <w:r w:rsidRPr="001E02E4">
              <w:rPr>
                <w:b w:val="0"/>
                <w:bCs w:val="0"/>
                <w:webHidden/>
              </w:rPr>
            </w:r>
            <w:r w:rsidRPr="001E02E4">
              <w:rPr>
                <w:b w:val="0"/>
                <w:bCs w:val="0"/>
                <w:webHidden/>
              </w:rPr>
              <w:fldChar w:fldCharType="separate"/>
            </w:r>
            <w:r w:rsidR="001D627B">
              <w:rPr>
                <w:b w:val="0"/>
                <w:bCs w:val="0"/>
                <w:webHidden/>
              </w:rPr>
              <w:t>8</w:t>
            </w:r>
            <w:r w:rsidRPr="001E02E4">
              <w:rPr>
                <w:b w:val="0"/>
                <w:bCs w:val="0"/>
                <w:webHidden/>
              </w:rPr>
              <w:fldChar w:fldCharType="end"/>
            </w:r>
          </w:hyperlink>
        </w:p>
        <w:p w14:paraId="0F12D97A" w14:textId="11E660B9" w:rsidR="001E02E4" w:rsidRPr="001E02E4" w:rsidRDefault="001E02E4">
          <w:pPr>
            <w:pStyle w:val="TOC1"/>
            <w:rPr>
              <w:noProof/>
              <w:kern w:val="2"/>
              <w:sz w:val="24"/>
              <w:szCs w:val="24"/>
              <w:lang w:val="en-ID" w:eastAsia="en-ID"/>
              <w14:ligatures w14:val="standardContextual"/>
            </w:rPr>
          </w:pPr>
          <w:hyperlink w:anchor="_Toc203053204" w:history="1">
            <w:r w:rsidRPr="001E02E4">
              <w:rPr>
                <w:rStyle w:val="Hyperlink"/>
                <w:rFonts w:ascii="Bookman Old Style" w:eastAsia="Bookman Old Style" w:hAnsi="Bookman Old Style" w:cs="Bookman Old Style"/>
                <w:noProof/>
                <w:lang w:val="en-ID" w:eastAsia="en-ID"/>
              </w:rPr>
              <w:t>BAB II</w:t>
            </w:r>
            <w:r w:rsidRPr="001E02E4">
              <w:rPr>
                <w:noProof/>
                <w:webHidden/>
              </w:rPr>
              <w:tab/>
            </w:r>
            <w:r w:rsidRPr="001E02E4">
              <w:rPr>
                <w:noProof/>
                <w:webHidden/>
              </w:rPr>
              <w:fldChar w:fldCharType="begin"/>
            </w:r>
            <w:r w:rsidRPr="001E02E4">
              <w:rPr>
                <w:noProof/>
                <w:webHidden/>
              </w:rPr>
              <w:instrText xml:space="preserve"> PAGEREF _Toc203053204 \h </w:instrText>
            </w:r>
            <w:r w:rsidRPr="001E02E4">
              <w:rPr>
                <w:noProof/>
                <w:webHidden/>
              </w:rPr>
            </w:r>
            <w:r w:rsidRPr="001E02E4">
              <w:rPr>
                <w:noProof/>
                <w:webHidden/>
              </w:rPr>
              <w:fldChar w:fldCharType="separate"/>
            </w:r>
            <w:r w:rsidR="001D627B">
              <w:rPr>
                <w:noProof/>
                <w:webHidden/>
              </w:rPr>
              <w:t>9</w:t>
            </w:r>
            <w:r w:rsidRPr="001E02E4">
              <w:rPr>
                <w:noProof/>
                <w:webHidden/>
              </w:rPr>
              <w:fldChar w:fldCharType="end"/>
            </w:r>
          </w:hyperlink>
        </w:p>
        <w:p w14:paraId="612DD823" w14:textId="3C773D8C" w:rsidR="001E02E4" w:rsidRPr="001E02E4" w:rsidRDefault="001E02E4" w:rsidP="001E02E4">
          <w:pPr>
            <w:pStyle w:val="TOC2"/>
            <w:rPr>
              <w:b w:val="0"/>
              <w:bCs w:val="0"/>
              <w:kern w:val="2"/>
              <w:sz w:val="24"/>
              <w:szCs w:val="24"/>
              <w14:ligatures w14:val="standardContextual"/>
            </w:rPr>
          </w:pPr>
          <w:hyperlink w:anchor="_Toc203053205" w:history="1">
            <w:r w:rsidRPr="001E02E4">
              <w:rPr>
                <w:rStyle w:val="Hyperlink"/>
                <w:b w:val="0"/>
                <w:bCs w:val="0"/>
              </w:rPr>
              <w:t>2.1</w:t>
            </w:r>
            <w:r w:rsidRPr="001E02E4">
              <w:rPr>
                <w:b w:val="0"/>
                <w:bCs w:val="0"/>
                <w:kern w:val="2"/>
                <w:sz w:val="24"/>
                <w:szCs w:val="24"/>
                <w14:ligatures w14:val="standardContextual"/>
              </w:rPr>
              <w:tab/>
            </w:r>
            <w:r w:rsidRPr="001E02E4">
              <w:rPr>
                <w:rStyle w:val="Hyperlink"/>
                <w:b w:val="0"/>
                <w:bCs w:val="0"/>
              </w:rPr>
              <w:t>Hasil Evaluasi Pelaksanaan Renja Perangkat Daerah sampai dengan Triwulan I Tahun 2025</w:t>
            </w:r>
            <w:r w:rsidRPr="001E02E4">
              <w:rPr>
                <w:b w:val="0"/>
                <w:bCs w:val="0"/>
                <w:webHidden/>
              </w:rPr>
              <w:tab/>
            </w:r>
            <w:r w:rsidRPr="001E02E4">
              <w:rPr>
                <w:b w:val="0"/>
                <w:bCs w:val="0"/>
                <w:webHidden/>
              </w:rPr>
              <w:fldChar w:fldCharType="begin"/>
            </w:r>
            <w:r w:rsidRPr="001E02E4">
              <w:rPr>
                <w:b w:val="0"/>
                <w:bCs w:val="0"/>
                <w:webHidden/>
              </w:rPr>
              <w:instrText xml:space="preserve"> PAGEREF _Toc203053205 \h </w:instrText>
            </w:r>
            <w:r w:rsidRPr="001E02E4">
              <w:rPr>
                <w:b w:val="0"/>
                <w:bCs w:val="0"/>
                <w:webHidden/>
              </w:rPr>
            </w:r>
            <w:r w:rsidRPr="001E02E4">
              <w:rPr>
                <w:b w:val="0"/>
                <w:bCs w:val="0"/>
                <w:webHidden/>
              </w:rPr>
              <w:fldChar w:fldCharType="separate"/>
            </w:r>
            <w:r w:rsidR="001D627B">
              <w:rPr>
                <w:b w:val="0"/>
                <w:bCs w:val="0"/>
                <w:webHidden/>
              </w:rPr>
              <w:t>9</w:t>
            </w:r>
            <w:r w:rsidRPr="001E02E4">
              <w:rPr>
                <w:b w:val="0"/>
                <w:bCs w:val="0"/>
                <w:webHidden/>
              </w:rPr>
              <w:fldChar w:fldCharType="end"/>
            </w:r>
          </w:hyperlink>
        </w:p>
        <w:p w14:paraId="711CA254" w14:textId="33A3C254" w:rsidR="001E02E4" w:rsidRPr="001E02E4" w:rsidRDefault="001E02E4" w:rsidP="001E02E4">
          <w:pPr>
            <w:pStyle w:val="TOC2"/>
            <w:rPr>
              <w:b w:val="0"/>
              <w:bCs w:val="0"/>
              <w:kern w:val="2"/>
              <w:sz w:val="24"/>
              <w:szCs w:val="24"/>
              <w14:ligatures w14:val="standardContextual"/>
            </w:rPr>
          </w:pPr>
          <w:hyperlink w:anchor="_Toc203053207" w:history="1">
            <w:r w:rsidRPr="001E02E4">
              <w:rPr>
                <w:rStyle w:val="Hyperlink"/>
                <w:b w:val="0"/>
                <w:bCs w:val="0"/>
                <w:w w:val="110"/>
              </w:rPr>
              <w:t>Evaluasi Renja Kecamatan Nongsa Sampai Dengan Triwulan I</w:t>
            </w:r>
            <w:r w:rsidRPr="001E02E4">
              <w:rPr>
                <w:b w:val="0"/>
                <w:bCs w:val="0"/>
                <w:webHidden/>
              </w:rPr>
              <w:tab/>
            </w:r>
            <w:r w:rsidR="007F7B56">
              <w:rPr>
                <w:b w:val="0"/>
                <w:bCs w:val="0"/>
                <w:webHidden/>
              </w:rPr>
              <w:t>9</w:t>
            </w:r>
          </w:hyperlink>
        </w:p>
        <w:p w14:paraId="728C6374" w14:textId="6748C360" w:rsidR="001E02E4" w:rsidRPr="001E02E4" w:rsidRDefault="001E02E4" w:rsidP="001E02E4">
          <w:pPr>
            <w:pStyle w:val="TOC2"/>
            <w:rPr>
              <w:b w:val="0"/>
              <w:bCs w:val="0"/>
              <w:kern w:val="2"/>
              <w:sz w:val="24"/>
              <w:szCs w:val="24"/>
              <w14:ligatures w14:val="standardContextual"/>
            </w:rPr>
          </w:pPr>
          <w:hyperlink w:anchor="_Toc203053208" w:history="1">
            <w:r w:rsidRPr="001E02E4">
              <w:rPr>
                <w:rStyle w:val="Hyperlink"/>
                <w:b w:val="0"/>
                <w:bCs w:val="0"/>
                <w:w w:val="110"/>
              </w:rPr>
              <w:t>Tahun</w:t>
            </w:r>
            <w:r w:rsidRPr="001E02E4">
              <w:rPr>
                <w:rStyle w:val="Hyperlink"/>
                <w:b w:val="0"/>
                <w:bCs w:val="0"/>
                <w:w w:val="110"/>
                <w:lang w:val="en-US"/>
              </w:rPr>
              <w:t xml:space="preserve"> </w:t>
            </w:r>
            <w:r w:rsidRPr="001E02E4">
              <w:rPr>
                <w:rStyle w:val="Hyperlink"/>
                <w:b w:val="0"/>
                <w:bCs w:val="0"/>
                <w:w w:val="110"/>
              </w:rPr>
              <w:t>Anggaran 202</w:t>
            </w:r>
            <w:r w:rsidRPr="001E02E4">
              <w:rPr>
                <w:rStyle w:val="Hyperlink"/>
                <w:b w:val="0"/>
                <w:bCs w:val="0"/>
                <w:w w:val="110"/>
                <w:lang w:val="en-US"/>
              </w:rPr>
              <w:t>5</w:t>
            </w:r>
            <w:r w:rsidRPr="001E02E4">
              <w:rPr>
                <w:b w:val="0"/>
                <w:bCs w:val="0"/>
                <w:webHidden/>
              </w:rPr>
              <w:tab/>
            </w:r>
            <w:r w:rsidR="007F7B56">
              <w:rPr>
                <w:b w:val="0"/>
                <w:bCs w:val="0"/>
                <w:webHidden/>
              </w:rPr>
              <w:t>9</w:t>
            </w:r>
          </w:hyperlink>
        </w:p>
        <w:p w14:paraId="0ED04B8F" w14:textId="002CF23B" w:rsidR="001E02E4" w:rsidRDefault="001E02E4">
          <w:pPr>
            <w:pStyle w:val="TOC1"/>
            <w:rPr>
              <w:noProof/>
              <w:kern w:val="2"/>
              <w:sz w:val="24"/>
              <w:szCs w:val="24"/>
              <w:lang w:val="en-ID" w:eastAsia="en-ID"/>
              <w14:ligatures w14:val="standardContextual"/>
            </w:rPr>
          </w:pPr>
          <w:hyperlink w:anchor="_Toc203053209" w:history="1">
            <w:r w:rsidRPr="00946FB4">
              <w:rPr>
                <w:rStyle w:val="Hyperlink"/>
                <w:rFonts w:ascii="Bookman Old Style" w:hAnsi="Bookman Old Style"/>
                <w:noProof/>
                <w:w w:val="110"/>
              </w:rPr>
              <w:t>BAB</w:t>
            </w:r>
            <w:r w:rsidRPr="00946FB4">
              <w:rPr>
                <w:rStyle w:val="Hyperlink"/>
                <w:rFonts w:ascii="Bookman Old Style" w:hAnsi="Bookman Old Style"/>
                <w:noProof/>
                <w:spacing w:val="24"/>
                <w:w w:val="110"/>
              </w:rPr>
              <w:t xml:space="preserve"> </w:t>
            </w:r>
            <w:r w:rsidRPr="00946FB4">
              <w:rPr>
                <w:rStyle w:val="Hyperlink"/>
                <w:rFonts w:ascii="Bookman Old Style" w:hAnsi="Bookman Old Style"/>
                <w:noProof/>
                <w:spacing w:val="-5"/>
                <w:w w:val="110"/>
              </w:rPr>
              <w:t>III</w:t>
            </w:r>
            <w:r>
              <w:rPr>
                <w:noProof/>
                <w:webHidden/>
              </w:rPr>
              <w:tab/>
            </w:r>
            <w:r>
              <w:rPr>
                <w:noProof/>
                <w:webHidden/>
              </w:rPr>
              <w:fldChar w:fldCharType="begin"/>
            </w:r>
            <w:r>
              <w:rPr>
                <w:noProof/>
                <w:webHidden/>
              </w:rPr>
              <w:instrText xml:space="preserve"> PAGEREF _Toc203053209 \h </w:instrText>
            </w:r>
            <w:r>
              <w:rPr>
                <w:noProof/>
                <w:webHidden/>
              </w:rPr>
            </w:r>
            <w:r>
              <w:rPr>
                <w:noProof/>
                <w:webHidden/>
              </w:rPr>
              <w:fldChar w:fldCharType="separate"/>
            </w:r>
            <w:r w:rsidR="001D627B">
              <w:rPr>
                <w:noProof/>
                <w:webHidden/>
              </w:rPr>
              <w:t>30</w:t>
            </w:r>
            <w:r>
              <w:rPr>
                <w:noProof/>
                <w:webHidden/>
              </w:rPr>
              <w:fldChar w:fldCharType="end"/>
            </w:r>
          </w:hyperlink>
        </w:p>
        <w:p w14:paraId="67EF6E82" w14:textId="03001101" w:rsidR="001E02E4" w:rsidRDefault="001E02E4">
          <w:pPr>
            <w:pStyle w:val="TOC1"/>
            <w:rPr>
              <w:noProof/>
              <w:kern w:val="2"/>
              <w:sz w:val="24"/>
              <w:szCs w:val="24"/>
              <w:lang w:val="en-ID" w:eastAsia="en-ID"/>
              <w14:ligatures w14:val="standardContextual"/>
            </w:rPr>
          </w:pPr>
          <w:hyperlink w:anchor="_Toc203053210" w:history="1">
            <w:r w:rsidRPr="00946FB4">
              <w:rPr>
                <w:rStyle w:val="Hyperlink"/>
                <w:rFonts w:ascii="Bookman Old Style" w:hAnsi="Bookman Old Style"/>
                <w:noProof/>
                <w:w w:val="115"/>
              </w:rPr>
              <w:t xml:space="preserve">RENCANA KERJA DAN PENDANAAN </w:t>
            </w:r>
            <w:r w:rsidRPr="00946FB4">
              <w:rPr>
                <w:rStyle w:val="Hyperlink"/>
                <w:rFonts w:ascii="Bookman Old Style" w:hAnsi="Bookman Old Style"/>
                <w:noProof/>
                <w:w w:val="115"/>
                <w:lang w:val="en-US"/>
              </w:rPr>
              <w:t xml:space="preserve"> </w:t>
            </w:r>
            <w:r w:rsidRPr="00946FB4">
              <w:rPr>
                <w:rStyle w:val="Hyperlink"/>
                <w:rFonts w:ascii="Bookman Old Style" w:hAnsi="Bookman Old Style"/>
                <w:noProof/>
                <w:w w:val="115"/>
              </w:rPr>
              <w:t xml:space="preserve">KECAMATAN </w:t>
            </w:r>
            <w:r w:rsidRPr="00946FB4">
              <w:rPr>
                <w:rStyle w:val="Hyperlink"/>
                <w:rFonts w:ascii="Bookman Old Style" w:hAnsi="Bookman Old Style"/>
                <w:noProof/>
                <w:spacing w:val="-2"/>
                <w:w w:val="115"/>
              </w:rPr>
              <w:t>NONGSA</w:t>
            </w:r>
            <w:r>
              <w:rPr>
                <w:noProof/>
                <w:webHidden/>
              </w:rPr>
              <w:tab/>
            </w:r>
            <w:r>
              <w:rPr>
                <w:noProof/>
                <w:webHidden/>
              </w:rPr>
              <w:fldChar w:fldCharType="begin"/>
            </w:r>
            <w:r>
              <w:rPr>
                <w:noProof/>
                <w:webHidden/>
              </w:rPr>
              <w:instrText xml:space="preserve"> PAGEREF _Toc203053210 \h </w:instrText>
            </w:r>
            <w:r>
              <w:rPr>
                <w:noProof/>
                <w:webHidden/>
              </w:rPr>
            </w:r>
            <w:r>
              <w:rPr>
                <w:noProof/>
                <w:webHidden/>
              </w:rPr>
              <w:fldChar w:fldCharType="separate"/>
            </w:r>
            <w:r w:rsidR="001D627B">
              <w:rPr>
                <w:noProof/>
                <w:webHidden/>
              </w:rPr>
              <w:t>30</w:t>
            </w:r>
            <w:r>
              <w:rPr>
                <w:noProof/>
                <w:webHidden/>
              </w:rPr>
              <w:fldChar w:fldCharType="end"/>
            </w:r>
          </w:hyperlink>
        </w:p>
        <w:p w14:paraId="39007EE7" w14:textId="6EED092A" w:rsidR="001E02E4" w:rsidRDefault="001E02E4">
          <w:pPr>
            <w:pStyle w:val="TOC1"/>
            <w:rPr>
              <w:noProof/>
              <w:kern w:val="2"/>
              <w:sz w:val="24"/>
              <w:szCs w:val="24"/>
              <w:lang w:val="en-ID" w:eastAsia="en-ID"/>
              <w14:ligatures w14:val="standardContextual"/>
            </w:rPr>
          </w:pPr>
          <w:hyperlink w:anchor="_Toc203053212" w:history="1">
            <w:r w:rsidRPr="00946FB4">
              <w:rPr>
                <w:rStyle w:val="Hyperlink"/>
                <w:rFonts w:ascii="Bookman Old Style" w:hAnsi="Bookman Old Style"/>
                <w:noProof/>
              </w:rPr>
              <w:t xml:space="preserve">BAB </w:t>
            </w:r>
            <w:r w:rsidRPr="00946FB4">
              <w:rPr>
                <w:rStyle w:val="Hyperlink"/>
                <w:rFonts w:ascii="Bookman Old Style" w:hAnsi="Bookman Old Style"/>
                <w:noProof/>
                <w:lang w:val="en-US"/>
              </w:rPr>
              <w:t>I</w:t>
            </w:r>
            <w:r w:rsidRPr="00946FB4">
              <w:rPr>
                <w:rStyle w:val="Hyperlink"/>
                <w:rFonts w:ascii="Bookman Old Style" w:hAnsi="Bookman Old Style"/>
                <w:noProof/>
              </w:rPr>
              <w:t>V</w:t>
            </w:r>
            <w:r>
              <w:rPr>
                <w:noProof/>
                <w:webHidden/>
              </w:rPr>
              <w:tab/>
            </w:r>
            <w:r>
              <w:rPr>
                <w:noProof/>
                <w:webHidden/>
              </w:rPr>
              <w:fldChar w:fldCharType="begin"/>
            </w:r>
            <w:r>
              <w:rPr>
                <w:noProof/>
                <w:webHidden/>
              </w:rPr>
              <w:instrText xml:space="preserve"> PAGEREF _Toc203053212 \h </w:instrText>
            </w:r>
            <w:r>
              <w:rPr>
                <w:noProof/>
                <w:webHidden/>
              </w:rPr>
            </w:r>
            <w:r>
              <w:rPr>
                <w:noProof/>
                <w:webHidden/>
              </w:rPr>
              <w:fldChar w:fldCharType="separate"/>
            </w:r>
            <w:r w:rsidR="001D627B">
              <w:rPr>
                <w:noProof/>
                <w:webHidden/>
              </w:rPr>
              <w:t>71</w:t>
            </w:r>
            <w:r>
              <w:rPr>
                <w:noProof/>
                <w:webHidden/>
              </w:rPr>
              <w:fldChar w:fldCharType="end"/>
            </w:r>
          </w:hyperlink>
        </w:p>
        <w:p w14:paraId="63112BD9" w14:textId="19D93516" w:rsidR="001E02E4" w:rsidRDefault="001E02E4">
          <w:pPr>
            <w:pStyle w:val="TOC1"/>
            <w:rPr>
              <w:noProof/>
              <w:kern w:val="2"/>
              <w:sz w:val="24"/>
              <w:szCs w:val="24"/>
              <w:lang w:val="en-ID" w:eastAsia="en-ID"/>
              <w14:ligatures w14:val="standardContextual"/>
            </w:rPr>
          </w:pPr>
          <w:hyperlink w:anchor="_Toc203053213" w:history="1">
            <w:r w:rsidRPr="00946FB4">
              <w:rPr>
                <w:rStyle w:val="Hyperlink"/>
                <w:rFonts w:ascii="Bookman Old Style" w:hAnsi="Bookman Old Style"/>
                <w:noProof/>
                <w:lang w:val="en-US"/>
              </w:rPr>
              <w:t>PENUTUP</w:t>
            </w:r>
            <w:r>
              <w:rPr>
                <w:noProof/>
                <w:webHidden/>
              </w:rPr>
              <w:tab/>
            </w:r>
            <w:r>
              <w:rPr>
                <w:noProof/>
                <w:webHidden/>
              </w:rPr>
              <w:fldChar w:fldCharType="begin"/>
            </w:r>
            <w:r>
              <w:rPr>
                <w:noProof/>
                <w:webHidden/>
              </w:rPr>
              <w:instrText xml:space="preserve"> PAGEREF _Toc203053213 \h </w:instrText>
            </w:r>
            <w:r>
              <w:rPr>
                <w:noProof/>
                <w:webHidden/>
              </w:rPr>
            </w:r>
            <w:r>
              <w:rPr>
                <w:noProof/>
                <w:webHidden/>
              </w:rPr>
              <w:fldChar w:fldCharType="separate"/>
            </w:r>
            <w:r w:rsidR="001D627B">
              <w:rPr>
                <w:noProof/>
                <w:webHidden/>
              </w:rPr>
              <w:t>71</w:t>
            </w:r>
            <w:r>
              <w:rPr>
                <w:noProof/>
                <w:webHidden/>
              </w:rPr>
              <w:fldChar w:fldCharType="end"/>
            </w:r>
          </w:hyperlink>
        </w:p>
        <w:p w14:paraId="2789D730" w14:textId="24CC0C0F" w:rsidR="003F06D7" w:rsidRPr="003F06D7" w:rsidRDefault="003F06D7">
          <w:pPr>
            <w:rPr>
              <w:rFonts w:ascii="Bookman Old Style" w:hAnsi="Bookman Old Style"/>
              <w:sz w:val="24"/>
              <w:szCs w:val="24"/>
            </w:rPr>
          </w:pPr>
          <w:r w:rsidRPr="000C36D5">
            <w:rPr>
              <w:rFonts w:ascii="Bookman Old Style" w:hAnsi="Bookman Old Style"/>
              <w:b/>
              <w:bCs/>
              <w:noProof/>
              <w:sz w:val="24"/>
              <w:szCs w:val="24"/>
            </w:rPr>
            <w:fldChar w:fldCharType="end"/>
          </w:r>
        </w:p>
      </w:sdtContent>
    </w:sdt>
    <w:p w14:paraId="32177629" w14:textId="61067B5D" w:rsidR="00B72C0D" w:rsidRDefault="00B72C0D" w:rsidP="00007E2D">
      <w:pPr>
        <w:rPr>
          <w:rFonts w:ascii="Bookman Old Style" w:hAnsi="Bookman Old Style" w:cs="Times New Roman"/>
          <w:sz w:val="24"/>
          <w:szCs w:val="24"/>
        </w:rPr>
      </w:pPr>
    </w:p>
    <w:p w14:paraId="50B78D01" w14:textId="774EB6AB" w:rsidR="003F06D7" w:rsidRDefault="003F06D7" w:rsidP="00007E2D">
      <w:pPr>
        <w:rPr>
          <w:rFonts w:ascii="Bookman Old Style" w:hAnsi="Bookman Old Style" w:cs="Times New Roman"/>
          <w:sz w:val="24"/>
          <w:szCs w:val="24"/>
        </w:rPr>
      </w:pPr>
    </w:p>
    <w:p w14:paraId="21C2B02A" w14:textId="4C31AF14" w:rsidR="003F06D7" w:rsidRDefault="003F06D7" w:rsidP="00007E2D">
      <w:pPr>
        <w:rPr>
          <w:rFonts w:ascii="Bookman Old Style" w:hAnsi="Bookman Old Style" w:cs="Times New Roman"/>
          <w:sz w:val="24"/>
          <w:szCs w:val="24"/>
        </w:rPr>
      </w:pPr>
    </w:p>
    <w:p w14:paraId="29166F1A" w14:textId="2E1FA443" w:rsidR="003F06D7" w:rsidRDefault="003F06D7" w:rsidP="00007E2D">
      <w:pPr>
        <w:rPr>
          <w:rFonts w:ascii="Bookman Old Style" w:hAnsi="Bookman Old Style" w:cs="Times New Roman"/>
          <w:sz w:val="24"/>
          <w:szCs w:val="24"/>
        </w:rPr>
      </w:pPr>
    </w:p>
    <w:p w14:paraId="0EED5B7C" w14:textId="1FBEC65F" w:rsidR="00A71BBE" w:rsidRDefault="00A71BBE" w:rsidP="00007E2D">
      <w:pPr>
        <w:rPr>
          <w:rFonts w:ascii="Bookman Old Style" w:hAnsi="Bookman Old Style" w:cs="Times New Roman"/>
          <w:sz w:val="24"/>
          <w:szCs w:val="24"/>
        </w:rPr>
      </w:pPr>
    </w:p>
    <w:p w14:paraId="74CCF357" w14:textId="455F56A2" w:rsidR="00A71BBE" w:rsidRDefault="00A71BBE" w:rsidP="00007E2D">
      <w:pPr>
        <w:rPr>
          <w:rFonts w:ascii="Bookman Old Style" w:hAnsi="Bookman Old Style" w:cs="Times New Roman"/>
          <w:sz w:val="24"/>
          <w:szCs w:val="24"/>
        </w:rPr>
      </w:pPr>
    </w:p>
    <w:p w14:paraId="758B5433" w14:textId="77777777" w:rsidR="00A71BBE" w:rsidRDefault="00A71BBE" w:rsidP="00007E2D">
      <w:pPr>
        <w:rPr>
          <w:rFonts w:ascii="Bookman Old Style" w:hAnsi="Bookman Old Style" w:cs="Times New Roman"/>
          <w:sz w:val="24"/>
          <w:szCs w:val="24"/>
        </w:rPr>
      </w:pPr>
    </w:p>
    <w:p w14:paraId="3A522832" w14:textId="77777777" w:rsidR="009F33FF" w:rsidRDefault="009F33FF" w:rsidP="00007E2D">
      <w:pPr>
        <w:rPr>
          <w:rFonts w:ascii="Bookman Old Style" w:hAnsi="Bookman Old Style" w:cs="Times New Roman"/>
          <w:sz w:val="24"/>
          <w:szCs w:val="24"/>
        </w:rPr>
      </w:pPr>
    </w:p>
    <w:p w14:paraId="3F77E4DE" w14:textId="77777777" w:rsidR="001E02E4" w:rsidRDefault="001E02E4" w:rsidP="00007E2D">
      <w:pPr>
        <w:rPr>
          <w:rFonts w:ascii="Bookman Old Style" w:hAnsi="Bookman Old Style" w:cs="Times New Roman"/>
          <w:sz w:val="24"/>
          <w:szCs w:val="24"/>
        </w:rPr>
      </w:pPr>
    </w:p>
    <w:p w14:paraId="4488DC96" w14:textId="77777777" w:rsidR="001E02E4" w:rsidRDefault="001E02E4" w:rsidP="00007E2D">
      <w:pPr>
        <w:rPr>
          <w:rFonts w:ascii="Bookman Old Style" w:hAnsi="Bookman Old Style" w:cs="Times New Roman"/>
          <w:sz w:val="24"/>
          <w:szCs w:val="24"/>
        </w:rPr>
      </w:pPr>
    </w:p>
    <w:p w14:paraId="3416C53E" w14:textId="77777777" w:rsidR="001E02E4" w:rsidRDefault="001E02E4" w:rsidP="00007E2D">
      <w:pPr>
        <w:rPr>
          <w:rFonts w:ascii="Bookman Old Style" w:hAnsi="Bookman Old Style" w:cs="Times New Roman"/>
          <w:sz w:val="24"/>
          <w:szCs w:val="24"/>
        </w:rPr>
      </w:pPr>
    </w:p>
    <w:p w14:paraId="709893F3" w14:textId="77777777" w:rsidR="009F33FF" w:rsidRDefault="009F33FF" w:rsidP="00007E2D">
      <w:pPr>
        <w:rPr>
          <w:rFonts w:ascii="Bookman Old Style" w:hAnsi="Bookman Old Style" w:cs="Times New Roman"/>
          <w:sz w:val="24"/>
          <w:szCs w:val="24"/>
        </w:rPr>
      </w:pPr>
    </w:p>
    <w:p w14:paraId="47598557" w14:textId="77777777" w:rsidR="003F06D7" w:rsidRPr="00007E2D" w:rsidRDefault="003F06D7" w:rsidP="00007E2D">
      <w:pPr>
        <w:rPr>
          <w:rFonts w:ascii="Bookman Old Style" w:hAnsi="Bookman Old Style" w:cs="Times New Roman"/>
          <w:sz w:val="24"/>
          <w:szCs w:val="24"/>
        </w:rPr>
      </w:pPr>
    </w:p>
    <w:p w14:paraId="5FA7815C" w14:textId="08B3BCCB" w:rsidR="00A92122" w:rsidRPr="007F7B56" w:rsidRDefault="00A92122" w:rsidP="00007E2D">
      <w:pPr>
        <w:pStyle w:val="Heading1"/>
        <w:rPr>
          <w:rFonts w:ascii="Bookman Old Style" w:hAnsi="Bookman Old Style"/>
        </w:rPr>
      </w:pPr>
      <w:bookmarkStart w:id="2" w:name="_Toc203053197"/>
      <w:r w:rsidRPr="007F7B56">
        <w:rPr>
          <w:rFonts w:ascii="Bookman Old Style" w:hAnsi="Bookman Old Style"/>
        </w:rPr>
        <w:lastRenderedPageBreak/>
        <w:t>DAFTAR TABEL</w:t>
      </w:r>
      <w:bookmarkEnd w:id="2"/>
    </w:p>
    <w:p w14:paraId="381A9B89" w14:textId="48E80925" w:rsidR="00A92122" w:rsidRPr="007F7B56" w:rsidRDefault="00B4712D" w:rsidP="00B4712D">
      <w:pPr>
        <w:tabs>
          <w:tab w:val="left" w:pos="567"/>
          <w:tab w:val="left" w:pos="6171"/>
        </w:tabs>
        <w:spacing w:line="360" w:lineRule="auto"/>
        <w:ind w:left="851" w:right="-614" w:hanging="851"/>
        <w:jc w:val="center"/>
        <w:rPr>
          <w:rFonts w:ascii="Bookman Old Style" w:hAnsi="Bookman Old Style"/>
          <w:b/>
          <w:sz w:val="24"/>
          <w:szCs w:val="24"/>
        </w:rPr>
      </w:pPr>
      <w:r w:rsidRPr="007F7B56">
        <w:rPr>
          <w:rFonts w:ascii="Bookman Old Style" w:hAnsi="Bookman Old Style"/>
          <w:b/>
          <w:sz w:val="24"/>
          <w:szCs w:val="24"/>
        </w:rPr>
        <w:tab/>
      </w:r>
      <w:r w:rsidRPr="007F7B56">
        <w:rPr>
          <w:rFonts w:ascii="Bookman Old Style" w:hAnsi="Bookman Old Style"/>
          <w:b/>
          <w:sz w:val="24"/>
          <w:szCs w:val="24"/>
        </w:rPr>
        <w:tab/>
      </w:r>
      <w:r w:rsidRPr="007F7B56">
        <w:rPr>
          <w:rFonts w:ascii="Bookman Old Style" w:hAnsi="Bookman Old Style"/>
          <w:b/>
          <w:sz w:val="24"/>
          <w:szCs w:val="24"/>
        </w:rPr>
        <w:tab/>
      </w:r>
      <w:r w:rsidR="00A92122" w:rsidRPr="007F7B56">
        <w:rPr>
          <w:rFonts w:ascii="Bookman Old Style" w:hAnsi="Bookman Old Style"/>
          <w:b/>
          <w:sz w:val="24"/>
          <w:szCs w:val="24"/>
        </w:rPr>
        <w:t>Halaman</w:t>
      </w:r>
    </w:p>
    <w:tbl>
      <w:tblPr>
        <w:tblW w:w="8986" w:type="dxa"/>
        <w:tblInd w:w="-792" w:type="dxa"/>
        <w:tblLayout w:type="fixed"/>
        <w:tblLook w:val="04A0" w:firstRow="1" w:lastRow="0" w:firstColumn="1" w:lastColumn="0" w:noHBand="0" w:noVBand="1"/>
      </w:tblPr>
      <w:tblGrid>
        <w:gridCol w:w="906"/>
        <w:gridCol w:w="856"/>
        <w:gridCol w:w="6439"/>
        <w:gridCol w:w="785"/>
      </w:tblGrid>
      <w:tr w:rsidR="00A92122" w:rsidRPr="007F7B56" w14:paraId="544D72DE" w14:textId="77777777" w:rsidTr="007F7B56">
        <w:trPr>
          <w:trHeight w:val="598"/>
        </w:trPr>
        <w:tc>
          <w:tcPr>
            <w:tcW w:w="906" w:type="dxa"/>
            <w:hideMark/>
          </w:tcPr>
          <w:p w14:paraId="6FCDACEF" w14:textId="77777777" w:rsidR="00A92122" w:rsidRPr="007F7B56" w:rsidRDefault="00A92122" w:rsidP="001E367C">
            <w:pPr>
              <w:tabs>
                <w:tab w:val="left" w:pos="567"/>
                <w:tab w:val="left" w:pos="6171"/>
              </w:tabs>
              <w:suppressAutoHyphens/>
              <w:spacing w:line="240" w:lineRule="auto"/>
              <w:rPr>
                <w:rFonts w:ascii="Bookman Old Style" w:hAnsi="Bookman Old Style" w:cs="Arial"/>
                <w:kern w:val="2"/>
                <w:sz w:val="24"/>
                <w:szCs w:val="24"/>
                <w:lang w:val="en-US" w:eastAsia="ar-SA"/>
              </w:rPr>
            </w:pPr>
            <w:r w:rsidRPr="007F7B56">
              <w:rPr>
                <w:rFonts w:ascii="Bookman Old Style" w:hAnsi="Bookman Old Style" w:cs="Arial"/>
                <w:sz w:val="24"/>
                <w:szCs w:val="24"/>
              </w:rPr>
              <w:t>Tabel</w:t>
            </w:r>
          </w:p>
        </w:tc>
        <w:tc>
          <w:tcPr>
            <w:tcW w:w="856" w:type="dxa"/>
            <w:hideMark/>
          </w:tcPr>
          <w:p w14:paraId="407048AE" w14:textId="5A3CF682" w:rsidR="00A92122" w:rsidRPr="007F7B56" w:rsidRDefault="00A92122" w:rsidP="001E367C">
            <w:pPr>
              <w:tabs>
                <w:tab w:val="left" w:pos="567"/>
                <w:tab w:val="left" w:pos="6171"/>
              </w:tabs>
              <w:suppressAutoHyphens/>
              <w:spacing w:line="240" w:lineRule="auto"/>
              <w:rPr>
                <w:rFonts w:ascii="Bookman Old Style" w:hAnsi="Bookman Old Style" w:cs="Arial"/>
                <w:kern w:val="2"/>
                <w:sz w:val="24"/>
                <w:szCs w:val="24"/>
                <w:lang w:val="en-US" w:eastAsia="ar-SA"/>
              </w:rPr>
            </w:pPr>
            <w:r w:rsidRPr="007F7B56">
              <w:rPr>
                <w:rFonts w:ascii="Bookman Old Style" w:hAnsi="Bookman Old Style" w:cs="Arial"/>
                <w:sz w:val="24"/>
                <w:szCs w:val="24"/>
              </w:rPr>
              <w:t>2.</w:t>
            </w:r>
            <w:r w:rsidR="00AF5E99" w:rsidRPr="007F7B56">
              <w:rPr>
                <w:rFonts w:ascii="Bookman Old Style" w:hAnsi="Bookman Old Style" w:cs="Arial"/>
                <w:sz w:val="24"/>
                <w:szCs w:val="24"/>
              </w:rPr>
              <w:t>1</w:t>
            </w:r>
            <w:r w:rsidRPr="007F7B56">
              <w:rPr>
                <w:rFonts w:ascii="Bookman Old Style" w:hAnsi="Bookman Old Style" w:cs="Arial"/>
                <w:sz w:val="24"/>
                <w:szCs w:val="24"/>
              </w:rPr>
              <w:t>.</w:t>
            </w:r>
          </w:p>
        </w:tc>
        <w:tc>
          <w:tcPr>
            <w:tcW w:w="6439" w:type="dxa"/>
            <w:hideMark/>
          </w:tcPr>
          <w:p w14:paraId="2EA11ECB" w14:textId="1A1732DF" w:rsidR="00A92122" w:rsidRPr="007F7B56" w:rsidRDefault="00AF5E99" w:rsidP="001E367C">
            <w:pPr>
              <w:tabs>
                <w:tab w:val="left" w:pos="567"/>
                <w:tab w:val="left" w:pos="6171"/>
              </w:tabs>
              <w:suppressAutoHyphens/>
              <w:spacing w:line="240" w:lineRule="auto"/>
              <w:jc w:val="both"/>
              <w:rPr>
                <w:rFonts w:ascii="Bookman Old Style" w:eastAsia="Dotum" w:hAnsi="Bookman Old Style" w:cs="Arial"/>
                <w:kern w:val="2"/>
                <w:sz w:val="24"/>
                <w:szCs w:val="24"/>
                <w:lang w:eastAsia="ar-SA"/>
              </w:rPr>
            </w:pPr>
            <w:r w:rsidRPr="007F7B56">
              <w:rPr>
                <w:rFonts w:ascii="Bookman Old Style" w:eastAsia="Dotum" w:hAnsi="Bookman Old Style" w:cs="Arial"/>
                <w:sz w:val="24"/>
                <w:szCs w:val="24"/>
              </w:rPr>
              <w:t>Evaluasi Renja Kecamatan Nongsa Sampai Dengan Triwulan I Tahun Anggaran 2025</w:t>
            </w:r>
            <w:r w:rsidR="00A92122" w:rsidRPr="007F7B56">
              <w:rPr>
                <w:rFonts w:ascii="Bookman Old Style" w:eastAsia="Dotum" w:hAnsi="Bookman Old Style" w:cs="Arial"/>
                <w:sz w:val="24"/>
                <w:szCs w:val="24"/>
              </w:rPr>
              <w:t xml:space="preserve"> </w:t>
            </w:r>
            <w:r w:rsidRPr="007F7B56">
              <w:rPr>
                <w:rFonts w:ascii="Bookman Old Style" w:eastAsia="Dotum" w:hAnsi="Bookman Old Style" w:cs="Arial"/>
                <w:sz w:val="24"/>
                <w:szCs w:val="24"/>
              </w:rPr>
              <w:t>.....................</w:t>
            </w:r>
            <w:r w:rsidR="007F7B56">
              <w:rPr>
                <w:rFonts w:ascii="Bookman Old Style" w:eastAsia="Dotum" w:hAnsi="Bookman Old Style" w:cs="Arial"/>
                <w:sz w:val="24"/>
                <w:szCs w:val="24"/>
              </w:rPr>
              <w:t>........</w:t>
            </w:r>
          </w:p>
        </w:tc>
        <w:tc>
          <w:tcPr>
            <w:tcW w:w="785" w:type="dxa"/>
            <w:hideMark/>
          </w:tcPr>
          <w:p w14:paraId="76271494" w14:textId="2B2A9F1B" w:rsidR="00A92122" w:rsidRPr="007F7B56" w:rsidRDefault="001E02E4" w:rsidP="001E367C">
            <w:pPr>
              <w:tabs>
                <w:tab w:val="left" w:pos="567"/>
                <w:tab w:val="left" w:pos="6171"/>
              </w:tabs>
              <w:suppressAutoHyphens/>
              <w:spacing w:line="240" w:lineRule="auto"/>
              <w:ind w:left="-909"/>
              <w:jc w:val="right"/>
              <w:rPr>
                <w:rFonts w:ascii="Bookman Old Style" w:hAnsi="Bookman Old Style" w:cs="Arial"/>
                <w:kern w:val="2"/>
                <w:sz w:val="24"/>
                <w:szCs w:val="24"/>
                <w:u w:val="single"/>
                <w:lang w:val="en-US" w:eastAsia="ar-SA"/>
              </w:rPr>
            </w:pPr>
            <w:r w:rsidRPr="007F7B56">
              <w:rPr>
                <w:rFonts w:ascii="Bookman Old Style" w:hAnsi="Bookman Old Style" w:cs="Arial"/>
                <w:kern w:val="2"/>
                <w:sz w:val="24"/>
                <w:szCs w:val="24"/>
                <w:u w:val="single"/>
                <w:lang w:val="en-US" w:eastAsia="ar-SA"/>
              </w:rPr>
              <w:t>11</w:t>
            </w:r>
          </w:p>
        </w:tc>
      </w:tr>
      <w:tr w:rsidR="00A92122" w:rsidRPr="007F7B56" w14:paraId="22BC91D9" w14:textId="77777777" w:rsidTr="007F7B56">
        <w:trPr>
          <w:trHeight w:val="539"/>
        </w:trPr>
        <w:tc>
          <w:tcPr>
            <w:tcW w:w="906" w:type="dxa"/>
            <w:hideMark/>
          </w:tcPr>
          <w:p w14:paraId="3A3C874A" w14:textId="77777777" w:rsidR="00A92122" w:rsidRPr="007F7B56" w:rsidRDefault="00A92122" w:rsidP="001E367C">
            <w:pPr>
              <w:tabs>
                <w:tab w:val="left" w:pos="567"/>
                <w:tab w:val="left" w:pos="6171"/>
              </w:tabs>
              <w:suppressAutoHyphens/>
              <w:spacing w:line="240" w:lineRule="auto"/>
              <w:rPr>
                <w:rFonts w:ascii="Bookman Old Style" w:hAnsi="Bookman Old Style" w:cs="Arial"/>
                <w:kern w:val="2"/>
                <w:sz w:val="24"/>
                <w:szCs w:val="24"/>
                <w:lang w:val="en-US" w:eastAsia="ar-SA"/>
              </w:rPr>
            </w:pPr>
            <w:r w:rsidRPr="007F7B56">
              <w:rPr>
                <w:rFonts w:ascii="Bookman Old Style" w:hAnsi="Bookman Old Style" w:cs="Arial"/>
                <w:sz w:val="24"/>
                <w:szCs w:val="24"/>
              </w:rPr>
              <w:t>Tabel</w:t>
            </w:r>
          </w:p>
        </w:tc>
        <w:tc>
          <w:tcPr>
            <w:tcW w:w="856" w:type="dxa"/>
            <w:hideMark/>
          </w:tcPr>
          <w:p w14:paraId="3F1EF727" w14:textId="77777777" w:rsidR="00A92122" w:rsidRPr="007F7B56" w:rsidRDefault="00A92122" w:rsidP="001E367C">
            <w:pPr>
              <w:tabs>
                <w:tab w:val="left" w:pos="567"/>
                <w:tab w:val="left" w:pos="6171"/>
              </w:tabs>
              <w:suppressAutoHyphens/>
              <w:spacing w:line="240" w:lineRule="auto"/>
              <w:rPr>
                <w:rFonts w:ascii="Bookman Old Style" w:hAnsi="Bookman Old Style" w:cs="Arial"/>
                <w:kern w:val="2"/>
                <w:sz w:val="24"/>
                <w:szCs w:val="24"/>
                <w:lang w:val="en-US" w:eastAsia="ar-SA"/>
              </w:rPr>
            </w:pPr>
            <w:r w:rsidRPr="007F7B56">
              <w:rPr>
                <w:rFonts w:ascii="Bookman Old Style" w:hAnsi="Bookman Old Style" w:cs="Arial"/>
                <w:sz w:val="24"/>
                <w:szCs w:val="24"/>
              </w:rPr>
              <w:t>2.2.</w:t>
            </w:r>
          </w:p>
        </w:tc>
        <w:tc>
          <w:tcPr>
            <w:tcW w:w="6439" w:type="dxa"/>
            <w:hideMark/>
          </w:tcPr>
          <w:p w14:paraId="21FC61C5" w14:textId="655958BA" w:rsidR="00A92122" w:rsidRPr="007F7B56" w:rsidRDefault="00AF5E99" w:rsidP="001E367C">
            <w:pPr>
              <w:tabs>
                <w:tab w:val="left" w:pos="567"/>
                <w:tab w:val="left" w:pos="6171"/>
              </w:tabs>
              <w:suppressAutoHyphens/>
              <w:spacing w:line="240" w:lineRule="auto"/>
              <w:jc w:val="both"/>
              <w:rPr>
                <w:rFonts w:ascii="Bookman Old Style" w:eastAsia="Dotum" w:hAnsi="Bookman Old Style" w:cs="Arial"/>
                <w:kern w:val="2"/>
                <w:sz w:val="24"/>
                <w:szCs w:val="24"/>
                <w:lang w:eastAsia="ar-SA"/>
              </w:rPr>
            </w:pPr>
            <w:r w:rsidRPr="007F7B56">
              <w:rPr>
                <w:rFonts w:ascii="Bookman Old Style" w:eastAsia="Dotum" w:hAnsi="Bookman Old Style" w:cs="Arial"/>
                <w:sz w:val="24"/>
                <w:szCs w:val="24"/>
              </w:rPr>
              <w:t>Analisis Kinerja Pelayanan Perangkat Daerah</w:t>
            </w:r>
            <w:r w:rsidR="00A92122" w:rsidRPr="007F7B56">
              <w:rPr>
                <w:rFonts w:ascii="Bookman Old Style" w:hAnsi="Bookman Old Style" w:cs="Arial"/>
                <w:sz w:val="24"/>
                <w:szCs w:val="24"/>
                <w:lang w:val="sv-SE"/>
              </w:rPr>
              <w:t>..........</w:t>
            </w:r>
            <w:r w:rsidR="007F7B56">
              <w:rPr>
                <w:rFonts w:ascii="Bookman Old Style" w:hAnsi="Bookman Old Style" w:cs="Arial"/>
                <w:sz w:val="24"/>
                <w:szCs w:val="24"/>
                <w:lang w:val="sv-SE"/>
              </w:rPr>
              <w:t>..</w:t>
            </w:r>
          </w:p>
        </w:tc>
        <w:tc>
          <w:tcPr>
            <w:tcW w:w="785" w:type="dxa"/>
            <w:hideMark/>
          </w:tcPr>
          <w:p w14:paraId="6A3F8ACC" w14:textId="6A3468FB" w:rsidR="007501E5" w:rsidRPr="007F7B56" w:rsidRDefault="002673B0" w:rsidP="001E367C">
            <w:pPr>
              <w:tabs>
                <w:tab w:val="left" w:pos="567"/>
                <w:tab w:val="left" w:pos="6171"/>
              </w:tabs>
              <w:suppressAutoHyphens/>
              <w:spacing w:line="240" w:lineRule="auto"/>
              <w:jc w:val="right"/>
              <w:rPr>
                <w:rFonts w:ascii="Bookman Old Style" w:hAnsi="Bookman Old Style" w:cs="Arial"/>
                <w:sz w:val="24"/>
                <w:szCs w:val="24"/>
                <w:u w:val="single"/>
              </w:rPr>
            </w:pPr>
            <w:r w:rsidRPr="007F7B56">
              <w:rPr>
                <w:rFonts w:ascii="Bookman Old Style" w:hAnsi="Bookman Old Style" w:cs="Arial"/>
                <w:sz w:val="24"/>
                <w:szCs w:val="24"/>
                <w:u w:val="single"/>
              </w:rPr>
              <w:t>2</w:t>
            </w:r>
            <w:r w:rsidR="001E02E4" w:rsidRPr="007F7B56">
              <w:rPr>
                <w:rFonts w:ascii="Bookman Old Style" w:hAnsi="Bookman Old Style" w:cs="Arial"/>
                <w:sz w:val="24"/>
                <w:szCs w:val="24"/>
                <w:u w:val="single"/>
              </w:rPr>
              <w:t>6</w:t>
            </w:r>
          </w:p>
        </w:tc>
      </w:tr>
      <w:tr w:rsidR="007501E5" w:rsidRPr="007F7B56" w14:paraId="7531BACC" w14:textId="77777777" w:rsidTr="007E65B2">
        <w:trPr>
          <w:trHeight w:val="639"/>
        </w:trPr>
        <w:tc>
          <w:tcPr>
            <w:tcW w:w="906" w:type="dxa"/>
          </w:tcPr>
          <w:p w14:paraId="3791B987" w14:textId="241B0302" w:rsidR="007501E5" w:rsidRPr="007F7B56" w:rsidRDefault="007501E5" w:rsidP="001E367C">
            <w:pPr>
              <w:tabs>
                <w:tab w:val="left" w:pos="567"/>
                <w:tab w:val="left" w:pos="6171"/>
              </w:tabs>
              <w:suppressAutoHyphens/>
              <w:spacing w:line="240" w:lineRule="auto"/>
              <w:rPr>
                <w:rFonts w:ascii="Bookman Old Style" w:hAnsi="Bookman Old Style" w:cs="Arial"/>
                <w:sz w:val="24"/>
                <w:szCs w:val="24"/>
                <w:lang w:val="en-US"/>
              </w:rPr>
            </w:pPr>
            <w:r w:rsidRPr="007F7B56">
              <w:rPr>
                <w:rFonts w:ascii="Bookman Old Style" w:hAnsi="Bookman Old Style" w:cs="Arial"/>
                <w:sz w:val="24"/>
                <w:szCs w:val="24"/>
                <w:lang w:val="en-US"/>
              </w:rPr>
              <w:t xml:space="preserve">Tabel </w:t>
            </w:r>
          </w:p>
        </w:tc>
        <w:tc>
          <w:tcPr>
            <w:tcW w:w="856" w:type="dxa"/>
          </w:tcPr>
          <w:p w14:paraId="6C87375F" w14:textId="173DB1B5" w:rsidR="007501E5" w:rsidRPr="007F7B56" w:rsidRDefault="004E5E63" w:rsidP="001E367C">
            <w:pPr>
              <w:tabs>
                <w:tab w:val="left" w:pos="567"/>
                <w:tab w:val="left" w:pos="6171"/>
              </w:tabs>
              <w:suppressAutoHyphens/>
              <w:spacing w:line="240" w:lineRule="auto"/>
              <w:rPr>
                <w:rFonts w:ascii="Bookman Old Style" w:hAnsi="Bookman Old Style" w:cs="Arial"/>
                <w:sz w:val="24"/>
                <w:szCs w:val="24"/>
                <w:lang w:val="en-US"/>
              </w:rPr>
            </w:pPr>
            <w:r w:rsidRPr="007F7B56">
              <w:rPr>
                <w:rFonts w:ascii="Bookman Old Style" w:hAnsi="Bookman Old Style" w:cs="Arial"/>
                <w:sz w:val="24"/>
                <w:szCs w:val="24"/>
                <w:lang w:val="en-US"/>
              </w:rPr>
              <w:t>3</w:t>
            </w:r>
            <w:r w:rsidR="00AF5E99" w:rsidRPr="007F7B56">
              <w:rPr>
                <w:rFonts w:ascii="Bookman Old Style" w:hAnsi="Bookman Old Style" w:cs="Arial"/>
                <w:sz w:val="24"/>
                <w:szCs w:val="24"/>
                <w:lang w:val="en-US"/>
              </w:rPr>
              <w:t>.</w:t>
            </w:r>
            <w:r w:rsidR="00162C66" w:rsidRPr="007F7B56">
              <w:rPr>
                <w:rFonts w:ascii="Bookman Old Style" w:hAnsi="Bookman Old Style" w:cs="Arial"/>
                <w:sz w:val="24"/>
                <w:szCs w:val="24"/>
                <w:lang w:val="en-US"/>
              </w:rPr>
              <w:t>1</w:t>
            </w:r>
            <w:r w:rsidRPr="007F7B56">
              <w:rPr>
                <w:rFonts w:ascii="Bookman Old Style" w:hAnsi="Bookman Old Style" w:cs="Arial"/>
                <w:sz w:val="24"/>
                <w:szCs w:val="24"/>
                <w:lang w:val="en-US"/>
              </w:rPr>
              <w:t>.</w:t>
            </w:r>
          </w:p>
        </w:tc>
        <w:tc>
          <w:tcPr>
            <w:tcW w:w="6439" w:type="dxa"/>
          </w:tcPr>
          <w:p w14:paraId="1A6434B8" w14:textId="2CB3E0A6" w:rsidR="007501E5" w:rsidRPr="007F7B56" w:rsidRDefault="00AF5E99" w:rsidP="001E367C">
            <w:pPr>
              <w:tabs>
                <w:tab w:val="left" w:pos="567"/>
                <w:tab w:val="left" w:pos="6171"/>
              </w:tabs>
              <w:suppressAutoHyphens/>
              <w:spacing w:line="240" w:lineRule="auto"/>
              <w:jc w:val="both"/>
              <w:rPr>
                <w:rFonts w:ascii="Bookman Old Style" w:eastAsia="Dotum" w:hAnsi="Bookman Old Style" w:cs="Arial"/>
                <w:sz w:val="24"/>
                <w:szCs w:val="24"/>
                <w:lang w:val="en-US"/>
              </w:rPr>
            </w:pPr>
            <w:proofErr w:type="spellStart"/>
            <w:r w:rsidRPr="007F7B56">
              <w:rPr>
                <w:rFonts w:ascii="Bookman Old Style" w:eastAsia="Dotum" w:hAnsi="Bookman Old Style" w:cs="Arial"/>
                <w:sz w:val="24"/>
                <w:szCs w:val="24"/>
                <w:lang w:val="en-US"/>
              </w:rPr>
              <w:t>Rekap</w:t>
            </w:r>
            <w:proofErr w:type="spellEnd"/>
            <w:r w:rsidRPr="007F7B56">
              <w:rPr>
                <w:rFonts w:ascii="Bookman Old Style" w:eastAsia="Dotum" w:hAnsi="Bookman Old Style" w:cs="Arial"/>
                <w:sz w:val="24"/>
                <w:szCs w:val="24"/>
                <w:lang w:val="en-US"/>
              </w:rPr>
              <w:t xml:space="preserve"> Rincian </w:t>
            </w:r>
            <w:proofErr w:type="spellStart"/>
            <w:r w:rsidRPr="007F7B56">
              <w:rPr>
                <w:rFonts w:ascii="Bookman Old Style" w:eastAsia="Dotum" w:hAnsi="Bookman Old Style" w:cs="Arial"/>
                <w:sz w:val="24"/>
                <w:szCs w:val="24"/>
                <w:lang w:val="en-US"/>
              </w:rPr>
              <w:t>Perubahan</w:t>
            </w:r>
            <w:proofErr w:type="spellEnd"/>
            <w:r w:rsidRPr="007F7B56">
              <w:rPr>
                <w:rFonts w:ascii="Bookman Old Style" w:eastAsia="Dotum" w:hAnsi="Bookman Old Style" w:cs="Arial"/>
                <w:sz w:val="24"/>
                <w:szCs w:val="24"/>
                <w:lang w:val="en-US"/>
              </w:rPr>
              <w:t xml:space="preserve"> </w:t>
            </w:r>
            <w:proofErr w:type="spellStart"/>
            <w:r w:rsidRPr="007F7B56">
              <w:rPr>
                <w:rFonts w:ascii="Bookman Old Style" w:eastAsia="Dotum" w:hAnsi="Bookman Old Style" w:cs="Arial"/>
                <w:sz w:val="24"/>
                <w:szCs w:val="24"/>
                <w:lang w:val="en-US"/>
              </w:rPr>
              <w:t>Rencana</w:t>
            </w:r>
            <w:proofErr w:type="spellEnd"/>
            <w:r w:rsidRPr="007F7B56">
              <w:rPr>
                <w:rFonts w:ascii="Bookman Old Style" w:eastAsia="Dotum" w:hAnsi="Bookman Old Style" w:cs="Arial"/>
                <w:sz w:val="24"/>
                <w:szCs w:val="24"/>
                <w:lang w:val="en-US"/>
              </w:rPr>
              <w:t xml:space="preserve"> </w:t>
            </w:r>
            <w:proofErr w:type="spellStart"/>
            <w:r w:rsidRPr="007F7B56">
              <w:rPr>
                <w:rFonts w:ascii="Bookman Old Style" w:eastAsia="Dotum" w:hAnsi="Bookman Old Style" w:cs="Arial"/>
                <w:sz w:val="24"/>
                <w:szCs w:val="24"/>
                <w:lang w:val="en-US"/>
              </w:rPr>
              <w:t>Kerja</w:t>
            </w:r>
            <w:proofErr w:type="spellEnd"/>
            <w:r w:rsidRPr="007F7B56">
              <w:rPr>
                <w:rFonts w:ascii="Bookman Old Style" w:eastAsia="Dotum" w:hAnsi="Bookman Old Style" w:cs="Arial"/>
                <w:sz w:val="24"/>
                <w:szCs w:val="24"/>
                <w:lang w:val="en-US"/>
              </w:rPr>
              <w:t xml:space="preserve"> </w:t>
            </w:r>
            <w:proofErr w:type="spellStart"/>
            <w:r w:rsidRPr="007F7B56">
              <w:rPr>
                <w:rFonts w:ascii="Bookman Old Style" w:eastAsia="Dotum" w:hAnsi="Bookman Old Style" w:cs="Arial"/>
                <w:sz w:val="24"/>
                <w:szCs w:val="24"/>
                <w:lang w:val="en-US"/>
              </w:rPr>
              <w:t>Kecamatan</w:t>
            </w:r>
            <w:proofErr w:type="spellEnd"/>
            <w:r w:rsidRPr="007F7B56">
              <w:rPr>
                <w:rFonts w:ascii="Bookman Old Style" w:eastAsia="Dotum" w:hAnsi="Bookman Old Style" w:cs="Arial"/>
                <w:sz w:val="24"/>
                <w:szCs w:val="24"/>
                <w:lang w:val="en-US"/>
              </w:rPr>
              <w:t xml:space="preserve"> </w:t>
            </w:r>
            <w:proofErr w:type="spellStart"/>
            <w:r w:rsidRPr="007F7B56">
              <w:rPr>
                <w:rFonts w:ascii="Bookman Old Style" w:eastAsia="Dotum" w:hAnsi="Bookman Old Style" w:cs="Arial"/>
                <w:sz w:val="24"/>
                <w:szCs w:val="24"/>
                <w:lang w:val="en-US"/>
              </w:rPr>
              <w:t>Nongsa</w:t>
            </w:r>
            <w:proofErr w:type="spellEnd"/>
            <w:r w:rsidRPr="007F7B56">
              <w:rPr>
                <w:rFonts w:ascii="Bookman Old Style" w:eastAsia="Dotum" w:hAnsi="Bookman Old Style" w:cs="Arial"/>
                <w:sz w:val="24"/>
                <w:szCs w:val="24"/>
                <w:lang w:val="en-US"/>
              </w:rPr>
              <w:t xml:space="preserve"> </w:t>
            </w:r>
            <w:proofErr w:type="spellStart"/>
            <w:r w:rsidRPr="007F7B56">
              <w:rPr>
                <w:rFonts w:ascii="Bookman Old Style" w:eastAsia="Dotum" w:hAnsi="Bookman Old Style" w:cs="Arial"/>
                <w:sz w:val="24"/>
                <w:szCs w:val="24"/>
                <w:lang w:val="en-US"/>
              </w:rPr>
              <w:t>Tahun</w:t>
            </w:r>
            <w:proofErr w:type="spellEnd"/>
            <w:r w:rsidRPr="007F7B56">
              <w:rPr>
                <w:rFonts w:ascii="Bookman Old Style" w:eastAsia="Dotum" w:hAnsi="Bookman Old Style" w:cs="Arial"/>
                <w:sz w:val="24"/>
                <w:szCs w:val="24"/>
                <w:lang w:val="en-US"/>
              </w:rPr>
              <w:t xml:space="preserve"> </w:t>
            </w:r>
            <w:proofErr w:type="spellStart"/>
            <w:r w:rsidRPr="007F7B56">
              <w:rPr>
                <w:rFonts w:ascii="Bookman Old Style" w:eastAsia="Dotum" w:hAnsi="Bookman Old Style" w:cs="Arial"/>
                <w:sz w:val="24"/>
                <w:szCs w:val="24"/>
                <w:lang w:val="en-US"/>
              </w:rPr>
              <w:t>Anggaran</w:t>
            </w:r>
            <w:proofErr w:type="spellEnd"/>
            <w:r w:rsidRPr="007F7B56">
              <w:rPr>
                <w:rFonts w:ascii="Bookman Old Style" w:eastAsia="Dotum" w:hAnsi="Bookman Old Style" w:cs="Arial"/>
                <w:sz w:val="24"/>
                <w:szCs w:val="24"/>
                <w:lang w:val="en-US"/>
              </w:rPr>
              <w:t xml:space="preserve"> 2025…………………………. </w:t>
            </w:r>
          </w:p>
        </w:tc>
        <w:tc>
          <w:tcPr>
            <w:tcW w:w="785" w:type="dxa"/>
          </w:tcPr>
          <w:p w14:paraId="11473E67" w14:textId="1FE5DEBB" w:rsidR="007501E5" w:rsidRPr="007F7B56" w:rsidRDefault="007501E5" w:rsidP="001E367C">
            <w:pPr>
              <w:tabs>
                <w:tab w:val="left" w:pos="567"/>
                <w:tab w:val="left" w:pos="6171"/>
              </w:tabs>
              <w:suppressAutoHyphens/>
              <w:spacing w:line="240" w:lineRule="auto"/>
              <w:jc w:val="right"/>
              <w:rPr>
                <w:rFonts w:ascii="Bookman Old Style" w:hAnsi="Bookman Old Style" w:cs="Arial"/>
                <w:sz w:val="24"/>
                <w:szCs w:val="24"/>
                <w:u w:val="single"/>
                <w:lang w:val="en-US"/>
              </w:rPr>
            </w:pPr>
            <w:r w:rsidRPr="007F7B56">
              <w:rPr>
                <w:rFonts w:ascii="Bookman Old Style" w:hAnsi="Bookman Old Style" w:cs="Arial"/>
                <w:sz w:val="24"/>
                <w:szCs w:val="24"/>
                <w:u w:val="single"/>
                <w:lang w:val="en-US"/>
              </w:rPr>
              <w:t>3</w:t>
            </w:r>
            <w:r w:rsidR="001E02E4" w:rsidRPr="007F7B56">
              <w:rPr>
                <w:rFonts w:ascii="Bookman Old Style" w:hAnsi="Bookman Old Style" w:cs="Arial"/>
                <w:sz w:val="24"/>
                <w:szCs w:val="24"/>
                <w:u w:val="single"/>
                <w:lang w:val="en-US"/>
              </w:rPr>
              <w:t>3</w:t>
            </w:r>
          </w:p>
        </w:tc>
      </w:tr>
    </w:tbl>
    <w:p w14:paraId="3FB9B0FF" w14:textId="77777777" w:rsidR="007F0AFF" w:rsidRPr="00B004DD" w:rsidRDefault="007F0AFF" w:rsidP="00D5088F">
      <w:pPr>
        <w:tabs>
          <w:tab w:val="left" w:pos="2625"/>
        </w:tabs>
        <w:rPr>
          <w:rFonts w:ascii="Bookman Old Style" w:hAnsi="Bookman Old Style" w:cs="Times New Roman"/>
          <w:sz w:val="24"/>
          <w:szCs w:val="24"/>
        </w:rPr>
        <w:sectPr w:rsidR="007F0AFF" w:rsidRPr="00B004DD" w:rsidSect="00927898">
          <w:type w:val="continuous"/>
          <w:pgSz w:w="12240" w:h="20160" w:code="5"/>
          <w:pgMar w:top="567" w:right="1559" w:bottom="1701" w:left="2268" w:header="1412" w:footer="1412" w:gutter="0"/>
          <w:pgNumType w:fmt="lowerRoman" w:start="1"/>
          <w:cols w:space="708"/>
          <w:titlePg/>
          <w:docGrid w:linePitch="360"/>
        </w:sectPr>
      </w:pPr>
    </w:p>
    <w:p w14:paraId="1DF15134" w14:textId="1D60FF89" w:rsidR="00596425" w:rsidRPr="00913C0B" w:rsidRDefault="00596425" w:rsidP="001E367C">
      <w:pPr>
        <w:pStyle w:val="Heading1"/>
        <w:rPr>
          <w:rFonts w:ascii="Bookman Old Style" w:hAnsi="Bookman Old Style"/>
        </w:rPr>
      </w:pPr>
      <w:bookmarkStart w:id="3" w:name="_Toc141822816"/>
      <w:bookmarkStart w:id="4" w:name="_Toc203053198"/>
      <w:r w:rsidRPr="00913C0B">
        <w:rPr>
          <w:rFonts w:ascii="Bookman Old Style" w:hAnsi="Bookman Old Style"/>
        </w:rPr>
        <w:lastRenderedPageBreak/>
        <w:t>BAB I</w:t>
      </w:r>
      <w:bookmarkEnd w:id="3"/>
      <w:bookmarkEnd w:id="4"/>
    </w:p>
    <w:p w14:paraId="190FE998" w14:textId="2778AAF0" w:rsidR="00596425" w:rsidRPr="00913C0B" w:rsidRDefault="00596425" w:rsidP="00007E2D">
      <w:pPr>
        <w:pStyle w:val="Heading1"/>
        <w:rPr>
          <w:rFonts w:ascii="Bookman Old Style" w:hAnsi="Bookman Old Style"/>
        </w:rPr>
      </w:pPr>
      <w:bookmarkStart w:id="5" w:name="_Toc141822817"/>
      <w:bookmarkStart w:id="6" w:name="_Toc203053199"/>
      <w:r w:rsidRPr="00913C0B">
        <w:rPr>
          <w:rFonts w:ascii="Bookman Old Style" w:hAnsi="Bookman Old Style"/>
        </w:rPr>
        <w:t>PENDAHULUAN</w:t>
      </w:r>
      <w:bookmarkEnd w:id="5"/>
      <w:bookmarkEnd w:id="6"/>
    </w:p>
    <w:p w14:paraId="12813AF9" w14:textId="77777777" w:rsidR="00596425" w:rsidRDefault="00596425" w:rsidP="00007E2D">
      <w:pPr>
        <w:pStyle w:val="Heading2"/>
      </w:pPr>
      <w:bookmarkStart w:id="7" w:name="_Toc141822818"/>
      <w:bookmarkStart w:id="8" w:name="_Toc203053200"/>
      <w:r w:rsidRPr="00913C0B">
        <w:t>Latar Belakang</w:t>
      </w:r>
      <w:bookmarkEnd w:id="7"/>
      <w:bookmarkEnd w:id="8"/>
    </w:p>
    <w:p w14:paraId="1C417B85" w14:textId="77777777" w:rsidR="00332284" w:rsidRPr="00332284" w:rsidRDefault="00332284" w:rsidP="00332284">
      <w:pPr>
        <w:spacing w:after="0" w:line="360" w:lineRule="auto"/>
        <w:ind w:firstLine="720"/>
        <w:jc w:val="both"/>
        <w:rPr>
          <w:rFonts w:ascii="Bookman Old Style" w:eastAsia="Bookman Old Style" w:hAnsi="Bookman Old Style" w:cs="Bookman Old Style"/>
          <w:sz w:val="24"/>
          <w:szCs w:val="24"/>
        </w:rPr>
      </w:pPr>
      <w:r w:rsidRPr="00332284">
        <w:rPr>
          <w:rFonts w:ascii="Bookman Old Style" w:eastAsia="Bookman Old Style" w:hAnsi="Bookman Old Style" w:cs="Bookman Old Style"/>
          <w:sz w:val="24"/>
          <w:szCs w:val="24"/>
        </w:rPr>
        <w:t xml:space="preserve">Rencana Kerja Perangkat Daerah adalah dokumen perencanaan perangkat daerah untuk periode 1 (satu) tahun yang memuat program, kegiatan, lokasi, dan kelompok sasaran yang disertai indikator kinerja dan pendanaan sesuai dengan tugas dan fungsi setiap perangkat daerah, yang disusun berpedoman kepada Rencana Strategis (Renstra) Perangkat Daerah dan Rencana Kerja Pemerintah Daerah (RKPD). </w:t>
      </w:r>
    </w:p>
    <w:p w14:paraId="1C48015E" w14:textId="159310B5" w:rsidR="00EC16D5" w:rsidRDefault="00332284" w:rsidP="00332284">
      <w:pPr>
        <w:spacing w:after="0" w:line="360" w:lineRule="auto"/>
        <w:ind w:firstLine="720"/>
        <w:jc w:val="both"/>
        <w:rPr>
          <w:rFonts w:ascii="Bookman Old Style" w:eastAsia="Bookman Old Style" w:hAnsi="Bookman Old Style" w:cs="Bookman Old Style"/>
          <w:sz w:val="24"/>
          <w:szCs w:val="24"/>
          <w:lang w:val="en-ID" w:eastAsia="en-ID"/>
        </w:rPr>
      </w:pPr>
      <w:proofErr w:type="spellStart"/>
      <w:r w:rsidRPr="00332284">
        <w:rPr>
          <w:rFonts w:ascii="Bookman Old Style" w:eastAsia="Bookman Old Style" w:hAnsi="Bookman Old Style" w:cs="Bookman Old Style"/>
          <w:sz w:val="24"/>
          <w:szCs w:val="24"/>
          <w:lang w:val="en-ID" w:eastAsia="en-ID"/>
        </w:rPr>
        <w:t>Berdasarkan</w:t>
      </w:r>
      <w:proofErr w:type="spellEnd"/>
      <w:r w:rsidRPr="00332284">
        <w:rPr>
          <w:rFonts w:ascii="Bookman Old Style" w:eastAsia="Bookman Old Style" w:hAnsi="Bookman Old Style" w:cs="Bookman Old Style"/>
          <w:sz w:val="24"/>
          <w:szCs w:val="24"/>
          <w:lang w:val="en-ID" w:eastAsia="en-ID"/>
        </w:rPr>
        <w:t xml:space="preserve"> Pasal 276 (1) </w:t>
      </w:r>
      <w:proofErr w:type="spellStart"/>
      <w:r w:rsidRPr="00332284">
        <w:rPr>
          <w:rFonts w:ascii="Bookman Old Style" w:eastAsia="Bookman Old Style" w:hAnsi="Bookman Old Style" w:cs="Bookman Old Style"/>
          <w:sz w:val="24"/>
          <w:szCs w:val="24"/>
          <w:lang w:val="en-ID" w:eastAsia="en-ID"/>
        </w:rPr>
        <w:t>Peraturan</w:t>
      </w:r>
      <w:proofErr w:type="spellEnd"/>
      <w:r w:rsidRPr="00332284">
        <w:rPr>
          <w:rFonts w:ascii="Bookman Old Style" w:eastAsia="Bookman Old Style" w:hAnsi="Bookman Old Style" w:cs="Bookman Old Style"/>
          <w:sz w:val="24"/>
          <w:szCs w:val="24"/>
          <w:lang w:val="en-ID" w:eastAsia="en-ID"/>
        </w:rPr>
        <w:t xml:space="preserve"> Menteri Dalam Negeri No. 86 </w:t>
      </w:r>
      <w:proofErr w:type="spellStart"/>
      <w:r w:rsidRPr="00332284">
        <w:rPr>
          <w:rFonts w:ascii="Bookman Old Style" w:eastAsia="Bookman Old Style" w:hAnsi="Bookman Old Style" w:cs="Bookman Old Style"/>
          <w:sz w:val="24"/>
          <w:szCs w:val="24"/>
          <w:lang w:val="en-ID" w:eastAsia="en-ID"/>
        </w:rPr>
        <w:t>Tahun</w:t>
      </w:r>
      <w:proofErr w:type="spellEnd"/>
      <w:r w:rsidRPr="00332284">
        <w:rPr>
          <w:rFonts w:ascii="Bookman Old Style" w:eastAsia="Bookman Old Style" w:hAnsi="Bookman Old Style" w:cs="Bookman Old Style"/>
          <w:sz w:val="24"/>
          <w:szCs w:val="24"/>
          <w:lang w:val="en-ID" w:eastAsia="en-ID"/>
        </w:rPr>
        <w:t xml:space="preserve"> 2017 </w:t>
      </w:r>
      <w:proofErr w:type="spellStart"/>
      <w:r w:rsidRPr="00332284">
        <w:rPr>
          <w:rFonts w:ascii="Bookman Old Style" w:eastAsia="Bookman Old Style" w:hAnsi="Bookman Old Style" w:cs="Bookman Old Style"/>
          <w:sz w:val="24"/>
          <w:szCs w:val="24"/>
          <w:lang w:val="en-ID" w:eastAsia="en-ID"/>
        </w:rPr>
        <w:t>tentang</w:t>
      </w:r>
      <w:proofErr w:type="spellEnd"/>
      <w:r w:rsidRPr="00332284">
        <w:rPr>
          <w:rFonts w:ascii="Bookman Old Style" w:eastAsia="Bookman Old Style" w:hAnsi="Bookman Old Style" w:cs="Bookman Old Style"/>
          <w:sz w:val="24"/>
          <w:szCs w:val="24"/>
          <w:lang w:val="en-ID" w:eastAsia="en-ID"/>
        </w:rPr>
        <w:t xml:space="preserve"> Tata Cara </w:t>
      </w:r>
      <w:proofErr w:type="spellStart"/>
      <w:r w:rsidRPr="00332284">
        <w:rPr>
          <w:rFonts w:ascii="Bookman Old Style" w:eastAsia="Bookman Old Style" w:hAnsi="Bookman Old Style" w:cs="Bookman Old Style"/>
          <w:sz w:val="24"/>
          <w:szCs w:val="24"/>
          <w:lang w:val="en-ID" w:eastAsia="en-ID"/>
        </w:rPr>
        <w:t>Perencanaan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Pengendalian</w:t>
      </w:r>
      <w:proofErr w:type="spellEnd"/>
      <w:r w:rsidRPr="00332284">
        <w:rPr>
          <w:rFonts w:ascii="Bookman Old Style" w:eastAsia="Bookman Old Style" w:hAnsi="Bookman Old Style" w:cs="Bookman Old Style"/>
          <w:sz w:val="24"/>
          <w:szCs w:val="24"/>
          <w:lang w:val="en-ID" w:eastAsia="en-ID"/>
        </w:rPr>
        <w:t xml:space="preserve"> Dan </w:t>
      </w:r>
      <w:proofErr w:type="spellStart"/>
      <w:r w:rsidRPr="00332284">
        <w:rPr>
          <w:rFonts w:ascii="Bookman Old Style" w:eastAsia="Bookman Old Style" w:hAnsi="Bookman Old Style" w:cs="Bookman Old Style"/>
          <w:sz w:val="24"/>
          <w:szCs w:val="24"/>
          <w:lang w:val="en-ID" w:eastAsia="en-ID"/>
        </w:rPr>
        <w:t>Evaluasi</w:t>
      </w:r>
      <w:proofErr w:type="spellEnd"/>
      <w:r w:rsidRPr="00332284">
        <w:rPr>
          <w:rFonts w:ascii="Bookman Old Style" w:eastAsia="Bookman Old Style" w:hAnsi="Bookman Old Style" w:cs="Bookman Old Style"/>
          <w:sz w:val="24"/>
          <w:szCs w:val="24"/>
          <w:lang w:val="en-ID" w:eastAsia="en-ID"/>
        </w:rPr>
        <w:t xml:space="preserve"> Pembangunan Daerah, Tata Cara </w:t>
      </w:r>
      <w:proofErr w:type="spellStart"/>
      <w:r w:rsidRPr="00332284">
        <w:rPr>
          <w:rFonts w:ascii="Bookman Old Style" w:eastAsia="Bookman Old Style" w:hAnsi="Bookman Old Style" w:cs="Bookman Old Style"/>
          <w:sz w:val="24"/>
          <w:szCs w:val="24"/>
          <w:lang w:val="en-ID" w:eastAsia="en-ID"/>
        </w:rPr>
        <w:t>Evaluasi</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Rancangan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Peraturan</w:t>
      </w:r>
      <w:proofErr w:type="spellEnd"/>
      <w:r w:rsidRPr="00332284">
        <w:rPr>
          <w:rFonts w:ascii="Bookman Old Style" w:eastAsia="Bookman Old Style" w:hAnsi="Bookman Old Style" w:cs="Bookman Old Style"/>
          <w:sz w:val="24"/>
          <w:szCs w:val="24"/>
          <w:lang w:val="en-ID" w:eastAsia="en-ID"/>
        </w:rPr>
        <w:t xml:space="preserve"> Daerah </w:t>
      </w:r>
      <w:proofErr w:type="spellStart"/>
      <w:r w:rsidRPr="00332284">
        <w:rPr>
          <w:rFonts w:ascii="Bookman Old Style" w:eastAsia="Bookman Old Style" w:hAnsi="Bookman Old Style" w:cs="Bookman Old Style"/>
          <w:sz w:val="24"/>
          <w:szCs w:val="24"/>
          <w:lang w:val="en-ID" w:eastAsia="en-ID"/>
        </w:rPr>
        <w:t>Tentang</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Rencana</w:t>
      </w:r>
      <w:proofErr w:type="spellEnd"/>
      <w:r w:rsidRPr="00332284">
        <w:rPr>
          <w:rFonts w:ascii="Bookman Old Style" w:eastAsia="Bookman Old Style" w:hAnsi="Bookman Old Style" w:cs="Bookman Old Style"/>
          <w:sz w:val="24"/>
          <w:szCs w:val="24"/>
          <w:lang w:val="en-ID" w:eastAsia="en-ID"/>
        </w:rPr>
        <w:t xml:space="preserve"> Pembangunan </w:t>
      </w:r>
      <w:proofErr w:type="spellStart"/>
      <w:r w:rsidRPr="00332284">
        <w:rPr>
          <w:rFonts w:ascii="Bookman Old Style" w:eastAsia="Bookman Old Style" w:hAnsi="Bookman Old Style" w:cs="Bookman Old Style"/>
          <w:sz w:val="24"/>
          <w:szCs w:val="24"/>
          <w:lang w:val="en-ID" w:eastAsia="en-ID"/>
        </w:rPr>
        <w:t>Jangka</w:t>
      </w:r>
      <w:proofErr w:type="spellEnd"/>
      <w:r w:rsidRPr="00332284">
        <w:rPr>
          <w:rFonts w:ascii="Bookman Old Style" w:eastAsia="Bookman Old Style" w:hAnsi="Bookman Old Style" w:cs="Bookman Old Style"/>
          <w:sz w:val="24"/>
          <w:szCs w:val="24"/>
          <w:lang w:val="en-ID" w:eastAsia="en-ID"/>
        </w:rPr>
        <w:t xml:space="preserve"> Panjang Daerah Dan </w:t>
      </w:r>
      <w:proofErr w:type="spellStart"/>
      <w:r w:rsidRPr="00332284">
        <w:rPr>
          <w:rFonts w:ascii="Bookman Old Style" w:eastAsia="Bookman Old Style" w:hAnsi="Bookman Old Style" w:cs="Bookman Old Style"/>
          <w:sz w:val="24"/>
          <w:szCs w:val="24"/>
          <w:lang w:val="en-ID" w:eastAsia="en-ID"/>
        </w:rPr>
        <w:t>Rencana</w:t>
      </w:r>
      <w:proofErr w:type="spellEnd"/>
      <w:r w:rsidRPr="00332284">
        <w:rPr>
          <w:rFonts w:ascii="Bookman Old Style" w:eastAsia="Bookman Old Style" w:hAnsi="Bookman Old Style" w:cs="Bookman Old Style"/>
          <w:sz w:val="24"/>
          <w:szCs w:val="24"/>
          <w:lang w:val="en-ID" w:eastAsia="en-ID"/>
        </w:rPr>
        <w:t xml:space="preserve"> Pembangunan </w:t>
      </w:r>
      <w:proofErr w:type="spellStart"/>
      <w:r w:rsidRPr="00332284">
        <w:rPr>
          <w:rFonts w:ascii="Bookman Old Style" w:eastAsia="Bookman Old Style" w:hAnsi="Bookman Old Style" w:cs="Bookman Old Style"/>
          <w:sz w:val="24"/>
          <w:szCs w:val="24"/>
          <w:lang w:val="en-ID" w:eastAsia="en-ID"/>
        </w:rPr>
        <w:t>Jangka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Menengah</w:t>
      </w:r>
      <w:proofErr w:type="spellEnd"/>
      <w:r w:rsidRPr="00332284">
        <w:rPr>
          <w:rFonts w:ascii="Bookman Old Style" w:eastAsia="Bookman Old Style" w:hAnsi="Bookman Old Style" w:cs="Bookman Old Style"/>
          <w:sz w:val="24"/>
          <w:szCs w:val="24"/>
          <w:lang w:val="en-ID" w:eastAsia="en-ID"/>
        </w:rPr>
        <w:t xml:space="preserve"> Daerah, Serta Tata Cara </w:t>
      </w:r>
      <w:proofErr w:type="spellStart"/>
      <w:r w:rsidRPr="00332284">
        <w:rPr>
          <w:rFonts w:ascii="Bookman Old Style" w:eastAsia="Bookman Old Style" w:hAnsi="Bookman Old Style" w:cs="Bookman Old Style"/>
          <w:sz w:val="24"/>
          <w:szCs w:val="24"/>
          <w:lang w:val="en-ID" w:eastAsia="en-ID"/>
        </w:rPr>
        <w:t>Perubahan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Rencana</w:t>
      </w:r>
      <w:proofErr w:type="spellEnd"/>
      <w:r w:rsidRPr="00332284">
        <w:rPr>
          <w:rFonts w:ascii="Bookman Old Style" w:eastAsia="Bookman Old Style" w:hAnsi="Bookman Old Style" w:cs="Bookman Old Style"/>
          <w:sz w:val="24"/>
          <w:szCs w:val="24"/>
          <w:lang w:val="en-ID" w:eastAsia="en-ID"/>
        </w:rPr>
        <w:t xml:space="preserve"> Pembangunan </w:t>
      </w:r>
      <w:proofErr w:type="spellStart"/>
      <w:r w:rsidRPr="00332284">
        <w:rPr>
          <w:rFonts w:ascii="Bookman Old Style" w:eastAsia="Bookman Old Style" w:hAnsi="Bookman Old Style" w:cs="Bookman Old Style"/>
          <w:sz w:val="24"/>
          <w:szCs w:val="24"/>
          <w:lang w:val="en-ID" w:eastAsia="en-ID"/>
        </w:rPr>
        <w:t>Jangka</w:t>
      </w:r>
      <w:proofErr w:type="spellEnd"/>
      <w:r w:rsidRPr="00332284">
        <w:rPr>
          <w:rFonts w:ascii="Bookman Old Style" w:eastAsia="Bookman Old Style" w:hAnsi="Bookman Old Style" w:cs="Bookman Old Style"/>
          <w:sz w:val="24"/>
          <w:szCs w:val="24"/>
          <w:lang w:val="en-ID" w:eastAsia="en-ID"/>
        </w:rPr>
        <w:t xml:space="preserve"> Panjang Daerah, </w:t>
      </w:r>
      <w:proofErr w:type="spellStart"/>
      <w:r w:rsidRPr="00332284">
        <w:rPr>
          <w:rFonts w:ascii="Bookman Old Style" w:eastAsia="Bookman Old Style" w:hAnsi="Bookman Old Style" w:cs="Bookman Old Style"/>
          <w:sz w:val="24"/>
          <w:szCs w:val="24"/>
          <w:lang w:val="en-ID" w:eastAsia="en-ID"/>
        </w:rPr>
        <w:t>Rencana</w:t>
      </w:r>
      <w:proofErr w:type="spellEnd"/>
      <w:r w:rsidRPr="00332284">
        <w:rPr>
          <w:rFonts w:ascii="Bookman Old Style" w:eastAsia="Bookman Old Style" w:hAnsi="Bookman Old Style" w:cs="Bookman Old Style"/>
          <w:sz w:val="24"/>
          <w:szCs w:val="24"/>
          <w:lang w:val="en-ID" w:eastAsia="en-ID"/>
        </w:rPr>
        <w:t xml:space="preserve"> Pembangunan </w:t>
      </w:r>
      <w:proofErr w:type="spellStart"/>
      <w:r w:rsidRPr="00332284">
        <w:rPr>
          <w:rFonts w:ascii="Bookman Old Style" w:eastAsia="Bookman Old Style" w:hAnsi="Bookman Old Style" w:cs="Bookman Old Style"/>
          <w:sz w:val="24"/>
          <w:szCs w:val="24"/>
          <w:lang w:val="en-ID" w:eastAsia="en-ID"/>
        </w:rPr>
        <w:t>Jangka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Menengah</w:t>
      </w:r>
      <w:proofErr w:type="spellEnd"/>
      <w:r w:rsidRPr="00332284">
        <w:rPr>
          <w:rFonts w:ascii="Bookman Old Style" w:eastAsia="Bookman Old Style" w:hAnsi="Bookman Old Style" w:cs="Bookman Old Style"/>
          <w:sz w:val="24"/>
          <w:szCs w:val="24"/>
          <w:lang w:val="en-ID" w:eastAsia="en-ID"/>
        </w:rPr>
        <w:t xml:space="preserve"> Daerah, Dan </w:t>
      </w:r>
      <w:proofErr w:type="spellStart"/>
      <w:r w:rsidRPr="00332284">
        <w:rPr>
          <w:rFonts w:ascii="Bookman Old Style" w:eastAsia="Bookman Old Style" w:hAnsi="Bookman Old Style" w:cs="Bookman Old Style"/>
          <w:sz w:val="24"/>
          <w:szCs w:val="24"/>
          <w:lang w:val="en-ID" w:eastAsia="en-ID"/>
        </w:rPr>
        <w:t>Rencana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Kerja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Pemerintah</w:t>
      </w:r>
      <w:proofErr w:type="spellEnd"/>
      <w:r w:rsidRPr="00332284">
        <w:rPr>
          <w:rFonts w:ascii="Bookman Old Style" w:eastAsia="Bookman Old Style" w:hAnsi="Bookman Old Style" w:cs="Bookman Old Style"/>
          <w:sz w:val="24"/>
          <w:szCs w:val="24"/>
          <w:lang w:val="en-ID" w:eastAsia="en-ID"/>
        </w:rPr>
        <w:t xml:space="preserve"> Daerah, </w:t>
      </w:r>
      <w:proofErr w:type="spellStart"/>
      <w:r w:rsidRPr="00332284">
        <w:rPr>
          <w:rFonts w:ascii="Bookman Old Style" w:eastAsia="Bookman Old Style" w:hAnsi="Bookman Old Style" w:cs="Bookman Old Style"/>
          <w:sz w:val="24"/>
          <w:szCs w:val="24"/>
          <w:lang w:val="en-ID" w:eastAsia="en-ID"/>
        </w:rPr>
        <w:t>Kepala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Perangkat</w:t>
      </w:r>
      <w:proofErr w:type="spellEnd"/>
      <w:r w:rsidRPr="00332284">
        <w:rPr>
          <w:rFonts w:ascii="Bookman Old Style" w:eastAsia="Bookman Old Style" w:hAnsi="Bookman Old Style" w:cs="Bookman Old Style"/>
          <w:sz w:val="24"/>
          <w:szCs w:val="24"/>
          <w:lang w:val="en-ID" w:eastAsia="en-ID"/>
        </w:rPr>
        <w:t xml:space="preserve"> Daerah </w:t>
      </w:r>
      <w:proofErr w:type="spellStart"/>
      <w:r w:rsidRPr="00332284">
        <w:rPr>
          <w:rFonts w:ascii="Bookman Old Style" w:eastAsia="Bookman Old Style" w:hAnsi="Bookman Old Style" w:cs="Bookman Old Style"/>
          <w:sz w:val="24"/>
          <w:szCs w:val="24"/>
          <w:lang w:val="en-ID" w:eastAsia="en-ID"/>
        </w:rPr>
        <w:t>Kabupaten</w:t>
      </w:r>
      <w:proofErr w:type="spellEnd"/>
      <w:r w:rsidRPr="00332284">
        <w:rPr>
          <w:rFonts w:ascii="Bookman Old Style" w:eastAsia="Bookman Old Style" w:hAnsi="Bookman Old Style" w:cs="Bookman Old Style"/>
          <w:sz w:val="24"/>
          <w:szCs w:val="24"/>
          <w:lang w:val="en-ID" w:eastAsia="en-ID"/>
        </w:rPr>
        <w:t xml:space="preserve">/Kota </w:t>
      </w:r>
      <w:proofErr w:type="spellStart"/>
      <w:r w:rsidRPr="00332284">
        <w:rPr>
          <w:rFonts w:ascii="Bookman Old Style" w:eastAsia="Bookman Old Style" w:hAnsi="Bookman Old Style" w:cs="Bookman Old Style"/>
          <w:sz w:val="24"/>
          <w:szCs w:val="24"/>
          <w:lang w:val="en-ID" w:eastAsia="en-ID"/>
        </w:rPr>
        <w:t>melakukan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pengendalian</w:t>
      </w:r>
      <w:proofErr w:type="spellEnd"/>
      <w:r w:rsidRPr="00332284">
        <w:rPr>
          <w:rFonts w:ascii="Bookman Old Style" w:eastAsia="Bookman Old Style" w:hAnsi="Bookman Old Style" w:cs="Bookman Old Style"/>
          <w:sz w:val="24"/>
          <w:szCs w:val="24"/>
          <w:lang w:val="en-ID" w:eastAsia="en-ID"/>
        </w:rPr>
        <w:t xml:space="preserve"> dan </w:t>
      </w:r>
      <w:proofErr w:type="spellStart"/>
      <w:r w:rsidRPr="00332284">
        <w:rPr>
          <w:rFonts w:ascii="Bookman Old Style" w:eastAsia="Bookman Old Style" w:hAnsi="Bookman Old Style" w:cs="Bookman Old Style"/>
          <w:sz w:val="24"/>
          <w:szCs w:val="24"/>
          <w:lang w:val="en-ID" w:eastAsia="en-ID"/>
        </w:rPr>
        <w:t>evaluasi</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terhadap</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kebijakan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penyusunan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Renja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Perangkat</w:t>
      </w:r>
      <w:proofErr w:type="spellEnd"/>
      <w:r w:rsidRPr="00332284">
        <w:rPr>
          <w:rFonts w:ascii="Bookman Old Style" w:eastAsia="Bookman Old Style" w:hAnsi="Bookman Old Style" w:cs="Bookman Old Style"/>
          <w:sz w:val="24"/>
          <w:szCs w:val="24"/>
          <w:lang w:val="en-ID" w:eastAsia="en-ID"/>
        </w:rPr>
        <w:t xml:space="preserve"> Daerah </w:t>
      </w:r>
      <w:proofErr w:type="spellStart"/>
      <w:r w:rsidRPr="00332284">
        <w:rPr>
          <w:rFonts w:ascii="Bookman Old Style" w:eastAsia="Bookman Old Style" w:hAnsi="Bookman Old Style" w:cs="Bookman Old Style"/>
          <w:sz w:val="24"/>
          <w:szCs w:val="24"/>
          <w:lang w:val="en-ID" w:eastAsia="en-ID"/>
        </w:rPr>
        <w:t>Kabupaten</w:t>
      </w:r>
      <w:proofErr w:type="spellEnd"/>
      <w:r w:rsidRPr="00332284">
        <w:rPr>
          <w:rFonts w:ascii="Bookman Old Style" w:eastAsia="Bookman Old Style" w:hAnsi="Bookman Old Style" w:cs="Bookman Old Style"/>
          <w:sz w:val="24"/>
          <w:szCs w:val="24"/>
          <w:lang w:val="en-ID" w:eastAsia="en-ID"/>
        </w:rPr>
        <w:t>/Kota.</w:t>
      </w:r>
    </w:p>
    <w:p w14:paraId="050B6319" w14:textId="77777777" w:rsidR="00332284" w:rsidRPr="00332284" w:rsidRDefault="00332284" w:rsidP="00332284">
      <w:pPr>
        <w:spacing w:after="0" w:line="360" w:lineRule="auto"/>
        <w:ind w:firstLine="720"/>
        <w:jc w:val="both"/>
        <w:rPr>
          <w:rFonts w:ascii="Bookman Old Style" w:eastAsia="Bookman Old Style" w:hAnsi="Bookman Old Style" w:cs="Bookman Old Style"/>
          <w:sz w:val="24"/>
          <w:szCs w:val="24"/>
          <w:lang w:val="en-ID" w:eastAsia="en-ID"/>
        </w:rPr>
      </w:pPr>
      <w:r w:rsidRPr="00332284">
        <w:rPr>
          <w:rFonts w:ascii="Bookman Old Style" w:eastAsia="Bookman Old Style" w:hAnsi="Bookman Old Style" w:cs="Bookman Old Style"/>
          <w:sz w:val="24"/>
          <w:szCs w:val="24"/>
          <w:lang w:val="en-ID" w:eastAsia="en-ID"/>
        </w:rPr>
        <w:t xml:space="preserve">Pasal 343 (1) </w:t>
      </w:r>
      <w:proofErr w:type="spellStart"/>
      <w:r w:rsidRPr="00332284">
        <w:rPr>
          <w:rFonts w:ascii="Bookman Old Style" w:eastAsia="Bookman Old Style" w:hAnsi="Bookman Old Style" w:cs="Bookman Old Style"/>
          <w:sz w:val="24"/>
          <w:szCs w:val="24"/>
          <w:lang w:val="en-ID" w:eastAsia="en-ID"/>
        </w:rPr>
        <w:t>disebutkan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bahwa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Perubahan</w:t>
      </w:r>
      <w:proofErr w:type="spellEnd"/>
      <w:r w:rsidRPr="00332284">
        <w:rPr>
          <w:rFonts w:ascii="Bookman Old Style" w:eastAsia="Bookman Old Style" w:hAnsi="Bookman Old Style" w:cs="Bookman Old Style"/>
          <w:sz w:val="24"/>
          <w:szCs w:val="24"/>
          <w:lang w:val="en-ID" w:eastAsia="en-ID"/>
        </w:rPr>
        <w:t xml:space="preserve"> RKPD dan </w:t>
      </w:r>
      <w:proofErr w:type="spellStart"/>
      <w:r w:rsidRPr="00332284">
        <w:rPr>
          <w:rFonts w:ascii="Bookman Old Style" w:eastAsia="Bookman Old Style" w:hAnsi="Bookman Old Style" w:cs="Bookman Old Style"/>
          <w:sz w:val="24"/>
          <w:szCs w:val="24"/>
          <w:lang w:val="en-ID" w:eastAsia="en-ID"/>
        </w:rPr>
        <w:t>Renja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Perangkat</w:t>
      </w:r>
      <w:proofErr w:type="spellEnd"/>
      <w:r w:rsidRPr="00332284">
        <w:rPr>
          <w:rFonts w:ascii="Bookman Old Style" w:eastAsia="Bookman Old Style" w:hAnsi="Bookman Old Style" w:cs="Bookman Old Style"/>
          <w:sz w:val="24"/>
          <w:szCs w:val="24"/>
          <w:lang w:val="en-ID" w:eastAsia="en-ID"/>
        </w:rPr>
        <w:t xml:space="preserve"> Daerah </w:t>
      </w:r>
      <w:proofErr w:type="spellStart"/>
      <w:r w:rsidRPr="00332284">
        <w:rPr>
          <w:rFonts w:ascii="Bookman Old Style" w:eastAsia="Bookman Old Style" w:hAnsi="Bookman Old Style" w:cs="Bookman Old Style"/>
          <w:sz w:val="24"/>
          <w:szCs w:val="24"/>
          <w:lang w:val="en-ID" w:eastAsia="en-ID"/>
        </w:rPr>
        <w:t>dapat</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dilakukan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apabila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berdasarkan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hasil</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evaluasi</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pelaksanaannya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dalam</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tahun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berjalan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menunjukkan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adanya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ketidaksesuaian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dengan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perkembangan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keadaan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meliputi</w:t>
      </w:r>
      <w:proofErr w:type="spellEnd"/>
      <w:r w:rsidRPr="00332284">
        <w:rPr>
          <w:rFonts w:ascii="Bookman Old Style" w:eastAsia="Bookman Old Style" w:hAnsi="Bookman Old Style" w:cs="Bookman Old Style"/>
          <w:sz w:val="24"/>
          <w:szCs w:val="24"/>
          <w:lang w:val="en-ID" w:eastAsia="en-ID"/>
        </w:rPr>
        <w:t xml:space="preserve">: </w:t>
      </w:r>
    </w:p>
    <w:p w14:paraId="20E57AF1" w14:textId="77777777" w:rsidR="00332284" w:rsidRPr="00332284" w:rsidRDefault="00332284" w:rsidP="00332284">
      <w:pPr>
        <w:spacing w:after="0" w:line="360" w:lineRule="auto"/>
        <w:ind w:left="360" w:hanging="360"/>
        <w:jc w:val="both"/>
        <w:rPr>
          <w:rFonts w:ascii="Bookman Old Style" w:eastAsia="Bookman Old Style" w:hAnsi="Bookman Old Style" w:cs="Bookman Old Style"/>
          <w:sz w:val="24"/>
          <w:szCs w:val="24"/>
          <w:lang w:val="en-ID" w:eastAsia="en-ID"/>
        </w:rPr>
      </w:pPr>
      <w:r w:rsidRPr="00332284">
        <w:rPr>
          <w:rFonts w:ascii="Bookman Old Style" w:eastAsia="Bookman Old Style" w:hAnsi="Bookman Old Style" w:cs="Bookman Old Style"/>
          <w:sz w:val="24"/>
          <w:szCs w:val="24"/>
          <w:lang w:val="en-ID" w:eastAsia="en-ID"/>
        </w:rPr>
        <w:t>a.</w:t>
      </w:r>
      <w:r w:rsidRPr="00332284">
        <w:rPr>
          <w:rFonts w:ascii="Bookman Old Style" w:eastAsia="Bookman Old Style" w:hAnsi="Bookman Old Style" w:cs="Bookman Old Style"/>
          <w:sz w:val="24"/>
          <w:szCs w:val="24"/>
          <w:lang w:val="en-ID" w:eastAsia="en-ID"/>
        </w:rPr>
        <w:tab/>
      </w:r>
      <w:proofErr w:type="spellStart"/>
      <w:r w:rsidRPr="00332284">
        <w:rPr>
          <w:rFonts w:ascii="Bookman Old Style" w:eastAsia="Bookman Old Style" w:hAnsi="Bookman Old Style" w:cs="Bookman Old Style"/>
          <w:sz w:val="24"/>
          <w:szCs w:val="24"/>
          <w:lang w:val="en-ID" w:eastAsia="en-ID"/>
        </w:rPr>
        <w:t>Perkembangan</w:t>
      </w:r>
      <w:proofErr w:type="spellEnd"/>
      <w:r w:rsidRPr="00332284">
        <w:rPr>
          <w:rFonts w:ascii="Bookman Old Style" w:eastAsia="Bookman Old Style" w:hAnsi="Bookman Old Style" w:cs="Bookman Old Style"/>
          <w:sz w:val="24"/>
          <w:szCs w:val="24"/>
          <w:lang w:val="en-ID" w:eastAsia="en-ID"/>
        </w:rPr>
        <w:t xml:space="preserve"> yang </w:t>
      </w:r>
      <w:proofErr w:type="spellStart"/>
      <w:r w:rsidRPr="00332284">
        <w:rPr>
          <w:rFonts w:ascii="Bookman Old Style" w:eastAsia="Bookman Old Style" w:hAnsi="Bookman Old Style" w:cs="Bookman Old Style"/>
          <w:sz w:val="24"/>
          <w:szCs w:val="24"/>
          <w:lang w:val="en-ID" w:eastAsia="en-ID"/>
        </w:rPr>
        <w:t>tidak</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sesuai</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dengan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asumsi</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prioritas</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pembangunan</w:t>
      </w:r>
      <w:proofErr w:type="spellEnd"/>
      <w:r w:rsidRPr="00332284">
        <w:rPr>
          <w:rFonts w:ascii="Bookman Old Style" w:eastAsia="Bookman Old Style" w:hAnsi="Bookman Old Style" w:cs="Bookman Old Style"/>
          <w:sz w:val="24"/>
          <w:szCs w:val="24"/>
          <w:lang w:val="en-ID" w:eastAsia="en-ID"/>
        </w:rPr>
        <w:t xml:space="preserve"> Daerah, </w:t>
      </w:r>
      <w:proofErr w:type="spellStart"/>
      <w:r w:rsidRPr="00332284">
        <w:rPr>
          <w:rFonts w:ascii="Bookman Old Style" w:eastAsia="Bookman Old Style" w:hAnsi="Bookman Old Style" w:cs="Bookman Old Style"/>
          <w:sz w:val="24"/>
          <w:szCs w:val="24"/>
          <w:lang w:val="en-ID" w:eastAsia="en-ID"/>
        </w:rPr>
        <w:t>kerangka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ekonomi</w:t>
      </w:r>
      <w:proofErr w:type="spellEnd"/>
      <w:r w:rsidRPr="00332284">
        <w:rPr>
          <w:rFonts w:ascii="Bookman Old Style" w:eastAsia="Bookman Old Style" w:hAnsi="Bookman Old Style" w:cs="Bookman Old Style"/>
          <w:sz w:val="24"/>
          <w:szCs w:val="24"/>
          <w:lang w:val="en-ID" w:eastAsia="en-ID"/>
        </w:rPr>
        <w:t xml:space="preserve"> Daerah dan </w:t>
      </w:r>
      <w:proofErr w:type="spellStart"/>
      <w:r w:rsidRPr="00332284">
        <w:rPr>
          <w:rFonts w:ascii="Bookman Old Style" w:eastAsia="Bookman Old Style" w:hAnsi="Bookman Old Style" w:cs="Bookman Old Style"/>
          <w:sz w:val="24"/>
          <w:szCs w:val="24"/>
          <w:lang w:val="en-ID" w:eastAsia="en-ID"/>
        </w:rPr>
        <w:t>keuangan</w:t>
      </w:r>
      <w:proofErr w:type="spellEnd"/>
      <w:r w:rsidRPr="00332284">
        <w:rPr>
          <w:rFonts w:ascii="Bookman Old Style" w:eastAsia="Bookman Old Style" w:hAnsi="Bookman Old Style" w:cs="Bookman Old Style"/>
          <w:sz w:val="24"/>
          <w:szCs w:val="24"/>
          <w:lang w:val="en-ID" w:eastAsia="en-ID"/>
        </w:rPr>
        <w:t xml:space="preserve"> Daerah, </w:t>
      </w:r>
      <w:proofErr w:type="spellStart"/>
      <w:r w:rsidRPr="00332284">
        <w:rPr>
          <w:rFonts w:ascii="Bookman Old Style" w:eastAsia="Bookman Old Style" w:hAnsi="Bookman Old Style" w:cs="Bookman Old Style"/>
          <w:sz w:val="24"/>
          <w:szCs w:val="24"/>
          <w:lang w:val="en-ID" w:eastAsia="en-ID"/>
        </w:rPr>
        <w:t>rencana</w:t>
      </w:r>
      <w:proofErr w:type="spellEnd"/>
      <w:r w:rsidRPr="00332284">
        <w:rPr>
          <w:rFonts w:ascii="Bookman Old Style" w:eastAsia="Bookman Old Style" w:hAnsi="Bookman Old Style" w:cs="Bookman Old Style"/>
          <w:sz w:val="24"/>
          <w:szCs w:val="24"/>
          <w:lang w:val="en-ID" w:eastAsia="en-ID"/>
        </w:rPr>
        <w:t xml:space="preserve"> program dan </w:t>
      </w:r>
      <w:proofErr w:type="spellStart"/>
      <w:r w:rsidRPr="00332284">
        <w:rPr>
          <w:rFonts w:ascii="Bookman Old Style" w:eastAsia="Bookman Old Style" w:hAnsi="Bookman Old Style" w:cs="Bookman Old Style"/>
          <w:sz w:val="24"/>
          <w:szCs w:val="24"/>
          <w:lang w:val="en-ID" w:eastAsia="en-ID"/>
        </w:rPr>
        <w:t>kegiatan</w:t>
      </w:r>
      <w:proofErr w:type="spellEnd"/>
      <w:r w:rsidRPr="00332284">
        <w:rPr>
          <w:rFonts w:ascii="Bookman Old Style" w:eastAsia="Bookman Old Style" w:hAnsi="Bookman Old Style" w:cs="Bookman Old Style"/>
          <w:sz w:val="24"/>
          <w:szCs w:val="24"/>
          <w:lang w:val="en-ID" w:eastAsia="en-ID"/>
        </w:rPr>
        <w:t xml:space="preserve"> RKPD </w:t>
      </w:r>
      <w:proofErr w:type="spellStart"/>
      <w:r w:rsidRPr="00332284">
        <w:rPr>
          <w:rFonts w:ascii="Bookman Old Style" w:eastAsia="Bookman Old Style" w:hAnsi="Bookman Old Style" w:cs="Bookman Old Style"/>
          <w:sz w:val="24"/>
          <w:szCs w:val="24"/>
          <w:lang w:val="en-ID" w:eastAsia="en-ID"/>
        </w:rPr>
        <w:t>berkenaan</w:t>
      </w:r>
      <w:proofErr w:type="spellEnd"/>
      <w:r w:rsidRPr="00332284">
        <w:rPr>
          <w:rFonts w:ascii="Bookman Old Style" w:eastAsia="Bookman Old Style" w:hAnsi="Bookman Old Style" w:cs="Bookman Old Style"/>
          <w:sz w:val="24"/>
          <w:szCs w:val="24"/>
          <w:lang w:val="en-ID" w:eastAsia="en-ID"/>
        </w:rPr>
        <w:t>; dan/</w:t>
      </w:r>
      <w:proofErr w:type="spellStart"/>
      <w:r w:rsidRPr="00332284">
        <w:rPr>
          <w:rFonts w:ascii="Bookman Old Style" w:eastAsia="Bookman Old Style" w:hAnsi="Bookman Old Style" w:cs="Bookman Old Style"/>
          <w:sz w:val="24"/>
          <w:szCs w:val="24"/>
          <w:lang w:val="en-ID" w:eastAsia="en-ID"/>
        </w:rPr>
        <w:t>atau</w:t>
      </w:r>
      <w:proofErr w:type="spellEnd"/>
      <w:r w:rsidRPr="00332284">
        <w:rPr>
          <w:rFonts w:ascii="Bookman Old Style" w:eastAsia="Bookman Old Style" w:hAnsi="Bookman Old Style" w:cs="Bookman Old Style"/>
          <w:sz w:val="24"/>
          <w:szCs w:val="24"/>
          <w:lang w:val="en-ID" w:eastAsia="en-ID"/>
        </w:rPr>
        <w:t xml:space="preserve"> </w:t>
      </w:r>
    </w:p>
    <w:p w14:paraId="1EAA469F" w14:textId="77777777" w:rsidR="00332284" w:rsidRPr="00332284" w:rsidRDefault="00332284" w:rsidP="00332284">
      <w:pPr>
        <w:spacing w:after="0" w:line="360" w:lineRule="auto"/>
        <w:ind w:left="360" w:hanging="360"/>
        <w:jc w:val="both"/>
        <w:rPr>
          <w:rFonts w:ascii="Bookman Old Style" w:eastAsia="Bookman Old Style" w:hAnsi="Bookman Old Style" w:cs="Bookman Old Style"/>
          <w:sz w:val="24"/>
          <w:szCs w:val="24"/>
          <w:lang w:val="en-ID" w:eastAsia="en-ID"/>
        </w:rPr>
      </w:pPr>
      <w:r w:rsidRPr="00332284">
        <w:rPr>
          <w:rFonts w:ascii="Bookman Old Style" w:eastAsia="Bookman Old Style" w:hAnsi="Bookman Old Style" w:cs="Bookman Old Style"/>
          <w:sz w:val="24"/>
          <w:szCs w:val="24"/>
          <w:lang w:val="en-ID" w:eastAsia="en-ID"/>
        </w:rPr>
        <w:t>b.</w:t>
      </w:r>
      <w:r w:rsidRPr="00332284">
        <w:rPr>
          <w:rFonts w:ascii="Bookman Old Style" w:eastAsia="Bookman Old Style" w:hAnsi="Bookman Old Style" w:cs="Bookman Old Style"/>
          <w:sz w:val="24"/>
          <w:szCs w:val="24"/>
          <w:lang w:val="en-ID" w:eastAsia="en-ID"/>
        </w:rPr>
        <w:tab/>
        <w:t xml:space="preserve">Keadaan yang </w:t>
      </w:r>
      <w:proofErr w:type="spellStart"/>
      <w:r w:rsidRPr="00332284">
        <w:rPr>
          <w:rFonts w:ascii="Bookman Old Style" w:eastAsia="Bookman Old Style" w:hAnsi="Bookman Old Style" w:cs="Bookman Old Style"/>
          <w:sz w:val="24"/>
          <w:szCs w:val="24"/>
          <w:lang w:val="en-ID" w:eastAsia="en-ID"/>
        </w:rPr>
        <w:t>menyebabkan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saldo</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anggaran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lebih</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tahun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anggaran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sebelumnya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harus</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digunakan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untuk</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tahun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berjalan</w:t>
      </w:r>
      <w:proofErr w:type="spellEnd"/>
      <w:r w:rsidRPr="00332284">
        <w:rPr>
          <w:rFonts w:ascii="Bookman Old Style" w:eastAsia="Bookman Old Style" w:hAnsi="Bookman Old Style" w:cs="Bookman Old Style"/>
          <w:sz w:val="24"/>
          <w:szCs w:val="24"/>
          <w:lang w:val="en-ID" w:eastAsia="en-ID"/>
        </w:rPr>
        <w:t xml:space="preserve">. </w:t>
      </w:r>
    </w:p>
    <w:p w14:paraId="0740DEA7" w14:textId="77777777" w:rsidR="00332284" w:rsidRDefault="00332284" w:rsidP="00332284">
      <w:pPr>
        <w:spacing w:after="0" w:line="360" w:lineRule="auto"/>
        <w:ind w:firstLine="720"/>
        <w:jc w:val="both"/>
        <w:rPr>
          <w:rFonts w:ascii="Bookman Old Style" w:eastAsia="Bookman Old Style" w:hAnsi="Bookman Old Style" w:cs="Bookman Old Style"/>
          <w:sz w:val="24"/>
          <w:szCs w:val="24"/>
          <w:lang w:val="en-ID" w:eastAsia="en-ID"/>
        </w:rPr>
      </w:pPr>
    </w:p>
    <w:p w14:paraId="4723750A" w14:textId="77777777" w:rsidR="00332284" w:rsidRDefault="00332284" w:rsidP="00332284">
      <w:pPr>
        <w:spacing w:after="0" w:line="360" w:lineRule="auto"/>
        <w:ind w:firstLine="720"/>
        <w:jc w:val="both"/>
        <w:rPr>
          <w:rFonts w:ascii="Bookman Old Style" w:eastAsia="Bookman Old Style" w:hAnsi="Bookman Old Style" w:cs="Bookman Old Style"/>
          <w:sz w:val="24"/>
          <w:szCs w:val="24"/>
          <w:lang w:val="en-ID" w:eastAsia="en-ID"/>
        </w:rPr>
      </w:pPr>
    </w:p>
    <w:p w14:paraId="44A4D9CA" w14:textId="77777777" w:rsidR="00332284" w:rsidRPr="00332284" w:rsidRDefault="00332284" w:rsidP="00332284">
      <w:pPr>
        <w:spacing w:after="0" w:line="360" w:lineRule="auto"/>
        <w:ind w:left="90" w:firstLine="630"/>
        <w:jc w:val="both"/>
        <w:rPr>
          <w:rFonts w:ascii="Bookman Old Style" w:eastAsia="Bookman Old Style" w:hAnsi="Bookman Old Style" w:cs="Bookman Old Style"/>
          <w:sz w:val="24"/>
          <w:szCs w:val="24"/>
          <w:lang w:val="en-ID" w:eastAsia="en-ID"/>
        </w:rPr>
      </w:pPr>
      <w:r w:rsidRPr="00332284">
        <w:rPr>
          <w:rFonts w:ascii="Bookman Old Style" w:eastAsia="Bookman Old Style" w:hAnsi="Bookman Old Style" w:cs="Bookman Old Style"/>
          <w:sz w:val="24"/>
          <w:szCs w:val="24"/>
          <w:lang w:val="en-ID" w:eastAsia="en-ID"/>
        </w:rPr>
        <w:lastRenderedPageBreak/>
        <w:t xml:space="preserve">Pada </w:t>
      </w:r>
      <w:proofErr w:type="spellStart"/>
      <w:r w:rsidRPr="00332284">
        <w:rPr>
          <w:rFonts w:ascii="Bookman Old Style" w:eastAsia="Bookman Old Style" w:hAnsi="Bookman Old Style" w:cs="Bookman Old Style"/>
          <w:sz w:val="24"/>
          <w:szCs w:val="24"/>
          <w:lang w:val="en-ID" w:eastAsia="en-ID"/>
        </w:rPr>
        <w:t>pasal</w:t>
      </w:r>
      <w:proofErr w:type="spellEnd"/>
      <w:r w:rsidRPr="00332284">
        <w:rPr>
          <w:rFonts w:ascii="Bookman Old Style" w:eastAsia="Bookman Old Style" w:hAnsi="Bookman Old Style" w:cs="Bookman Old Style"/>
          <w:sz w:val="24"/>
          <w:szCs w:val="24"/>
          <w:lang w:val="en-ID" w:eastAsia="en-ID"/>
        </w:rPr>
        <w:t xml:space="preserve"> Pasal 351 dan 352 </w:t>
      </w:r>
      <w:proofErr w:type="spellStart"/>
      <w:r w:rsidRPr="00332284">
        <w:rPr>
          <w:rFonts w:ascii="Bookman Old Style" w:eastAsia="Bookman Old Style" w:hAnsi="Bookman Old Style" w:cs="Bookman Old Style"/>
          <w:sz w:val="24"/>
          <w:szCs w:val="24"/>
          <w:lang w:val="en-ID" w:eastAsia="en-ID"/>
        </w:rPr>
        <w:t>disebutkan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bahwa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berdasarkan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Rancangan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Perubahan</w:t>
      </w:r>
      <w:proofErr w:type="spellEnd"/>
      <w:r w:rsidRPr="00332284">
        <w:rPr>
          <w:rFonts w:ascii="Bookman Old Style" w:eastAsia="Bookman Old Style" w:hAnsi="Bookman Old Style" w:cs="Bookman Old Style"/>
          <w:sz w:val="24"/>
          <w:szCs w:val="24"/>
          <w:lang w:val="en-ID" w:eastAsia="en-ID"/>
        </w:rPr>
        <w:t xml:space="preserve"> RKPD yang </w:t>
      </w:r>
      <w:proofErr w:type="spellStart"/>
      <w:r w:rsidRPr="00332284">
        <w:rPr>
          <w:rFonts w:ascii="Bookman Old Style" w:eastAsia="Bookman Old Style" w:hAnsi="Bookman Old Style" w:cs="Bookman Old Style"/>
          <w:sz w:val="24"/>
          <w:szCs w:val="24"/>
          <w:lang w:val="en-ID" w:eastAsia="en-ID"/>
        </w:rPr>
        <w:t>telah</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memperoleh</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persetujuan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Kepala</w:t>
      </w:r>
      <w:proofErr w:type="spellEnd"/>
      <w:r w:rsidRPr="00332284">
        <w:rPr>
          <w:rFonts w:ascii="Bookman Old Style" w:eastAsia="Bookman Old Style" w:hAnsi="Bookman Old Style" w:cs="Bookman Old Style"/>
          <w:sz w:val="24"/>
          <w:szCs w:val="24"/>
          <w:lang w:val="en-ID" w:eastAsia="en-ID"/>
        </w:rPr>
        <w:t xml:space="preserve"> Daerah, </w:t>
      </w:r>
      <w:proofErr w:type="spellStart"/>
      <w:r w:rsidRPr="00332284">
        <w:rPr>
          <w:rFonts w:ascii="Bookman Old Style" w:eastAsia="Bookman Old Style" w:hAnsi="Bookman Old Style" w:cs="Bookman Old Style"/>
          <w:sz w:val="24"/>
          <w:szCs w:val="24"/>
          <w:lang w:val="en-ID" w:eastAsia="en-ID"/>
        </w:rPr>
        <w:t>Kepala</w:t>
      </w:r>
      <w:proofErr w:type="spellEnd"/>
      <w:r w:rsidRPr="00332284">
        <w:rPr>
          <w:rFonts w:ascii="Bookman Old Style" w:eastAsia="Bookman Old Style" w:hAnsi="Bookman Old Style" w:cs="Bookman Old Style"/>
          <w:sz w:val="24"/>
          <w:szCs w:val="24"/>
          <w:lang w:val="en-ID" w:eastAsia="en-ID"/>
        </w:rPr>
        <w:t xml:space="preserve"> Daerah </w:t>
      </w:r>
      <w:proofErr w:type="spellStart"/>
      <w:r w:rsidRPr="00332284">
        <w:rPr>
          <w:rFonts w:ascii="Bookman Old Style" w:eastAsia="Bookman Old Style" w:hAnsi="Bookman Old Style" w:cs="Bookman Old Style"/>
          <w:sz w:val="24"/>
          <w:szCs w:val="24"/>
          <w:lang w:val="en-ID" w:eastAsia="en-ID"/>
        </w:rPr>
        <w:t>menerbitkan</w:t>
      </w:r>
      <w:proofErr w:type="spellEnd"/>
      <w:r w:rsidRPr="00332284">
        <w:rPr>
          <w:rFonts w:ascii="Bookman Old Style" w:eastAsia="Bookman Old Style" w:hAnsi="Bookman Old Style" w:cs="Bookman Old Style"/>
          <w:sz w:val="24"/>
          <w:szCs w:val="24"/>
          <w:lang w:val="en-ID" w:eastAsia="en-ID"/>
        </w:rPr>
        <w:t xml:space="preserve"> Surat </w:t>
      </w:r>
      <w:proofErr w:type="spellStart"/>
      <w:r w:rsidRPr="00332284">
        <w:rPr>
          <w:rFonts w:ascii="Bookman Old Style" w:eastAsia="Bookman Old Style" w:hAnsi="Bookman Old Style" w:cs="Bookman Old Style"/>
          <w:sz w:val="24"/>
          <w:szCs w:val="24"/>
          <w:lang w:val="en-ID" w:eastAsia="en-ID"/>
        </w:rPr>
        <w:t>Edaran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tentang</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Pedoman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Penyusunan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Perubahan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Renja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Perangkat</w:t>
      </w:r>
      <w:proofErr w:type="spellEnd"/>
      <w:r w:rsidRPr="00332284">
        <w:rPr>
          <w:rFonts w:ascii="Bookman Old Style" w:eastAsia="Bookman Old Style" w:hAnsi="Bookman Old Style" w:cs="Bookman Old Style"/>
          <w:sz w:val="24"/>
          <w:szCs w:val="24"/>
          <w:lang w:val="en-ID" w:eastAsia="en-ID"/>
        </w:rPr>
        <w:t xml:space="preserve"> Daerah.  </w:t>
      </w:r>
      <w:proofErr w:type="spellStart"/>
      <w:r w:rsidRPr="00332284">
        <w:rPr>
          <w:rFonts w:ascii="Bookman Old Style" w:eastAsia="Bookman Old Style" w:hAnsi="Bookman Old Style" w:cs="Bookman Old Style"/>
          <w:sz w:val="24"/>
          <w:szCs w:val="24"/>
          <w:lang w:val="en-ID" w:eastAsia="en-ID"/>
        </w:rPr>
        <w:t>Kepala</w:t>
      </w:r>
      <w:proofErr w:type="spellEnd"/>
      <w:r w:rsidRPr="00332284">
        <w:rPr>
          <w:rFonts w:ascii="Bookman Old Style" w:eastAsia="Bookman Old Style" w:hAnsi="Bookman Old Style" w:cs="Bookman Old Style"/>
          <w:sz w:val="24"/>
          <w:szCs w:val="24"/>
          <w:lang w:val="en-ID" w:eastAsia="en-ID"/>
        </w:rPr>
        <w:t xml:space="preserve"> Perangkat Daerah </w:t>
      </w:r>
      <w:proofErr w:type="spellStart"/>
      <w:r w:rsidRPr="00332284">
        <w:rPr>
          <w:rFonts w:ascii="Bookman Old Style" w:eastAsia="Bookman Old Style" w:hAnsi="Bookman Old Style" w:cs="Bookman Old Style"/>
          <w:sz w:val="24"/>
          <w:szCs w:val="24"/>
          <w:lang w:val="en-ID" w:eastAsia="en-ID"/>
        </w:rPr>
        <w:t>menyempurnakan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Rancangan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Perubahan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Renja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Perangkat</w:t>
      </w:r>
      <w:proofErr w:type="spellEnd"/>
      <w:r w:rsidRPr="00332284">
        <w:rPr>
          <w:rFonts w:ascii="Bookman Old Style" w:eastAsia="Bookman Old Style" w:hAnsi="Bookman Old Style" w:cs="Bookman Old Style"/>
          <w:sz w:val="24"/>
          <w:szCs w:val="24"/>
          <w:lang w:val="en-ID" w:eastAsia="en-ID"/>
        </w:rPr>
        <w:t xml:space="preserve"> Daerah </w:t>
      </w:r>
      <w:proofErr w:type="spellStart"/>
      <w:r w:rsidRPr="00332284">
        <w:rPr>
          <w:rFonts w:ascii="Bookman Old Style" w:eastAsia="Bookman Old Style" w:hAnsi="Bookman Old Style" w:cs="Bookman Old Style"/>
          <w:sz w:val="24"/>
          <w:szCs w:val="24"/>
          <w:lang w:val="en-ID" w:eastAsia="en-ID"/>
        </w:rPr>
        <w:t>dengan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berpedoman</w:t>
      </w:r>
      <w:proofErr w:type="spellEnd"/>
      <w:r w:rsidRPr="00332284">
        <w:rPr>
          <w:rFonts w:ascii="Bookman Old Style" w:eastAsia="Bookman Old Style" w:hAnsi="Bookman Old Style" w:cs="Bookman Old Style"/>
          <w:sz w:val="24"/>
          <w:szCs w:val="24"/>
          <w:lang w:val="en-ID" w:eastAsia="en-ID"/>
        </w:rPr>
        <w:t xml:space="preserve"> pada </w:t>
      </w:r>
      <w:proofErr w:type="spellStart"/>
      <w:r w:rsidRPr="00332284">
        <w:rPr>
          <w:rFonts w:ascii="Bookman Old Style" w:eastAsia="Bookman Old Style" w:hAnsi="Bookman Old Style" w:cs="Bookman Old Style"/>
          <w:sz w:val="24"/>
          <w:szCs w:val="24"/>
          <w:lang w:val="en-ID" w:eastAsia="en-ID"/>
        </w:rPr>
        <w:t>surat</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edaran</w:t>
      </w:r>
      <w:proofErr w:type="spellEnd"/>
      <w:r w:rsidRPr="00332284">
        <w:rPr>
          <w:rFonts w:ascii="Bookman Old Style" w:eastAsia="Bookman Old Style" w:hAnsi="Bookman Old Style" w:cs="Bookman Old Style"/>
          <w:sz w:val="24"/>
          <w:szCs w:val="24"/>
          <w:lang w:val="en-ID" w:eastAsia="en-ID"/>
        </w:rPr>
        <w:t xml:space="preserve"> dan </w:t>
      </w:r>
      <w:proofErr w:type="spellStart"/>
      <w:r w:rsidRPr="00332284">
        <w:rPr>
          <w:rFonts w:ascii="Bookman Old Style" w:eastAsia="Bookman Old Style" w:hAnsi="Bookman Old Style" w:cs="Bookman Old Style"/>
          <w:sz w:val="24"/>
          <w:szCs w:val="24"/>
          <w:lang w:val="en-ID" w:eastAsia="en-ID"/>
        </w:rPr>
        <w:t>Rancangan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Perubahan</w:t>
      </w:r>
      <w:proofErr w:type="spellEnd"/>
      <w:r w:rsidRPr="00332284">
        <w:rPr>
          <w:rFonts w:ascii="Bookman Old Style" w:eastAsia="Bookman Old Style" w:hAnsi="Bookman Old Style" w:cs="Bookman Old Style"/>
          <w:sz w:val="24"/>
          <w:szCs w:val="24"/>
          <w:lang w:val="en-ID" w:eastAsia="en-ID"/>
        </w:rPr>
        <w:t xml:space="preserve"> RKPD. </w:t>
      </w:r>
    </w:p>
    <w:p w14:paraId="0343F127" w14:textId="77777777" w:rsidR="00332284" w:rsidRPr="00332284" w:rsidRDefault="00332284" w:rsidP="00332284">
      <w:pPr>
        <w:spacing w:after="0" w:line="360" w:lineRule="auto"/>
        <w:ind w:firstLine="720"/>
        <w:jc w:val="both"/>
        <w:rPr>
          <w:rFonts w:ascii="Bookman Old Style" w:eastAsia="Bookman Old Style" w:hAnsi="Bookman Old Style" w:cs="Bookman Old Style"/>
          <w:sz w:val="24"/>
          <w:szCs w:val="24"/>
          <w:lang w:val="en-ID" w:eastAsia="en-ID"/>
        </w:rPr>
      </w:pPr>
      <w:proofErr w:type="spellStart"/>
      <w:r w:rsidRPr="00332284">
        <w:rPr>
          <w:rFonts w:ascii="Bookman Old Style" w:eastAsia="Bookman Old Style" w:hAnsi="Bookman Old Style" w:cs="Bookman Old Style"/>
          <w:sz w:val="24"/>
          <w:szCs w:val="24"/>
          <w:lang w:val="en-ID" w:eastAsia="en-ID"/>
        </w:rPr>
        <w:t>Penyusunan</w:t>
      </w:r>
      <w:proofErr w:type="spellEnd"/>
      <w:r w:rsidRPr="00332284">
        <w:rPr>
          <w:rFonts w:ascii="Bookman Old Style" w:eastAsia="Bookman Old Style" w:hAnsi="Bookman Old Style" w:cs="Bookman Old Style"/>
          <w:sz w:val="24"/>
          <w:szCs w:val="24"/>
          <w:lang w:val="en-ID" w:eastAsia="en-ID"/>
        </w:rPr>
        <w:t xml:space="preserve"> Rancangan </w:t>
      </w:r>
      <w:proofErr w:type="spellStart"/>
      <w:r w:rsidRPr="00332284">
        <w:rPr>
          <w:rFonts w:ascii="Bookman Old Style" w:eastAsia="Bookman Old Style" w:hAnsi="Bookman Old Style" w:cs="Bookman Old Style"/>
          <w:sz w:val="24"/>
          <w:szCs w:val="24"/>
          <w:lang w:val="en-ID" w:eastAsia="en-ID"/>
        </w:rPr>
        <w:t>Perubahan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Renja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Perangkat</w:t>
      </w:r>
      <w:proofErr w:type="spellEnd"/>
      <w:r w:rsidRPr="00332284">
        <w:rPr>
          <w:rFonts w:ascii="Bookman Old Style" w:eastAsia="Bookman Old Style" w:hAnsi="Bookman Old Style" w:cs="Bookman Old Style"/>
          <w:sz w:val="24"/>
          <w:szCs w:val="24"/>
          <w:lang w:val="en-ID" w:eastAsia="en-ID"/>
        </w:rPr>
        <w:t xml:space="preserve"> Daerah </w:t>
      </w:r>
      <w:proofErr w:type="spellStart"/>
      <w:r w:rsidRPr="00332284">
        <w:rPr>
          <w:rFonts w:ascii="Bookman Old Style" w:eastAsia="Bookman Old Style" w:hAnsi="Bookman Old Style" w:cs="Bookman Old Style"/>
          <w:sz w:val="24"/>
          <w:szCs w:val="24"/>
          <w:lang w:val="en-ID" w:eastAsia="en-ID"/>
        </w:rPr>
        <w:t>berpedoman</w:t>
      </w:r>
      <w:proofErr w:type="spellEnd"/>
      <w:r w:rsidRPr="00332284">
        <w:rPr>
          <w:rFonts w:ascii="Bookman Old Style" w:eastAsia="Bookman Old Style" w:hAnsi="Bookman Old Style" w:cs="Bookman Old Style"/>
          <w:sz w:val="24"/>
          <w:szCs w:val="24"/>
          <w:lang w:val="en-ID" w:eastAsia="en-ID"/>
        </w:rPr>
        <w:t xml:space="preserve"> pada: </w:t>
      </w:r>
    </w:p>
    <w:p w14:paraId="608725AE" w14:textId="7E6D7754" w:rsidR="00332284" w:rsidRPr="00332284" w:rsidRDefault="00332284" w:rsidP="00332284">
      <w:pPr>
        <w:pStyle w:val="ListParagraph"/>
        <w:numPr>
          <w:ilvl w:val="0"/>
          <w:numId w:val="102"/>
        </w:numPr>
        <w:spacing w:after="0" w:line="360" w:lineRule="auto"/>
        <w:jc w:val="both"/>
        <w:rPr>
          <w:rFonts w:ascii="Bookman Old Style" w:eastAsia="Bookman Old Style" w:hAnsi="Bookman Old Style" w:cs="Bookman Old Style"/>
          <w:sz w:val="24"/>
          <w:szCs w:val="24"/>
          <w:lang w:val="en-ID" w:eastAsia="en-ID"/>
        </w:rPr>
      </w:pPr>
      <w:proofErr w:type="spellStart"/>
      <w:r w:rsidRPr="00332284">
        <w:rPr>
          <w:rFonts w:ascii="Bookman Old Style" w:eastAsia="Bookman Old Style" w:hAnsi="Bookman Old Style" w:cs="Bookman Old Style"/>
          <w:sz w:val="24"/>
          <w:szCs w:val="24"/>
          <w:lang w:val="en-ID" w:eastAsia="en-ID"/>
        </w:rPr>
        <w:t>Rancangan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Perubahan</w:t>
      </w:r>
      <w:proofErr w:type="spellEnd"/>
      <w:r w:rsidRPr="00332284">
        <w:rPr>
          <w:rFonts w:ascii="Bookman Old Style" w:eastAsia="Bookman Old Style" w:hAnsi="Bookman Old Style" w:cs="Bookman Old Style"/>
          <w:sz w:val="24"/>
          <w:szCs w:val="24"/>
          <w:lang w:val="en-ID" w:eastAsia="en-ID"/>
        </w:rPr>
        <w:t xml:space="preserve"> RKPD; </w:t>
      </w:r>
    </w:p>
    <w:p w14:paraId="62F70ECF" w14:textId="28177837" w:rsidR="00332284" w:rsidRDefault="00332284" w:rsidP="00332284">
      <w:pPr>
        <w:pStyle w:val="ListParagraph"/>
        <w:numPr>
          <w:ilvl w:val="0"/>
          <w:numId w:val="102"/>
        </w:numPr>
        <w:spacing w:after="0" w:line="360" w:lineRule="auto"/>
        <w:jc w:val="both"/>
        <w:rPr>
          <w:rFonts w:ascii="Bookman Old Style" w:eastAsia="Bookman Old Style" w:hAnsi="Bookman Old Style" w:cs="Bookman Old Style"/>
          <w:sz w:val="24"/>
          <w:szCs w:val="24"/>
          <w:lang w:val="en-ID" w:eastAsia="en-ID"/>
        </w:rPr>
      </w:pPr>
      <w:r w:rsidRPr="00332284">
        <w:rPr>
          <w:rFonts w:ascii="Bookman Old Style" w:eastAsia="Bookman Old Style" w:hAnsi="Bookman Old Style" w:cs="Bookman Old Style"/>
          <w:sz w:val="24"/>
          <w:szCs w:val="24"/>
          <w:lang w:val="en-ID" w:eastAsia="en-ID"/>
        </w:rPr>
        <w:t xml:space="preserve">Hasil </w:t>
      </w:r>
      <w:proofErr w:type="spellStart"/>
      <w:r w:rsidRPr="00332284">
        <w:rPr>
          <w:rFonts w:ascii="Bookman Old Style" w:eastAsia="Bookman Old Style" w:hAnsi="Bookman Old Style" w:cs="Bookman Old Style"/>
          <w:sz w:val="24"/>
          <w:szCs w:val="24"/>
          <w:lang w:val="en-ID" w:eastAsia="en-ID"/>
        </w:rPr>
        <w:t>pengendalian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pelaksanaan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Renja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Perangkat</w:t>
      </w:r>
      <w:proofErr w:type="spellEnd"/>
      <w:r w:rsidRPr="00332284">
        <w:rPr>
          <w:rFonts w:ascii="Bookman Old Style" w:eastAsia="Bookman Old Style" w:hAnsi="Bookman Old Style" w:cs="Bookman Old Style"/>
          <w:sz w:val="24"/>
          <w:szCs w:val="24"/>
          <w:lang w:val="en-ID" w:eastAsia="en-ID"/>
        </w:rPr>
        <w:t xml:space="preserve"> Daerah </w:t>
      </w:r>
      <w:proofErr w:type="spellStart"/>
      <w:r w:rsidRPr="00332284">
        <w:rPr>
          <w:rFonts w:ascii="Bookman Old Style" w:eastAsia="Bookman Old Style" w:hAnsi="Bookman Old Style" w:cs="Bookman Old Style"/>
          <w:sz w:val="24"/>
          <w:szCs w:val="24"/>
          <w:lang w:val="en-ID" w:eastAsia="en-ID"/>
        </w:rPr>
        <w:t>Provinsi</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kabupaten</w:t>
      </w:r>
      <w:proofErr w:type="spellEnd"/>
      <w:r w:rsidRPr="00332284">
        <w:rPr>
          <w:rFonts w:ascii="Bookman Old Style" w:eastAsia="Bookman Old Style" w:hAnsi="Bookman Old Style" w:cs="Bookman Old Style"/>
          <w:sz w:val="24"/>
          <w:szCs w:val="24"/>
          <w:lang w:val="en-ID" w:eastAsia="en-ID"/>
        </w:rPr>
        <w:t>/</w:t>
      </w:r>
      <w:proofErr w:type="spellStart"/>
      <w:r w:rsidRPr="00332284">
        <w:rPr>
          <w:rFonts w:ascii="Bookman Old Style" w:eastAsia="Bookman Old Style" w:hAnsi="Bookman Old Style" w:cs="Bookman Old Style"/>
          <w:sz w:val="24"/>
          <w:szCs w:val="24"/>
          <w:lang w:val="en-ID" w:eastAsia="en-ID"/>
        </w:rPr>
        <w:t>kota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sampai</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dengan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Triwulan</w:t>
      </w:r>
      <w:proofErr w:type="spellEnd"/>
      <w:r w:rsidRPr="00332284">
        <w:rPr>
          <w:rFonts w:ascii="Bookman Old Style" w:eastAsia="Bookman Old Style" w:hAnsi="Bookman Old Style" w:cs="Bookman Old Style"/>
          <w:sz w:val="24"/>
          <w:szCs w:val="24"/>
          <w:lang w:val="en-ID" w:eastAsia="en-ID"/>
        </w:rPr>
        <w:t xml:space="preserve"> II </w:t>
      </w:r>
      <w:proofErr w:type="spellStart"/>
      <w:r w:rsidRPr="00332284">
        <w:rPr>
          <w:rFonts w:ascii="Bookman Old Style" w:eastAsia="Bookman Old Style" w:hAnsi="Bookman Old Style" w:cs="Bookman Old Style"/>
          <w:sz w:val="24"/>
          <w:szCs w:val="24"/>
          <w:lang w:val="en-ID" w:eastAsia="en-ID"/>
        </w:rPr>
        <w:t>Tahun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berkenaan</w:t>
      </w:r>
      <w:proofErr w:type="spellEnd"/>
      <w:r w:rsidRPr="00332284">
        <w:rPr>
          <w:rFonts w:ascii="Bookman Old Style" w:eastAsia="Bookman Old Style" w:hAnsi="Bookman Old Style" w:cs="Bookman Old Style"/>
          <w:sz w:val="24"/>
          <w:szCs w:val="24"/>
          <w:lang w:val="en-ID" w:eastAsia="en-ID"/>
        </w:rPr>
        <w:t>.</w:t>
      </w:r>
    </w:p>
    <w:p w14:paraId="7A15F087" w14:textId="77777777" w:rsidR="00332284" w:rsidRPr="00332284" w:rsidRDefault="00332284" w:rsidP="00332284">
      <w:pPr>
        <w:spacing w:after="0" w:line="360" w:lineRule="auto"/>
        <w:jc w:val="both"/>
        <w:rPr>
          <w:rFonts w:ascii="Bookman Old Style" w:eastAsia="Bookman Old Style" w:hAnsi="Bookman Old Style" w:cs="Bookman Old Style"/>
          <w:sz w:val="24"/>
          <w:szCs w:val="24"/>
          <w:lang w:val="en-ID" w:eastAsia="en-ID"/>
        </w:rPr>
      </w:pPr>
      <w:proofErr w:type="spellStart"/>
      <w:r w:rsidRPr="00332284">
        <w:rPr>
          <w:rFonts w:ascii="Bookman Old Style" w:eastAsia="Bookman Old Style" w:hAnsi="Bookman Old Style" w:cs="Bookman Old Style"/>
          <w:sz w:val="24"/>
          <w:szCs w:val="24"/>
          <w:lang w:val="en-ID" w:eastAsia="en-ID"/>
        </w:rPr>
        <w:t>Penyusunan</w:t>
      </w:r>
      <w:proofErr w:type="spellEnd"/>
      <w:r w:rsidRPr="00332284">
        <w:rPr>
          <w:rFonts w:ascii="Bookman Old Style" w:eastAsia="Bookman Old Style" w:hAnsi="Bookman Old Style" w:cs="Bookman Old Style"/>
          <w:sz w:val="24"/>
          <w:szCs w:val="24"/>
          <w:lang w:val="en-ID" w:eastAsia="en-ID"/>
        </w:rPr>
        <w:t xml:space="preserve"> Rancangan </w:t>
      </w:r>
      <w:proofErr w:type="spellStart"/>
      <w:r w:rsidRPr="00332284">
        <w:rPr>
          <w:rFonts w:ascii="Bookman Old Style" w:eastAsia="Bookman Old Style" w:hAnsi="Bookman Old Style" w:cs="Bookman Old Style"/>
          <w:sz w:val="24"/>
          <w:szCs w:val="24"/>
          <w:lang w:val="en-ID" w:eastAsia="en-ID"/>
        </w:rPr>
        <w:t>Perubahan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Renja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Perangkat</w:t>
      </w:r>
      <w:proofErr w:type="spellEnd"/>
      <w:r w:rsidRPr="00332284">
        <w:rPr>
          <w:rFonts w:ascii="Bookman Old Style" w:eastAsia="Bookman Old Style" w:hAnsi="Bookman Old Style" w:cs="Bookman Old Style"/>
          <w:sz w:val="24"/>
          <w:szCs w:val="24"/>
          <w:lang w:val="en-ID" w:eastAsia="en-ID"/>
        </w:rPr>
        <w:t xml:space="preserve"> Daerah </w:t>
      </w:r>
      <w:proofErr w:type="spellStart"/>
      <w:r w:rsidRPr="00332284">
        <w:rPr>
          <w:rFonts w:ascii="Bookman Old Style" w:eastAsia="Bookman Old Style" w:hAnsi="Bookman Old Style" w:cs="Bookman Old Style"/>
          <w:sz w:val="24"/>
          <w:szCs w:val="24"/>
          <w:lang w:val="en-ID" w:eastAsia="en-ID"/>
        </w:rPr>
        <w:t>terdiri</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atas</w:t>
      </w:r>
      <w:proofErr w:type="spellEnd"/>
      <w:r w:rsidRPr="00332284">
        <w:rPr>
          <w:rFonts w:ascii="Bookman Old Style" w:eastAsia="Bookman Old Style" w:hAnsi="Bookman Old Style" w:cs="Bookman Old Style"/>
          <w:sz w:val="24"/>
          <w:szCs w:val="24"/>
          <w:lang w:val="en-ID" w:eastAsia="en-ID"/>
        </w:rPr>
        <w:t xml:space="preserve">: </w:t>
      </w:r>
    </w:p>
    <w:p w14:paraId="36B96F98" w14:textId="1B159E7A" w:rsidR="00332284" w:rsidRDefault="00332284" w:rsidP="00332284">
      <w:pPr>
        <w:pStyle w:val="ListParagraph"/>
        <w:numPr>
          <w:ilvl w:val="0"/>
          <w:numId w:val="103"/>
        </w:numPr>
        <w:spacing w:after="0" w:line="360" w:lineRule="auto"/>
        <w:jc w:val="both"/>
        <w:rPr>
          <w:rFonts w:ascii="Bookman Old Style" w:eastAsia="Bookman Old Style" w:hAnsi="Bookman Old Style" w:cs="Bookman Old Style"/>
          <w:sz w:val="24"/>
          <w:szCs w:val="24"/>
          <w:lang w:val="en-ID" w:eastAsia="en-ID"/>
        </w:rPr>
      </w:pPr>
      <w:proofErr w:type="spellStart"/>
      <w:r w:rsidRPr="00332284">
        <w:rPr>
          <w:rFonts w:ascii="Bookman Old Style" w:eastAsia="Bookman Old Style" w:hAnsi="Bookman Old Style" w:cs="Bookman Old Style"/>
          <w:sz w:val="24"/>
          <w:szCs w:val="24"/>
          <w:lang w:val="en-ID" w:eastAsia="en-ID"/>
        </w:rPr>
        <w:t>Perumusan</w:t>
      </w:r>
      <w:proofErr w:type="spellEnd"/>
      <w:r w:rsidRPr="00332284">
        <w:rPr>
          <w:rFonts w:ascii="Bookman Old Style" w:eastAsia="Bookman Old Style" w:hAnsi="Bookman Old Style" w:cs="Bookman Old Style"/>
          <w:sz w:val="24"/>
          <w:szCs w:val="24"/>
          <w:lang w:val="en-ID" w:eastAsia="en-ID"/>
        </w:rPr>
        <w:t xml:space="preserve"> Rancangan Perubahan </w:t>
      </w:r>
      <w:proofErr w:type="spellStart"/>
      <w:r w:rsidRPr="00332284">
        <w:rPr>
          <w:rFonts w:ascii="Bookman Old Style" w:eastAsia="Bookman Old Style" w:hAnsi="Bookman Old Style" w:cs="Bookman Old Style"/>
          <w:sz w:val="24"/>
          <w:szCs w:val="24"/>
          <w:lang w:val="en-ID" w:eastAsia="en-ID"/>
        </w:rPr>
        <w:t>Renja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Perangkat</w:t>
      </w:r>
      <w:proofErr w:type="spellEnd"/>
      <w:r w:rsidRPr="00332284">
        <w:rPr>
          <w:rFonts w:ascii="Bookman Old Style" w:eastAsia="Bookman Old Style" w:hAnsi="Bookman Old Style" w:cs="Bookman Old Style"/>
          <w:sz w:val="24"/>
          <w:szCs w:val="24"/>
          <w:lang w:val="en-ID" w:eastAsia="en-ID"/>
        </w:rPr>
        <w:t xml:space="preserve"> Daerah; dan </w:t>
      </w:r>
    </w:p>
    <w:p w14:paraId="04A96C0B" w14:textId="77777777" w:rsidR="00332284" w:rsidRDefault="00332284" w:rsidP="00332284">
      <w:pPr>
        <w:pStyle w:val="ListParagraph"/>
        <w:numPr>
          <w:ilvl w:val="0"/>
          <w:numId w:val="103"/>
        </w:numPr>
        <w:spacing w:after="0" w:line="360" w:lineRule="auto"/>
        <w:jc w:val="both"/>
        <w:rPr>
          <w:rFonts w:ascii="Bookman Old Style" w:eastAsia="Bookman Old Style" w:hAnsi="Bookman Old Style" w:cs="Bookman Old Style"/>
          <w:sz w:val="24"/>
          <w:szCs w:val="24"/>
          <w:lang w:val="en-ID" w:eastAsia="en-ID"/>
        </w:rPr>
      </w:pPr>
      <w:proofErr w:type="spellStart"/>
      <w:r w:rsidRPr="00332284">
        <w:rPr>
          <w:rFonts w:ascii="Bookman Old Style" w:eastAsia="Bookman Old Style" w:hAnsi="Bookman Old Style" w:cs="Bookman Old Style"/>
          <w:sz w:val="24"/>
          <w:szCs w:val="24"/>
          <w:lang w:val="en-ID" w:eastAsia="en-ID"/>
        </w:rPr>
        <w:t>Penyajian</w:t>
      </w:r>
      <w:proofErr w:type="spellEnd"/>
      <w:r w:rsidRPr="00332284">
        <w:rPr>
          <w:rFonts w:ascii="Bookman Old Style" w:eastAsia="Bookman Old Style" w:hAnsi="Bookman Old Style" w:cs="Bookman Old Style"/>
          <w:sz w:val="24"/>
          <w:szCs w:val="24"/>
          <w:lang w:val="en-ID" w:eastAsia="en-ID"/>
        </w:rPr>
        <w:t xml:space="preserve"> Rancangan Perubahan </w:t>
      </w:r>
      <w:proofErr w:type="spellStart"/>
      <w:r w:rsidRPr="00332284">
        <w:rPr>
          <w:rFonts w:ascii="Bookman Old Style" w:eastAsia="Bookman Old Style" w:hAnsi="Bookman Old Style" w:cs="Bookman Old Style"/>
          <w:sz w:val="24"/>
          <w:szCs w:val="24"/>
          <w:lang w:val="en-ID" w:eastAsia="en-ID"/>
        </w:rPr>
        <w:t>Renja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Perangkat</w:t>
      </w:r>
      <w:proofErr w:type="spellEnd"/>
      <w:r w:rsidRPr="00332284">
        <w:rPr>
          <w:rFonts w:ascii="Bookman Old Style" w:eastAsia="Bookman Old Style" w:hAnsi="Bookman Old Style" w:cs="Bookman Old Style"/>
          <w:sz w:val="24"/>
          <w:szCs w:val="24"/>
          <w:lang w:val="en-ID" w:eastAsia="en-ID"/>
        </w:rPr>
        <w:t xml:space="preserve"> Daerah.</w:t>
      </w:r>
    </w:p>
    <w:p w14:paraId="6C8F21DE" w14:textId="19379705" w:rsidR="00332284" w:rsidRPr="00332284" w:rsidRDefault="00332284" w:rsidP="00332284">
      <w:pPr>
        <w:spacing w:after="0" w:line="360" w:lineRule="auto"/>
        <w:jc w:val="both"/>
        <w:rPr>
          <w:rFonts w:ascii="Bookman Old Style" w:eastAsia="Bookman Old Style" w:hAnsi="Bookman Old Style" w:cs="Bookman Old Style"/>
          <w:sz w:val="24"/>
          <w:szCs w:val="24"/>
          <w:lang w:val="en-ID" w:eastAsia="en-ID"/>
        </w:rPr>
      </w:pPr>
      <w:proofErr w:type="spellStart"/>
      <w:r w:rsidRPr="00332284">
        <w:rPr>
          <w:rFonts w:ascii="Bookman Old Style" w:eastAsia="Bookman Old Style" w:hAnsi="Bookman Old Style" w:cs="Bookman Old Style"/>
          <w:sz w:val="24"/>
          <w:szCs w:val="24"/>
          <w:lang w:val="en-ID" w:eastAsia="en-ID"/>
        </w:rPr>
        <w:t>Perumusan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rancangan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Renja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Perangkat</w:t>
      </w:r>
      <w:proofErr w:type="spellEnd"/>
      <w:r w:rsidRPr="00332284">
        <w:rPr>
          <w:rFonts w:ascii="Bookman Old Style" w:eastAsia="Bookman Old Style" w:hAnsi="Bookman Old Style" w:cs="Bookman Old Style"/>
          <w:sz w:val="24"/>
          <w:szCs w:val="24"/>
          <w:lang w:val="en-ID" w:eastAsia="en-ID"/>
        </w:rPr>
        <w:t xml:space="preserve"> Daerah </w:t>
      </w:r>
      <w:proofErr w:type="spellStart"/>
      <w:r w:rsidRPr="00332284">
        <w:rPr>
          <w:rFonts w:ascii="Bookman Old Style" w:eastAsia="Bookman Old Style" w:hAnsi="Bookman Old Style" w:cs="Bookman Old Style"/>
          <w:sz w:val="24"/>
          <w:szCs w:val="24"/>
          <w:lang w:val="en-ID" w:eastAsia="en-ID"/>
        </w:rPr>
        <w:t>mencakup</w:t>
      </w:r>
      <w:proofErr w:type="spellEnd"/>
      <w:r w:rsidRPr="00332284">
        <w:rPr>
          <w:rFonts w:ascii="Bookman Old Style" w:eastAsia="Bookman Old Style" w:hAnsi="Bookman Old Style" w:cs="Bookman Old Style"/>
          <w:sz w:val="24"/>
          <w:szCs w:val="24"/>
          <w:lang w:val="en-ID" w:eastAsia="en-ID"/>
        </w:rPr>
        <w:t xml:space="preserve">: </w:t>
      </w:r>
    </w:p>
    <w:p w14:paraId="4A13217C" w14:textId="594D2067" w:rsidR="00332284" w:rsidRDefault="00332284" w:rsidP="00332284">
      <w:pPr>
        <w:pStyle w:val="ListParagraph"/>
        <w:numPr>
          <w:ilvl w:val="0"/>
          <w:numId w:val="104"/>
        </w:numPr>
        <w:spacing w:after="0" w:line="360" w:lineRule="auto"/>
        <w:jc w:val="both"/>
        <w:rPr>
          <w:rFonts w:ascii="Bookman Old Style" w:eastAsia="Bookman Old Style" w:hAnsi="Bookman Old Style" w:cs="Bookman Old Style"/>
          <w:sz w:val="24"/>
          <w:szCs w:val="24"/>
          <w:lang w:val="en-ID" w:eastAsia="en-ID"/>
        </w:rPr>
      </w:pPr>
      <w:proofErr w:type="spellStart"/>
      <w:r w:rsidRPr="00332284">
        <w:rPr>
          <w:rFonts w:ascii="Bookman Old Style" w:eastAsia="Bookman Old Style" w:hAnsi="Bookman Old Style" w:cs="Bookman Old Style"/>
          <w:sz w:val="24"/>
          <w:szCs w:val="24"/>
          <w:lang w:val="en-ID" w:eastAsia="en-ID"/>
        </w:rPr>
        <w:t>analisis</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gambaran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pelayanan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Perangkat</w:t>
      </w:r>
      <w:proofErr w:type="spellEnd"/>
      <w:r w:rsidRPr="00332284">
        <w:rPr>
          <w:rFonts w:ascii="Bookman Old Style" w:eastAsia="Bookman Old Style" w:hAnsi="Bookman Old Style" w:cs="Bookman Old Style"/>
          <w:sz w:val="24"/>
          <w:szCs w:val="24"/>
          <w:lang w:val="en-ID" w:eastAsia="en-ID"/>
        </w:rPr>
        <w:t xml:space="preserve"> Daerah; </w:t>
      </w:r>
    </w:p>
    <w:p w14:paraId="5AF868BD" w14:textId="171990B4" w:rsidR="00332284" w:rsidRDefault="00332284" w:rsidP="00332284">
      <w:pPr>
        <w:pStyle w:val="ListParagraph"/>
        <w:numPr>
          <w:ilvl w:val="0"/>
          <w:numId w:val="104"/>
        </w:numPr>
        <w:spacing w:after="0" w:line="360" w:lineRule="auto"/>
        <w:jc w:val="both"/>
        <w:rPr>
          <w:rFonts w:ascii="Bookman Old Style" w:eastAsia="Bookman Old Style" w:hAnsi="Bookman Old Style" w:cs="Bookman Old Style"/>
          <w:sz w:val="24"/>
          <w:szCs w:val="24"/>
          <w:lang w:val="en-ID" w:eastAsia="en-ID"/>
        </w:rPr>
      </w:pPr>
      <w:proofErr w:type="spellStart"/>
      <w:r w:rsidRPr="00332284">
        <w:rPr>
          <w:rFonts w:ascii="Bookman Old Style" w:eastAsia="Bookman Old Style" w:hAnsi="Bookman Old Style" w:cs="Bookman Old Style"/>
          <w:sz w:val="24"/>
          <w:szCs w:val="24"/>
          <w:lang w:val="en-ID" w:eastAsia="en-ID"/>
        </w:rPr>
        <w:t>analisis</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hasil</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pengendalian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pelaksanaan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Renja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Perangkat</w:t>
      </w:r>
      <w:proofErr w:type="spellEnd"/>
      <w:r w:rsidRPr="00332284">
        <w:rPr>
          <w:rFonts w:ascii="Bookman Old Style" w:eastAsia="Bookman Old Style" w:hAnsi="Bookman Old Style" w:cs="Bookman Old Style"/>
          <w:sz w:val="24"/>
          <w:szCs w:val="24"/>
          <w:lang w:val="en-ID" w:eastAsia="en-ID"/>
        </w:rPr>
        <w:t xml:space="preserve"> Daerah </w:t>
      </w:r>
      <w:proofErr w:type="spellStart"/>
      <w:r w:rsidRPr="00332284">
        <w:rPr>
          <w:rFonts w:ascii="Bookman Old Style" w:eastAsia="Bookman Old Style" w:hAnsi="Bookman Old Style" w:cs="Bookman Old Style"/>
          <w:sz w:val="24"/>
          <w:szCs w:val="24"/>
          <w:lang w:val="en-ID" w:eastAsia="en-ID"/>
        </w:rPr>
        <w:t>sampai</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dengan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Triwulan</w:t>
      </w:r>
      <w:proofErr w:type="spellEnd"/>
      <w:r w:rsidRPr="00332284">
        <w:rPr>
          <w:rFonts w:ascii="Bookman Old Style" w:eastAsia="Bookman Old Style" w:hAnsi="Bookman Old Style" w:cs="Bookman Old Style"/>
          <w:sz w:val="24"/>
          <w:szCs w:val="24"/>
          <w:lang w:val="en-ID" w:eastAsia="en-ID"/>
        </w:rPr>
        <w:t xml:space="preserve"> II </w:t>
      </w:r>
      <w:proofErr w:type="spellStart"/>
      <w:r w:rsidRPr="00332284">
        <w:rPr>
          <w:rFonts w:ascii="Bookman Old Style" w:eastAsia="Bookman Old Style" w:hAnsi="Bookman Old Style" w:cs="Bookman Old Style"/>
          <w:sz w:val="24"/>
          <w:szCs w:val="24"/>
          <w:lang w:val="en-ID" w:eastAsia="en-ID"/>
        </w:rPr>
        <w:t>tahun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berkenaan</w:t>
      </w:r>
      <w:proofErr w:type="spellEnd"/>
      <w:r w:rsidRPr="00332284">
        <w:rPr>
          <w:rFonts w:ascii="Bookman Old Style" w:eastAsia="Bookman Old Style" w:hAnsi="Bookman Old Style" w:cs="Bookman Old Style"/>
          <w:sz w:val="24"/>
          <w:szCs w:val="24"/>
          <w:lang w:val="en-ID" w:eastAsia="en-ID"/>
        </w:rPr>
        <w:t xml:space="preserve">; dan </w:t>
      </w:r>
    </w:p>
    <w:p w14:paraId="06D6FA92" w14:textId="1F2028F5" w:rsidR="00332284" w:rsidRPr="00332284" w:rsidRDefault="00332284" w:rsidP="00332284">
      <w:pPr>
        <w:pStyle w:val="ListParagraph"/>
        <w:numPr>
          <w:ilvl w:val="0"/>
          <w:numId w:val="104"/>
        </w:numPr>
        <w:spacing w:after="0" w:line="360" w:lineRule="auto"/>
        <w:jc w:val="both"/>
        <w:rPr>
          <w:rFonts w:ascii="Bookman Old Style" w:eastAsia="Bookman Old Style" w:hAnsi="Bookman Old Style" w:cs="Bookman Old Style"/>
          <w:sz w:val="24"/>
          <w:szCs w:val="24"/>
          <w:lang w:val="en-ID" w:eastAsia="en-ID"/>
        </w:rPr>
      </w:pPr>
      <w:proofErr w:type="spellStart"/>
      <w:r w:rsidRPr="00332284">
        <w:rPr>
          <w:rFonts w:ascii="Bookman Old Style" w:eastAsia="Bookman Old Style" w:hAnsi="Bookman Old Style" w:cs="Bookman Old Style"/>
          <w:sz w:val="24"/>
          <w:szCs w:val="24"/>
          <w:lang w:val="en-ID" w:eastAsia="en-ID"/>
        </w:rPr>
        <w:t>penentuan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isu</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penting</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penyelenggaraan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tugas</w:t>
      </w:r>
      <w:proofErr w:type="spellEnd"/>
      <w:r w:rsidRPr="00332284">
        <w:rPr>
          <w:rFonts w:ascii="Bookman Old Style" w:eastAsia="Bookman Old Style" w:hAnsi="Bookman Old Style" w:cs="Bookman Old Style"/>
          <w:sz w:val="24"/>
          <w:szCs w:val="24"/>
          <w:lang w:val="en-ID" w:eastAsia="en-ID"/>
        </w:rPr>
        <w:t xml:space="preserve"> dan </w:t>
      </w:r>
      <w:proofErr w:type="spellStart"/>
      <w:r w:rsidRPr="00332284">
        <w:rPr>
          <w:rFonts w:ascii="Bookman Old Style" w:eastAsia="Bookman Old Style" w:hAnsi="Bookman Old Style" w:cs="Bookman Old Style"/>
          <w:sz w:val="24"/>
          <w:szCs w:val="24"/>
          <w:lang w:val="en-ID" w:eastAsia="en-ID"/>
        </w:rPr>
        <w:t>fungsi</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Perangkat</w:t>
      </w:r>
      <w:proofErr w:type="spellEnd"/>
      <w:r w:rsidRPr="00332284">
        <w:rPr>
          <w:rFonts w:ascii="Bookman Old Style" w:eastAsia="Bookman Old Style" w:hAnsi="Bookman Old Style" w:cs="Bookman Old Style"/>
          <w:sz w:val="24"/>
          <w:szCs w:val="24"/>
          <w:lang w:val="en-ID" w:eastAsia="en-ID"/>
        </w:rPr>
        <w:t xml:space="preserve"> Daerah. </w:t>
      </w:r>
    </w:p>
    <w:p w14:paraId="79FF7624" w14:textId="005779B3" w:rsidR="00332284" w:rsidRDefault="00332284" w:rsidP="00332284">
      <w:pPr>
        <w:spacing w:after="0" w:line="360" w:lineRule="auto"/>
        <w:jc w:val="both"/>
        <w:rPr>
          <w:rFonts w:ascii="Bookman Old Style" w:eastAsia="Bookman Old Style" w:hAnsi="Bookman Old Style" w:cs="Bookman Old Style"/>
          <w:sz w:val="24"/>
          <w:szCs w:val="24"/>
          <w:lang w:val="en-ID" w:eastAsia="en-ID"/>
        </w:rPr>
      </w:pPr>
      <w:proofErr w:type="spellStart"/>
      <w:r w:rsidRPr="00332284">
        <w:rPr>
          <w:rFonts w:ascii="Bookman Old Style" w:eastAsia="Bookman Old Style" w:hAnsi="Bookman Old Style" w:cs="Bookman Old Style"/>
          <w:sz w:val="24"/>
          <w:szCs w:val="24"/>
          <w:lang w:val="en-ID" w:eastAsia="en-ID"/>
        </w:rPr>
        <w:t>Rancangan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Perubahan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Renja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Perangkat</w:t>
      </w:r>
      <w:proofErr w:type="spellEnd"/>
      <w:r w:rsidRPr="00332284">
        <w:rPr>
          <w:rFonts w:ascii="Bookman Old Style" w:eastAsia="Bookman Old Style" w:hAnsi="Bookman Old Style" w:cs="Bookman Old Style"/>
          <w:sz w:val="24"/>
          <w:szCs w:val="24"/>
          <w:lang w:val="en-ID" w:eastAsia="en-ID"/>
        </w:rPr>
        <w:t xml:space="preserve"> Daerah </w:t>
      </w:r>
      <w:proofErr w:type="spellStart"/>
      <w:r w:rsidRPr="00332284">
        <w:rPr>
          <w:rFonts w:ascii="Bookman Old Style" w:eastAsia="Bookman Old Style" w:hAnsi="Bookman Old Style" w:cs="Bookman Old Style"/>
          <w:sz w:val="24"/>
          <w:szCs w:val="24"/>
          <w:lang w:val="en-ID" w:eastAsia="en-ID"/>
        </w:rPr>
        <w:t>disajikan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dengan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sistematika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sebagai</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berikut</w:t>
      </w:r>
      <w:proofErr w:type="spellEnd"/>
      <w:r w:rsidRPr="00332284">
        <w:rPr>
          <w:rFonts w:ascii="Bookman Old Style" w:eastAsia="Bookman Old Style" w:hAnsi="Bookman Old Style" w:cs="Bookman Old Style"/>
          <w:sz w:val="24"/>
          <w:szCs w:val="24"/>
          <w:lang w:val="en-ID" w:eastAsia="en-ID"/>
        </w:rPr>
        <w:t>:</w:t>
      </w:r>
    </w:p>
    <w:p w14:paraId="39F1E7F2" w14:textId="77777777" w:rsidR="00332284" w:rsidRPr="00332284" w:rsidRDefault="00332284" w:rsidP="00332284">
      <w:pPr>
        <w:spacing w:after="0" w:line="360" w:lineRule="auto"/>
        <w:ind w:left="360" w:hanging="360"/>
        <w:jc w:val="both"/>
        <w:rPr>
          <w:rFonts w:ascii="Bookman Old Style" w:eastAsia="Bookman Old Style" w:hAnsi="Bookman Old Style" w:cs="Bookman Old Style"/>
          <w:sz w:val="24"/>
          <w:szCs w:val="24"/>
          <w:lang w:val="en-ID" w:eastAsia="en-ID"/>
        </w:rPr>
      </w:pPr>
      <w:r w:rsidRPr="00332284">
        <w:rPr>
          <w:rFonts w:ascii="Bookman Old Style" w:eastAsia="Bookman Old Style" w:hAnsi="Bookman Old Style" w:cs="Bookman Old Style"/>
          <w:sz w:val="24"/>
          <w:szCs w:val="24"/>
          <w:lang w:val="en-ID" w:eastAsia="en-ID"/>
        </w:rPr>
        <w:t>a.</w:t>
      </w:r>
      <w:r w:rsidRPr="00332284">
        <w:rPr>
          <w:rFonts w:ascii="Bookman Old Style" w:eastAsia="Bookman Old Style" w:hAnsi="Bookman Old Style" w:cs="Bookman Old Style"/>
          <w:sz w:val="24"/>
          <w:szCs w:val="24"/>
          <w:lang w:val="en-ID" w:eastAsia="en-ID"/>
        </w:rPr>
        <w:tab/>
      </w:r>
      <w:proofErr w:type="spellStart"/>
      <w:r w:rsidRPr="00332284">
        <w:rPr>
          <w:rFonts w:ascii="Bookman Old Style" w:eastAsia="Bookman Old Style" w:hAnsi="Bookman Old Style" w:cs="Bookman Old Style"/>
          <w:sz w:val="24"/>
          <w:szCs w:val="24"/>
          <w:lang w:val="en-ID" w:eastAsia="en-ID"/>
        </w:rPr>
        <w:t>pendahuluan</w:t>
      </w:r>
      <w:proofErr w:type="spellEnd"/>
      <w:r w:rsidRPr="00332284">
        <w:rPr>
          <w:rFonts w:ascii="Bookman Old Style" w:eastAsia="Bookman Old Style" w:hAnsi="Bookman Old Style" w:cs="Bookman Old Style"/>
          <w:sz w:val="24"/>
          <w:szCs w:val="24"/>
          <w:lang w:val="en-ID" w:eastAsia="en-ID"/>
        </w:rPr>
        <w:t xml:space="preserve">; </w:t>
      </w:r>
    </w:p>
    <w:p w14:paraId="105BFDAB" w14:textId="77777777" w:rsidR="00332284" w:rsidRPr="00332284" w:rsidRDefault="00332284" w:rsidP="00332284">
      <w:pPr>
        <w:spacing w:after="0" w:line="360" w:lineRule="auto"/>
        <w:ind w:left="360" w:hanging="360"/>
        <w:jc w:val="both"/>
        <w:rPr>
          <w:rFonts w:ascii="Bookman Old Style" w:eastAsia="Bookman Old Style" w:hAnsi="Bookman Old Style" w:cs="Bookman Old Style"/>
          <w:sz w:val="24"/>
          <w:szCs w:val="24"/>
          <w:lang w:val="en-ID" w:eastAsia="en-ID"/>
        </w:rPr>
      </w:pPr>
      <w:r w:rsidRPr="00332284">
        <w:rPr>
          <w:rFonts w:ascii="Bookman Old Style" w:eastAsia="Bookman Old Style" w:hAnsi="Bookman Old Style" w:cs="Bookman Old Style"/>
          <w:sz w:val="24"/>
          <w:szCs w:val="24"/>
          <w:lang w:val="en-ID" w:eastAsia="en-ID"/>
        </w:rPr>
        <w:t>b.</w:t>
      </w:r>
      <w:r w:rsidRPr="00332284">
        <w:rPr>
          <w:rFonts w:ascii="Bookman Old Style" w:eastAsia="Bookman Old Style" w:hAnsi="Bookman Old Style" w:cs="Bookman Old Style"/>
          <w:sz w:val="24"/>
          <w:szCs w:val="24"/>
          <w:lang w:val="en-ID" w:eastAsia="en-ID"/>
        </w:rPr>
        <w:tab/>
      </w:r>
      <w:proofErr w:type="spellStart"/>
      <w:r w:rsidRPr="00332284">
        <w:rPr>
          <w:rFonts w:ascii="Bookman Old Style" w:eastAsia="Bookman Old Style" w:hAnsi="Bookman Old Style" w:cs="Bookman Old Style"/>
          <w:sz w:val="24"/>
          <w:szCs w:val="24"/>
          <w:lang w:val="en-ID" w:eastAsia="en-ID"/>
        </w:rPr>
        <w:t>evaluasi</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Renja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sampai</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dengan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Triwulan</w:t>
      </w:r>
      <w:proofErr w:type="spellEnd"/>
      <w:r w:rsidRPr="00332284">
        <w:rPr>
          <w:rFonts w:ascii="Bookman Old Style" w:eastAsia="Bookman Old Style" w:hAnsi="Bookman Old Style" w:cs="Bookman Old Style"/>
          <w:sz w:val="24"/>
          <w:szCs w:val="24"/>
          <w:lang w:val="en-ID" w:eastAsia="en-ID"/>
        </w:rPr>
        <w:t xml:space="preserve"> II </w:t>
      </w:r>
      <w:proofErr w:type="spellStart"/>
      <w:r w:rsidRPr="00332284">
        <w:rPr>
          <w:rFonts w:ascii="Bookman Old Style" w:eastAsia="Bookman Old Style" w:hAnsi="Bookman Old Style" w:cs="Bookman Old Style"/>
          <w:sz w:val="24"/>
          <w:szCs w:val="24"/>
          <w:lang w:val="en-ID" w:eastAsia="en-ID"/>
        </w:rPr>
        <w:t>tahun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berkenaan</w:t>
      </w:r>
      <w:proofErr w:type="spellEnd"/>
      <w:r w:rsidRPr="00332284">
        <w:rPr>
          <w:rFonts w:ascii="Bookman Old Style" w:eastAsia="Bookman Old Style" w:hAnsi="Bookman Old Style" w:cs="Bookman Old Style"/>
          <w:sz w:val="24"/>
          <w:szCs w:val="24"/>
          <w:lang w:val="en-ID" w:eastAsia="en-ID"/>
        </w:rPr>
        <w:t xml:space="preserve">; </w:t>
      </w:r>
    </w:p>
    <w:p w14:paraId="341F38ED" w14:textId="77777777" w:rsidR="00332284" w:rsidRPr="00332284" w:rsidRDefault="00332284" w:rsidP="00332284">
      <w:pPr>
        <w:spacing w:after="0" w:line="360" w:lineRule="auto"/>
        <w:ind w:left="360" w:hanging="360"/>
        <w:jc w:val="both"/>
        <w:rPr>
          <w:rFonts w:ascii="Bookman Old Style" w:eastAsia="Bookman Old Style" w:hAnsi="Bookman Old Style" w:cs="Bookman Old Style"/>
          <w:sz w:val="24"/>
          <w:szCs w:val="24"/>
          <w:lang w:val="en-ID" w:eastAsia="en-ID"/>
        </w:rPr>
      </w:pPr>
      <w:r w:rsidRPr="00332284">
        <w:rPr>
          <w:rFonts w:ascii="Bookman Old Style" w:eastAsia="Bookman Old Style" w:hAnsi="Bookman Old Style" w:cs="Bookman Old Style"/>
          <w:sz w:val="24"/>
          <w:szCs w:val="24"/>
          <w:lang w:val="en-ID" w:eastAsia="en-ID"/>
        </w:rPr>
        <w:t>c.</w:t>
      </w:r>
      <w:r w:rsidRPr="00332284">
        <w:rPr>
          <w:rFonts w:ascii="Bookman Old Style" w:eastAsia="Bookman Old Style" w:hAnsi="Bookman Old Style" w:cs="Bookman Old Style"/>
          <w:sz w:val="24"/>
          <w:szCs w:val="24"/>
          <w:lang w:val="en-ID" w:eastAsia="en-ID"/>
        </w:rPr>
        <w:tab/>
      </w:r>
      <w:proofErr w:type="spellStart"/>
      <w:r w:rsidRPr="00332284">
        <w:rPr>
          <w:rFonts w:ascii="Bookman Old Style" w:eastAsia="Bookman Old Style" w:hAnsi="Bookman Old Style" w:cs="Bookman Old Style"/>
          <w:sz w:val="24"/>
          <w:szCs w:val="24"/>
          <w:lang w:val="en-ID" w:eastAsia="en-ID"/>
        </w:rPr>
        <w:t>rencana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kerja</w:t>
      </w:r>
      <w:proofErr w:type="spellEnd"/>
      <w:r w:rsidRPr="00332284">
        <w:rPr>
          <w:rFonts w:ascii="Bookman Old Style" w:eastAsia="Bookman Old Style" w:hAnsi="Bookman Old Style" w:cs="Bookman Old Style"/>
          <w:sz w:val="24"/>
          <w:szCs w:val="24"/>
          <w:lang w:val="en-ID" w:eastAsia="en-ID"/>
        </w:rPr>
        <w:t xml:space="preserve"> dan </w:t>
      </w:r>
      <w:proofErr w:type="spellStart"/>
      <w:r w:rsidRPr="00332284">
        <w:rPr>
          <w:rFonts w:ascii="Bookman Old Style" w:eastAsia="Bookman Old Style" w:hAnsi="Bookman Old Style" w:cs="Bookman Old Style"/>
          <w:sz w:val="24"/>
          <w:szCs w:val="24"/>
          <w:lang w:val="en-ID" w:eastAsia="en-ID"/>
        </w:rPr>
        <w:t>pendanaan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Perangkat</w:t>
      </w:r>
      <w:proofErr w:type="spellEnd"/>
      <w:r w:rsidRPr="00332284">
        <w:rPr>
          <w:rFonts w:ascii="Bookman Old Style" w:eastAsia="Bookman Old Style" w:hAnsi="Bookman Old Style" w:cs="Bookman Old Style"/>
          <w:sz w:val="24"/>
          <w:szCs w:val="24"/>
          <w:lang w:val="en-ID" w:eastAsia="en-ID"/>
        </w:rPr>
        <w:t xml:space="preserve"> Daerah; </w:t>
      </w:r>
    </w:p>
    <w:p w14:paraId="2CD7B198" w14:textId="77777777" w:rsidR="00332284" w:rsidRPr="00332284" w:rsidRDefault="00332284" w:rsidP="00332284">
      <w:pPr>
        <w:spacing w:after="0" w:line="360" w:lineRule="auto"/>
        <w:ind w:left="360" w:hanging="360"/>
        <w:jc w:val="both"/>
        <w:rPr>
          <w:rFonts w:ascii="Bookman Old Style" w:eastAsia="Bookman Old Style" w:hAnsi="Bookman Old Style" w:cs="Bookman Old Style"/>
          <w:sz w:val="24"/>
          <w:szCs w:val="24"/>
          <w:lang w:val="en-ID" w:eastAsia="en-ID"/>
        </w:rPr>
      </w:pPr>
      <w:r w:rsidRPr="00332284">
        <w:rPr>
          <w:rFonts w:ascii="Bookman Old Style" w:eastAsia="Bookman Old Style" w:hAnsi="Bookman Old Style" w:cs="Bookman Old Style"/>
          <w:sz w:val="24"/>
          <w:szCs w:val="24"/>
          <w:lang w:val="en-ID" w:eastAsia="en-ID"/>
        </w:rPr>
        <w:t>d.</w:t>
      </w:r>
      <w:r w:rsidRPr="00332284">
        <w:rPr>
          <w:rFonts w:ascii="Bookman Old Style" w:eastAsia="Bookman Old Style" w:hAnsi="Bookman Old Style" w:cs="Bookman Old Style"/>
          <w:sz w:val="24"/>
          <w:szCs w:val="24"/>
          <w:lang w:val="en-ID" w:eastAsia="en-ID"/>
        </w:rPr>
        <w:tab/>
      </w:r>
      <w:proofErr w:type="spellStart"/>
      <w:r w:rsidRPr="00332284">
        <w:rPr>
          <w:rFonts w:ascii="Bookman Old Style" w:eastAsia="Bookman Old Style" w:hAnsi="Bookman Old Style" w:cs="Bookman Old Style"/>
          <w:sz w:val="24"/>
          <w:szCs w:val="24"/>
          <w:lang w:val="en-ID" w:eastAsia="en-ID"/>
        </w:rPr>
        <w:t>penutup</w:t>
      </w:r>
      <w:proofErr w:type="spellEnd"/>
      <w:r w:rsidRPr="00332284">
        <w:rPr>
          <w:rFonts w:ascii="Bookman Old Style" w:eastAsia="Bookman Old Style" w:hAnsi="Bookman Old Style" w:cs="Bookman Old Style"/>
          <w:sz w:val="24"/>
          <w:szCs w:val="24"/>
          <w:lang w:val="en-ID" w:eastAsia="en-ID"/>
        </w:rPr>
        <w:t xml:space="preserve">. </w:t>
      </w:r>
    </w:p>
    <w:p w14:paraId="69C4D15C" w14:textId="5C3AD6B7" w:rsidR="00332284" w:rsidRPr="00332284" w:rsidRDefault="00332284" w:rsidP="00996CA2">
      <w:pPr>
        <w:spacing w:after="0" w:line="360" w:lineRule="auto"/>
        <w:ind w:firstLine="720"/>
        <w:jc w:val="both"/>
        <w:rPr>
          <w:rFonts w:ascii="Bookman Old Style" w:eastAsia="Bookman Old Style" w:hAnsi="Bookman Old Style" w:cs="Bookman Old Style"/>
          <w:sz w:val="24"/>
          <w:szCs w:val="24"/>
          <w:lang w:val="en-ID" w:eastAsia="en-ID"/>
        </w:rPr>
      </w:pPr>
      <w:proofErr w:type="spellStart"/>
      <w:r w:rsidRPr="00332284">
        <w:rPr>
          <w:rFonts w:ascii="Bookman Old Style" w:eastAsia="Bookman Old Style" w:hAnsi="Bookman Old Style" w:cs="Bookman Old Style"/>
          <w:sz w:val="24"/>
          <w:szCs w:val="24"/>
          <w:lang w:val="en-ID" w:eastAsia="en-ID"/>
        </w:rPr>
        <w:t>Berdasarkan</w:t>
      </w:r>
      <w:proofErr w:type="spellEnd"/>
      <w:r w:rsidRPr="00332284">
        <w:rPr>
          <w:rFonts w:ascii="Bookman Old Style" w:eastAsia="Bookman Old Style" w:hAnsi="Bookman Old Style" w:cs="Bookman Old Style"/>
          <w:sz w:val="24"/>
          <w:szCs w:val="24"/>
          <w:lang w:val="en-ID" w:eastAsia="en-ID"/>
        </w:rPr>
        <w:t xml:space="preserve"> Surat </w:t>
      </w:r>
      <w:proofErr w:type="spellStart"/>
      <w:r w:rsidRPr="00332284">
        <w:rPr>
          <w:rFonts w:ascii="Bookman Old Style" w:eastAsia="Bookman Old Style" w:hAnsi="Bookman Old Style" w:cs="Bookman Old Style"/>
          <w:sz w:val="24"/>
          <w:szCs w:val="24"/>
          <w:lang w:val="en-ID" w:eastAsia="en-ID"/>
        </w:rPr>
        <w:t>Edaran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Walikota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Nomor</w:t>
      </w:r>
      <w:proofErr w:type="spellEnd"/>
      <w:r w:rsidRPr="00332284">
        <w:rPr>
          <w:rFonts w:ascii="Bookman Old Style" w:eastAsia="Bookman Old Style" w:hAnsi="Bookman Old Style" w:cs="Bookman Old Style"/>
          <w:sz w:val="24"/>
          <w:szCs w:val="24"/>
          <w:lang w:val="en-ID" w:eastAsia="en-ID"/>
        </w:rPr>
        <w:t xml:space="preserve"> 07/000.7.2/IV/2025 </w:t>
      </w:r>
      <w:proofErr w:type="spellStart"/>
      <w:r w:rsidRPr="00332284">
        <w:rPr>
          <w:rFonts w:ascii="Bookman Old Style" w:eastAsia="Bookman Old Style" w:hAnsi="Bookman Old Style" w:cs="Bookman Old Style"/>
          <w:sz w:val="24"/>
          <w:szCs w:val="24"/>
          <w:lang w:val="en-ID" w:eastAsia="en-ID"/>
        </w:rPr>
        <w:t>tentang</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tentang</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Pedoman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Penyusunan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Perubahan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Rencan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Kerja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Perangkat</w:t>
      </w:r>
      <w:proofErr w:type="spellEnd"/>
      <w:r w:rsidRPr="00332284">
        <w:rPr>
          <w:rFonts w:ascii="Bookman Old Style" w:eastAsia="Bookman Old Style" w:hAnsi="Bookman Old Style" w:cs="Bookman Old Style"/>
          <w:sz w:val="24"/>
          <w:szCs w:val="24"/>
          <w:lang w:val="en-ID" w:eastAsia="en-ID"/>
        </w:rPr>
        <w:t xml:space="preserve"> Daerah</w:t>
      </w:r>
      <w:r>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Tahun</w:t>
      </w:r>
      <w:proofErr w:type="spellEnd"/>
      <w:r w:rsidRPr="00332284">
        <w:rPr>
          <w:rFonts w:ascii="Bookman Old Style" w:eastAsia="Bookman Old Style" w:hAnsi="Bookman Old Style" w:cs="Bookman Old Style"/>
          <w:sz w:val="24"/>
          <w:szCs w:val="24"/>
          <w:lang w:val="en-ID" w:eastAsia="en-ID"/>
        </w:rPr>
        <w:t xml:space="preserve"> 2025 </w:t>
      </w:r>
      <w:proofErr w:type="spellStart"/>
      <w:r w:rsidRPr="00332284">
        <w:rPr>
          <w:rFonts w:ascii="Bookman Old Style" w:eastAsia="Bookman Old Style" w:hAnsi="Bookman Old Style" w:cs="Bookman Old Style"/>
          <w:sz w:val="24"/>
          <w:szCs w:val="24"/>
          <w:lang w:val="en-ID" w:eastAsia="en-ID"/>
        </w:rPr>
        <w:t>maka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Kecamatan</w:t>
      </w:r>
      <w:proofErr w:type="spellEnd"/>
      <w:r w:rsidRPr="00332284">
        <w:rPr>
          <w:rFonts w:ascii="Bookman Old Style" w:eastAsia="Bookman Old Style" w:hAnsi="Bookman Old Style" w:cs="Bookman Old Style"/>
          <w:sz w:val="24"/>
          <w:szCs w:val="24"/>
          <w:lang w:val="en-ID" w:eastAsia="en-ID"/>
        </w:rPr>
        <w:t xml:space="preserve"> </w:t>
      </w:r>
      <w:proofErr w:type="spellStart"/>
      <w:r>
        <w:rPr>
          <w:rFonts w:ascii="Bookman Old Style" w:eastAsia="Bookman Old Style" w:hAnsi="Bookman Old Style" w:cs="Bookman Old Style"/>
          <w:sz w:val="24"/>
          <w:szCs w:val="24"/>
          <w:lang w:val="en-ID" w:eastAsia="en-ID"/>
        </w:rPr>
        <w:t>Nongsa</w:t>
      </w:r>
      <w:proofErr w:type="spellEnd"/>
      <w:r w:rsidRPr="00332284">
        <w:rPr>
          <w:rFonts w:ascii="Bookman Old Style" w:eastAsia="Bookman Old Style" w:hAnsi="Bookman Old Style" w:cs="Bookman Old Style"/>
          <w:sz w:val="24"/>
          <w:szCs w:val="24"/>
          <w:lang w:val="en-ID" w:eastAsia="en-ID"/>
        </w:rPr>
        <w:t xml:space="preserve"> Kota Batam </w:t>
      </w:r>
      <w:proofErr w:type="spellStart"/>
      <w:r w:rsidRPr="00332284">
        <w:rPr>
          <w:rFonts w:ascii="Bookman Old Style" w:eastAsia="Bookman Old Style" w:hAnsi="Bookman Old Style" w:cs="Bookman Old Style"/>
          <w:sz w:val="24"/>
          <w:szCs w:val="24"/>
          <w:lang w:val="en-ID" w:eastAsia="en-ID"/>
        </w:rPr>
        <w:t>menyusun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Perubahan</w:t>
      </w:r>
      <w:proofErr w:type="spellEnd"/>
      <w:r w:rsidR="00996CA2">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Rencana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Kerja</w:t>
      </w:r>
      <w:proofErr w:type="spellEnd"/>
      <w:r w:rsidRPr="00332284">
        <w:rPr>
          <w:rFonts w:ascii="Bookman Old Style" w:eastAsia="Bookman Old Style" w:hAnsi="Bookman Old Style" w:cs="Bookman Old Style"/>
          <w:sz w:val="24"/>
          <w:szCs w:val="24"/>
          <w:lang w:val="en-ID" w:eastAsia="en-ID"/>
        </w:rPr>
        <w:t xml:space="preserve"> </w:t>
      </w:r>
      <w:r w:rsidRPr="00332284">
        <w:rPr>
          <w:rFonts w:ascii="Bookman Old Style" w:eastAsia="Bookman Old Style" w:hAnsi="Bookman Old Style" w:cs="Bookman Old Style"/>
          <w:sz w:val="24"/>
          <w:szCs w:val="24"/>
          <w:lang w:val="en-ID" w:eastAsia="en-ID"/>
        </w:rPr>
        <w:lastRenderedPageBreak/>
        <w:t xml:space="preserve">yang </w:t>
      </w:r>
      <w:proofErr w:type="spellStart"/>
      <w:r w:rsidRPr="00332284">
        <w:rPr>
          <w:rFonts w:ascii="Bookman Old Style" w:eastAsia="Bookman Old Style" w:hAnsi="Bookman Old Style" w:cs="Bookman Old Style"/>
          <w:sz w:val="24"/>
          <w:szCs w:val="24"/>
          <w:lang w:val="en-ID" w:eastAsia="en-ID"/>
        </w:rPr>
        <w:t>berpedoman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kepada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Perubahan</w:t>
      </w:r>
      <w:proofErr w:type="spellEnd"/>
      <w:r w:rsidRPr="00332284">
        <w:rPr>
          <w:rFonts w:ascii="Bookman Old Style" w:eastAsia="Bookman Old Style" w:hAnsi="Bookman Old Style" w:cs="Bookman Old Style"/>
          <w:sz w:val="24"/>
          <w:szCs w:val="24"/>
          <w:lang w:val="en-ID" w:eastAsia="en-ID"/>
        </w:rPr>
        <w:t xml:space="preserve"> RKPD </w:t>
      </w:r>
      <w:proofErr w:type="spellStart"/>
      <w:r w:rsidRPr="00332284">
        <w:rPr>
          <w:rFonts w:ascii="Bookman Old Style" w:eastAsia="Bookman Old Style" w:hAnsi="Bookman Old Style" w:cs="Bookman Old Style"/>
          <w:sz w:val="24"/>
          <w:szCs w:val="24"/>
          <w:lang w:val="en-ID" w:eastAsia="en-ID"/>
        </w:rPr>
        <w:t>Tahun</w:t>
      </w:r>
      <w:proofErr w:type="spellEnd"/>
      <w:r w:rsidRPr="00332284">
        <w:rPr>
          <w:rFonts w:ascii="Bookman Old Style" w:eastAsia="Bookman Old Style" w:hAnsi="Bookman Old Style" w:cs="Bookman Old Style"/>
          <w:sz w:val="24"/>
          <w:szCs w:val="24"/>
          <w:lang w:val="en-ID" w:eastAsia="en-ID"/>
        </w:rPr>
        <w:t xml:space="preserve"> 2025,</w:t>
      </w:r>
      <w:r>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setelah</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melakukan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evaluasi</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pelaksanaan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Renja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Perangkat</w:t>
      </w:r>
      <w:proofErr w:type="spellEnd"/>
      <w:r w:rsidRPr="00332284">
        <w:rPr>
          <w:rFonts w:ascii="Bookman Old Style" w:eastAsia="Bookman Old Style" w:hAnsi="Bookman Old Style" w:cs="Bookman Old Style"/>
          <w:sz w:val="24"/>
          <w:szCs w:val="24"/>
          <w:lang w:val="en-ID" w:eastAsia="en-ID"/>
        </w:rPr>
        <w:t xml:space="preserve"> Daerah </w:t>
      </w:r>
      <w:proofErr w:type="spellStart"/>
      <w:r w:rsidRPr="00332284">
        <w:rPr>
          <w:rFonts w:ascii="Bookman Old Style" w:eastAsia="Bookman Old Style" w:hAnsi="Bookman Old Style" w:cs="Bookman Old Style"/>
          <w:sz w:val="24"/>
          <w:szCs w:val="24"/>
          <w:lang w:val="en-ID" w:eastAsia="en-ID"/>
        </w:rPr>
        <w:t>sampai</w:t>
      </w:r>
      <w:proofErr w:type="spellEnd"/>
      <w:r>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dengan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Triwulan</w:t>
      </w:r>
      <w:proofErr w:type="spellEnd"/>
      <w:r w:rsidRPr="00332284">
        <w:rPr>
          <w:rFonts w:ascii="Bookman Old Style" w:eastAsia="Bookman Old Style" w:hAnsi="Bookman Old Style" w:cs="Bookman Old Style"/>
          <w:sz w:val="24"/>
          <w:szCs w:val="24"/>
          <w:lang w:val="en-ID" w:eastAsia="en-ID"/>
        </w:rPr>
        <w:t xml:space="preserve"> I </w:t>
      </w:r>
      <w:proofErr w:type="spellStart"/>
      <w:r w:rsidRPr="00332284">
        <w:rPr>
          <w:rFonts w:ascii="Bookman Old Style" w:eastAsia="Bookman Old Style" w:hAnsi="Bookman Old Style" w:cs="Bookman Old Style"/>
          <w:sz w:val="24"/>
          <w:szCs w:val="24"/>
          <w:lang w:val="en-ID" w:eastAsia="en-ID"/>
        </w:rPr>
        <w:t>tahun</w:t>
      </w:r>
      <w:proofErr w:type="spellEnd"/>
      <w:r w:rsidRPr="00332284">
        <w:rPr>
          <w:rFonts w:ascii="Bookman Old Style" w:eastAsia="Bookman Old Style" w:hAnsi="Bookman Old Style" w:cs="Bookman Old Style"/>
          <w:sz w:val="24"/>
          <w:szCs w:val="24"/>
          <w:lang w:val="en-ID" w:eastAsia="en-ID"/>
        </w:rPr>
        <w:t xml:space="preserve"> 2025.</w:t>
      </w:r>
    </w:p>
    <w:p w14:paraId="7A624859" w14:textId="1950C819" w:rsidR="00422360" w:rsidRPr="00332284" w:rsidRDefault="00332284" w:rsidP="00332284">
      <w:pPr>
        <w:spacing w:after="0" w:line="360" w:lineRule="auto"/>
        <w:ind w:firstLine="720"/>
        <w:jc w:val="both"/>
        <w:rPr>
          <w:rFonts w:ascii="Bookman Old Style" w:eastAsia="Bookman Old Style" w:hAnsi="Bookman Old Style" w:cs="Bookman Old Style"/>
          <w:sz w:val="24"/>
          <w:szCs w:val="24"/>
          <w:lang w:val="en-ID" w:eastAsia="en-ID"/>
        </w:rPr>
      </w:pPr>
      <w:proofErr w:type="spellStart"/>
      <w:r w:rsidRPr="00332284">
        <w:rPr>
          <w:rFonts w:ascii="Bookman Old Style" w:eastAsia="Bookman Old Style" w:hAnsi="Bookman Old Style" w:cs="Bookman Old Style"/>
          <w:sz w:val="24"/>
          <w:szCs w:val="24"/>
          <w:lang w:val="en-ID" w:eastAsia="en-ID"/>
        </w:rPr>
        <w:t>Perubahan</w:t>
      </w:r>
      <w:proofErr w:type="spellEnd"/>
      <w:r w:rsidRPr="00332284">
        <w:rPr>
          <w:rFonts w:ascii="Bookman Old Style" w:eastAsia="Bookman Old Style" w:hAnsi="Bookman Old Style" w:cs="Bookman Old Style"/>
          <w:sz w:val="24"/>
          <w:szCs w:val="24"/>
          <w:lang w:val="en-ID" w:eastAsia="en-ID"/>
        </w:rPr>
        <w:t xml:space="preserve"> Renja Perangkat Daerah yang </w:t>
      </w:r>
      <w:proofErr w:type="spellStart"/>
      <w:r w:rsidRPr="00332284">
        <w:rPr>
          <w:rFonts w:ascii="Bookman Old Style" w:eastAsia="Bookman Old Style" w:hAnsi="Bookman Old Style" w:cs="Bookman Old Style"/>
          <w:sz w:val="24"/>
          <w:szCs w:val="24"/>
          <w:lang w:val="en-ID" w:eastAsia="en-ID"/>
        </w:rPr>
        <w:t>telah</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ditetapkan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dengan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Peraturan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Kepala</w:t>
      </w:r>
      <w:proofErr w:type="spellEnd"/>
      <w:r w:rsidRPr="00332284">
        <w:rPr>
          <w:rFonts w:ascii="Bookman Old Style" w:eastAsia="Bookman Old Style" w:hAnsi="Bookman Old Style" w:cs="Bookman Old Style"/>
          <w:sz w:val="24"/>
          <w:szCs w:val="24"/>
          <w:lang w:val="en-ID" w:eastAsia="en-ID"/>
        </w:rPr>
        <w:t xml:space="preserve"> Daerah </w:t>
      </w:r>
      <w:proofErr w:type="spellStart"/>
      <w:r w:rsidRPr="00332284">
        <w:rPr>
          <w:rFonts w:ascii="Bookman Old Style" w:eastAsia="Bookman Old Style" w:hAnsi="Bookman Old Style" w:cs="Bookman Old Style"/>
          <w:sz w:val="24"/>
          <w:szCs w:val="24"/>
          <w:lang w:val="en-ID" w:eastAsia="en-ID"/>
        </w:rPr>
        <w:t>menjadi</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pedoman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Perangkat</w:t>
      </w:r>
      <w:proofErr w:type="spellEnd"/>
      <w:r w:rsidRPr="00332284">
        <w:rPr>
          <w:rFonts w:ascii="Bookman Old Style" w:eastAsia="Bookman Old Style" w:hAnsi="Bookman Old Style" w:cs="Bookman Old Style"/>
          <w:sz w:val="24"/>
          <w:szCs w:val="24"/>
          <w:lang w:val="en-ID" w:eastAsia="en-ID"/>
        </w:rPr>
        <w:t xml:space="preserve"> Daerah </w:t>
      </w:r>
      <w:proofErr w:type="spellStart"/>
      <w:r w:rsidRPr="00332284">
        <w:rPr>
          <w:rFonts w:ascii="Bookman Old Style" w:eastAsia="Bookman Old Style" w:hAnsi="Bookman Old Style" w:cs="Bookman Old Style"/>
          <w:sz w:val="24"/>
          <w:szCs w:val="24"/>
          <w:lang w:val="en-ID" w:eastAsia="en-ID"/>
        </w:rPr>
        <w:t>dalam</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menyusun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perubahan</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Rencana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Kerja</w:t>
      </w:r>
      <w:proofErr w:type="spellEnd"/>
      <w:r w:rsidRPr="00332284">
        <w:rPr>
          <w:rFonts w:ascii="Bookman Old Style" w:eastAsia="Bookman Old Style" w:hAnsi="Bookman Old Style" w:cs="Bookman Old Style"/>
          <w:sz w:val="24"/>
          <w:szCs w:val="24"/>
          <w:lang w:val="en-ID" w:eastAsia="en-ID"/>
        </w:rPr>
        <w:t xml:space="preserve"> </w:t>
      </w:r>
      <w:proofErr w:type="spellStart"/>
      <w:r w:rsidRPr="00332284">
        <w:rPr>
          <w:rFonts w:ascii="Bookman Old Style" w:eastAsia="Bookman Old Style" w:hAnsi="Bookman Old Style" w:cs="Bookman Old Style"/>
          <w:sz w:val="24"/>
          <w:szCs w:val="24"/>
          <w:lang w:val="en-ID" w:eastAsia="en-ID"/>
        </w:rPr>
        <w:t>Anggaran</w:t>
      </w:r>
      <w:proofErr w:type="spellEnd"/>
      <w:r w:rsidRPr="00332284">
        <w:rPr>
          <w:rFonts w:ascii="Bookman Old Style" w:eastAsia="Bookman Old Style" w:hAnsi="Bookman Old Style" w:cs="Bookman Old Style"/>
          <w:sz w:val="24"/>
          <w:szCs w:val="24"/>
          <w:lang w:val="en-ID" w:eastAsia="en-ID"/>
        </w:rPr>
        <w:t xml:space="preserve"> (RKA) </w:t>
      </w:r>
      <w:proofErr w:type="spellStart"/>
      <w:r w:rsidRPr="00332284">
        <w:rPr>
          <w:rFonts w:ascii="Bookman Old Style" w:eastAsia="Bookman Old Style" w:hAnsi="Bookman Old Style" w:cs="Bookman Old Style"/>
          <w:sz w:val="24"/>
          <w:szCs w:val="24"/>
          <w:lang w:val="en-ID" w:eastAsia="en-ID"/>
        </w:rPr>
        <w:t>Perangkat</w:t>
      </w:r>
      <w:proofErr w:type="spellEnd"/>
      <w:r w:rsidRPr="00332284">
        <w:rPr>
          <w:rFonts w:ascii="Bookman Old Style" w:eastAsia="Bookman Old Style" w:hAnsi="Bookman Old Style" w:cs="Bookman Old Style"/>
          <w:sz w:val="24"/>
          <w:szCs w:val="24"/>
          <w:lang w:val="en-ID" w:eastAsia="en-ID"/>
        </w:rPr>
        <w:t xml:space="preserve"> Daerah.</w:t>
      </w:r>
      <w:bookmarkStart w:id="9" w:name="_Toc141822819"/>
    </w:p>
    <w:p w14:paraId="7DAE4058" w14:textId="77777777" w:rsidR="00596425" w:rsidRPr="00553B36" w:rsidRDefault="00596425" w:rsidP="00007E2D">
      <w:pPr>
        <w:pStyle w:val="Heading2"/>
      </w:pPr>
      <w:bookmarkStart w:id="10" w:name="_Toc203053201"/>
      <w:r w:rsidRPr="00553B36">
        <w:t>Landasan Hukum</w:t>
      </w:r>
      <w:bookmarkEnd w:id="9"/>
      <w:bookmarkEnd w:id="10"/>
    </w:p>
    <w:p w14:paraId="4F02C9B0" w14:textId="24FAED32" w:rsidR="00026EFD" w:rsidRPr="00553B36" w:rsidRDefault="00026EFD" w:rsidP="00461651">
      <w:pPr>
        <w:spacing w:after="0" w:line="360" w:lineRule="auto"/>
        <w:jc w:val="both"/>
        <w:rPr>
          <w:rFonts w:ascii="Bookman Old Style" w:eastAsia="Bookman Old Style" w:hAnsi="Bookman Old Style" w:cs="Arial"/>
          <w:sz w:val="24"/>
          <w:szCs w:val="24"/>
        </w:rPr>
      </w:pPr>
      <w:r w:rsidRPr="00553B36">
        <w:rPr>
          <w:rFonts w:ascii="Bookman Old Style" w:eastAsia="Bookman Old Style" w:hAnsi="Bookman Old Style" w:cs="Arial"/>
          <w:sz w:val="24"/>
          <w:szCs w:val="24"/>
        </w:rPr>
        <w:t xml:space="preserve">Adapun Landasan hukum dalam </w:t>
      </w:r>
      <w:r w:rsidR="00913C0B" w:rsidRPr="00553B36">
        <w:rPr>
          <w:rFonts w:ascii="Bookman Old Style" w:eastAsia="Bookman Old Style" w:hAnsi="Bookman Old Style" w:cs="Arial"/>
          <w:sz w:val="24"/>
          <w:szCs w:val="24"/>
        </w:rPr>
        <w:t>p</w:t>
      </w:r>
      <w:r w:rsidRPr="00553B36">
        <w:rPr>
          <w:rFonts w:ascii="Bookman Old Style" w:eastAsia="Bookman Old Style" w:hAnsi="Bookman Old Style" w:cs="Arial"/>
          <w:sz w:val="24"/>
          <w:szCs w:val="24"/>
        </w:rPr>
        <w:t xml:space="preserve">enyusunan Rencana Kerja </w:t>
      </w:r>
      <w:r w:rsidR="00461651" w:rsidRPr="00553B36">
        <w:rPr>
          <w:rFonts w:ascii="Bookman Old Style" w:eastAsia="Bookman Old Style" w:hAnsi="Bookman Old Style" w:cs="Arial"/>
          <w:color w:val="000000"/>
          <w:sz w:val="24"/>
          <w:szCs w:val="24"/>
        </w:rPr>
        <w:t>Kecamatan</w:t>
      </w:r>
      <w:r w:rsidR="00461651" w:rsidRPr="00553B36">
        <w:rPr>
          <w:rFonts w:ascii="Bookman Old Style" w:eastAsia="Bookman Old Style" w:hAnsi="Bookman Old Style" w:cs="Arial"/>
          <w:sz w:val="24"/>
          <w:szCs w:val="24"/>
        </w:rPr>
        <w:t xml:space="preserve"> Nongsa Kota Batam </w:t>
      </w:r>
      <w:r w:rsidRPr="00553B36">
        <w:rPr>
          <w:rFonts w:ascii="Bookman Old Style" w:eastAsia="Bookman Old Style" w:hAnsi="Bookman Old Style" w:cs="Arial"/>
          <w:sz w:val="24"/>
          <w:szCs w:val="24"/>
        </w:rPr>
        <w:t>Tahun  2025 adalah sebagai berikut :</w:t>
      </w:r>
    </w:p>
    <w:p w14:paraId="55B4311B" w14:textId="4EEE9F0A" w:rsidR="00422360" w:rsidRPr="00461651" w:rsidRDefault="00A24BA2" w:rsidP="00461651">
      <w:pPr>
        <w:pStyle w:val="ListParagraph"/>
        <w:widowControl w:val="0"/>
        <w:numPr>
          <w:ilvl w:val="0"/>
          <w:numId w:val="99"/>
        </w:numPr>
        <w:autoSpaceDE w:val="0"/>
        <w:autoSpaceDN w:val="0"/>
        <w:spacing w:after="0" w:line="360" w:lineRule="auto"/>
        <w:ind w:right="49"/>
        <w:jc w:val="both"/>
        <w:rPr>
          <w:rFonts w:ascii="Bookman Old Style" w:hAnsi="Bookman Old Style" w:cs="Arial"/>
          <w:sz w:val="24"/>
          <w:szCs w:val="24"/>
        </w:rPr>
      </w:pPr>
      <w:proofErr w:type="spellStart"/>
      <w:r w:rsidRPr="00A24BA2">
        <w:rPr>
          <w:rFonts w:ascii="Bookman Old Style" w:eastAsia="Bookman Old Style" w:hAnsi="Bookman Old Style" w:cs="Bookman Old Style"/>
          <w:color w:val="000000"/>
          <w:sz w:val="24"/>
          <w:szCs w:val="24"/>
          <w:lang w:val="en-ID" w:eastAsia="en-ID"/>
        </w:rPr>
        <w:t>Undang-undang</w:t>
      </w:r>
      <w:proofErr w:type="spellEnd"/>
      <w:r w:rsidRPr="00A24BA2">
        <w:rPr>
          <w:rFonts w:ascii="Bookman Old Style" w:eastAsia="Bookman Old Style" w:hAnsi="Bookman Old Style" w:cs="Bookman Old Style"/>
          <w:color w:val="000000"/>
          <w:sz w:val="24"/>
          <w:szCs w:val="24"/>
          <w:lang w:val="en-ID" w:eastAsia="en-ID"/>
        </w:rPr>
        <w:t xml:space="preserve"> </w:t>
      </w:r>
      <w:proofErr w:type="spellStart"/>
      <w:r w:rsidRPr="00A24BA2">
        <w:rPr>
          <w:rFonts w:ascii="Bookman Old Style" w:eastAsia="Bookman Old Style" w:hAnsi="Bookman Old Style" w:cs="Bookman Old Style"/>
          <w:color w:val="000000"/>
          <w:sz w:val="24"/>
          <w:szCs w:val="24"/>
          <w:lang w:val="en-ID" w:eastAsia="en-ID"/>
        </w:rPr>
        <w:t>Nomor</w:t>
      </w:r>
      <w:proofErr w:type="spellEnd"/>
      <w:r w:rsidRPr="00A24BA2">
        <w:rPr>
          <w:rFonts w:ascii="Bookman Old Style" w:eastAsia="Bookman Old Style" w:hAnsi="Bookman Old Style" w:cs="Bookman Old Style"/>
          <w:color w:val="000000"/>
          <w:sz w:val="24"/>
          <w:szCs w:val="24"/>
          <w:lang w:val="en-ID" w:eastAsia="en-ID"/>
        </w:rPr>
        <w:t xml:space="preserve"> 25 </w:t>
      </w:r>
      <w:proofErr w:type="spellStart"/>
      <w:r w:rsidRPr="00A24BA2">
        <w:rPr>
          <w:rFonts w:ascii="Bookman Old Style" w:eastAsia="Bookman Old Style" w:hAnsi="Bookman Old Style" w:cs="Bookman Old Style"/>
          <w:color w:val="000000"/>
          <w:sz w:val="24"/>
          <w:szCs w:val="24"/>
          <w:lang w:val="en-ID" w:eastAsia="en-ID"/>
        </w:rPr>
        <w:t>tahun</w:t>
      </w:r>
      <w:proofErr w:type="spellEnd"/>
      <w:r w:rsidRPr="00A24BA2">
        <w:rPr>
          <w:rFonts w:ascii="Bookman Old Style" w:eastAsia="Bookman Old Style" w:hAnsi="Bookman Old Style" w:cs="Bookman Old Style"/>
          <w:color w:val="000000"/>
          <w:sz w:val="24"/>
          <w:szCs w:val="24"/>
          <w:lang w:val="en-ID" w:eastAsia="en-ID"/>
        </w:rPr>
        <w:t xml:space="preserve"> 2004 </w:t>
      </w:r>
      <w:proofErr w:type="spellStart"/>
      <w:r w:rsidRPr="00A24BA2">
        <w:rPr>
          <w:rFonts w:ascii="Bookman Old Style" w:eastAsia="Bookman Old Style" w:hAnsi="Bookman Old Style" w:cs="Bookman Old Style"/>
          <w:color w:val="000000"/>
          <w:sz w:val="24"/>
          <w:szCs w:val="24"/>
          <w:lang w:val="en-ID" w:eastAsia="en-ID"/>
        </w:rPr>
        <w:t>tentang</w:t>
      </w:r>
      <w:proofErr w:type="spellEnd"/>
      <w:r w:rsidRPr="00A24BA2">
        <w:rPr>
          <w:rFonts w:ascii="Bookman Old Style" w:eastAsia="Bookman Old Style" w:hAnsi="Bookman Old Style" w:cs="Bookman Old Style"/>
          <w:color w:val="000000"/>
          <w:sz w:val="24"/>
          <w:szCs w:val="24"/>
          <w:lang w:val="en-ID" w:eastAsia="en-ID"/>
        </w:rPr>
        <w:t xml:space="preserve"> </w:t>
      </w:r>
      <w:proofErr w:type="spellStart"/>
      <w:r w:rsidRPr="00A24BA2">
        <w:rPr>
          <w:rFonts w:ascii="Bookman Old Style" w:eastAsia="Bookman Old Style" w:hAnsi="Bookman Old Style" w:cs="Bookman Old Style"/>
          <w:color w:val="000000"/>
          <w:sz w:val="24"/>
          <w:szCs w:val="24"/>
          <w:lang w:val="en-ID" w:eastAsia="en-ID"/>
        </w:rPr>
        <w:t>Sistem</w:t>
      </w:r>
      <w:proofErr w:type="spellEnd"/>
      <w:r w:rsidRPr="00A24BA2">
        <w:rPr>
          <w:rFonts w:ascii="Bookman Old Style" w:eastAsia="Bookman Old Style" w:hAnsi="Bookman Old Style" w:cs="Bookman Old Style"/>
          <w:color w:val="000000"/>
          <w:sz w:val="24"/>
          <w:szCs w:val="24"/>
          <w:lang w:val="en-ID" w:eastAsia="en-ID"/>
        </w:rPr>
        <w:t xml:space="preserve"> </w:t>
      </w:r>
      <w:proofErr w:type="spellStart"/>
      <w:r w:rsidRPr="00A24BA2">
        <w:rPr>
          <w:rFonts w:ascii="Bookman Old Style" w:eastAsia="Bookman Old Style" w:hAnsi="Bookman Old Style" w:cs="Bookman Old Style"/>
          <w:color w:val="000000"/>
          <w:sz w:val="24"/>
          <w:szCs w:val="24"/>
          <w:lang w:val="en-ID" w:eastAsia="en-ID"/>
        </w:rPr>
        <w:t>Perencanaan</w:t>
      </w:r>
      <w:proofErr w:type="spellEnd"/>
      <w:r w:rsidRPr="00A24BA2">
        <w:rPr>
          <w:rFonts w:ascii="Bookman Old Style" w:eastAsia="Bookman Old Style" w:hAnsi="Bookman Old Style" w:cs="Bookman Old Style"/>
          <w:color w:val="000000"/>
          <w:sz w:val="24"/>
          <w:szCs w:val="24"/>
          <w:lang w:val="en-ID" w:eastAsia="en-ID"/>
        </w:rPr>
        <w:t xml:space="preserve"> Pembangunan Nasional (</w:t>
      </w:r>
      <w:proofErr w:type="spellStart"/>
      <w:r w:rsidRPr="00A24BA2">
        <w:rPr>
          <w:rFonts w:ascii="Bookman Old Style" w:eastAsia="Bookman Old Style" w:hAnsi="Bookman Old Style" w:cs="Bookman Old Style"/>
          <w:color w:val="000000"/>
          <w:sz w:val="24"/>
          <w:szCs w:val="24"/>
          <w:lang w:val="en-ID" w:eastAsia="en-ID"/>
        </w:rPr>
        <w:t>Lembaran</w:t>
      </w:r>
      <w:proofErr w:type="spellEnd"/>
      <w:r w:rsidRPr="00A24BA2">
        <w:rPr>
          <w:rFonts w:ascii="Bookman Old Style" w:eastAsia="Bookman Old Style" w:hAnsi="Bookman Old Style" w:cs="Bookman Old Style"/>
          <w:color w:val="000000"/>
          <w:sz w:val="24"/>
          <w:szCs w:val="24"/>
          <w:lang w:val="en-ID" w:eastAsia="en-ID"/>
        </w:rPr>
        <w:t xml:space="preserve"> Negara Republik Indonesia </w:t>
      </w:r>
      <w:proofErr w:type="spellStart"/>
      <w:r w:rsidRPr="00A24BA2">
        <w:rPr>
          <w:rFonts w:ascii="Bookman Old Style" w:eastAsia="Bookman Old Style" w:hAnsi="Bookman Old Style" w:cs="Bookman Old Style"/>
          <w:color w:val="000000"/>
          <w:sz w:val="24"/>
          <w:szCs w:val="24"/>
          <w:lang w:val="en-ID" w:eastAsia="en-ID"/>
        </w:rPr>
        <w:t>Tahun</w:t>
      </w:r>
      <w:proofErr w:type="spellEnd"/>
      <w:r w:rsidRPr="00A24BA2">
        <w:rPr>
          <w:rFonts w:ascii="Bookman Old Style" w:eastAsia="Bookman Old Style" w:hAnsi="Bookman Old Style" w:cs="Bookman Old Style"/>
          <w:color w:val="000000"/>
          <w:sz w:val="24"/>
          <w:szCs w:val="24"/>
          <w:lang w:val="en-ID" w:eastAsia="en-ID"/>
        </w:rPr>
        <w:t xml:space="preserve"> 2004 </w:t>
      </w:r>
      <w:proofErr w:type="spellStart"/>
      <w:r w:rsidRPr="00A24BA2">
        <w:rPr>
          <w:rFonts w:ascii="Bookman Old Style" w:eastAsia="Bookman Old Style" w:hAnsi="Bookman Old Style" w:cs="Bookman Old Style"/>
          <w:color w:val="000000"/>
          <w:sz w:val="24"/>
          <w:szCs w:val="24"/>
          <w:lang w:val="en-ID" w:eastAsia="en-ID"/>
        </w:rPr>
        <w:t>Nomor</w:t>
      </w:r>
      <w:proofErr w:type="spellEnd"/>
      <w:r w:rsidRPr="00A24BA2">
        <w:rPr>
          <w:rFonts w:ascii="Bookman Old Style" w:eastAsia="Bookman Old Style" w:hAnsi="Bookman Old Style" w:cs="Bookman Old Style"/>
          <w:color w:val="000000"/>
          <w:sz w:val="24"/>
          <w:szCs w:val="24"/>
          <w:lang w:val="en-ID" w:eastAsia="en-ID"/>
        </w:rPr>
        <w:t xml:space="preserve"> 104, </w:t>
      </w:r>
      <w:proofErr w:type="spellStart"/>
      <w:r w:rsidRPr="00A24BA2">
        <w:rPr>
          <w:rFonts w:ascii="Bookman Old Style" w:eastAsia="Bookman Old Style" w:hAnsi="Bookman Old Style" w:cs="Bookman Old Style"/>
          <w:color w:val="000000"/>
          <w:sz w:val="24"/>
          <w:szCs w:val="24"/>
          <w:lang w:val="en-ID" w:eastAsia="en-ID"/>
        </w:rPr>
        <w:t>Tambahan</w:t>
      </w:r>
      <w:proofErr w:type="spellEnd"/>
      <w:r w:rsidRPr="00A24BA2">
        <w:rPr>
          <w:rFonts w:ascii="Bookman Old Style" w:eastAsia="Bookman Old Style" w:hAnsi="Bookman Old Style" w:cs="Bookman Old Style"/>
          <w:color w:val="000000"/>
          <w:sz w:val="24"/>
          <w:szCs w:val="24"/>
          <w:lang w:val="en-ID" w:eastAsia="en-ID"/>
        </w:rPr>
        <w:t xml:space="preserve"> </w:t>
      </w:r>
      <w:proofErr w:type="spellStart"/>
      <w:r w:rsidRPr="00A24BA2">
        <w:rPr>
          <w:rFonts w:ascii="Bookman Old Style" w:eastAsia="Bookman Old Style" w:hAnsi="Bookman Old Style" w:cs="Bookman Old Style"/>
          <w:color w:val="000000"/>
          <w:sz w:val="24"/>
          <w:szCs w:val="24"/>
          <w:lang w:val="en-ID" w:eastAsia="en-ID"/>
        </w:rPr>
        <w:t>Lembaran</w:t>
      </w:r>
      <w:proofErr w:type="spellEnd"/>
      <w:r w:rsidRPr="00A24BA2">
        <w:rPr>
          <w:rFonts w:ascii="Bookman Old Style" w:eastAsia="Bookman Old Style" w:hAnsi="Bookman Old Style" w:cs="Bookman Old Style"/>
          <w:color w:val="000000"/>
          <w:sz w:val="24"/>
          <w:szCs w:val="24"/>
          <w:lang w:val="en-ID" w:eastAsia="en-ID"/>
        </w:rPr>
        <w:t xml:space="preserve"> Negara Republik Indonesia </w:t>
      </w:r>
      <w:proofErr w:type="spellStart"/>
      <w:r w:rsidRPr="00A24BA2">
        <w:rPr>
          <w:rFonts w:ascii="Bookman Old Style" w:eastAsia="Bookman Old Style" w:hAnsi="Bookman Old Style" w:cs="Bookman Old Style"/>
          <w:color w:val="000000"/>
          <w:sz w:val="24"/>
          <w:szCs w:val="24"/>
          <w:lang w:val="en-ID" w:eastAsia="en-ID"/>
        </w:rPr>
        <w:t>Nomor</w:t>
      </w:r>
      <w:proofErr w:type="spellEnd"/>
      <w:r w:rsidRPr="00A24BA2">
        <w:rPr>
          <w:rFonts w:ascii="Bookman Old Style" w:eastAsia="Bookman Old Style" w:hAnsi="Bookman Old Style" w:cs="Bookman Old Style"/>
          <w:color w:val="000000"/>
          <w:sz w:val="24"/>
          <w:szCs w:val="24"/>
          <w:lang w:val="en-ID" w:eastAsia="en-ID"/>
        </w:rPr>
        <w:t xml:space="preserve"> 4421);</w:t>
      </w:r>
    </w:p>
    <w:p w14:paraId="38AEB6D5" w14:textId="49EB43B1" w:rsidR="009B7FAE" w:rsidRPr="00461651" w:rsidRDefault="00A24BA2" w:rsidP="00461651">
      <w:pPr>
        <w:pStyle w:val="ListParagraph"/>
        <w:widowControl w:val="0"/>
        <w:numPr>
          <w:ilvl w:val="0"/>
          <w:numId w:val="99"/>
        </w:numPr>
        <w:autoSpaceDE w:val="0"/>
        <w:autoSpaceDN w:val="0"/>
        <w:spacing w:after="0" w:line="360" w:lineRule="auto"/>
        <w:ind w:right="49"/>
        <w:jc w:val="both"/>
        <w:rPr>
          <w:rFonts w:ascii="Bookman Old Style" w:hAnsi="Bookman Old Style" w:cs="Arial"/>
          <w:sz w:val="24"/>
          <w:szCs w:val="24"/>
        </w:rPr>
      </w:pPr>
      <w:proofErr w:type="spellStart"/>
      <w:r w:rsidRPr="00A24BA2">
        <w:rPr>
          <w:rFonts w:ascii="Bookman Old Style" w:eastAsia="Bookman Old Style" w:hAnsi="Bookman Old Style" w:cs="Bookman Old Style"/>
          <w:color w:val="000000"/>
          <w:sz w:val="24"/>
          <w:szCs w:val="24"/>
          <w:lang w:val="en-ID" w:eastAsia="en-ID"/>
        </w:rPr>
        <w:t>Undang-undang</w:t>
      </w:r>
      <w:proofErr w:type="spellEnd"/>
      <w:r w:rsidRPr="00A24BA2">
        <w:rPr>
          <w:rFonts w:ascii="Bookman Old Style" w:eastAsia="Bookman Old Style" w:hAnsi="Bookman Old Style" w:cs="Bookman Old Style"/>
          <w:color w:val="000000"/>
          <w:sz w:val="24"/>
          <w:szCs w:val="24"/>
          <w:lang w:val="en-ID" w:eastAsia="en-ID"/>
        </w:rPr>
        <w:t xml:space="preserve"> </w:t>
      </w:r>
      <w:proofErr w:type="spellStart"/>
      <w:r w:rsidRPr="00A24BA2">
        <w:rPr>
          <w:rFonts w:ascii="Bookman Old Style" w:eastAsia="Bookman Old Style" w:hAnsi="Bookman Old Style" w:cs="Bookman Old Style"/>
          <w:color w:val="000000"/>
          <w:sz w:val="24"/>
          <w:szCs w:val="24"/>
          <w:lang w:val="en-ID" w:eastAsia="en-ID"/>
        </w:rPr>
        <w:t>Nomor</w:t>
      </w:r>
      <w:proofErr w:type="spellEnd"/>
      <w:r w:rsidRPr="00A24BA2">
        <w:rPr>
          <w:rFonts w:ascii="Bookman Old Style" w:eastAsia="Bookman Old Style" w:hAnsi="Bookman Old Style" w:cs="Bookman Old Style"/>
          <w:color w:val="000000"/>
          <w:sz w:val="24"/>
          <w:szCs w:val="24"/>
          <w:lang w:val="en-ID" w:eastAsia="en-ID"/>
        </w:rPr>
        <w:t xml:space="preserve"> 23 </w:t>
      </w:r>
      <w:proofErr w:type="spellStart"/>
      <w:r w:rsidRPr="00A24BA2">
        <w:rPr>
          <w:rFonts w:ascii="Bookman Old Style" w:eastAsia="Bookman Old Style" w:hAnsi="Bookman Old Style" w:cs="Bookman Old Style"/>
          <w:color w:val="000000"/>
          <w:sz w:val="24"/>
          <w:szCs w:val="24"/>
          <w:lang w:val="en-ID" w:eastAsia="en-ID"/>
        </w:rPr>
        <w:t>Tahun</w:t>
      </w:r>
      <w:proofErr w:type="spellEnd"/>
      <w:r w:rsidRPr="00A24BA2">
        <w:rPr>
          <w:rFonts w:ascii="Bookman Old Style" w:eastAsia="Bookman Old Style" w:hAnsi="Bookman Old Style" w:cs="Bookman Old Style"/>
          <w:color w:val="000000"/>
          <w:sz w:val="24"/>
          <w:szCs w:val="24"/>
          <w:lang w:val="en-ID" w:eastAsia="en-ID"/>
        </w:rPr>
        <w:t xml:space="preserve"> 2014 </w:t>
      </w:r>
      <w:proofErr w:type="spellStart"/>
      <w:r w:rsidRPr="00A24BA2">
        <w:rPr>
          <w:rFonts w:ascii="Bookman Old Style" w:eastAsia="Bookman Old Style" w:hAnsi="Bookman Old Style" w:cs="Bookman Old Style"/>
          <w:color w:val="000000"/>
          <w:sz w:val="24"/>
          <w:szCs w:val="24"/>
          <w:lang w:val="en-ID" w:eastAsia="en-ID"/>
        </w:rPr>
        <w:t>tentang</w:t>
      </w:r>
      <w:proofErr w:type="spellEnd"/>
      <w:r w:rsidRPr="00A24BA2">
        <w:rPr>
          <w:rFonts w:ascii="Bookman Old Style" w:eastAsia="Bookman Old Style" w:hAnsi="Bookman Old Style" w:cs="Bookman Old Style"/>
          <w:color w:val="000000"/>
          <w:sz w:val="24"/>
          <w:szCs w:val="24"/>
          <w:lang w:val="en-ID" w:eastAsia="en-ID"/>
        </w:rPr>
        <w:t xml:space="preserve"> </w:t>
      </w:r>
      <w:proofErr w:type="spellStart"/>
      <w:r w:rsidRPr="00A24BA2">
        <w:rPr>
          <w:rFonts w:ascii="Bookman Old Style" w:eastAsia="Bookman Old Style" w:hAnsi="Bookman Old Style" w:cs="Bookman Old Style"/>
          <w:color w:val="000000"/>
          <w:sz w:val="24"/>
          <w:szCs w:val="24"/>
          <w:lang w:val="en-ID" w:eastAsia="en-ID"/>
        </w:rPr>
        <w:t>Pemerintahan</w:t>
      </w:r>
      <w:proofErr w:type="spellEnd"/>
      <w:r w:rsidRPr="00A24BA2">
        <w:rPr>
          <w:rFonts w:ascii="Bookman Old Style" w:eastAsia="Bookman Old Style" w:hAnsi="Bookman Old Style" w:cs="Bookman Old Style"/>
          <w:color w:val="000000"/>
          <w:sz w:val="24"/>
          <w:szCs w:val="24"/>
          <w:lang w:val="en-ID" w:eastAsia="en-ID"/>
        </w:rPr>
        <w:t xml:space="preserve"> Daerah (</w:t>
      </w:r>
      <w:proofErr w:type="spellStart"/>
      <w:r w:rsidRPr="00A24BA2">
        <w:rPr>
          <w:rFonts w:ascii="Bookman Old Style" w:eastAsia="Bookman Old Style" w:hAnsi="Bookman Old Style" w:cs="Bookman Old Style"/>
          <w:color w:val="000000"/>
          <w:sz w:val="24"/>
          <w:szCs w:val="24"/>
          <w:lang w:val="en-ID" w:eastAsia="en-ID"/>
        </w:rPr>
        <w:t>Lembaran</w:t>
      </w:r>
      <w:proofErr w:type="spellEnd"/>
      <w:r w:rsidRPr="00A24BA2">
        <w:rPr>
          <w:rFonts w:ascii="Bookman Old Style" w:eastAsia="Bookman Old Style" w:hAnsi="Bookman Old Style" w:cs="Bookman Old Style"/>
          <w:color w:val="000000"/>
          <w:sz w:val="24"/>
          <w:szCs w:val="24"/>
          <w:lang w:val="en-ID" w:eastAsia="en-ID"/>
        </w:rPr>
        <w:t xml:space="preserve"> Negara RI </w:t>
      </w:r>
      <w:proofErr w:type="spellStart"/>
      <w:r w:rsidRPr="00A24BA2">
        <w:rPr>
          <w:rFonts w:ascii="Bookman Old Style" w:eastAsia="Bookman Old Style" w:hAnsi="Bookman Old Style" w:cs="Bookman Old Style"/>
          <w:color w:val="000000"/>
          <w:sz w:val="24"/>
          <w:szCs w:val="24"/>
          <w:lang w:val="en-ID" w:eastAsia="en-ID"/>
        </w:rPr>
        <w:t>Tahun</w:t>
      </w:r>
      <w:proofErr w:type="spellEnd"/>
      <w:r w:rsidRPr="00A24BA2">
        <w:rPr>
          <w:rFonts w:ascii="Bookman Old Style" w:eastAsia="Bookman Old Style" w:hAnsi="Bookman Old Style" w:cs="Bookman Old Style"/>
          <w:color w:val="000000"/>
          <w:sz w:val="24"/>
          <w:szCs w:val="24"/>
          <w:lang w:val="en-ID" w:eastAsia="en-ID"/>
        </w:rPr>
        <w:t xml:space="preserve"> 2014 </w:t>
      </w:r>
      <w:proofErr w:type="spellStart"/>
      <w:r w:rsidRPr="00A24BA2">
        <w:rPr>
          <w:rFonts w:ascii="Bookman Old Style" w:eastAsia="Bookman Old Style" w:hAnsi="Bookman Old Style" w:cs="Bookman Old Style"/>
          <w:color w:val="000000"/>
          <w:sz w:val="24"/>
          <w:szCs w:val="24"/>
          <w:lang w:val="en-ID" w:eastAsia="en-ID"/>
        </w:rPr>
        <w:t>Nomor</w:t>
      </w:r>
      <w:proofErr w:type="spellEnd"/>
      <w:r w:rsidRPr="00A24BA2">
        <w:rPr>
          <w:rFonts w:ascii="Bookman Old Style" w:eastAsia="Bookman Old Style" w:hAnsi="Bookman Old Style" w:cs="Bookman Old Style"/>
          <w:color w:val="000000"/>
          <w:sz w:val="24"/>
          <w:szCs w:val="24"/>
          <w:lang w:val="en-ID" w:eastAsia="en-ID"/>
        </w:rPr>
        <w:t xml:space="preserve"> 244, </w:t>
      </w:r>
      <w:proofErr w:type="spellStart"/>
      <w:r w:rsidRPr="00A24BA2">
        <w:rPr>
          <w:rFonts w:ascii="Bookman Old Style" w:eastAsia="Bookman Old Style" w:hAnsi="Bookman Old Style" w:cs="Bookman Old Style"/>
          <w:color w:val="000000"/>
          <w:sz w:val="24"/>
          <w:szCs w:val="24"/>
          <w:lang w:val="en-ID" w:eastAsia="en-ID"/>
        </w:rPr>
        <w:t>Tambahan</w:t>
      </w:r>
      <w:proofErr w:type="spellEnd"/>
      <w:r w:rsidRPr="00A24BA2">
        <w:rPr>
          <w:rFonts w:ascii="Bookman Old Style" w:eastAsia="Bookman Old Style" w:hAnsi="Bookman Old Style" w:cs="Bookman Old Style"/>
          <w:color w:val="000000"/>
          <w:sz w:val="24"/>
          <w:szCs w:val="24"/>
          <w:lang w:val="en-ID" w:eastAsia="en-ID"/>
        </w:rPr>
        <w:t xml:space="preserve"> </w:t>
      </w:r>
      <w:proofErr w:type="spellStart"/>
      <w:r w:rsidRPr="00A24BA2">
        <w:rPr>
          <w:rFonts w:ascii="Bookman Old Style" w:eastAsia="Bookman Old Style" w:hAnsi="Bookman Old Style" w:cs="Bookman Old Style"/>
          <w:color w:val="000000"/>
          <w:sz w:val="24"/>
          <w:szCs w:val="24"/>
          <w:lang w:val="en-ID" w:eastAsia="en-ID"/>
        </w:rPr>
        <w:t>Lembaran</w:t>
      </w:r>
      <w:proofErr w:type="spellEnd"/>
      <w:r w:rsidRPr="00A24BA2">
        <w:rPr>
          <w:rFonts w:ascii="Bookman Old Style" w:eastAsia="Bookman Old Style" w:hAnsi="Bookman Old Style" w:cs="Bookman Old Style"/>
          <w:color w:val="000000"/>
          <w:sz w:val="24"/>
          <w:szCs w:val="24"/>
          <w:lang w:val="en-ID" w:eastAsia="en-ID"/>
        </w:rPr>
        <w:t xml:space="preserve"> Negara RI </w:t>
      </w:r>
      <w:proofErr w:type="spellStart"/>
      <w:r w:rsidRPr="00A24BA2">
        <w:rPr>
          <w:rFonts w:ascii="Bookman Old Style" w:eastAsia="Bookman Old Style" w:hAnsi="Bookman Old Style" w:cs="Bookman Old Style"/>
          <w:color w:val="000000"/>
          <w:sz w:val="24"/>
          <w:szCs w:val="24"/>
          <w:lang w:val="en-ID" w:eastAsia="en-ID"/>
        </w:rPr>
        <w:t>Nomor</w:t>
      </w:r>
      <w:proofErr w:type="spellEnd"/>
      <w:r w:rsidRPr="00A24BA2">
        <w:rPr>
          <w:rFonts w:ascii="Bookman Old Style" w:eastAsia="Bookman Old Style" w:hAnsi="Bookman Old Style" w:cs="Bookman Old Style"/>
          <w:color w:val="000000"/>
          <w:sz w:val="24"/>
          <w:szCs w:val="24"/>
          <w:lang w:val="en-ID" w:eastAsia="en-ID"/>
        </w:rPr>
        <w:t xml:space="preserve"> 5587) </w:t>
      </w:r>
      <w:proofErr w:type="spellStart"/>
      <w:r w:rsidRPr="00A24BA2">
        <w:rPr>
          <w:rFonts w:ascii="Bookman Old Style" w:eastAsia="Bookman Old Style" w:hAnsi="Bookman Old Style" w:cs="Bookman Old Style"/>
          <w:color w:val="000000"/>
          <w:sz w:val="24"/>
          <w:szCs w:val="24"/>
          <w:lang w:val="en-ID" w:eastAsia="en-ID"/>
        </w:rPr>
        <w:t>sebagaimana</w:t>
      </w:r>
      <w:proofErr w:type="spellEnd"/>
      <w:r w:rsidRPr="00A24BA2">
        <w:rPr>
          <w:rFonts w:ascii="Bookman Old Style" w:eastAsia="Bookman Old Style" w:hAnsi="Bookman Old Style" w:cs="Bookman Old Style"/>
          <w:color w:val="000000"/>
          <w:sz w:val="24"/>
          <w:szCs w:val="24"/>
          <w:lang w:val="en-ID" w:eastAsia="en-ID"/>
        </w:rPr>
        <w:t xml:space="preserve"> </w:t>
      </w:r>
      <w:proofErr w:type="spellStart"/>
      <w:r w:rsidRPr="00A24BA2">
        <w:rPr>
          <w:rFonts w:ascii="Bookman Old Style" w:eastAsia="Bookman Old Style" w:hAnsi="Bookman Old Style" w:cs="Bookman Old Style"/>
          <w:color w:val="000000"/>
          <w:sz w:val="24"/>
          <w:szCs w:val="24"/>
          <w:lang w:val="en-ID" w:eastAsia="en-ID"/>
        </w:rPr>
        <w:t>telah</w:t>
      </w:r>
      <w:proofErr w:type="spellEnd"/>
      <w:r w:rsidRPr="00A24BA2">
        <w:rPr>
          <w:rFonts w:ascii="Bookman Old Style" w:eastAsia="Bookman Old Style" w:hAnsi="Bookman Old Style" w:cs="Bookman Old Style"/>
          <w:color w:val="000000"/>
          <w:sz w:val="24"/>
          <w:szCs w:val="24"/>
          <w:lang w:val="en-ID" w:eastAsia="en-ID"/>
        </w:rPr>
        <w:t xml:space="preserve"> </w:t>
      </w:r>
      <w:proofErr w:type="spellStart"/>
      <w:r w:rsidRPr="00A24BA2">
        <w:rPr>
          <w:rFonts w:ascii="Bookman Old Style" w:eastAsia="Bookman Old Style" w:hAnsi="Bookman Old Style" w:cs="Bookman Old Style"/>
          <w:color w:val="000000"/>
          <w:sz w:val="24"/>
          <w:szCs w:val="24"/>
          <w:lang w:val="en-ID" w:eastAsia="en-ID"/>
        </w:rPr>
        <w:t>beberapa</w:t>
      </w:r>
      <w:proofErr w:type="spellEnd"/>
      <w:r w:rsidRPr="00A24BA2">
        <w:rPr>
          <w:rFonts w:ascii="Bookman Old Style" w:eastAsia="Bookman Old Style" w:hAnsi="Bookman Old Style" w:cs="Bookman Old Style"/>
          <w:color w:val="000000"/>
          <w:sz w:val="24"/>
          <w:szCs w:val="24"/>
          <w:lang w:val="en-ID" w:eastAsia="en-ID"/>
        </w:rPr>
        <w:t xml:space="preserve"> kali </w:t>
      </w:r>
      <w:proofErr w:type="spellStart"/>
      <w:r w:rsidRPr="00A24BA2">
        <w:rPr>
          <w:rFonts w:ascii="Bookman Old Style" w:eastAsia="Bookman Old Style" w:hAnsi="Bookman Old Style" w:cs="Bookman Old Style"/>
          <w:color w:val="000000"/>
          <w:sz w:val="24"/>
          <w:szCs w:val="24"/>
          <w:lang w:val="en-ID" w:eastAsia="en-ID"/>
        </w:rPr>
        <w:t>diubah</w:t>
      </w:r>
      <w:proofErr w:type="spellEnd"/>
      <w:r w:rsidRPr="00A24BA2">
        <w:rPr>
          <w:rFonts w:ascii="Bookman Old Style" w:eastAsia="Bookman Old Style" w:hAnsi="Bookman Old Style" w:cs="Bookman Old Style"/>
          <w:color w:val="000000"/>
          <w:sz w:val="24"/>
          <w:szCs w:val="24"/>
          <w:lang w:val="en-ID" w:eastAsia="en-ID"/>
        </w:rPr>
        <w:t xml:space="preserve">, </w:t>
      </w:r>
      <w:proofErr w:type="spellStart"/>
      <w:r w:rsidRPr="00A24BA2">
        <w:rPr>
          <w:rFonts w:ascii="Bookman Old Style" w:eastAsia="Bookman Old Style" w:hAnsi="Bookman Old Style" w:cs="Bookman Old Style"/>
          <w:i/>
          <w:color w:val="000000"/>
          <w:sz w:val="24"/>
          <w:szCs w:val="24"/>
          <w:lang w:val="en-ID" w:eastAsia="en-ID"/>
        </w:rPr>
        <w:t>terakhir</w:t>
      </w:r>
      <w:proofErr w:type="spellEnd"/>
      <w:r w:rsidRPr="00A24BA2">
        <w:rPr>
          <w:rFonts w:ascii="Bookman Old Style" w:eastAsia="Bookman Old Style" w:hAnsi="Bookman Old Style" w:cs="Bookman Old Style"/>
          <w:i/>
          <w:color w:val="000000"/>
          <w:sz w:val="24"/>
          <w:szCs w:val="24"/>
          <w:lang w:val="en-ID" w:eastAsia="en-ID"/>
        </w:rPr>
        <w:t xml:space="preserve"> </w:t>
      </w:r>
      <w:proofErr w:type="spellStart"/>
      <w:r w:rsidRPr="00A24BA2">
        <w:rPr>
          <w:rFonts w:ascii="Bookman Old Style" w:eastAsia="Bookman Old Style" w:hAnsi="Bookman Old Style" w:cs="Bookman Old Style"/>
          <w:i/>
          <w:color w:val="000000"/>
          <w:sz w:val="24"/>
          <w:szCs w:val="24"/>
          <w:lang w:val="en-ID" w:eastAsia="en-ID"/>
        </w:rPr>
        <w:t>dengan</w:t>
      </w:r>
      <w:proofErr w:type="spellEnd"/>
      <w:r w:rsidRPr="00A24BA2">
        <w:rPr>
          <w:rFonts w:ascii="Bookman Old Style" w:eastAsia="Bookman Old Style" w:hAnsi="Bookman Old Style" w:cs="Bookman Old Style"/>
          <w:i/>
          <w:color w:val="000000"/>
          <w:sz w:val="24"/>
          <w:szCs w:val="24"/>
          <w:lang w:val="en-ID" w:eastAsia="en-ID"/>
        </w:rPr>
        <w:t xml:space="preserve"> </w:t>
      </w:r>
      <w:proofErr w:type="spellStart"/>
      <w:r w:rsidRPr="00A24BA2">
        <w:rPr>
          <w:rFonts w:ascii="Bookman Old Style" w:eastAsia="Bookman Old Style" w:hAnsi="Bookman Old Style" w:cs="Bookman Old Style"/>
          <w:i/>
          <w:color w:val="000000"/>
          <w:sz w:val="24"/>
          <w:szCs w:val="24"/>
          <w:lang w:val="en-ID" w:eastAsia="en-ID"/>
        </w:rPr>
        <w:t>Undang-undang</w:t>
      </w:r>
      <w:proofErr w:type="spellEnd"/>
      <w:r w:rsidRPr="00A24BA2">
        <w:rPr>
          <w:rFonts w:ascii="Bookman Old Style" w:eastAsia="Bookman Old Style" w:hAnsi="Bookman Old Style" w:cs="Bookman Old Style"/>
          <w:i/>
          <w:color w:val="000000"/>
          <w:sz w:val="24"/>
          <w:szCs w:val="24"/>
          <w:lang w:val="en-ID" w:eastAsia="en-ID"/>
        </w:rPr>
        <w:t xml:space="preserve"> </w:t>
      </w:r>
      <w:proofErr w:type="spellStart"/>
      <w:r w:rsidRPr="00A24BA2">
        <w:rPr>
          <w:rFonts w:ascii="Bookman Old Style" w:eastAsia="Bookman Old Style" w:hAnsi="Bookman Old Style" w:cs="Bookman Old Style"/>
          <w:i/>
          <w:color w:val="000000"/>
          <w:sz w:val="24"/>
          <w:szCs w:val="24"/>
          <w:lang w:val="en-ID" w:eastAsia="en-ID"/>
        </w:rPr>
        <w:t>disesuaikan</w:t>
      </w:r>
      <w:proofErr w:type="spellEnd"/>
      <w:r w:rsidRPr="00A24BA2">
        <w:rPr>
          <w:rFonts w:ascii="Bookman Old Style" w:eastAsia="Bookman Old Style" w:hAnsi="Bookman Old Style" w:cs="Bookman Old Style"/>
          <w:i/>
          <w:color w:val="000000"/>
          <w:sz w:val="24"/>
          <w:szCs w:val="24"/>
          <w:lang w:val="en-ID" w:eastAsia="en-ID"/>
        </w:rPr>
        <w:t xml:space="preserve"> </w:t>
      </w:r>
      <w:proofErr w:type="spellStart"/>
      <w:r w:rsidRPr="00A24BA2">
        <w:rPr>
          <w:rFonts w:ascii="Bookman Old Style" w:eastAsia="Bookman Old Style" w:hAnsi="Bookman Old Style" w:cs="Bookman Old Style"/>
          <w:i/>
          <w:color w:val="000000"/>
          <w:sz w:val="24"/>
          <w:szCs w:val="24"/>
          <w:lang w:val="en-ID" w:eastAsia="en-ID"/>
        </w:rPr>
        <w:t>dengan</w:t>
      </w:r>
      <w:proofErr w:type="spellEnd"/>
      <w:r w:rsidRPr="00A24BA2">
        <w:rPr>
          <w:rFonts w:ascii="Bookman Old Style" w:eastAsia="Bookman Old Style" w:hAnsi="Bookman Old Style" w:cs="Bookman Old Style"/>
          <w:i/>
          <w:color w:val="000000"/>
          <w:sz w:val="24"/>
          <w:szCs w:val="24"/>
          <w:lang w:val="en-ID" w:eastAsia="en-ID"/>
        </w:rPr>
        <w:t xml:space="preserve"> </w:t>
      </w:r>
      <w:proofErr w:type="spellStart"/>
      <w:r w:rsidRPr="00A24BA2">
        <w:rPr>
          <w:rFonts w:ascii="Bookman Old Style" w:eastAsia="Bookman Old Style" w:hAnsi="Bookman Old Style" w:cs="Bookman Old Style"/>
          <w:i/>
          <w:color w:val="000000"/>
          <w:sz w:val="24"/>
          <w:szCs w:val="24"/>
          <w:lang w:val="en-ID" w:eastAsia="en-ID"/>
        </w:rPr>
        <w:t>peraturan</w:t>
      </w:r>
      <w:proofErr w:type="spellEnd"/>
      <w:r w:rsidRPr="00A24BA2">
        <w:rPr>
          <w:rFonts w:ascii="Bookman Old Style" w:eastAsia="Bookman Old Style" w:hAnsi="Bookman Old Style" w:cs="Bookman Old Style"/>
          <w:i/>
          <w:color w:val="000000"/>
          <w:sz w:val="24"/>
          <w:szCs w:val="24"/>
          <w:lang w:val="en-ID" w:eastAsia="en-ID"/>
        </w:rPr>
        <w:t xml:space="preserve"> yang </w:t>
      </w:r>
      <w:proofErr w:type="spellStart"/>
      <w:r w:rsidRPr="00A24BA2">
        <w:rPr>
          <w:rFonts w:ascii="Bookman Old Style" w:eastAsia="Bookman Old Style" w:hAnsi="Bookman Old Style" w:cs="Bookman Old Style"/>
          <w:i/>
          <w:color w:val="000000"/>
          <w:sz w:val="24"/>
          <w:szCs w:val="24"/>
          <w:lang w:val="en-ID" w:eastAsia="en-ID"/>
        </w:rPr>
        <w:t>berlaku</w:t>
      </w:r>
      <w:proofErr w:type="spellEnd"/>
      <w:r w:rsidRPr="00A24BA2">
        <w:rPr>
          <w:rFonts w:ascii="Bookman Old Style" w:eastAsia="Bookman Old Style" w:hAnsi="Bookman Old Style" w:cs="Bookman Old Style"/>
          <w:i/>
          <w:color w:val="000000"/>
          <w:sz w:val="24"/>
          <w:szCs w:val="24"/>
          <w:lang w:val="en-ID" w:eastAsia="en-ID"/>
        </w:rPr>
        <w:t>/</w:t>
      </w:r>
      <w:proofErr w:type="spellStart"/>
      <w:r w:rsidRPr="00A24BA2">
        <w:rPr>
          <w:rFonts w:ascii="Bookman Old Style" w:eastAsia="Bookman Old Style" w:hAnsi="Bookman Old Style" w:cs="Bookman Old Style"/>
          <w:i/>
          <w:color w:val="000000"/>
          <w:sz w:val="24"/>
          <w:szCs w:val="24"/>
          <w:lang w:val="en-ID" w:eastAsia="en-ID"/>
        </w:rPr>
        <w:t>terbaru</w:t>
      </w:r>
      <w:proofErr w:type="spellEnd"/>
      <w:r w:rsidRPr="00A24BA2">
        <w:rPr>
          <w:rFonts w:ascii="Bookman Old Style" w:eastAsia="Bookman Old Style" w:hAnsi="Bookman Old Style" w:cs="Bookman Old Style"/>
          <w:color w:val="000000"/>
          <w:sz w:val="24"/>
          <w:szCs w:val="24"/>
          <w:lang w:val="en-ID" w:eastAsia="en-ID"/>
        </w:rPr>
        <w:t>);</w:t>
      </w:r>
    </w:p>
    <w:p w14:paraId="575DFB5D" w14:textId="2DC2D497" w:rsidR="00461651" w:rsidRPr="004B0C1D" w:rsidRDefault="00461651" w:rsidP="00461651">
      <w:pPr>
        <w:pStyle w:val="ListParagraph"/>
        <w:widowControl w:val="0"/>
        <w:numPr>
          <w:ilvl w:val="0"/>
          <w:numId w:val="99"/>
        </w:numPr>
        <w:autoSpaceDE w:val="0"/>
        <w:autoSpaceDN w:val="0"/>
        <w:spacing w:after="0" w:line="360" w:lineRule="auto"/>
        <w:ind w:right="49"/>
        <w:jc w:val="both"/>
        <w:rPr>
          <w:rFonts w:ascii="Bookman Old Style" w:hAnsi="Bookman Old Style" w:cs="Arial"/>
          <w:sz w:val="24"/>
          <w:szCs w:val="24"/>
        </w:rPr>
      </w:pPr>
      <w:proofErr w:type="spellStart"/>
      <w:r w:rsidRPr="004B0C1D">
        <w:rPr>
          <w:rFonts w:ascii="Bookman Old Style" w:eastAsia="Bookman Old Style" w:hAnsi="Bookman Old Style" w:cs="Bookman Old Style"/>
          <w:sz w:val="24"/>
          <w:szCs w:val="24"/>
          <w:lang w:val="en-ID" w:eastAsia="en-ID"/>
        </w:rPr>
        <w:t>Peraturan</w:t>
      </w:r>
      <w:proofErr w:type="spellEnd"/>
      <w:r w:rsidRPr="004B0C1D">
        <w:rPr>
          <w:rFonts w:ascii="Bookman Old Style" w:eastAsia="Bookman Old Style" w:hAnsi="Bookman Old Style" w:cs="Bookman Old Style"/>
          <w:sz w:val="24"/>
          <w:szCs w:val="24"/>
          <w:lang w:val="en-ID" w:eastAsia="en-ID"/>
        </w:rPr>
        <w:t xml:space="preserve"> Menteri Dalam Negeri </w:t>
      </w:r>
      <w:proofErr w:type="spellStart"/>
      <w:r w:rsidRPr="004B0C1D">
        <w:rPr>
          <w:rFonts w:ascii="Bookman Old Style" w:eastAsia="Bookman Old Style" w:hAnsi="Bookman Old Style" w:cs="Bookman Old Style"/>
          <w:sz w:val="24"/>
          <w:szCs w:val="24"/>
          <w:lang w:val="en-ID" w:eastAsia="en-ID"/>
        </w:rPr>
        <w:t>Nomor</w:t>
      </w:r>
      <w:proofErr w:type="spellEnd"/>
      <w:r w:rsidRPr="004B0C1D">
        <w:rPr>
          <w:rFonts w:ascii="Bookman Old Style" w:eastAsia="Bookman Old Style" w:hAnsi="Bookman Old Style" w:cs="Bookman Old Style"/>
          <w:sz w:val="24"/>
          <w:szCs w:val="24"/>
          <w:lang w:val="en-ID" w:eastAsia="en-ID"/>
        </w:rPr>
        <w:t xml:space="preserve"> 86 </w:t>
      </w:r>
      <w:proofErr w:type="spellStart"/>
      <w:r w:rsidRPr="004B0C1D">
        <w:rPr>
          <w:rFonts w:ascii="Bookman Old Style" w:eastAsia="Bookman Old Style" w:hAnsi="Bookman Old Style" w:cs="Bookman Old Style"/>
          <w:sz w:val="24"/>
          <w:szCs w:val="24"/>
          <w:lang w:val="en-ID" w:eastAsia="en-ID"/>
        </w:rPr>
        <w:t>Tahun</w:t>
      </w:r>
      <w:proofErr w:type="spellEnd"/>
      <w:r w:rsidRPr="004B0C1D">
        <w:rPr>
          <w:rFonts w:ascii="Bookman Old Style" w:eastAsia="Bookman Old Style" w:hAnsi="Bookman Old Style" w:cs="Bookman Old Style"/>
          <w:sz w:val="24"/>
          <w:szCs w:val="24"/>
          <w:lang w:val="en-ID" w:eastAsia="en-ID"/>
        </w:rPr>
        <w:t xml:space="preserve"> 2017 </w:t>
      </w:r>
      <w:proofErr w:type="spellStart"/>
      <w:r w:rsidRPr="004B0C1D">
        <w:rPr>
          <w:rFonts w:ascii="Bookman Old Style" w:eastAsia="Bookman Old Style" w:hAnsi="Bookman Old Style" w:cs="Bookman Old Style"/>
          <w:sz w:val="24"/>
          <w:szCs w:val="24"/>
          <w:lang w:val="en-ID" w:eastAsia="en-ID"/>
        </w:rPr>
        <w:t>tentang</w:t>
      </w:r>
      <w:proofErr w:type="spellEnd"/>
      <w:r w:rsidRPr="004B0C1D">
        <w:rPr>
          <w:rFonts w:ascii="Bookman Old Style" w:eastAsia="Bookman Old Style" w:hAnsi="Bookman Old Style" w:cs="Bookman Old Style"/>
          <w:sz w:val="24"/>
          <w:szCs w:val="24"/>
          <w:lang w:val="en-ID" w:eastAsia="en-ID"/>
        </w:rPr>
        <w:t xml:space="preserve"> Tata Cara </w:t>
      </w:r>
      <w:proofErr w:type="spellStart"/>
      <w:r w:rsidRPr="004B0C1D">
        <w:rPr>
          <w:rFonts w:ascii="Bookman Old Style" w:eastAsia="Bookman Old Style" w:hAnsi="Bookman Old Style" w:cs="Bookman Old Style"/>
          <w:sz w:val="24"/>
          <w:szCs w:val="24"/>
          <w:lang w:val="en-ID" w:eastAsia="en-ID"/>
        </w:rPr>
        <w:t>Perencanaan</w:t>
      </w:r>
      <w:proofErr w:type="spellEnd"/>
      <w:r w:rsidRPr="004B0C1D">
        <w:rPr>
          <w:rFonts w:ascii="Bookman Old Style" w:eastAsia="Bookman Old Style" w:hAnsi="Bookman Old Style" w:cs="Bookman Old Style"/>
          <w:sz w:val="24"/>
          <w:szCs w:val="24"/>
          <w:lang w:val="en-ID" w:eastAsia="en-ID"/>
        </w:rPr>
        <w:t xml:space="preserve">, </w:t>
      </w:r>
      <w:proofErr w:type="spellStart"/>
      <w:r w:rsidRPr="004B0C1D">
        <w:rPr>
          <w:rFonts w:ascii="Bookman Old Style" w:eastAsia="Bookman Old Style" w:hAnsi="Bookman Old Style" w:cs="Bookman Old Style"/>
          <w:sz w:val="24"/>
          <w:szCs w:val="24"/>
          <w:lang w:val="en-ID" w:eastAsia="en-ID"/>
        </w:rPr>
        <w:t>Pengendalian</w:t>
      </w:r>
      <w:proofErr w:type="spellEnd"/>
      <w:r w:rsidRPr="004B0C1D">
        <w:rPr>
          <w:rFonts w:ascii="Bookman Old Style" w:eastAsia="Bookman Old Style" w:hAnsi="Bookman Old Style" w:cs="Bookman Old Style"/>
          <w:sz w:val="24"/>
          <w:szCs w:val="24"/>
          <w:lang w:val="en-ID" w:eastAsia="en-ID"/>
        </w:rPr>
        <w:t xml:space="preserve"> Dan </w:t>
      </w:r>
      <w:proofErr w:type="spellStart"/>
      <w:r w:rsidRPr="004B0C1D">
        <w:rPr>
          <w:rFonts w:ascii="Bookman Old Style" w:eastAsia="Bookman Old Style" w:hAnsi="Bookman Old Style" w:cs="Bookman Old Style"/>
          <w:sz w:val="24"/>
          <w:szCs w:val="24"/>
          <w:lang w:val="en-ID" w:eastAsia="en-ID"/>
        </w:rPr>
        <w:t>Evaluasi</w:t>
      </w:r>
      <w:proofErr w:type="spellEnd"/>
      <w:r w:rsidRPr="004B0C1D">
        <w:rPr>
          <w:rFonts w:ascii="Bookman Old Style" w:eastAsia="Bookman Old Style" w:hAnsi="Bookman Old Style" w:cs="Bookman Old Style"/>
          <w:sz w:val="24"/>
          <w:szCs w:val="24"/>
          <w:lang w:val="en-ID" w:eastAsia="en-ID"/>
        </w:rPr>
        <w:t xml:space="preserve"> Pembangunan Daerah, Tata Cara </w:t>
      </w:r>
      <w:proofErr w:type="spellStart"/>
      <w:r w:rsidRPr="004B0C1D">
        <w:rPr>
          <w:rFonts w:ascii="Bookman Old Style" w:eastAsia="Bookman Old Style" w:hAnsi="Bookman Old Style" w:cs="Bookman Old Style"/>
          <w:sz w:val="24"/>
          <w:szCs w:val="24"/>
          <w:lang w:val="en-ID" w:eastAsia="en-ID"/>
        </w:rPr>
        <w:t>Evaluasi</w:t>
      </w:r>
      <w:proofErr w:type="spellEnd"/>
      <w:r w:rsidRPr="004B0C1D">
        <w:rPr>
          <w:rFonts w:ascii="Bookman Old Style" w:eastAsia="Bookman Old Style" w:hAnsi="Bookman Old Style" w:cs="Bookman Old Style"/>
          <w:sz w:val="24"/>
          <w:szCs w:val="24"/>
          <w:lang w:val="en-ID" w:eastAsia="en-ID"/>
        </w:rPr>
        <w:t xml:space="preserve"> </w:t>
      </w:r>
      <w:proofErr w:type="spellStart"/>
      <w:r w:rsidRPr="004B0C1D">
        <w:rPr>
          <w:rFonts w:ascii="Bookman Old Style" w:eastAsia="Bookman Old Style" w:hAnsi="Bookman Old Style" w:cs="Bookman Old Style"/>
          <w:sz w:val="24"/>
          <w:szCs w:val="24"/>
          <w:lang w:val="en-ID" w:eastAsia="en-ID"/>
        </w:rPr>
        <w:t>Peraturan</w:t>
      </w:r>
      <w:proofErr w:type="spellEnd"/>
      <w:r w:rsidRPr="004B0C1D">
        <w:rPr>
          <w:rFonts w:ascii="Bookman Old Style" w:eastAsia="Bookman Old Style" w:hAnsi="Bookman Old Style" w:cs="Bookman Old Style"/>
          <w:sz w:val="24"/>
          <w:szCs w:val="24"/>
          <w:lang w:val="en-ID" w:eastAsia="en-ID"/>
        </w:rPr>
        <w:t xml:space="preserve"> Daerah </w:t>
      </w:r>
      <w:proofErr w:type="spellStart"/>
      <w:r w:rsidRPr="004B0C1D">
        <w:rPr>
          <w:rFonts w:ascii="Bookman Old Style" w:eastAsia="Bookman Old Style" w:hAnsi="Bookman Old Style" w:cs="Bookman Old Style"/>
          <w:sz w:val="24"/>
          <w:szCs w:val="24"/>
          <w:lang w:val="en-ID" w:eastAsia="en-ID"/>
        </w:rPr>
        <w:t>Tentang</w:t>
      </w:r>
      <w:proofErr w:type="spellEnd"/>
      <w:r w:rsidRPr="004B0C1D">
        <w:rPr>
          <w:rFonts w:ascii="Bookman Old Style" w:eastAsia="Bookman Old Style" w:hAnsi="Bookman Old Style" w:cs="Bookman Old Style"/>
          <w:sz w:val="24"/>
          <w:szCs w:val="24"/>
          <w:lang w:val="en-ID" w:eastAsia="en-ID"/>
        </w:rPr>
        <w:t xml:space="preserve"> </w:t>
      </w:r>
      <w:proofErr w:type="spellStart"/>
      <w:r w:rsidRPr="004B0C1D">
        <w:rPr>
          <w:rFonts w:ascii="Bookman Old Style" w:eastAsia="Bookman Old Style" w:hAnsi="Bookman Old Style" w:cs="Bookman Old Style"/>
          <w:sz w:val="24"/>
          <w:szCs w:val="24"/>
          <w:lang w:val="en-ID" w:eastAsia="en-ID"/>
        </w:rPr>
        <w:t>Rencana</w:t>
      </w:r>
      <w:proofErr w:type="spellEnd"/>
      <w:r w:rsidRPr="004B0C1D">
        <w:rPr>
          <w:rFonts w:ascii="Bookman Old Style" w:eastAsia="Bookman Old Style" w:hAnsi="Bookman Old Style" w:cs="Bookman Old Style"/>
          <w:sz w:val="24"/>
          <w:szCs w:val="24"/>
          <w:lang w:val="en-ID" w:eastAsia="en-ID"/>
        </w:rPr>
        <w:t xml:space="preserve"> Pembangunan </w:t>
      </w:r>
      <w:proofErr w:type="spellStart"/>
      <w:r w:rsidRPr="004B0C1D">
        <w:rPr>
          <w:rFonts w:ascii="Bookman Old Style" w:eastAsia="Bookman Old Style" w:hAnsi="Bookman Old Style" w:cs="Bookman Old Style"/>
          <w:sz w:val="24"/>
          <w:szCs w:val="24"/>
          <w:lang w:val="en-ID" w:eastAsia="en-ID"/>
        </w:rPr>
        <w:t>Jangka</w:t>
      </w:r>
      <w:proofErr w:type="spellEnd"/>
      <w:r w:rsidRPr="004B0C1D">
        <w:rPr>
          <w:rFonts w:ascii="Bookman Old Style" w:eastAsia="Bookman Old Style" w:hAnsi="Bookman Old Style" w:cs="Bookman Old Style"/>
          <w:sz w:val="24"/>
          <w:szCs w:val="24"/>
          <w:lang w:val="en-ID" w:eastAsia="en-ID"/>
        </w:rPr>
        <w:t xml:space="preserve"> Panjang Daerah dan </w:t>
      </w:r>
      <w:proofErr w:type="spellStart"/>
      <w:r w:rsidRPr="004B0C1D">
        <w:rPr>
          <w:rFonts w:ascii="Bookman Old Style" w:eastAsia="Bookman Old Style" w:hAnsi="Bookman Old Style" w:cs="Bookman Old Style"/>
          <w:sz w:val="24"/>
          <w:szCs w:val="24"/>
          <w:lang w:val="en-ID" w:eastAsia="en-ID"/>
        </w:rPr>
        <w:t>Rencana</w:t>
      </w:r>
      <w:proofErr w:type="spellEnd"/>
      <w:r w:rsidRPr="004B0C1D">
        <w:rPr>
          <w:rFonts w:ascii="Bookman Old Style" w:eastAsia="Bookman Old Style" w:hAnsi="Bookman Old Style" w:cs="Bookman Old Style"/>
          <w:sz w:val="24"/>
          <w:szCs w:val="24"/>
          <w:lang w:val="en-ID" w:eastAsia="en-ID"/>
        </w:rPr>
        <w:t xml:space="preserve"> Pembangunan </w:t>
      </w:r>
      <w:proofErr w:type="spellStart"/>
      <w:r w:rsidRPr="004B0C1D">
        <w:rPr>
          <w:rFonts w:ascii="Bookman Old Style" w:eastAsia="Bookman Old Style" w:hAnsi="Bookman Old Style" w:cs="Bookman Old Style"/>
          <w:sz w:val="24"/>
          <w:szCs w:val="24"/>
          <w:lang w:val="en-ID" w:eastAsia="en-ID"/>
        </w:rPr>
        <w:t>Jangka</w:t>
      </w:r>
      <w:proofErr w:type="spellEnd"/>
      <w:r w:rsidRPr="004B0C1D">
        <w:rPr>
          <w:rFonts w:ascii="Bookman Old Style" w:eastAsia="Bookman Old Style" w:hAnsi="Bookman Old Style" w:cs="Bookman Old Style"/>
          <w:sz w:val="24"/>
          <w:szCs w:val="24"/>
          <w:lang w:val="en-ID" w:eastAsia="en-ID"/>
        </w:rPr>
        <w:t xml:space="preserve"> </w:t>
      </w:r>
      <w:proofErr w:type="spellStart"/>
      <w:r w:rsidRPr="004B0C1D">
        <w:rPr>
          <w:rFonts w:ascii="Bookman Old Style" w:eastAsia="Bookman Old Style" w:hAnsi="Bookman Old Style" w:cs="Bookman Old Style"/>
          <w:sz w:val="24"/>
          <w:szCs w:val="24"/>
          <w:lang w:val="en-ID" w:eastAsia="en-ID"/>
        </w:rPr>
        <w:t>Menengah</w:t>
      </w:r>
      <w:proofErr w:type="spellEnd"/>
      <w:r w:rsidRPr="004B0C1D">
        <w:rPr>
          <w:rFonts w:ascii="Bookman Old Style" w:eastAsia="Bookman Old Style" w:hAnsi="Bookman Old Style" w:cs="Bookman Old Style"/>
          <w:sz w:val="24"/>
          <w:szCs w:val="24"/>
          <w:lang w:val="en-ID" w:eastAsia="en-ID"/>
        </w:rPr>
        <w:t xml:space="preserve"> Daerah, Serta Tata Cara </w:t>
      </w:r>
      <w:proofErr w:type="spellStart"/>
      <w:r w:rsidRPr="004B0C1D">
        <w:rPr>
          <w:rFonts w:ascii="Bookman Old Style" w:eastAsia="Bookman Old Style" w:hAnsi="Bookman Old Style" w:cs="Bookman Old Style"/>
          <w:sz w:val="24"/>
          <w:szCs w:val="24"/>
          <w:lang w:val="en-ID" w:eastAsia="en-ID"/>
        </w:rPr>
        <w:t>Perubahan</w:t>
      </w:r>
      <w:proofErr w:type="spellEnd"/>
      <w:r w:rsidRPr="004B0C1D">
        <w:rPr>
          <w:rFonts w:ascii="Bookman Old Style" w:eastAsia="Bookman Old Style" w:hAnsi="Bookman Old Style" w:cs="Bookman Old Style"/>
          <w:sz w:val="24"/>
          <w:szCs w:val="24"/>
          <w:lang w:val="en-ID" w:eastAsia="en-ID"/>
        </w:rPr>
        <w:t xml:space="preserve"> </w:t>
      </w:r>
      <w:proofErr w:type="spellStart"/>
      <w:r w:rsidRPr="004B0C1D">
        <w:rPr>
          <w:rFonts w:ascii="Bookman Old Style" w:eastAsia="Bookman Old Style" w:hAnsi="Bookman Old Style" w:cs="Bookman Old Style"/>
          <w:sz w:val="24"/>
          <w:szCs w:val="24"/>
          <w:lang w:val="en-ID" w:eastAsia="en-ID"/>
        </w:rPr>
        <w:t>Rencana</w:t>
      </w:r>
      <w:proofErr w:type="spellEnd"/>
      <w:r w:rsidRPr="004B0C1D">
        <w:rPr>
          <w:rFonts w:ascii="Bookman Old Style" w:eastAsia="Bookman Old Style" w:hAnsi="Bookman Old Style" w:cs="Bookman Old Style"/>
          <w:sz w:val="24"/>
          <w:szCs w:val="24"/>
          <w:lang w:val="en-ID" w:eastAsia="en-ID"/>
        </w:rPr>
        <w:t xml:space="preserve"> Pembangunan </w:t>
      </w:r>
      <w:proofErr w:type="spellStart"/>
      <w:r w:rsidRPr="004B0C1D">
        <w:rPr>
          <w:rFonts w:ascii="Bookman Old Style" w:eastAsia="Bookman Old Style" w:hAnsi="Bookman Old Style" w:cs="Bookman Old Style"/>
          <w:sz w:val="24"/>
          <w:szCs w:val="24"/>
          <w:lang w:val="en-ID" w:eastAsia="en-ID"/>
        </w:rPr>
        <w:t>Jangka</w:t>
      </w:r>
      <w:proofErr w:type="spellEnd"/>
      <w:r w:rsidRPr="004B0C1D">
        <w:rPr>
          <w:rFonts w:ascii="Bookman Old Style" w:eastAsia="Bookman Old Style" w:hAnsi="Bookman Old Style" w:cs="Bookman Old Style"/>
          <w:sz w:val="24"/>
          <w:szCs w:val="24"/>
          <w:lang w:val="en-ID" w:eastAsia="en-ID"/>
        </w:rPr>
        <w:t xml:space="preserve"> Panjang Daerah, </w:t>
      </w:r>
      <w:proofErr w:type="spellStart"/>
      <w:r w:rsidRPr="004B0C1D">
        <w:rPr>
          <w:rFonts w:ascii="Bookman Old Style" w:eastAsia="Bookman Old Style" w:hAnsi="Bookman Old Style" w:cs="Bookman Old Style"/>
          <w:sz w:val="24"/>
          <w:szCs w:val="24"/>
          <w:lang w:val="en-ID" w:eastAsia="en-ID"/>
        </w:rPr>
        <w:t>Rencana</w:t>
      </w:r>
      <w:proofErr w:type="spellEnd"/>
      <w:r w:rsidRPr="004B0C1D">
        <w:rPr>
          <w:rFonts w:ascii="Bookman Old Style" w:eastAsia="Bookman Old Style" w:hAnsi="Bookman Old Style" w:cs="Bookman Old Style"/>
          <w:sz w:val="24"/>
          <w:szCs w:val="24"/>
          <w:lang w:val="en-ID" w:eastAsia="en-ID"/>
        </w:rPr>
        <w:t xml:space="preserve"> Pembangunan </w:t>
      </w:r>
      <w:proofErr w:type="spellStart"/>
      <w:r w:rsidRPr="004B0C1D">
        <w:rPr>
          <w:rFonts w:ascii="Bookman Old Style" w:eastAsia="Bookman Old Style" w:hAnsi="Bookman Old Style" w:cs="Bookman Old Style"/>
          <w:sz w:val="24"/>
          <w:szCs w:val="24"/>
          <w:lang w:val="en-ID" w:eastAsia="en-ID"/>
        </w:rPr>
        <w:t>Jangka</w:t>
      </w:r>
      <w:proofErr w:type="spellEnd"/>
      <w:r w:rsidRPr="004B0C1D">
        <w:rPr>
          <w:rFonts w:ascii="Bookman Old Style" w:eastAsia="Bookman Old Style" w:hAnsi="Bookman Old Style" w:cs="Bookman Old Style"/>
          <w:sz w:val="24"/>
          <w:szCs w:val="24"/>
          <w:lang w:val="en-ID" w:eastAsia="en-ID"/>
        </w:rPr>
        <w:t xml:space="preserve"> </w:t>
      </w:r>
      <w:proofErr w:type="spellStart"/>
      <w:r w:rsidRPr="004B0C1D">
        <w:rPr>
          <w:rFonts w:ascii="Bookman Old Style" w:eastAsia="Bookman Old Style" w:hAnsi="Bookman Old Style" w:cs="Bookman Old Style"/>
          <w:sz w:val="24"/>
          <w:szCs w:val="24"/>
          <w:lang w:val="en-ID" w:eastAsia="en-ID"/>
        </w:rPr>
        <w:t>Menengah</w:t>
      </w:r>
      <w:proofErr w:type="spellEnd"/>
      <w:r w:rsidRPr="004B0C1D">
        <w:rPr>
          <w:rFonts w:ascii="Bookman Old Style" w:eastAsia="Bookman Old Style" w:hAnsi="Bookman Old Style" w:cs="Bookman Old Style"/>
          <w:sz w:val="24"/>
          <w:szCs w:val="24"/>
          <w:lang w:val="en-ID" w:eastAsia="en-ID"/>
        </w:rPr>
        <w:t xml:space="preserve"> Daerah, dan </w:t>
      </w:r>
      <w:proofErr w:type="spellStart"/>
      <w:r w:rsidRPr="004B0C1D">
        <w:rPr>
          <w:rFonts w:ascii="Bookman Old Style" w:eastAsia="Bookman Old Style" w:hAnsi="Bookman Old Style" w:cs="Bookman Old Style"/>
          <w:sz w:val="24"/>
          <w:szCs w:val="24"/>
          <w:lang w:val="en-ID" w:eastAsia="en-ID"/>
        </w:rPr>
        <w:t>Rencana</w:t>
      </w:r>
      <w:proofErr w:type="spellEnd"/>
      <w:r w:rsidRPr="004B0C1D">
        <w:rPr>
          <w:rFonts w:ascii="Bookman Old Style" w:eastAsia="Bookman Old Style" w:hAnsi="Bookman Old Style" w:cs="Bookman Old Style"/>
          <w:sz w:val="24"/>
          <w:szCs w:val="24"/>
          <w:lang w:val="en-ID" w:eastAsia="en-ID"/>
        </w:rPr>
        <w:t xml:space="preserve"> </w:t>
      </w:r>
      <w:proofErr w:type="spellStart"/>
      <w:r w:rsidRPr="004B0C1D">
        <w:rPr>
          <w:rFonts w:ascii="Bookman Old Style" w:eastAsia="Bookman Old Style" w:hAnsi="Bookman Old Style" w:cs="Bookman Old Style"/>
          <w:sz w:val="24"/>
          <w:szCs w:val="24"/>
          <w:lang w:val="en-ID" w:eastAsia="en-ID"/>
        </w:rPr>
        <w:t>Kerja</w:t>
      </w:r>
      <w:proofErr w:type="spellEnd"/>
      <w:r w:rsidRPr="004B0C1D">
        <w:rPr>
          <w:rFonts w:ascii="Bookman Old Style" w:eastAsia="Bookman Old Style" w:hAnsi="Bookman Old Style" w:cs="Bookman Old Style"/>
          <w:sz w:val="24"/>
          <w:szCs w:val="24"/>
          <w:lang w:val="en-ID" w:eastAsia="en-ID"/>
        </w:rPr>
        <w:t xml:space="preserve"> </w:t>
      </w:r>
      <w:proofErr w:type="spellStart"/>
      <w:r w:rsidRPr="004B0C1D">
        <w:rPr>
          <w:rFonts w:ascii="Bookman Old Style" w:eastAsia="Bookman Old Style" w:hAnsi="Bookman Old Style" w:cs="Bookman Old Style"/>
          <w:sz w:val="24"/>
          <w:szCs w:val="24"/>
          <w:lang w:val="en-ID" w:eastAsia="en-ID"/>
        </w:rPr>
        <w:t>Pemerintah</w:t>
      </w:r>
      <w:proofErr w:type="spellEnd"/>
      <w:r w:rsidRPr="004B0C1D">
        <w:rPr>
          <w:rFonts w:ascii="Bookman Old Style" w:eastAsia="Bookman Old Style" w:hAnsi="Bookman Old Style" w:cs="Bookman Old Style"/>
          <w:sz w:val="24"/>
          <w:szCs w:val="24"/>
          <w:lang w:val="en-ID" w:eastAsia="en-ID"/>
        </w:rPr>
        <w:t xml:space="preserve"> Daerah (Berita Negara Republik Indonesia </w:t>
      </w:r>
      <w:proofErr w:type="spellStart"/>
      <w:r w:rsidRPr="004B0C1D">
        <w:rPr>
          <w:rFonts w:ascii="Bookman Old Style" w:eastAsia="Bookman Old Style" w:hAnsi="Bookman Old Style" w:cs="Bookman Old Style"/>
          <w:sz w:val="24"/>
          <w:szCs w:val="24"/>
          <w:lang w:val="en-ID" w:eastAsia="en-ID"/>
        </w:rPr>
        <w:t>Tahun</w:t>
      </w:r>
      <w:proofErr w:type="spellEnd"/>
      <w:r w:rsidRPr="004B0C1D">
        <w:rPr>
          <w:rFonts w:ascii="Bookman Old Style" w:eastAsia="Bookman Old Style" w:hAnsi="Bookman Old Style" w:cs="Bookman Old Style"/>
          <w:sz w:val="24"/>
          <w:szCs w:val="24"/>
          <w:lang w:val="en-ID" w:eastAsia="en-ID"/>
        </w:rPr>
        <w:t xml:space="preserve"> 2017 </w:t>
      </w:r>
      <w:proofErr w:type="spellStart"/>
      <w:r w:rsidRPr="004B0C1D">
        <w:rPr>
          <w:rFonts w:ascii="Bookman Old Style" w:eastAsia="Bookman Old Style" w:hAnsi="Bookman Old Style" w:cs="Bookman Old Style"/>
          <w:sz w:val="24"/>
          <w:szCs w:val="24"/>
          <w:lang w:val="en-ID" w:eastAsia="en-ID"/>
        </w:rPr>
        <w:t>Nomor</w:t>
      </w:r>
      <w:proofErr w:type="spellEnd"/>
      <w:r w:rsidRPr="004B0C1D">
        <w:rPr>
          <w:rFonts w:ascii="Bookman Old Style" w:eastAsia="Bookman Old Style" w:hAnsi="Bookman Old Style" w:cs="Bookman Old Style"/>
          <w:sz w:val="24"/>
          <w:szCs w:val="24"/>
          <w:lang w:val="en-ID" w:eastAsia="en-ID"/>
        </w:rPr>
        <w:t xml:space="preserve"> 1312);</w:t>
      </w:r>
    </w:p>
    <w:p w14:paraId="6BF13E96" w14:textId="3E0E926D" w:rsidR="00461651" w:rsidRPr="004B0C1D" w:rsidRDefault="004B0C1D" w:rsidP="00461651">
      <w:pPr>
        <w:pStyle w:val="ListParagraph"/>
        <w:widowControl w:val="0"/>
        <w:numPr>
          <w:ilvl w:val="0"/>
          <w:numId w:val="99"/>
        </w:numPr>
        <w:autoSpaceDE w:val="0"/>
        <w:autoSpaceDN w:val="0"/>
        <w:spacing w:after="0" w:line="360" w:lineRule="auto"/>
        <w:ind w:right="49"/>
        <w:jc w:val="both"/>
        <w:rPr>
          <w:rFonts w:ascii="Bookman Old Style" w:hAnsi="Bookman Old Style" w:cs="Arial"/>
          <w:sz w:val="24"/>
          <w:szCs w:val="24"/>
        </w:rPr>
      </w:pPr>
      <w:proofErr w:type="spellStart"/>
      <w:r w:rsidRPr="004B0C1D">
        <w:rPr>
          <w:rFonts w:ascii="Bookman Old Style" w:eastAsia="Bookman Old Style" w:hAnsi="Bookman Old Style" w:cs="Bookman Old Style"/>
          <w:sz w:val="24"/>
          <w:szCs w:val="24"/>
          <w:lang w:val="en-ID" w:eastAsia="en-ID"/>
        </w:rPr>
        <w:t>Peraturan</w:t>
      </w:r>
      <w:proofErr w:type="spellEnd"/>
      <w:r w:rsidRPr="004B0C1D">
        <w:rPr>
          <w:rFonts w:ascii="Bookman Old Style" w:eastAsia="Bookman Old Style" w:hAnsi="Bookman Old Style" w:cs="Bookman Old Style"/>
          <w:sz w:val="24"/>
          <w:szCs w:val="24"/>
          <w:lang w:val="en-ID" w:eastAsia="en-ID"/>
        </w:rPr>
        <w:t xml:space="preserve"> Menteri Dalam Negeri </w:t>
      </w:r>
      <w:proofErr w:type="spellStart"/>
      <w:r w:rsidRPr="004B0C1D">
        <w:rPr>
          <w:rFonts w:ascii="Bookman Old Style" w:eastAsia="Bookman Old Style" w:hAnsi="Bookman Old Style" w:cs="Bookman Old Style"/>
          <w:sz w:val="24"/>
          <w:szCs w:val="24"/>
          <w:lang w:val="en-ID" w:eastAsia="en-ID"/>
        </w:rPr>
        <w:t>Nomor</w:t>
      </w:r>
      <w:proofErr w:type="spellEnd"/>
      <w:r w:rsidRPr="004B0C1D">
        <w:rPr>
          <w:rFonts w:ascii="Bookman Old Style" w:eastAsia="Bookman Old Style" w:hAnsi="Bookman Old Style" w:cs="Bookman Old Style"/>
          <w:sz w:val="24"/>
          <w:szCs w:val="24"/>
          <w:lang w:val="en-ID" w:eastAsia="en-ID"/>
        </w:rPr>
        <w:t xml:space="preserve"> 59 </w:t>
      </w:r>
      <w:proofErr w:type="spellStart"/>
      <w:r w:rsidRPr="004B0C1D">
        <w:rPr>
          <w:rFonts w:ascii="Bookman Old Style" w:eastAsia="Bookman Old Style" w:hAnsi="Bookman Old Style" w:cs="Bookman Old Style"/>
          <w:sz w:val="24"/>
          <w:szCs w:val="24"/>
          <w:lang w:val="en-ID" w:eastAsia="en-ID"/>
        </w:rPr>
        <w:t>Tahun</w:t>
      </w:r>
      <w:proofErr w:type="spellEnd"/>
      <w:r w:rsidRPr="004B0C1D">
        <w:rPr>
          <w:rFonts w:ascii="Bookman Old Style" w:eastAsia="Bookman Old Style" w:hAnsi="Bookman Old Style" w:cs="Bookman Old Style"/>
          <w:sz w:val="24"/>
          <w:szCs w:val="24"/>
          <w:lang w:val="en-ID" w:eastAsia="en-ID"/>
        </w:rPr>
        <w:t xml:space="preserve"> 2021 </w:t>
      </w:r>
      <w:proofErr w:type="spellStart"/>
      <w:r w:rsidRPr="004B0C1D">
        <w:rPr>
          <w:rFonts w:ascii="Bookman Old Style" w:eastAsia="Bookman Old Style" w:hAnsi="Bookman Old Style" w:cs="Bookman Old Style"/>
          <w:sz w:val="24"/>
          <w:szCs w:val="24"/>
          <w:lang w:val="en-ID" w:eastAsia="en-ID"/>
        </w:rPr>
        <w:t>tentang</w:t>
      </w:r>
      <w:proofErr w:type="spellEnd"/>
      <w:r w:rsidRPr="004B0C1D">
        <w:rPr>
          <w:rFonts w:ascii="Bookman Old Style" w:eastAsia="Bookman Old Style" w:hAnsi="Bookman Old Style" w:cs="Bookman Old Style"/>
          <w:sz w:val="24"/>
          <w:szCs w:val="24"/>
          <w:lang w:val="en-ID" w:eastAsia="en-ID"/>
        </w:rPr>
        <w:t xml:space="preserve"> </w:t>
      </w:r>
      <w:proofErr w:type="spellStart"/>
      <w:r w:rsidRPr="004B0C1D">
        <w:rPr>
          <w:rFonts w:ascii="Bookman Old Style" w:eastAsia="Bookman Old Style" w:hAnsi="Bookman Old Style" w:cs="Bookman Old Style"/>
          <w:sz w:val="24"/>
          <w:szCs w:val="24"/>
          <w:lang w:val="en-ID" w:eastAsia="en-ID"/>
        </w:rPr>
        <w:t>Penerapan</w:t>
      </w:r>
      <w:proofErr w:type="spellEnd"/>
      <w:r w:rsidRPr="004B0C1D">
        <w:rPr>
          <w:rFonts w:ascii="Bookman Old Style" w:eastAsia="Bookman Old Style" w:hAnsi="Bookman Old Style" w:cs="Bookman Old Style"/>
          <w:sz w:val="24"/>
          <w:szCs w:val="24"/>
          <w:lang w:val="en-ID" w:eastAsia="en-ID"/>
        </w:rPr>
        <w:t xml:space="preserve"> </w:t>
      </w:r>
      <w:proofErr w:type="spellStart"/>
      <w:r w:rsidRPr="004B0C1D">
        <w:rPr>
          <w:rFonts w:ascii="Bookman Old Style" w:eastAsia="Bookman Old Style" w:hAnsi="Bookman Old Style" w:cs="Bookman Old Style"/>
          <w:sz w:val="24"/>
          <w:szCs w:val="24"/>
          <w:lang w:val="en-ID" w:eastAsia="en-ID"/>
        </w:rPr>
        <w:t>Standar</w:t>
      </w:r>
      <w:proofErr w:type="spellEnd"/>
      <w:r w:rsidRPr="004B0C1D">
        <w:rPr>
          <w:rFonts w:ascii="Bookman Old Style" w:eastAsia="Bookman Old Style" w:hAnsi="Bookman Old Style" w:cs="Bookman Old Style"/>
          <w:sz w:val="24"/>
          <w:szCs w:val="24"/>
          <w:lang w:val="en-ID" w:eastAsia="en-ID"/>
        </w:rPr>
        <w:t xml:space="preserve"> </w:t>
      </w:r>
      <w:proofErr w:type="spellStart"/>
      <w:r w:rsidRPr="004B0C1D">
        <w:rPr>
          <w:rFonts w:ascii="Bookman Old Style" w:eastAsia="Bookman Old Style" w:hAnsi="Bookman Old Style" w:cs="Bookman Old Style"/>
          <w:sz w:val="24"/>
          <w:szCs w:val="24"/>
          <w:lang w:val="en-ID" w:eastAsia="en-ID"/>
        </w:rPr>
        <w:t>Pelayanan</w:t>
      </w:r>
      <w:proofErr w:type="spellEnd"/>
      <w:r w:rsidRPr="004B0C1D">
        <w:rPr>
          <w:rFonts w:ascii="Bookman Old Style" w:eastAsia="Bookman Old Style" w:hAnsi="Bookman Old Style" w:cs="Bookman Old Style"/>
          <w:sz w:val="24"/>
          <w:szCs w:val="24"/>
          <w:lang w:val="en-ID" w:eastAsia="en-ID"/>
        </w:rPr>
        <w:t xml:space="preserve"> Minimal (Berita Negara Republik Indonesia </w:t>
      </w:r>
      <w:proofErr w:type="spellStart"/>
      <w:r w:rsidRPr="004B0C1D">
        <w:rPr>
          <w:rFonts w:ascii="Bookman Old Style" w:eastAsia="Bookman Old Style" w:hAnsi="Bookman Old Style" w:cs="Bookman Old Style"/>
          <w:sz w:val="24"/>
          <w:szCs w:val="24"/>
          <w:lang w:val="en-ID" w:eastAsia="en-ID"/>
        </w:rPr>
        <w:t>Tahun</w:t>
      </w:r>
      <w:proofErr w:type="spellEnd"/>
      <w:r w:rsidRPr="004B0C1D">
        <w:rPr>
          <w:rFonts w:ascii="Bookman Old Style" w:eastAsia="Bookman Old Style" w:hAnsi="Bookman Old Style" w:cs="Bookman Old Style"/>
          <w:sz w:val="24"/>
          <w:szCs w:val="24"/>
          <w:lang w:val="en-ID" w:eastAsia="en-ID"/>
        </w:rPr>
        <w:t xml:space="preserve"> 2021 </w:t>
      </w:r>
      <w:proofErr w:type="spellStart"/>
      <w:r w:rsidRPr="004B0C1D">
        <w:rPr>
          <w:rFonts w:ascii="Bookman Old Style" w:eastAsia="Bookman Old Style" w:hAnsi="Bookman Old Style" w:cs="Bookman Old Style"/>
          <w:sz w:val="24"/>
          <w:szCs w:val="24"/>
          <w:lang w:val="en-ID" w:eastAsia="en-ID"/>
        </w:rPr>
        <w:t>Nomor</w:t>
      </w:r>
      <w:proofErr w:type="spellEnd"/>
      <w:r w:rsidRPr="004B0C1D">
        <w:rPr>
          <w:rFonts w:ascii="Bookman Old Style" w:eastAsia="Bookman Old Style" w:hAnsi="Bookman Old Style" w:cs="Bookman Old Style"/>
          <w:sz w:val="24"/>
          <w:szCs w:val="24"/>
          <w:lang w:val="en-ID" w:eastAsia="en-ID"/>
        </w:rPr>
        <w:t xml:space="preserve"> 1419);</w:t>
      </w:r>
    </w:p>
    <w:p w14:paraId="1159DAF1" w14:textId="42FA686E" w:rsidR="004B0C1D" w:rsidRDefault="004B0C1D" w:rsidP="004B0C1D">
      <w:pPr>
        <w:pStyle w:val="ListParagraph"/>
        <w:widowControl w:val="0"/>
        <w:numPr>
          <w:ilvl w:val="0"/>
          <w:numId w:val="99"/>
        </w:numPr>
        <w:autoSpaceDE w:val="0"/>
        <w:autoSpaceDN w:val="0"/>
        <w:spacing w:after="0" w:line="360" w:lineRule="auto"/>
        <w:ind w:right="49"/>
        <w:jc w:val="both"/>
        <w:rPr>
          <w:rFonts w:ascii="Bookman Old Style" w:hAnsi="Bookman Old Style" w:cs="Arial"/>
          <w:sz w:val="24"/>
          <w:szCs w:val="24"/>
        </w:rPr>
      </w:pPr>
      <w:r w:rsidRPr="004B0C1D">
        <w:rPr>
          <w:rFonts w:ascii="Bookman Old Style" w:hAnsi="Bookman Old Style" w:cs="Arial"/>
          <w:sz w:val="24"/>
          <w:szCs w:val="24"/>
        </w:rPr>
        <w:t xml:space="preserve">Peraturan Daerah Nomor 6 Tahun 2023 tentang Pembentukan </w:t>
      </w:r>
      <w:r w:rsidRPr="004B0C1D">
        <w:rPr>
          <w:rFonts w:ascii="Bookman Old Style" w:hAnsi="Bookman Old Style" w:cs="Arial"/>
          <w:sz w:val="24"/>
          <w:szCs w:val="24"/>
        </w:rPr>
        <w:lastRenderedPageBreak/>
        <w:t>dan</w:t>
      </w:r>
      <w:r>
        <w:rPr>
          <w:rFonts w:ascii="Bookman Old Style" w:hAnsi="Bookman Old Style" w:cs="Arial"/>
          <w:sz w:val="24"/>
          <w:szCs w:val="24"/>
        </w:rPr>
        <w:t xml:space="preserve"> </w:t>
      </w:r>
      <w:r w:rsidRPr="004B0C1D">
        <w:rPr>
          <w:rFonts w:ascii="Bookman Old Style" w:hAnsi="Bookman Old Style" w:cs="Arial"/>
          <w:sz w:val="24"/>
          <w:szCs w:val="24"/>
        </w:rPr>
        <w:t>Susunan Perangkat Daerah (Lembaran Daerah Tahun 2023 Nomor 6,</w:t>
      </w:r>
      <w:r>
        <w:rPr>
          <w:rFonts w:ascii="Bookman Old Style" w:hAnsi="Bookman Old Style" w:cs="Arial"/>
          <w:sz w:val="24"/>
          <w:szCs w:val="24"/>
        </w:rPr>
        <w:t xml:space="preserve"> </w:t>
      </w:r>
      <w:r w:rsidRPr="004B0C1D">
        <w:rPr>
          <w:rFonts w:ascii="Bookman Old Style" w:hAnsi="Bookman Old Style" w:cs="Arial"/>
          <w:sz w:val="24"/>
          <w:szCs w:val="24"/>
        </w:rPr>
        <w:t>Tambahan Lembaran Daerah Nomor 130);</w:t>
      </w:r>
    </w:p>
    <w:p w14:paraId="37A15FB5" w14:textId="7A38CB2F" w:rsidR="00CA0C57" w:rsidRPr="00CA0C57" w:rsidRDefault="00CA0C57" w:rsidP="00CA0C57">
      <w:pPr>
        <w:pStyle w:val="ListParagraph"/>
        <w:widowControl w:val="0"/>
        <w:numPr>
          <w:ilvl w:val="0"/>
          <w:numId w:val="99"/>
        </w:numPr>
        <w:autoSpaceDE w:val="0"/>
        <w:autoSpaceDN w:val="0"/>
        <w:spacing w:after="0" w:line="360" w:lineRule="auto"/>
        <w:ind w:right="49"/>
        <w:jc w:val="both"/>
        <w:rPr>
          <w:rFonts w:ascii="Bookman Old Style" w:hAnsi="Bookman Old Style" w:cs="Arial"/>
          <w:sz w:val="24"/>
          <w:szCs w:val="24"/>
        </w:rPr>
      </w:pPr>
      <w:r w:rsidRPr="00CA0C57">
        <w:rPr>
          <w:rFonts w:ascii="Bookman Old Style" w:hAnsi="Bookman Old Style" w:cs="Arial"/>
          <w:sz w:val="24"/>
          <w:szCs w:val="24"/>
        </w:rPr>
        <w:t>Keputusan Menteri Dalam Negeri Nomor 900.1.15.5-3406</w:t>
      </w:r>
      <w:r>
        <w:rPr>
          <w:rFonts w:ascii="Bookman Old Style" w:hAnsi="Bookman Old Style" w:cs="Arial"/>
          <w:sz w:val="24"/>
          <w:szCs w:val="24"/>
        </w:rPr>
        <w:t xml:space="preserve"> </w:t>
      </w:r>
      <w:r w:rsidRPr="00CA0C57">
        <w:rPr>
          <w:rFonts w:ascii="Bookman Old Style" w:hAnsi="Bookman Old Style" w:cs="Arial"/>
          <w:sz w:val="24"/>
          <w:szCs w:val="24"/>
        </w:rPr>
        <w:t>Tahun 2024. Perubahan Kedua atas Keputusan Menteri</w:t>
      </w:r>
      <w:r>
        <w:rPr>
          <w:rFonts w:ascii="Bookman Old Style" w:hAnsi="Bookman Old Style" w:cs="Arial"/>
          <w:sz w:val="24"/>
          <w:szCs w:val="24"/>
        </w:rPr>
        <w:t xml:space="preserve"> </w:t>
      </w:r>
      <w:r w:rsidRPr="00CA0C57">
        <w:rPr>
          <w:rFonts w:ascii="Bookman Old Style" w:hAnsi="Bookman Old Style" w:cs="Arial"/>
          <w:sz w:val="24"/>
          <w:szCs w:val="24"/>
        </w:rPr>
        <w:t>Dalam Negeri Nomor 050-5889 Tahun 2024 tentang Hasil</w:t>
      </w:r>
      <w:r>
        <w:rPr>
          <w:rFonts w:ascii="Bookman Old Style" w:hAnsi="Bookman Old Style" w:cs="Arial"/>
          <w:sz w:val="24"/>
          <w:szCs w:val="24"/>
        </w:rPr>
        <w:t xml:space="preserve"> </w:t>
      </w:r>
      <w:r w:rsidRPr="00CA0C57">
        <w:rPr>
          <w:rFonts w:ascii="Bookman Old Style" w:hAnsi="Bookman Old Style" w:cs="Arial"/>
          <w:sz w:val="24"/>
          <w:szCs w:val="24"/>
        </w:rPr>
        <w:t>Verifikasi, Validasi dan Inventarisasi Pemutakhiran</w:t>
      </w:r>
      <w:r>
        <w:rPr>
          <w:rFonts w:ascii="Bookman Old Style" w:hAnsi="Bookman Old Style" w:cs="Arial"/>
          <w:sz w:val="24"/>
          <w:szCs w:val="24"/>
        </w:rPr>
        <w:t xml:space="preserve"> </w:t>
      </w:r>
      <w:r w:rsidRPr="00CA0C57">
        <w:rPr>
          <w:rFonts w:ascii="Bookman Old Style" w:hAnsi="Bookman Old Style" w:cs="Arial"/>
          <w:sz w:val="24"/>
          <w:szCs w:val="24"/>
        </w:rPr>
        <w:t>Klasifikasi, Kodefikasi dan Nomenklatur Perencanaan</w:t>
      </w:r>
      <w:r>
        <w:rPr>
          <w:rFonts w:ascii="Bookman Old Style" w:hAnsi="Bookman Old Style" w:cs="Arial"/>
          <w:sz w:val="24"/>
          <w:szCs w:val="24"/>
        </w:rPr>
        <w:t xml:space="preserve"> </w:t>
      </w:r>
      <w:r w:rsidRPr="00CA0C57">
        <w:rPr>
          <w:rFonts w:ascii="Bookman Old Style" w:hAnsi="Bookman Old Style" w:cs="Arial"/>
          <w:sz w:val="24"/>
          <w:szCs w:val="24"/>
        </w:rPr>
        <w:t>Pembangunan dan Keuangan Daerah</w:t>
      </w:r>
      <w:r>
        <w:rPr>
          <w:rFonts w:ascii="Bookman Old Style" w:hAnsi="Bookman Old Style" w:cs="Arial"/>
          <w:sz w:val="24"/>
          <w:szCs w:val="24"/>
        </w:rPr>
        <w:t>;</w:t>
      </w:r>
    </w:p>
    <w:p w14:paraId="5CAFB4D3" w14:textId="54BF0464" w:rsidR="004B0C1D" w:rsidRDefault="004B0C1D" w:rsidP="004B0C1D">
      <w:pPr>
        <w:pStyle w:val="ListParagraph"/>
        <w:widowControl w:val="0"/>
        <w:numPr>
          <w:ilvl w:val="0"/>
          <w:numId w:val="99"/>
        </w:numPr>
        <w:autoSpaceDE w:val="0"/>
        <w:autoSpaceDN w:val="0"/>
        <w:spacing w:after="0" w:line="360" w:lineRule="auto"/>
        <w:ind w:right="49"/>
        <w:jc w:val="both"/>
        <w:rPr>
          <w:rFonts w:ascii="Bookman Old Style" w:hAnsi="Bookman Old Style" w:cs="Arial"/>
          <w:sz w:val="24"/>
          <w:szCs w:val="24"/>
        </w:rPr>
      </w:pPr>
      <w:r w:rsidRPr="004B0C1D">
        <w:rPr>
          <w:rFonts w:ascii="Bookman Old Style" w:hAnsi="Bookman Old Style" w:cs="Arial"/>
          <w:sz w:val="24"/>
          <w:szCs w:val="24"/>
        </w:rPr>
        <w:t>Peraturan Daerah Kota Batam Nomor 6 Tahun 2024 Tentang Rencana</w:t>
      </w:r>
      <w:r>
        <w:rPr>
          <w:rFonts w:ascii="Bookman Old Style" w:hAnsi="Bookman Old Style" w:cs="Arial"/>
          <w:sz w:val="24"/>
          <w:szCs w:val="24"/>
        </w:rPr>
        <w:t xml:space="preserve"> </w:t>
      </w:r>
      <w:r w:rsidRPr="004B0C1D">
        <w:rPr>
          <w:rFonts w:ascii="Bookman Old Style" w:hAnsi="Bookman Old Style" w:cs="Arial"/>
          <w:sz w:val="24"/>
          <w:szCs w:val="24"/>
        </w:rPr>
        <w:t>Pembangunan Jangka Panjang Daerah (RPJPD) Kota Batam Tahun 2025-2045; (Lembaran Daerah Kota Batam Tahun 2024 Nomor 6, Nomor</w:t>
      </w:r>
      <w:r>
        <w:rPr>
          <w:rFonts w:ascii="Bookman Old Style" w:hAnsi="Bookman Old Style" w:cs="Arial"/>
          <w:sz w:val="24"/>
          <w:szCs w:val="24"/>
        </w:rPr>
        <w:t xml:space="preserve"> </w:t>
      </w:r>
      <w:r w:rsidRPr="004B0C1D">
        <w:rPr>
          <w:rFonts w:ascii="Bookman Old Style" w:hAnsi="Bookman Old Style" w:cs="Arial"/>
          <w:sz w:val="24"/>
          <w:szCs w:val="24"/>
        </w:rPr>
        <w:t>Register Peraturan Daerah Kota Batam Provinsi Kepulauan</w:t>
      </w:r>
      <w:r>
        <w:rPr>
          <w:rFonts w:ascii="Bookman Old Style" w:hAnsi="Bookman Old Style" w:cs="Arial"/>
          <w:sz w:val="24"/>
          <w:szCs w:val="24"/>
        </w:rPr>
        <w:t xml:space="preserve"> </w:t>
      </w:r>
      <w:r w:rsidRPr="004B0C1D">
        <w:rPr>
          <w:rFonts w:ascii="Bookman Old Style" w:hAnsi="Bookman Old Style" w:cs="Arial"/>
          <w:sz w:val="24"/>
          <w:szCs w:val="24"/>
        </w:rPr>
        <w:t>Riau 6.33/2024)</w:t>
      </w:r>
      <w:r w:rsidR="009F13AB">
        <w:rPr>
          <w:rFonts w:ascii="Bookman Old Style" w:hAnsi="Bookman Old Style" w:cs="Arial"/>
          <w:sz w:val="24"/>
          <w:szCs w:val="24"/>
        </w:rPr>
        <w:t>;</w:t>
      </w:r>
    </w:p>
    <w:p w14:paraId="54A157DB" w14:textId="52121D02" w:rsidR="00A24BA2" w:rsidRDefault="004B0C1D" w:rsidP="00996CA2">
      <w:pPr>
        <w:pStyle w:val="ListParagraph"/>
        <w:widowControl w:val="0"/>
        <w:numPr>
          <w:ilvl w:val="0"/>
          <w:numId w:val="99"/>
        </w:numPr>
        <w:autoSpaceDE w:val="0"/>
        <w:autoSpaceDN w:val="0"/>
        <w:spacing w:after="0" w:line="360" w:lineRule="auto"/>
        <w:ind w:right="49"/>
        <w:jc w:val="both"/>
        <w:rPr>
          <w:rFonts w:ascii="Bookman Old Style" w:hAnsi="Bookman Old Style" w:cs="Arial"/>
          <w:sz w:val="24"/>
          <w:szCs w:val="24"/>
        </w:rPr>
      </w:pPr>
      <w:r>
        <w:rPr>
          <w:rFonts w:ascii="Bookman Old Style" w:hAnsi="Bookman Old Style" w:cs="Arial"/>
          <w:sz w:val="24"/>
          <w:szCs w:val="24"/>
        </w:rPr>
        <w:t xml:space="preserve">Peraturan Walikota Batam Nomor 42 Tahun 2024 Tentang Susunan Organisasi, Tugas Pokok, Fungsi, Uraian Tugas,dan Sistem Kerja di Lingkungan Kecamatan dan Kelurahan Kota Batam </w:t>
      </w:r>
      <w:r w:rsidR="00A24BA2">
        <w:rPr>
          <w:rFonts w:ascii="Bookman Old Style" w:hAnsi="Bookman Old Style" w:cs="Arial"/>
          <w:sz w:val="24"/>
          <w:szCs w:val="24"/>
        </w:rPr>
        <w:t>(Berita Daerah Kota Batam Tahun 2024 Nomor 1382)</w:t>
      </w:r>
      <w:r w:rsidR="009F13AB">
        <w:rPr>
          <w:rFonts w:ascii="Bookman Old Style" w:hAnsi="Bookman Old Style" w:cs="Arial"/>
          <w:sz w:val="24"/>
          <w:szCs w:val="24"/>
        </w:rPr>
        <w:t>;</w:t>
      </w:r>
    </w:p>
    <w:p w14:paraId="49B624F7" w14:textId="30E44D64" w:rsidR="009F13AB" w:rsidRPr="00996CA2" w:rsidRDefault="009F13AB" w:rsidP="00996CA2">
      <w:pPr>
        <w:pStyle w:val="ListParagraph"/>
        <w:widowControl w:val="0"/>
        <w:numPr>
          <w:ilvl w:val="0"/>
          <w:numId w:val="99"/>
        </w:numPr>
        <w:autoSpaceDE w:val="0"/>
        <w:autoSpaceDN w:val="0"/>
        <w:spacing w:after="0" w:line="360" w:lineRule="auto"/>
        <w:ind w:right="49"/>
        <w:jc w:val="both"/>
        <w:rPr>
          <w:rFonts w:ascii="Bookman Old Style" w:hAnsi="Bookman Old Style" w:cs="Arial"/>
          <w:sz w:val="24"/>
          <w:szCs w:val="24"/>
        </w:rPr>
      </w:pPr>
      <w:r>
        <w:rPr>
          <w:rFonts w:ascii="Bookman Old Style" w:hAnsi="Bookman Old Style" w:cs="Arial"/>
          <w:sz w:val="24"/>
          <w:szCs w:val="24"/>
        </w:rPr>
        <w:t xml:space="preserve">Peraturan Walikota Batam Nomor 33 Tahun 2025 Tentang Perubahan </w:t>
      </w:r>
      <w:r w:rsidRPr="009F13AB">
        <w:rPr>
          <w:rFonts w:ascii="Bookman Old Style" w:hAnsi="Bookman Old Style" w:cs="Arial"/>
          <w:sz w:val="24"/>
          <w:szCs w:val="24"/>
        </w:rPr>
        <w:t xml:space="preserve">atas </w:t>
      </w:r>
      <w:r w:rsidRPr="009F13AB">
        <w:rPr>
          <w:rFonts w:ascii="Bookman Old Style" w:hAnsi="Bookman Old Style"/>
          <w:sz w:val="24"/>
          <w:szCs w:val="24"/>
        </w:rPr>
        <w:t>P</w:t>
      </w:r>
      <w:r>
        <w:rPr>
          <w:rFonts w:ascii="Bookman Old Style" w:hAnsi="Bookman Old Style"/>
          <w:sz w:val="24"/>
          <w:szCs w:val="24"/>
        </w:rPr>
        <w:t>eraturan</w:t>
      </w:r>
      <w:r w:rsidRPr="009F13AB">
        <w:rPr>
          <w:rFonts w:ascii="Bookman Old Style" w:hAnsi="Bookman Old Style"/>
          <w:sz w:val="24"/>
          <w:szCs w:val="24"/>
        </w:rPr>
        <w:t xml:space="preserve"> </w:t>
      </w:r>
      <w:r>
        <w:rPr>
          <w:rFonts w:ascii="Bookman Old Style" w:hAnsi="Bookman Old Style"/>
          <w:sz w:val="24"/>
          <w:szCs w:val="24"/>
        </w:rPr>
        <w:t>Walikota</w:t>
      </w:r>
      <w:r w:rsidRPr="009F13AB">
        <w:rPr>
          <w:rFonts w:ascii="Bookman Old Style" w:hAnsi="Bookman Old Style"/>
          <w:sz w:val="24"/>
          <w:szCs w:val="24"/>
        </w:rPr>
        <w:t xml:space="preserve"> В</w:t>
      </w:r>
      <w:r>
        <w:rPr>
          <w:rFonts w:ascii="Bookman Old Style" w:hAnsi="Bookman Old Style"/>
          <w:sz w:val="24"/>
          <w:szCs w:val="24"/>
        </w:rPr>
        <w:t>atam</w:t>
      </w:r>
      <w:r w:rsidRPr="009F13AB">
        <w:rPr>
          <w:rFonts w:ascii="Bookman Old Style" w:hAnsi="Bookman Old Style"/>
          <w:sz w:val="24"/>
          <w:szCs w:val="24"/>
        </w:rPr>
        <w:t xml:space="preserve"> N</w:t>
      </w:r>
      <w:r>
        <w:rPr>
          <w:rFonts w:ascii="Bookman Old Style" w:hAnsi="Bookman Old Style"/>
          <w:sz w:val="24"/>
          <w:szCs w:val="24"/>
        </w:rPr>
        <w:t>omor</w:t>
      </w:r>
      <w:r w:rsidRPr="009F13AB">
        <w:rPr>
          <w:rFonts w:ascii="Bookman Old Style" w:hAnsi="Bookman Old Style"/>
          <w:sz w:val="24"/>
          <w:szCs w:val="24"/>
        </w:rPr>
        <w:t xml:space="preserve"> 219 T</w:t>
      </w:r>
      <w:r>
        <w:rPr>
          <w:rFonts w:ascii="Bookman Old Style" w:hAnsi="Bookman Old Style"/>
          <w:sz w:val="24"/>
          <w:szCs w:val="24"/>
        </w:rPr>
        <w:t>ahun</w:t>
      </w:r>
      <w:r w:rsidRPr="009F13AB">
        <w:rPr>
          <w:rFonts w:ascii="Bookman Old Style" w:hAnsi="Bookman Old Style"/>
          <w:sz w:val="24"/>
          <w:szCs w:val="24"/>
        </w:rPr>
        <w:t xml:space="preserve"> 2024 T</w:t>
      </w:r>
      <w:r>
        <w:rPr>
          <w:rFonts w:ascii="Bookman Old Style" w:hAnsi="Bookman Old Style"/>
          <w:sz w:val="24"/>
          <w:szCs w:val="24"/>
        </w:rPr>
        <w:t>entang</w:t>
      </w:r>
      <w:r w:rsidRPr="009F13AB">
        <w:rPr>
          <w:rFonts w:ascii="Bookman Old Style" w:hAnsi="Bookman Old Style"/>
          <w:sz w:val="24"/>
          <w:szCs w:val="24"/>
        </w:rPr>
        <w:t xml:space="preserve"> P</w:t>
      </w:r>
      <w:r>
        <w:rPr>
          <w:rFonts w:ascii="Bookman Old Style" w:hAnsi="Bookman Old Style"/>
          <w:sz w:val="24"/>
          <w:szCs w:val="24"/>
        </w:rPr>
        <w:t>etunjuk</w:t>
      </w:r>
      <w:r w:rsidRPr="009F13AB">
        <w:rPr>
          <w:rFonts w:ascii="Bookman Old Style" w:hAnsi="Bookman Old Style"/>
          <w:sz w:val="24"/>
          <w:szCs w:val="24"/>
        </w:rPr>
        <w:t xml:space="preserve"> P</w:t>
      </w:r>
      <w:r>
        <w:rPr>
          <w:rFonts w:ascii="Bookman Old Style" w:hAnsi="Bookman Old Style"/>
          <w:sz w:val="24"/>
          <w:szCs w:val="24"/>
        </w:rPr>
        <w:t>elaksanaan</w:t>
      </w:r>
      <w:r w:rsidRPr="009F13AB">
        <w:rPr>
          <w:rFonts w:ascii="Bookman Old Style" w:hAnsi="Bookman Old Style"/>
          <w:sz w:val="24"/>
          <w:szCs w:val="24"/>
        </w:rPr>
        <w:t xml:space="preserve"> K</w:t>
      </w:r>
      <w:r>
        <w:rPr>
          <w:rFonts w:ascii="Bookman Old Style" w:hAnsi="Bookman Old Style"/>
          <w:sz w:val="24"/>
          <w:szCs w:val="24"/>
        </w:rPr>
        <w:t>egiatan</w:t>
      </w:r>
      <w:r w:rsidRPr="009F13AB">
        <w:rPr>
          <w:rFonts w:ascii="Bookman Old Style" w:hAnsi="Bookman Old Style"/>
          <w:sz w:val="24"/>
          <w:szCs w:val="24"/>
        </w:rPr>
        <w:t xml:space="preserve"> P</w:t>
      </w:r>
      <w:r>
        <w:rPr>
          <w:rFonts w:ascii="Bookman Old Style" w:hAnsi="Bookman Old Style"/>
          <w:sz w:val="24"/>
          <w:szCs w:val="24"/>
        </w:rPr>
        <w:t>embangunan</w:t>
      </w:r>
      <w:r w:rsidRPr="009F13AB">
        <w:rPr>
          <w:rFonts w:ascii="Bookman Old Style" w:hAnsi="Bookman Old Style"/>
          <w:sz w:val="24"/>
          <w:szCs w:val="24"/>
        </w:rPr>
        <w:t xml:space="preserve"> S</w:t>
      </w:r>
      <w:r>
        <w:rPr>
          <w:rFonts w:ascii="Bookman Old Style" w:hAnsi="Bookman Old Style"/>
          <w:sz w:val="24"/>
          <w:szCs w:val="24"/>
        </w:rPr>
        <w:t>arana</w:t>
      </w:r>
      <w:r w:rsidRPr="009F13AB">
        <w:rPr>
          <w:rFonts w:ascii="Bookman Old Style" w:hAnsi="Bookman Old Style"/>
          <w:sz w:val="24"/>
          <w:szCs w:val="24"/>
        </w:rPr>
        <w:t xml:space="preserve"> D</w:t>
      </w:r>
      <w:r>
        <w:rPr>
          <w:rFonts w:ascii="Bookman Old Style" w:hAnsi="Bookman Old Style"/>
          <w:sz w:val="24"/>
          <w:szCs w:val="24"/>
        </w:rPr>
        <w:t>an</w:t>
      </w:r>
      <w:r w:rsidRPr="009F13AB">
        <w:rPr>
          <w:rFonts w:ascii="Bookman Old Style" w:hAnsi="Bookman Old Style"/>
          <w:sz w:val="24"/>
          <w:szCs w:val="24"/>
        </w:rPr>
        <w:t xml:space="preserve"> P</w:t>
      </w:r>
      <w:r>
        <w:rPr>
          <w:rFonts w:ascii="Bookman Old Style" w:hAnsi="Bookman Old Style"/>
          <w:sz w:val="24"/>
          <w:szCs w:val="24"/>
        </w:rPr>
        <w:t>rasarana</w:t>
      </w:r>
      <w:r w:rsidRPr="009F13AB">
        <w:rPr>
          <w:rFonts w:ascii="Bookman Old Style" w:hAnsi="Bookman Old Style"/>
          <w:sz w:val="24"/>
          <w:szCs w:val="24"/>
        </w:rPr>
        <w:t xml:space="preserve"> K</w:t>
      </w:r>
      <w:r>
        <w:rPr>
          <w:rFonts w:ascii="Bookman Old Style" w:hAnsi="Bookman Old Style"/>
          <w:sz w:val="24"/>
          <w:szCs w:val="24"/>
        </w:rPr>
        <w:t>elurahan</w:t>
      </w:r>
      <w:r w:rsidRPr="009F13AB">
        <w:rPr>
          <w:rFonts w:ascii="Bookman Old Style" w:hAnsi="Bookman Old Style"/>
          <w:sz w:val="24"/>
          <w:szCs w:val="24"/>
        </w:rPr>
        <w:t xml:space="preserve"> S</w:t>
      </w:r>
      <w:r>
        <w:rPr>
          <w:rFonts w:ascii="Bookman Old Style" w:hAnsi="Bookman Old Style"/>
          <w:sz w:val="24"/>
          <w:szCs w:val="24"/>
        </w:rPr>
        <w:t>erta</w:t>
      </w:r>
      <w:r w:rsidRPr="009F13AB">
        <w:rPr>
          <w:rFonts w:ascii="Bookman Old Style" w:hAnsi="Bookman Old Style"/>
          <w:sz w:val="24"/>
          <w:szCs w:val="24"/>
        </w:rPr>
        <w:t xml:space="preserve"> P</w:t>
      </w:r>
      <w:r>
        <w:rPr>
          <w:rFonts w:ascii="Bookman Old Style" w:hAnsi="Bookman Old Style"/>
          <w:sz w:val="24"/>
          <w:szCs w:val="24"/>
        </w:rPr>
        <w:t>emberdayaan</w:t>
      </w:r>
      <w:r w:rsidRPr="009F13AB">
        <w:rPr>
          <w:rFonts w:ascii="Bookman Old Style" w:hAnsi="Bookman Old Style"/>
          <w:sz w:val="24"/>
          <w:szCs w:val="24"/>
        </w:rPr>
        <w:t xml:space="preserve"> M</w:t>
      </w:r>
      <w:r>
        <w:rPr>
          <w:rFonts w:ascii="Bookman Old Style" w:hAnsi="Bookman Old Style"/>
          <w:sz w:val="24"/>
          <w:szCs w:val="24"/>
        </w:rPr>
        <w:t>asyarakat</w:t>
      </w:r>
      <w:r w:rsidRPr="009F13AB">
        <w:rPr>
          <w:rFonts w:ascii="Bookman Old Style" w:hAnsi="Bookman Old Style"/>
          <w:sz w:val="24"/>
          <w:szCs w:val="24"/>
        </w:rPr>
        <w:t xml:space="preserve"> D</w:t>
      </w:r>
      <w:r>
        <w:rPr>
          <w:rFonts w:ascii="Bookman Old Style" w:hAnsi="Bookman Old Style"/>
          <w:sz w:val="24"/>
          <w:szCs w:val="24"/>
        </w:rPr>
        <w:t>i</w:t>
      </w:r>
      <w:r w:rsidRPr="009F13AB">
        <w:rPr>
          <w:rFonts w:ascii="Bookman Old Style" w:hAnsi="Bookman Old Style"/>
          <w:sz w:val="24"/>
          <w:szCs w:val="24"/>
        </w:rPr>
        <w:t xml:space="preserve"> K</w:t>
      </w:r>
      <w:r>
        <w:rPr>
          <w:rFonts w:ascii="Bookman Old Style" w:hAnsi="Bookman Old Style"/>
          <w:sz w:val="24"/>
          <w:szCs w:val="24"/>
        </w:rPr>
        <w:t>elurahan.</w:t>
      </w:r>
    </w:p>
    <w:p w14:paraId="667D29F1" w14:textId="3FD4320A" w:rsidR="000D68AE" w:rsidRPr="000C36D5" w:rsidRDefault="00306846" w:rsidP="00306846">
      <w:pPr>
        <w:pStyle w:val="Heading2"/>
        <w:numPr>
          <w:ilvl w:val="0"/>
          <w:numId w:val="0"/>
        </w:numPr>
      </w:pPr>
      <w:bookmarkStart w:id="11" w:name="_Toc141822820"/>
      <w:bookmarkStart w:id="12" w:name="_Toc203053202"/>
      <w:r w:rsidRPr="000C36D5">
        <w:rPr>
          <w:lang w:val="en-US"/>
        </w:rPr>
        <w:t xml:space="preserve">1.3. </w:t>
      </w:r>
      <w:r w:rsidR="000D68AE" w:rsidRPr="000C36D5">
        <w:t>Maksud dan Tujuan</w:t>
      </w:r>
      <w:bookmarkEnd w:id="11"/>
      <w:bookmarkEnd w:id="12"/>
    </w:p>
    <w:p w14:paraId="35EFE408" w14:textId="0A215C4C" w:rsidR="006552BA" w:rsidRPr="000C36D5" w:rsidRDefault="00A24BA2" w:rsidP="00A24BA2">
      <w:pPr>
        <w:pStyle w:val="BodyText"/>
        <w:spacing w:line="360" w:lineRule="auto"/>
        <w:ind w:right="49" w:firstLine="720"/>
        <w:jc w:val="both"/>
        <w:rPr>
          <w:rFonts w:ascii="Bookman Old Style" w:hAnsi="Bookman Old Style" w:cs="Arial"/>
        </w:rPr>
      </w:pPr>
      <w:bookmarkStart w:id="13" w:name="_Toc141822821"/>
      <w:r w:rsidRPr="00A24BA2">
        <w:rPr>
          <w:rFonts w:ascii="Bookman Old Style" w:eastAsia="Bookman Old Style" w:hAnsi="Bookman Old Style" w:cs="Bookman Old Style"/>
          <w:lang w:val="en-ID" w:eastAsia="en-ID"/>
        </w:rPr>
        <w:t xml:space="preserve">Maksud </w:t>
      </w:r>
      <w:proofErr w:type="spellStart"/>
      <w:r w:rsidRPr="00A24BA2">
        <w:rPr>
          <w:rFonts w:ascii="Bookman Old Style" w:eastAsia="Bookman Old Style" w:hAnsi="Bookman Old Style" w:cs="Bookman Old Style"/>
          <w:lang w:val="en-ID" w:eastAsia="en-ID"/>
        </w:rPr>
        <w:t>dari</w:t>
      </w:r>
      <w:proofErr w:type="spellEnd"/>
      <w:r w:rsidRPr="00A24BA2">
        <w:rPr>
          <w:rFonts w:ascii="Bookman Old Style" w:eastAsia="Bookman Old Style" w:hAnsi="Bookman Old Style" w:cs="Bookman Old Style"/>
          <w:lang w:val="en-ID" w:eastAsia="en-ID"/>
        </w:rPr>
        <w:t xml:space="preserve"> </w:t>
      </w:r>
      <w:proofErr w:type="spellStart"/>
      <w:r w:rsidRPr="00A24BA2">
        <w:rPr>
          <w:rFonts w:ascii="Bookman Old Style" w:eastAsia="Bookman Old Style" w:hAnsi="Bookman Old Style" w:cs="Bookman Old Style"/>
          <w:lang w:val="en-ID" w:eastAsia="en-ID"/>
        </w:rPr>
        <w:t>penyusunan</w:t>
      </w:r>
      <w:proofErr w:type="spellEnd"/>
      <w:r w:rsidRPr="00A24BA2">
        <w:rPr>
          <w:rFonts w:ascii="Bookman Old Style" w:eastAsia="Bookman Old Style" w:hAnsi="Bookman Old Style" w:cs="Bookman Old Style"/>
          <w:lang w:val="en-ID" w:eastAsia="en-ID"/>
        </w:rPr>
        <w:t xml:space="preserve"> </w:t>
      </w:r>
      <w:proofErr w:type="spellStart"/>
      <w:r w:rsidRPr="00A24BA2">
        <w:rPr>
          <w:rFonts w:ascii="Bookman Old Style" w:eastAsia="Bookman Old Style" w:hAnsi="Bookman Old Style" w:cs="Bookman Old Style"/>
          <w:lang w:val="en-ID" w:eastAsia="en-ID"/>
        </w:rPr>
        <w:t>Perubahan</w:t>
      </w:r>
      <w:proofErr w:type="spellEnd"/>
      <w:r w:rsidRPr="00A24BA2">
        <w:rPr>
          <w:rFonts w:ascii="Bookman Old Style" w:eastAsia="Bookman Old Style" w:hAnsi="Bookman Old Style" w:cs="Bookman Old Style"/>
          <w:lang w:val="en-ID" w:eastAsia="en-ID"/>
        </w:rPr>
        <w:t xml:space="preserve"> </w:t>
      </w:r>
      <w:proofErr w:type="spellStart"/>
      <w:r w:rsidRPr="00A24BA2">
        <w:rPr>
          <w:rFonts w:ascii="Bookman Old Style" w:eastAsia="Bookman Old Style" w:hAnsi="Bookman Old Style" w:cs="Bookman Old Style"/>
          <w:lang w:val="en-ID" w:eastAsia="en-ID"/>
        </w:rPr>
        <w:t>Rencana</w:t>
      </w:r>
      <w:proofErr w:type="spellEnd"/>
      <w:r w:rsidRPr="00A24BA2">
        <w:rPr>
          <w:rFonts w:ascii="Bookman Old Style" w:eastAsia="Bookman Old Style" w:hAnsi="Bookman Old Style" w:cs="Bookman Old Style"/>
          <w:lang w:val="en-ID" w:eastAsia="en-ID"/>
        </w:rPr>
        <w:t xml:space="preserve"> </w:t>
      </w:r>
      <w:proofErr w:type="spellStart"/>
      <w:r w:rsidRPr="00A24BA2">
        <w:rPr>
          <w:rFonts w:ascii="Bookman Old Style" w:eastAsia="Bookman Old Style" w:hAnsi="Bookman Old Style" w:cs="Bookman Old Style"/>
          <w:lang w:val="en-ID" w:eastAsia="en-ID"/>
        </w:rPr>
        <w:t>Kerja</w:t>
      </w:r>
      <w:proofErr w:type="spellEnd"/>
      <w:r>
        <w:rPr>
          <w:rFonts w:ascii="Bookman Old Style" w:eastAsia="Bookman Old Style" w:hAnsi="Bookman Old Style" w:cs="Bookman Old Style"/>
          <w:lang w:val="en-ID" w:eastAsia="en-ID"/>
        </w:rPr>
        <w:t xml:space="preserve"> </w:t>
      </w:r>
      <w:proofErr w:type="spellStart"/>
      <w:r>
        <w:rPr>
          <w:rFonts w:ascii="Bookman Old Style" w:eastAsia="Bookman Old Style" w:hAnsi="Bookman Old Style" w:cs="Bookman Old Style"/>
          <w:lang w:val="en-ID" w:eastAsia="en-ID"/>
        </w:rPr>
        <w:t>Kecamatan</w:t>
      </w:r>
      <w:proofErr w:type="spellEnd"/>
      <w:r>
        <w:rPr>
          <w:rFonts w:ascii="Bookman Old Style" w:eastAsia="Bookman Old Style" w:hAnsi="Bookman Old Style" w:cs="Bookman Old Style"/>
          <w:lang w:val="en-ID" w:eastAsia="en-ID"/>
        </w:rPr>
        <w:t xml:space="preserve"> </w:t>
      </w:r>
      <w:proofErr w:type="spellStart"/>
      <w:r>
        <w:rPr>
          <w:rFonts w:ascii="Bookman Old Style" w:eastAsia="Bookman Old Style" w:hAnsi="Bookman Old Style" w:cs="Bookman Old Style"/>
          <w:lang w:val="en-ID" w:eastAsia="en-ID"/>
        </w:rPr>
        <w:t>Nongsa</w:t>
      </w:r>
      <w:proofErr w:type="spellEnd"/>
      <w:r>
        <w:rPr>
          <w:rFonts w:ascii="Bookman Old Style" w:eastAsia="Bookman Old Style" w:hAnsi="Bookman Old Style" w:cs="Bookman Old Style"/>
          <w:lang w:val="en-ID" w:eastAsia="en-ID"/>
        </w:rPr>
        <w:t xml:space="preserve"> Kota Batam </w:t>
      </w:r>
      <w:proofErr w:type="spellStart"/>
      <w:r>
        <w:rPr>
          <w:rFonts w:ascii="Bookman Old Style" w:eastAsia="Bookman Old Style" w:hAnsi="Bookman Old Style" w:cs="Bookman Old Style"/>
          <w:lang w:val="en-ID" w:eastAsia="en-ID"/>
        </w:rPr>
        <w:t>Tahun</w:t>
      </w:r>
      <w:proofErr w:type="spellEnd"/>
      <w:r>
        <w:rPr>
          <w:rFonts w:ascii="Bookman Old Style" w:eastAsia="Bookman Old Style" w:hAnsi="Bookman Old Style" w:cs="Bookman Old Style"/>
          <w:lang w:val="en-ID" w:eastAsia="en-ID"/>
        </w:rPr>
        <w:t xml:space="preserve"> 2025</w:t>
      </w:r>
      <w:r w:rsidRPr="000C36D5">
        <w:rPr>
          <w:rFonts w:ascii="Bookman Old Style" w:hAnsi="Bookman Old Style" w:cs="Arial"/>
          <w:w w:val="115"/>
        </w:rPr>
        <w:t xml:space="preserve"> </w:t>
      </w:r>
      <w:proofErr w:type="spellStart"/>
      <w:r w:rsidRPr="00A24BA2">
        <w:rPr>
          <w:rFonts w:ascii="Bookman Old Style" w:eastAsia="Bookman Old Style" w:hAnsi="Bookman Old Style" w:cs="Bookman Old Style"/>
          <w:lang w:val="en-ID" w:eastAsia="en-ID"/>
        </w:rPr>
        <w:t>adalah</w:t>
      </w:r>
      <w:proofErr w:type="spellEnd"/>
      <w:r w:rsidRPr="00A24BA2">
        <w:rPr>
          <w:rFonts w:ascii="Bookman Old Style" w:eastAsia="Bookman Old Style" w:hAnsi="Bookman Old Style" w:cs="Bookman Old Style"/>
          <w:lang w:val="en-ID" w:eastAsia="en-ID"/>
        </w:rPr>
        <w:t xml:space="preserve"> </w:t>
      </w:r>
      <w:proofErr w:type="spellStart"/>
      <w:r w:rsidRPr="00A24BA2">
        <w:rPr>
          <w:rFonts w:ascii="Bookman Old Style" w:eastAsia="Bookman Old Style" w:hAnsi="Bookman Old Style" w:cs="Bookman Old Style"/>
          <w:lang w:val="en-ID" w:eastAsia="en-ID"/>
        </w:rPr>
        <w:t>menyediakan</w:t>
      </w:r>
      <w:proofErr w:type="spellEnd"/>
      <w:r w:rsidRPr="00A24BA2">
        <w:rPr>
          <w:rFonts w:ascii="Bookman Old Style" w:eastAsia="Bookman Old Style" w:hAnsi="Bookman Old Style" w:cs="Bookman Old Style"/>
          <w:lang w:val="en-ID" w:eastAsia="en-ID"/>
        </w:rPr>
        <w:t xml:space="preserve"> </w:t>
      </w:r>
      <w:proofErr w:type="spellStart"/>
      <w:r w:rsidRPr="00A24BA2">
        <w:rPr>
          <w:rFonts w:ascii="Bookman Old Style" w:eastAsia="Bookman Old Style" w:hAnsi="Bookman Old Style" w:cs="Bookman Old Style"/>
          <w:lang w:val="en-ID" w:eastAsia="en-ID"/>
        </w:rPr>
        <w:t>dokumen</w:t>
      </w:r>
      <w:proofErr w:type="spellEnd"/>
      <w:r w:rsidRPr="00A24BA2">
        <w:rPr>
          <w:rFonts w:ascii="Bookman Old Style" w:eastAsia="Bookman Old Style" w:hAnsi="Bookman Old Style" w:cs="Bookman Old Style"/>
          <w:lang w:val="en-ID" w:eastAsia="en-ID"/>
        </w:rPr>
        <w:t xml:space="preserve"> </w:t>
      </w:r>
      <w:proofErr w:type="spellStart"/>
      <w:r w:rsidRPr="00A24BA2">
        <w:rPr>
          <w:rFonts w:ascii="Bookman Old Style" w:eastAsia="Bookman Old Style" w:hAnsi="Bookman Old Style" w:cs="Bookman Old Style"/>
          <w:lang w:val="en-ID" w:eastAsia="en-ID"/>
        </w:rPr>
        <w:t>perencanaan</w:t>
      </w:r>
      <w:proofErr w:type="spellEnd"/>
      <w:r w:rsidRPr="00A24BA2">
        <w:rPr>
          <w:rFonts w:ascii="Bookman Old Style" w:eastAsia="Bookman Old Style" w:hAnsi="Bookman Old Style" w:cs="Bookman Old Style"/>
          <w:lang w:val="en-ID" w:eastAsia="en-ID"/>
        </w:rPr>
        <w:t xml:space="preserve"> </w:t>
      </w:r>
      <w:proofErr w:type="spellStart"/>
      <w:r w:rsidRPr="00A24BA2">
        <w:rPr>
          <w:rFonts w:ascii="Bookman Old Style" w:eastAsia="Bookman Old Style" w:hAnsi="Bookman Old Style" w:cs="Bookman Old Style"/>
          <w:lang w:val="en-ID" w:eastAsia="en-ID"/>
        </w:rPr>
        <w:t>perangkat</w:t>
      </w:r>
      <w:proofErr w:type="spellEnd"/>
      <w:r w:rsidRPr="00A24BA2">
        <w:rPr>
          <w:rFonts w:ascii="Bookman Old Style" w:eastAsia="Bookman Old Style" w:hAnsi="Bookman Old Style" w:cs="Bookman Old Style"/>
          <w:lang w:val="en-ID" w:eastAsia="en-ID"/>
        </w:rPr>
        <w:t xml:space="preserve"> </w:t>
      </w:r>
      <w:proofErr w:type="spellStart"/>
      <w:r w:rsidRPr="00A24BA2">
        <w:rPr>
          <w:rFonts w:ascii="Bookman Old Style" w:eastAsia="Bookman Old Style" w:hAnsi="Bookman Old Style" w:cs="Bookman Old Style"/>
          <w:lang w:val="en-ID" w:eastAsia="en-ID"/>
        </w:rPr>
        <w:t>daerah</w:t>
      </w:r>
      <w:proofErr w:type="spellEnd"/>
      <w:r w:rsidRPr="00A24BA2">
        <w:rPr>
          <w:rFonts w:ascii="Bookman Old Style" w:eastAsia="Bookman Old Style" w:hAnsi="Bookman Old Style" w:cs="Bookman Old Style"/>
          <w:lang w:val="en-ID" w:eastAsia="en-ID"/>
        </w:rPr>
        <w:t xml:space="preserve"> </w:t>
      </w:r>
      <w:proofErr w:type="spellStart"/>
      <w:r w:rsidRPr="00A24BA2">
        <w:rPr>
          <w:rFonts w:ascii="Bookman Old Style" w:eastAsia="Bookman Old Style" w:hAnsi="Bookman Old Style" w:cs="Bookman Old Style"/>
          <w:lang w:val="en-ID" w:eastAsia="en-ID"/>
        </w:rPr>
        <w:t>untuk</w:t>
      </w:r>
      <w:proofErr w:type="spellEnd"/>
      <w:r w:rsidRPr="00A24BA2">
        <w:rPr>
          <w:rFonts w:ascii="Bookman Old Style" w:eastAsia="Bookman Old Style" w:hAnsi="Bookman Old Style" w:cs="Bookman Old Style"/>
          <w:lang w:val="en-ID" w:eastAsia="en-ID"/>
        </w:rPr>
        <w:t xml:space="preserve"> </w:t>
      </w:r>
      <w:proofErr w:type="spellStart"/>
      <w:r w:rsidRPr="00A24BA2">
        <w:rPr>
          <w:rFonts w:ascii="Bookman Old Style" w:eastAsia="Bookman Old Style" w:hAnsi="Bookman Old Style" w:cs="Bookman Old Style"/>
          <w:lang w:val="en-ID" w:eastAsia="en-ID"/>
        </w:rPr>
        <w:t>kurun</w:t>
      </w:r>
      <w:proofErr w:type="spellEnd"/>
      <w:r w:rsidRPr="00A24BA2">
        <w:rPr>
          <w:rFonts w:ascii="Bookman Old Style" w:eastAsia="Bookman Old Style" w:hAnsi="Bookman Old Style" w:cs="Bookman Old Style"/>
          <w:lang w:val="en-ID" w:eastAsia="en-ID"/>
        </w:rPr>
        <w:t xml:space="preserve"> </w:t>
      </w:r>
      <w:proofErr w:type="spellStart"/>
      <w:r w:rsidRPr="00A24BA2">
        <w:rPr>
          <w:rFonts w:ascii="Bookman Old Style" w:eastAsia="Bookman Old Style" w:hAnsi="Bookman Old Style" w:cs="Bookman Old Style"/>
          <w:lang w:val="en-ID" w:eastAsia="en-ID"/>
        </w:rPr>
        <w:t>waktu</w:t>
      </w:r>
      <w:proofErr w:type="spellEnd"/>
      <w:r w:rsidRPr="00A24BA2">
        <w:rPr>
          <w:rFonts w:ascii="Bookman Old Style" w:eastAsia="Bookman Old Style" w:hAnsi="Bookman Old Style" w:cs="Bookman Old Style"/>
          <w:lang w:val="en-ID" w:eastAsia="en-ID"/>
        </w:rPr>
        <w:t xml:space="preserve"> </w:t>
      </w:r>
      <w:proofErr w:type="spellStart"/>
      <w:r w:rsidRPr="00A24BA2">
        <w:rPr>
          <w:rFonts w:ascii="Bookman Old Style" w:eastAsia="Bookman Old Style" w:hAnsi="Bookman Old Style" w:cs="Bookman Old Style"/>
          <w:lang w:val="en-ID" w:eastAsia="en-ID"/>
        </w:rPr>
        <w:t>satu</w:t>
      </w:r>
      <w:proofErr w:type="spellEnd"/>
      <w:r w:rsidRPr="00A24BA2">
        <w:rPr>
          <w:rFonts w:ascii="Bookman Old Style" w:eastAsia="Bookman Old Style" w:hAnsi="Bookman Old Style" w:cs="Bookman Old Style"/>
          <w:lang w:val="en-ID" w:eastAsia="en-ID"/>
        </w:rPr>
        <w:t xml:space="preserve"> </w:t>
      </w:r>
      <w:proofErr w:type="spellStart"/>
      <w:r w:rsidRPr="00A24BA2">
        <w:rPr>
          <w:rFonts w:ascii="Bookman Old Style" w:eastAsia="Bookman Old Style" w:hAnsi="Bookman Old Style" w:cs="Bookman Old Style"/>
          <w:lang w:val="en-ID" w:eastAsia="en-ID"/>
        </w:rPr>
        <w:t>tahun</w:t>
      </w:r>
      <w:proofErr w:type="spellEnd"/>
      <w:r w:rsidRPr="00A24BA2">
        <w:rPr>
          <w:rFonts w:ascii="Bookman Old Style" w:eastAsia="Bookman Old Style" w:hAnsi="Bookman Old Style" w:cs="Bookman Old Style"/>
          <w:lang w:val="en-ID" w:eastAsia="en-ID"/>
        </w:rPr>
        <w:t xml:space="preserve"> </w:t>
      </w:r>
      <w:proofErr w:type="spellStart"/>
      <w:r w:rsidRPr="00A24BA2">
        <w:rPr>
          <w:rFonts w:ascii="Bookman Old Style" w:eastAsia="Bookman Old Style" w:hAnsi="Bookman Old Style" w:cs="Bookman Old Style"/>
          <w:lang w:val="en-ID" w:eastAsia="en-ID"/>
        </w:rPr>
        <w:t>sebagai</w:t>
      </w:r>
      <w:proofErr w:type="spellEnd"/>
      <w:r w:rsidRPr="00A24BA2">
        <w:rPr>
          <w:rFonts w:ascii="Bookman Old Style" w:eastAsia="Bookman Old Style" w:hAnsi="Bookman Old Style" w:cs="Bookman Old Style"/>
          <w:lang w:val="en-ID" w:eastAsia="en-ID"/>
        </w:rPr>
        <w:t xml:space="preserve"> </w:t>
      </w:r>
      <w:proofErr w:type="spellStart"/>
      <w:r w:rsidRPr="00A24BA2">
        <w:rPr>
          <w:rFonts w:ascii="Bookman Old Style" w:eastAsia="Bookman Old Style" w:hAnsi="Bookman Old Style" w:cs="Bookman Old Style"/>
          <w:lang w:val="en-ID" w:eastAsia="en-ID"/>
        </w:rPr>
        <w:t>penjabaran</w:t>
      </w:r>
      <w:proofErr w:type="spellEnd"/>
      <w:r w:rsidRPr="00A24BA2">
        <w:rPr>
          <w:rFonts w:ascii="Bookman Old Style" w:eastAsia="Bookman Old Style" w:hAnsi="Bookman Old Style" w:cs="Bookman Old Style"/>
          <w:lang w:val="en-ID" w:eastAsia="en-ID"/>
        </w:rPr>
        <w:t xml:space="preserve"> </w:t>
      </w:r>
      <w:proofErr w:type="spellStart"/>
      <w:r w:rsidRPr="00A24BA2">
        <w:rPr>
          <w:rFonts w:ascii="Bookman Old Style" w:eastAsia="Bookman Old Style" w:hAnsi="Bookman Old Style" w:cs="Bookman Old Style"/>
          <w:lang w:val="en-ID" w:eastAsia="en-ID"/>
        </w:rPr>
        <w:t>dari</w:t>
      </w:r>
      <w:proofErr w:type="spellEnd"/>
      <w:r w:rsidRPr="00A24BA2">
        <w:rPr>
          <w:rFonts w:ascii="Bookman Old Style" w:eastAsia="Bookman Old Style" w:hAnsi="Bookman Old Style" w:cs="Bookman Old Style"/>
          <w:lang w:val="en-ID" w:eastAsia="en-ID"/>
        </w:rPr>
        <w:t xml:space="preserve"> </w:t>
      </w:r>
      <w:proofErr w:type="spellStart"/>
      <w:r w:rsidRPr="00A24BA2">
        <w:rPr>
          <w:rFonts w:ascii="Bookman Old Style" w:eastAsia="Bookman Old Style" w:hAnsi="Bookman Old Style" w:cs="Bookman Old Style"/>
          <w:lang w:val="en-ID" w:eastAsia="en-ID"/>
        </w:rPr>
        <w:t>Rencana</w:t>
      </w:r>
      <w:proofErr w:type="spellEnd"/>
      <w:r w:rsidRPr="00A24BA2">
        <w:rPr>
          <w:rFonts w:ascii="Bookman Old Style" w:eastAsia="Bookman Old Style" w:hAnsi="Bookman Old Style" w:cs="Bookman Old Style"/>
          <w:lang w:val="en-ID" w:eastAsia="en-ID"/>
        </w:rPr>
        <w:t xml:space="preserve"> </w:t>
      </w:r>
      <w:proofErr w:type="spellStart"/>
      <w:r w:rsidRPr="00A24BA2">
        <w:rPr>
          <w:rFonts w:ascii="Bookman Old Style" w:eastAsia="Bookman Old Style" w:hAnsi="Bookman Old Style" w:cs="Bookman Old Style"/>
          <w:lang w:val="en-ID" w:eastAsia="en-ID"/>
        </w:rPr>
        <w:t>Strategis</w:t>
      </w:r>
      <w:proofErr w:type="spellEnd"/>
      <w:r w:rsidRPr="000C36D5">
        <w:rPr>
          <w:rFonts w:ascii="Bookman Old Style" w:hAnsi="Bookman Old Style" w:cs="Arial"/>
          <w:w w:val="115"/>
        </w:rPr>
        <w:t xml:space="preserve"> </w:t>
      </w:r>
      <w:proofErr w:type="spellStart"/>
      <w:r>
        <w:rPr>
          <w:rFonts w:ascii="Bookman Old Style" w:hAnsi="Bookman Old Style" w:cs="Arial"/>
          <w:w w:val="115"/>
        </w:rPr>
        <w:t>Kecamatan</w:t>
      </w:r>
      <w:proofErr w:type="spellEnd"/>
      <w:r>
        <w:rPr>
          <w:rFonts w:ascii="Bookman Old Style" w:hAnsi="Bookman Old Style" w:cs="Arial"/>
          <w:w w:val="115"/>
        </w:rPr>
        <w:t xml:space="preserve"> </w:t>
      </w:r>
      <w:proofErr w:type="spellStart"/>
      <w:r>
        <w:rPr>
          <w:rFonts w:ascii="Bookman Old Style" w:hAnsi="Bookman Old Style" w:cs="Arial"/>
          <w:w w:val="115"/>
        </w:rPr>
        <w:t>Nongsa</w:t>
      </w:r>
      <w:proofErr w:type="spellEnd"/>
      <w:r>
        <w:rPr>
          <w:rFonts w:ascii="Bookman Old Style" w:hAnsi="Bookman Old Style" w:cs="Arial"/>
          <w:w w:val="115"/>
        </w:rPr>
        <w:t xml:space="preserve"> </w:t>
      </w:r>
      <w:proofErr w:type="spellStart"/>
      <w:r>
        <w:rPr>
          <w:rFonts w:ascii="Bookman Old Style" w:hAnsi="Bookman Old Style" w:cs="Arial"/>
          <w:w w:val="115"/>
        </w:rPr>
        <w:t>tahun</w:t>
      </w:r>
      <w:proofErr w:type="spellEnd"/>
      <w:r>
        <w:rPr>
          <w:rFonts w:ascii="Bookman Old Style" w:hAnsi="Bookman Old Style" w:cs="Arial"/>
          <w:w w:val="115"/>
        </w:rPr>
        <w:t xml:space="preserve"> 2025 </w:t>
      </w:r>
      <w:proofErr w:type="spellStart"/>
      <w:r w:rsidRPr="00A24BA2">
        <w:rPr>
          <w:rFonts w:ascii="Bookman Old Style" w:eastAsia="Bookman Old Style" w:hAnsi="Bookman Old Style" w:cs="Bookman Old Style"/>
          <w:lang w:val="en-ID" w:eastAsia="en-ID"/>
        </w:rPr>
        <w:t>sesuai</w:t>
      </w:r>
      <w:proofErr w:type="spellEnd"/>
      <w:r w:rsidRPr="00A24BA2">
        <w:rPr>
          <w:rFonts w:ascii="Bookman Old Style" w:eastAsia="Bookman Old Style" w:hAnsi="Bookman Old Style" w:cs="Bookman Old Style"/>
          <w:lang w:val="en-ID" w:eastAsia="en-ID"/>
        </w:rPr>
        <w:t xml:space="preserve"> </w:t>
      </w:r>
      <w:proofErr w:type="spellStart"/>
      <w:r w:rsidRPr="00A24BA2">
        <w:rPr>
          <w:rFonts w:ascii="Bookman Old Style" w:eastAsia="Bookman Old Style" w:hAnsi="Bookman Old Style" w:cs="Bookman Old Style"/>
          <w:lang w:val="en-ID" w:eastAsia="en-ID"/>
        </w:rPr>
        <w:t>dengan</w:t>
      </w:r>
      <w:proofErr w:type="spellEnd"/>
      <w:r w:rsidRPr="00A24BA2">
        <w:rPr>
          <w:rFonts w:ascii="Bookman Old Style" w:eastAsia="Bookman Old Style" w:hAnsi="Bookman Old Style" w:cs="Bookman Old Style"/>
          <w:lang w:val="en-ID" w:eastAsia="en-ID"/>
        </w:rPr>
        <w:t xml:space="preserve"> </w:t>
      </w:r>
      <w:proofErr w:type="spellStart"/>
      <w:r w:rsidRPr="00A24BA2">
        <w:rPr>
          <w:rFonts w:ascii="Bookman Old Style" w:eastAsia="Bookman Old Style" w:hAnsi="Bookman Old Style" w:cs="Bookman Old Style"/>
          <w:lang w:val="en-ID" w:eastAsia="en-ID"/>
        </w:rPr>
        <w:t>tugas</w:t>
      </w:r>
      <w:proofErr w:type="spellEnd"/>
      <w:r w:rsidRPr="00A24BA2">
        <w:rPr>
          <w:rFonts w:ascii="Bookman Old Style" w:eastAsia="Bookman Old Style" w:hAnsi="Bookman Old Style" w:cs="Bookman Old Style"/>
          <w:lang w:val="en-ID" w:eastAsia="en-ID"/>
        </w:rPr>
        <w:t xml:space="preserve"> dan </w:t>
      </w:r>
      <w:proofErr w:type="spellStart"/>
      <w:r w:rsidRPr="00A24BA2">
        <w:rPr>
          <w:rFonts w:ascii="Bookman Old Style" w:eastAsia="Bookman Old Style" w:hAnsi="Bookman Old Style" w:cs="Bookman Old Style"/>
          <w:lang w:val="en-ID" w:eastAsia="en-ID"/>
        </w:rPr>
        <w:t>fungsinya</w:t>
      </w:r>
      <w:proofErr w:type="spellEnd"/>
      <w:r w:rsidRPr="00A24BA2">
        <w:rPr>
          <w:rFonts w:ascii="Bookman Old Style" w:eastAsia="Bookman Old Style" w:hAnsi="Bookman Old Style" w:cs="Bookman Old Style"/>
          <w:lang w:val="en-ID" w:eastAsia="en-ID"/>
        </w:rPr>
        <w:t>.</w:t>
      </w:r>
    </w:p>
    <w:p w14:paraId="2EA094AC" w14:textId="02A8532E" w:rsidR="0034727D" w:rsidRPr="0034727D" w:rsidRDefault="0034727D" w:rsidP="0034727D">
      <w:pPr>
        <w:pBdr>
          <w:top w:val="nil"/>
          <w:left w:val="nil"/>
          <w:bottom w:val="nil"/>
          <w:right w:val="nil"/>
          <w:between w:val="nil"/>
        </w:pBdr>
        <w:spacing w:after="0" w:line="360" w:lineRule="auto"/>
        <w:ind w:right="94" w:firstLine="720"/>
        <w:jc w:val="both"/>
        <w:rPr>
          <w:rFonts w:ascii="Bookman Old Style" w:eastAsia="Bookman Old Style" w:hAnsi="Bookman Old Style" w:cs="Bookman Old Style"/>
          <w:sz w:val="24"/>
          <w:szCs w:val="24"/>
          <w:lang w:val="en-ID" w:eastAsia="en-ID"/>
        </w:rPr>
      </w:pPr>
      <w:r w:rsidRPr="0034727D">
        <w:rPr>
          <w:rFonts w:ascii="Bookman Old Style" w:eastAsia="Bookman Old Style" w:hAnsi="Bookman Old Style" w:cs="Bookman Old Style"/>
          <w:sz w:val="24"/>
          <w:szCs w:val="24"/>
          <w:lang w:val="en-ID" w:eastAsia="en-ID"/>
        </w:rPr>
        <w:t xml:space="preserve">Tujuan </w:t>
      </w:r>
      <w:proofErr w:type="spellStart"/>
      <w:r w:rsidRPr="0034727D">
        <w:rPr>
          <w:rFonts w:ascii="Bookman Old Style" w:eastAsia="Bookman Old Style" w:hAnsi="Bookman Old Style" w:cs="Bookman Old Style"/>
          <w:sz w:val="24"/>
          <w:szCs w:val="24"/>
          <w:lang w:val="en-ID" w:eastAsia="en-ID"/>
        </w:rPr>
        <w:t>dari</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penyusunan</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Perubahan</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Rencana</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Kerja</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Kecamatan</w:t>
      </w:r>
      <w:proofErr w:type="spellEnd"/>
      <w:r w:rsidRPr="0034727D">
        <w:rPr>
          <w:rFonts w:ascii="Bookman Old Style" w:eastAsia="Bookman Old Style" w:hAnsi="Bookman Old Style" w:cs="Bookman Old Style"/>
          <w:sz w:val="24"/>
          <w:szCs w:val="24"/>
          <w:lang w:val="en-ID" w:eastAsia="en-ID"/>
        </w:rPr>
        <w:t xml:space="preserve"> </w:t>
      </w:r>
      <w:proofErr w:type="spellStart"/>
      <w:r>
        <w:rPr>
          <w:rFonts w:ascii="Bookman Old Style" w:eastAsia="Bookman Old Style" w:hAnsi="Bookman Old Style" w:cs="Bookman Old Style"/>
          <w:sz w:val="24"/>
          <w:szCs w:val="24"/>
          <w:lang w:val="en-ID" w:eastAsia="en-ID"/>
        </w:rPr>
        <w:t>Kecamatan</w:t>
      </w:r>
      <w:proofErr w:type="spellEnd"/>
      <w:r>
        <w:rPr>
          <w:rFonts w:ascii="Bookman Old Style" w:eastAsia="Bookman Old Style" w:hAnsi="Bookman Old Style" w:cs="Bookman Old Style"/>
          <w:sz w:val="24"/>
          <w:szCs w:val="24"/>
          <w:lang w:val="en-ID" w:eastAsia="en-ID"/>
        </w:rPr>
        <w:t xml:space="preserve"> </w:t>
      </w:r>
      <w:proofErr w:type="spellStart"/>
      <w:r>
        <w:rPr>
          <w:rFonts w:ascii="Bookman Old Style" w:eastAsia="Bookman Old Style" w:hAnsi="Bookman Old Style" w:cs="Bookman Old Style"/>
          <w:sz w:val="24"/>
          <w:szCs w:val="24"/>
          <w:lang w:val="en-ID" w:eastAsia="en-ID"/>
        </w:rPr>
        <w:t>Nongsa</w:t>
      </w:r>
      <w:proofErr w:type="spellEnd"/>
      <w:r w:rsidRPr="0034727D">
        <w:rPr>
          <w:rFonts w:ascii="Bookman Old Style" w:eastAsia="Bookman Old Style" w:hAnsi="Bookman Old Style" w:cs="Bookman Old Style"/>
          <w:sz w:val="24"/>
          <w:szCs w:val="24"/>
          <w:lang w:val="en-ID" w:eastAsia="en-ID"/>
        </w:rPr>
        <w:t xml:space="preserve"> Kota Batam </w:t>
      </w:r>
      <w:proofErr w:type="spellStart"/>
      <w:r w:rsidRPr="0034727D">
        <w:rPr>
          <w:rFonts w:ascii="Bookman Old Style" w:eastAsia="Bookman Old Style" w:hAnsi="Bookman Old Style" w:cs="Bookman Old Style"/>
          <w:sz w:val="24"/>
          <w:szCs w:val="24"/>
          <w:lang w:val="en-ID" w:eastAsia="en-ID"/>
        </w:rPr>
        <w:t>Tahun</w:t>
      </w:r>
      <w:proofErr w:type="spellEnd"/>
      <w:r w:rsidRPr="0034727D">
        <w:rPr>
          <w:rFonts w:ascii="Bookman Old Style" w:eastAsia="Bookman Old Style" w:hAnsi="Bookman Old Style" w:cs="Bookman Old Style"/>
          <w:sz w:val="24"/>
          <w:szCs w:val="24"/>
          <w:lang w:val="en-ID" w:eastAsia="en-ID"/>
        </w:rPr>
        <w:t xml:space="preserve"> 2025 </w:t>
      </w:r>
      <w:proofErr w:type="spellStart"/>
      <w:r w:rsidRPr="0034727D">
        <w:rPr>
          <w:rFonts w:ascii="Bookman Old Style" w:eastAsia="Bookman Old Style" w:hAnsi="Bookman Old Style" w:cs="Bookman Old Style"/>
          <w:sz w:val="24"/>
          <w:szCs w:val="24"/>
          <w:lang w:val="en-ID" w:eastAsia="en-ID"/>
        </w:rPr>
        <w:t>yaitu</w:t>
      </w:r>
      <w:proofErr w:type="spellEnd"/>
      <w:r w:rsidRPr="0034727D">
        <w:rPr>
          <w:rFonts w:ascii="Bookman Old Style" w:eastAsia="Bookman Old Style" w:hAnsi="Bookman Old Style" w:cs="Bookman Old Style"/>
          <w:sz w:val="24"/>
          <w:szCs w:val="24"/>
          <w:lang w:val="en-ID" w:eastAsia="en-ID"/>
        </w:rPr>
        <w:t>:</w:t>
      </w:r>
    </w:p>
    <w:p w14:paraId="0EC98687" w14:textId="44566828" w:rsidR="0034727D" w:rsidRDefault="0034727D" w:rsidP="0034727D">
      <w:pPr>
        <w:pStyle w:val="ListParagraph"/>
        <w:numPr>
          <w:ilvl w:val="0"/>
          <w:numId w:val="101"/>
        </w:numPr>
        <w:pBdr>
          <w:top w:val="nil"/>
          <w:left w:val="nil"/>
          <w:bottom w:val="nil"/>
          <w:right w:val="nil"/>
          <w:between w:val="nil"/>
        </w:pBdr>
        <w:spacing w:after="0" w:line="360" w:lineRule="auto"/>
        <w:ind w:right="94"/>
        <w:jc w:val="both"/>
        <w:rPr>
          <w:rFonts w:ascii="Bookman Old Style" w:eastAsia="Bookman Old Style" w:hAnsi="Bookman Old Style" w:cs="Bookman Old Style"/>
          <w:sz w:val="24"/>
          <w:szCs w:val="24"/>
          <w:lang w:val="en-ID" w:eastAsia="en-ID"/>
        </w:rPr>
      </w:pPr>
      <w:proofErr w:type="spellStart"/>
      <w:r w:rsidRPr="0034727D">
        <w:rPr>
          <w:rFonts w:ascii="Bookman Old Style" w:eastAsia="Bookman Old Style" w:hAnsi="Bookman Old Style" w:cs="Bookman Old Style"/>
          <w:sz w:val="24"/>
          <w:szCs w:val="24"/>
          <w:lang w:val="en-ID" w:eastAsia="en-ID"/>
        </w:rPr>
        <w:lastRenderedPageBreak/>
        <w:t>Penyesuaian</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terhadap</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proiritas</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pembangunan</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daerah</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kerangka</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ekonomidaerah</w:t>
      </w:r>
      <w:proofErr w:type="spellEnd"/>
      <w:r w:rsidRPr="0034727D">
        <w:rPr>
          <w:rFonts w:ascii="Bookman Old Style" w:eastAsia="Bookman Old Style" w:hAnsi="Bookman Old Style" w:cs="Bookman Old Style"/>
          <w:sz w:val="24"/>
          <w:szCs w:val="24"/>
          <w:lang w:val="en-ID" w:eastAsia="en-ID"/>
        </w:rPr>
        <w:t xml:space="preserve"> dan </w:t>
      </w:r>
      <w:proofErr w:type="spellStart"/>
      <w:r w:rsidRPr="0034727D">
        <w:rPr>
          <w:rFonts w:ascii="Bookman Old Style" w:eastAsia="Bookman Old Style" w:hAnsi="Bookman Old Style" w:cs="Bookman Old Style"/>
          <w:sz w:val="24"/>
          <w:szCs w:val="24"/>
          <w:lang w:val="en-ID" w:eastAsia="en-ID"/>
        </w:rPr>
        <w:t>keuangan</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daerah</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dalam</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mendukung</w:t>
      </w:r>
      <w:proofErr w:type="spellEnd"/>
      <w:r w:rsidRPr="0034727D">
        <w:rPr>
          <w:rFonts w:ascii="Bookman Old Style" w:eastAsia="Bookman Old Style" w:hAnsi="Bookman Old Style" w:cs="Bookman Old Style"/>
          <w:sz w:val="24"/>
          <w:szCs w:val="24"/>
          <w:lang w:val="en-ID" w:eastAsia="en-ID"/>
        </w:rPr>
        <w:t xml:space="preserve"> Visi dan Misi </w:t>
      </w:r>
      <w:proofErr w:type="spellStart"/>
      <w:r w:rsidRPr="0034727D">
        <w:rPr>
          <w:rFonts w:ascii="Bookman Old Style" w:eastAsia="Bookman Old Style" w:hAnsi="Bookman Old Style" w:cs="Bookman Old Style"/>
          <w:sz w:val="24"/>
          <w:szCs w:val="24"/>
          <w:lang w:val="en-ID" w:eastAsia="en-ID"/>
        </w:rPr>
        <w:t>Kepala</w:t>
      </w:r>
      <w:proofErr w:type="spellEnd"/>
      <w:r>
        <w:rPr>
          <w:rFonts w:ascii="Bookman Old Style" w:eastAsia="Bookman Old Style" w:hAnsi="Bookman Old Style" w:cs="Bookman Old Style"/>
          <w:sz w:val="24"/>
          <w:szCs w:val="24"/>
          <w:lang w:val="en-ID" w:eastAsia="en-ID"/>
        </w:rPr>
        <w:t xml:space="preserve"> </w:t>
      </w:r>
      <w:r w:rsidRPr="0034727D">
        <w:rPr>
          <w:rFonts w:ascii="Bookman Old Style" w:eastAsia="Bookman Old Style" w:hAnsi="Bookman Old Style" w:cs="Bookman Old Style"/>
          <w:sz w:val="24"/>
          <w:szCs w:val="24"/>
          <w:lang w:val="en-ID" w:eastAsia="en-ID"/>
        </w:rPr>
        <w:t>Daerah.</w:t>
      </w:r>
    </w:p>
    <w:p w14:paraId="5B15DF29" w14:textId="657A244E" w:rsidR="00695A41" w:rsidRDefault="0034727D" w:rsidP="0034727D">
      <w:pPr>
        <w:pStyle w:val="ListParagraph"/>
        <w:numPr>
          <w:ilvl w:val="0"/>
          <w:numId w:val="101"/>
        </w:numPr>
        <w:pBdr>
          <w:top w:val="nil"/>
          <w:left w:val="nil"/>
          <w:bottom w:val="nil"/>
          <w:right w:val="nil"/>
          <w:between w:val="nil"/>
        </w:pBdr>
        <w:spacing w:after="0" w:line="360" w:lineRule="auto"/>
        <w:ind w:right="94"/>
        <w:jc w:val="both"/>
        <w:rPr>
          <w:rFonts w:ascii="Bookman Old Style" w:eastAsia="Bookman Old Style" w:hAnsi="Bookman Old Style" w:cs="Bookman Old Style"/>
          <w:sz w:val="24"/>
          <w:szCs w:val="24"/>
          <w:lang w:val="en-ID" w:eastAsia="en-ID"/>
        </w:rPr>
      </w:pPr>
      <w:proofErr w:type="spellStart"/>
      <w:r w:rsidRPr="0034727D">
        <w:rPr>
          <w:rFonts w:ascii="Bookman Old Style" w:eastAsia="Bookman Old Style" w:hAnsi="Bookman Old Style" w:cs="Bookman Old Style"/>
          <w:sz w:val="24"/>
          <w:szCs w:val="24"/>
          <w:lang w:val="en-ID" w:eastAsia="en-ID"/>
        </w:rPr>
        <w:t>Sebagai</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pedoman</w:t>
      </w:r>
      <w:proofErr w:type="spellEnd"/>
      <w:r w:rsidRPr="0034727D">
        <w:rPr>
          <w:rFonts w:ascii="Bookman Old Style" w:eastAsia="Bookman Old Style" w:hAnsi="Bookman Old Style" w:cs="Bookman Old Style"/>
          <w:sz w:val="24"/>
          <w:szCs w:val="24"/>
          <w:lang w:val="en-ID" w:eastAsia="en-ID"/>
        </w:rPr>
        <w:t xml:space="preserve"> dan </w:t>
      </w:r>
      <w:proofErr w:type="spellStart"/>
      <w:r w:rsidRPr="0034727D">
        <w:rPr>
          <w:rFonts w:ascii="Bookman Old Style" w:eastAsia="Bookman Old Style" w:hAnsi="Bookman Old Style" w:cs="Bookman Old Style"/>
          <w:sz w:val="24"/>
          <w:szCs w:val="24"/>
          <w:lang w:val="en-ID" w:eastAsia="en-ID"/>
        </w:rPr>
        <w:t>arah</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dalam</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menyusun</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perubahan</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anggaran</w:t>
      </w:r>
      <w:proofErr w:type="spellEnd"/>
      <w:r>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Kecamatan</w:t>
      </w:r>
      <w:proofErr w:type="spellEnd"/>
      <w:r w:rsidRPr="0034727D">
        <w:rPr>
          <w:rFonts w:ascii="Bookman Old Style" w:eastAsia="Bookman Old Style" w:hAnsi="Bookman Old Style" w:cs="Bookman Old Style"/>
          <w:sz w:val="24"/>
          <w:szCs w:val="24"/>
          <w:lang w:val="en-ID" w:eastAsia="en-ID"/>
        </w:rPr>
        <w:t xml:space="preserve"> </w:t>
      </w:r>
      <w:proofErr w:type="spellStart"/>
      <w:r>
        <w:rPr>
          <w:rFonts w:ascii="Bookman Old Style" w:eastAsia="Bookman Old Style" w:hAnsi="Bookman Old Style" w:cs="Bookman Old Style"/>
          <w:sz w:val="24"/>
          <w:szCs w:val="24"/>
          <w:lang w:val="en-ID" w:eastAsia="en-ID"/>
        </w:rPr>
        <w:t>Nongsa</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Tahun</w:t>
      </w:r>
      <w:proofErr w:type="spellEnd"/>
      <w:r w:rsidRPr="0034727D">
        <w:rPr>
          <w:rFonts w:ascii="Bookman Old Style" w:eastAsia="Bookman Old Style" w:hAnsi="Bookman Old Style" w:cs="Bookman Old Style"/>
          <w:sz w:val="24"/>
          <w:szCs w:val="24"/>
          <w:lang w:val="en-ID" w:eastAsia="en-ID"/>
        </w:rPr>
        <w:t xml:space="preserve"> 2025 dan </w:t>
      </w:r>
      <w:proofErr w:type="spellStart"/>
      <w:r w:rsidRPr="0034727D">
        <w:rPr>
          <w:rFonts w:ascii="Bookman Old Style" w:eastAsia="Bookman Old Style" w:hAnsi="Bookman Old Style" w:cs="Bookman Old Style"/>
          <w:sz w:val="24"/>
          <w:szCs w:val="24"/>
          <w:lang w:val="en-ID" w:eastAsia="en-ID"/>
        </w:rPr>
        <w:t>sebagai</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dasar</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penentuan</w:t>
      </w:r>
      <w:proofErr w:type="spellEnd"/>
      <w:r>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Perubahan</w:t>
      </w:r>
      <w:proofErr w:type="spellEnd"/>
      <w:r w:rsidRPr="0034727D">
        <w:rPr>
          <w:rFonts w:ascii="Bookman Old Style" w:eastAsia="Bookman Old Style" w:hAnsi="Bookman Old Style" w:cs="Bookman Old Style"/>
          <w:sz w:val="24"/>
          <w:szCs w:val="24"/>
          <w:lang w:val="en-ID" w:eastAsia="en-ID"/>
        </w:rPr>
        <w:t xml:space="preserve"> KUA dan PPAS, </w:t>
      </w:r>
      <w:proofErr w:type="spellStart"/>
      <w:r w:rsidRPr="0034727D">
        <w:rPr>
          <w:rFonts w:ascii="Bookman Old Style" w:eastAsia="Bookman Old Style" w:hAnsi="Bookman Old Style" w:cs="Bookman Old Style"/>
          <w:sz w:val="24"/>
          <w:szCs w:val="24"/>
          <w:lang w:val="en-ID" w:eastAsia="en-ID"/>
        </w:rPr>
        <w:t>serta</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Perubahan</w:t>
      </w:r>
      <w:proofErr w:type="spellEnd"/>
      <w:r w:rsidRPr="0034727D">
        <w:rPr>
          <w:rFonts w:ascii="Bookman Old Style" w:eastAsia="Bookman Old Style" w:hAnsi="Bookman Old Style" w:cs="Bookman Old Style"/>
          <w:sz w:val="24"/>
          <w:szCs w:val="24"/>
          <w:lang w:val="en-ID" w:eastAsia="en-ID"/>
        </w:rPr>
        <w:t xml:space="preserve"> RKA </w:t>
      </w:r>
      <w:proofErr w:type="spellStart"/>
      <w:r w:rsidRPr="0034727D">
        <w:rPr>
          <w:rFonts w:ascii="Bookman Old Style" w:eastAsia="Bookman Old Style" w:hAnsi="Bookman Old Style" w:cs="Bookman Old Style"/>
          <w:sz w:val="24"/>
          <w:szCs w:val="24"/>
          <w:lang w:val="en-ID" w:eastAsia="en-ID"/>
        </w:rPr>
        <w:t>Tahun</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Anggaran</w:t>
      </w:r>
      <w:proofErr w:type="spellEnd"/>
      <w:r w:rsidRPr="0034727D">
        <w:rPr>
          <w:rFonts w:ascii="Bookman Old Style" w:eastAsia="Bookman Old Style" w:hAnsi="Bookman Old Style" w:cs="Bookman Old Style"/>
          <w:sz w:val="24"/>
          <w:szCs w:val="24"/>
          <w:lang w:val="en-ID" w:eastAsia="en-ID"/>
        </w:rPr>
        <w:t xml:space="preserve"> 2025.</w:t>
      </w:r>
    </w:p>
    <w:p w14:paraId="33B1AED5" w14:textId="77777777" w:rsidR="00996CA2" w:rsidRPr="0034727D" w:rsidRDefault="00996CA2" w:rsidP="00996CA2">
      <w:pPr>
        <w:pStyle w:val="ListParagraph"/>
        <w:pBdr>
          <w:top w:val="nil"/>
          <w:left w:val="nil"/>
          <w:bottom w:val="nil"/>
          <w:right w:val="nil"/>
          <w:between w:val="nil"/>
        </w:pBdr>
        <w:spacing w:after="0" w:line="360" w:lineRule="auto"/>
        <w:ind w:right="94"/>
        <w:jc w:val="both"/>
        <w:rPr>
          <w:rFonts w:ascii="Bookman Old Style" w:eastAsia="Bookman Old Style" w:hAnsi="Bookman Old Style" w:cs="Bookman Old Style"/>
          <w:sz w:val="24"/>
          <w:szCs w:val="24"/>
          <w:lang w:val="en-ID" w:eastAsia="en-ID"/>
        </w:rPr>
      </w:pPr>
    </w:p>
    <w:p w14:paraId="44AB55AC" w14:textId="07770ED0" w:rsidR="000D68AE" w:rsidRPr="000C36D5" w:rsidRDefault="00306846" w:rsidP="00306846">
      <w:pPr>
        <w:pStyle w:val="Heading2"/>
        <w:numPr>
          <w:ilvl w:val="0"/>
          <w:numId w:val="0"/>
        </w:numPr>
        <w:ind w:left="426" w:hanging="426"/>
      </w:pPr>
      <w:bookmarkStart w:id="14" w:name="_Toc203053203"/>
      <w:r w:rsidRPr="000C36D5">
        <w:rPr>
          <w:lang w:val="en-US"/>
        </w:rPr>
        <w:t xml:space="preserve">1.4. </w:t>
      </w:r>
      <w:proofErr w:type="spellStart"/>
      <w:r w:rsidR="000D68AE" w:rsidRPr="000C36D5">
        <w:rPr>
          <w:lang w:val="en-US"/>
        </w:rPr>
        <w:t>Sistematika</w:t>
      </w:r>
      <w:proofErr w:type="spellEnd"/>
      <w:r w:rsidR="000D68AE" w:rsidRPr="000C36D5">
        <w:rPr>
          <w:lang w:val="en-US"/>
        </w:rPr>
        <w:t xml:space="preserve"> Penulisan</w:t>
      </w:r>
      <w:bookmarkEnd w:id="13"/>
      <w:bookmarkEnd w:id="14"/>
      <w:r w:rsidR="00167BC4" w:rsidRPr="000C36D5">
        <w:rPr>
          <w:lang w:val="en-US"/>
        </w:rPr>
        <w:t xml:space="preserve"> </w:t>
      </w:r>
    </w:p>
    <w:p w14:paraId="409E5AEF" w14:textId="57711050" w:rsidR="0034727D" w:rsidRPr="0034727D" w:rsidRDefault="0034727D" w:rsidP="0034727D">
      <w:pPr>
        <w:pBdr>
          <w:top w:val="nil"/>
          <w:left w:val="nil"/>
          <w:bottom w:val="nil"/>
          <w:right w:val="nil"/>
          <w:between w:val="nil"/>
        </w:pBdr>
        <w:spacing w:after="0" w:line="360" w:lineRule="auto"/>
        <w:ind w:firstLine="720"/>
        <w:jc w:val="both"/>
        <w:rPr>
          <w:rFonts w:ascii="Bookman Old Style" w:eastAsia="Bookman Old Style" w:hAnsi="Bookman Old Style" w:cs="Bookman Old Style"/>
          <w:color w:val="000000"/>
          <w:sz w:val="24"/>
          <w:szCs w:val="24"/>
          <w:lang w:val="en-ID" w:eastAsia="en-ID"/>
        </w:rPr>
      </w:pPr>
      <w:bookmarkStart w:id="15" w:name="_Toc141822822"/>
      <w:proofErr w:type="spellStart"/>
      <w:r w:rsidRPr="0034727D">
        <w:rPr>
          <w:rFonts w:ascii="Bookman Old Style" w:eastAsia="Bookman Old Style" w:hAnsi="Bookman Old Style" w:cs="Bookman Old Style"/>
          <w:color w:val="000000"/>
          <w:sz w:val="24"/>
          <w:szCs w:val="24"/>
          <w:lang w:val="en-ID" w:eastAsia="en-ID"/>
        </w:rPr>
        <w:t>Penyajian</w:t>
      </w:r>
      <w:proofErr w:type="spellEnd"/>
      <w:r w:rsidRPr="0034727D">
        <w:rPr>
          <w:rFonts w:ascii="Bookman Old Style" w:eastAsia="Bookman Old Style" w:hAnsi="Bookman Old Style" w:cs="Bookman Old Style"/>
          <w:color w:val="000000"/>
          <w:sz w:val="24"/>
          <w:szCs w:val="24"/>
          <w:lang w:val="en-ID" w:eastAsia="en-ID"/>
        </w:rPr>
        <w:t xml:space="preserve"> </w:t>
      </w:r>
      <w:proofErr w:type="spellStart"/>
      <w:r w:rsidRPr="0034727D">
        <w:rPr>
          <w:rFonts w:ascii="Bookman Old Style" w:eastAsia="Bookman Old Style" w:hAnsi="Bookman Old Style" w:cs="Bookman Old Style"/>
          <w:color w:val="000000"/>
          <w:sz w:val="24"/>
          <w:szCs w:val="24"/>
          <w:lang w:val="en-ID" w:eastAsia="en-ID"/>
        </w:rPr>
        <w:t>Perubahan</w:t>
      </w:r>
      <w:proofErr w:type="spellEnd"/>
      <w:r w:rsidRPr="0034727D">
        <w:rPr>
          <w:rFonts w:ascii="Bookman Old Style" w:eastAsia="Bookman Old Style" w:hAnsi="Bookman Old Style" w:cs="Bookman Old Style"/>
          <w:color w:val="000000"/>
          <w:sz w:val="24"/>
          <w:szCs w:val="24"/>
          <w:lang w:val="en-ID" w:eastAsia="en-ID"/>
        </w:rPr>
        <w:t xml:space="preserve"> </w:t>
      </w:r>
      <w:proofErr w:type="spellStart"/>
      <w:r w:rsidRPr="0034727D">
        <w:rPr>
          <w:rFonts w:ascii="Bookman Old Style" w:eastAsia="Bookman Old Style" w:hAnsi="Bookman Old Style" w:cs="Bookman Old Style"/>
          <w:color w:val="000000"/>
          <w:sz w:val="24"/>
          <w:szCs w:val="24"/>
          <w:lang w:val="en-ID" w:eastAsia="en-ID"/>
        </w:rPr>
        <w:t>Rencana</w:t>
      </w:r>
      <w:proofErr w:type="spellEnd"/>
      <w:r w:rsidRPr="0034727D">
        <w:rPr>
          <w:rFonts w:ascii="Bookman Old Style" w:eastAsia="Bookman Old Style" w:hAnsi="Bookman Old Style" w:cs="Bookman Old Style"/>
          <w:color w:val="000000"/>
          <w:sz w:val="24"/>
          <w:szCs w:val="24"/>
          <w:lang w:val="en-ID" w:eastAsia="en-ID"/>
        </w:rPr>
        <w:t xml:space="preserve"> </w:t>
      </w:r>
      <w:proofErr w:type="spellStart"/>
      <w:r w:rsidRPr="0034727D">
        <w:rPr>
          <w:rFonts w:ascii="Bookman Old Style" w:eastAsia="Bookman Old Style" w:hAnsi="Bookman Old Style" w:cs="Bookman Old Style"/>
          <w:color w:val="000000"/>
          <w:sz w:val="24"/>
          <w:szCs w:val="24"/>
          <w:lang w:val="en-ID" w:eastAsia="en-ID"/>
        </w:rPr>
        <w:t>Kerja</w:t>
      </w:r>
      <w:proofErr w:type="spellEnd"/>
      <w:r w:rsidRPr="0034727D">
        <w:rPr>
          <w:rFonts w:ascii="Bookman Old Style" w:eastAsia="Bookman Old Style" w:hAnsi="Bookman Old Style" w:cs="Bookman Old Style"/>
          <w:color w:val="000000"/>
          <w:sz w:val="24"/>
          <w:szCs w:val="24"/>
          <w:lang w:val="en-ID" w:eastAsia="en-ID"/>
        </w:rPr>
        <w:t xml:space="preserve"> </w:t>
      </w:r>
      <w:proofErr w:type="spellStart"/>
      <w:r w:rsidRPr="0034727D">
        <w:rPr>
          <w:rFonts w:ascii="Bookman Old Style" w:eastAsia="Bookman Old Style" w:hAnsi="Bookman Old Style" w:cs="Bookman Old Style"/>
          <w:iCs/>
          <w:color w:val="000000"/>
          <w:sz w:val="24"/>
          <w:szCs w:val="24"/>
          <w:lang w:val="en-ID" w:eastAsia="en-ID"/>
        </w:rPr>
        <w:t>Kecamatan</w:t>
      </w:r>
      <w:proofErr w:type="spellEnd"/>
      <w:r w:rsidRPr="0034727D">
        <w:rPr>
          <w:rFonts w:ascii="Bookman Old Style" w:eastAsia="Bookman Old Style" w:hAnsi="Bookman Old Style" w:cs="Bookman Old Style"/>
          <w:iCs/>
          <w:color w:val="000000"/>
          <w:sz w:val="24"/>
          <w:szCs w:val="24"/>
          <w:lang w:val="en-ID" w:eastAsia="en-ID"/>
        </w:rPr>
        <w:t xml:space="preserve"> </w:t>
      </w:r>
      <w:proofErr w:type="spellStart"/>
      <w:r w:rsidRPr="0034727D">
        <w:rPr>
          <w:rFonts w:ascii="Bookman Old Style" w:eastAsia="Bookman Old Style" w:hAnsi="Bookman Old Style" w:cs="Bookman Old Style"/>
          <w:iCs/>
          <w:color w:val="000000"/>
          <w:sz w:val="24"/>
          <w:szCs w:val="24"/>
          <w:lang w:val="en-ID" w:eastAsia="en-ID"/>
        </w:rPr>
        <w:t>Nongsa</w:t>
      </w:r>
      <w:proofErr w:type="spellEnd"/>
      <w:r w:rsidRPr="0034727D">
        <w:rPr>
          <w:rFonts w:ascii="Bookman Old Style" w:eastAsia="Bookman Old Style" w:hAnsi="Bookman Old Style" w:cs="Bookman Old Style"/>
          <w:iCs/>
          <w:color w:val="000000"/>
          <w:sz w:val="24"/>
          <w:szCs w:val="24"/>
          <w:lang w:val="en-ID" w:eastAsia="en-ID"/>
        </w:rPr>
        <w:t xml:space="preserve"> </w:t>
      </w:r>
      <w:r w:rsidRPr="0034727D">
        <w:rPr>
          <w:rFonts w:ascii="Bookman Old Style" w:eastAsia="Bookman Old Style" w:hAnsi="Bookman Old Style" w:cs="Bookman Old Style"/>
          <w:color w:val="000000"/>
          <w:sz w:val="24"/>
          <w:szCs w:val="24"/>
          <w:lang w:val="en-ID" w:eastAsia="en-ID"/>
        </w:rPr>
        <w:t xml:space="preserve">Kota Batam </w:t>
      </w:r>
      <w:proofErr w:type="spellStart"/>
      <w:r w:rsidRPr="0034727D">
        <w:rPr>
          <w:rFonts w:ascii="Bookman Old Style" w:eastAsia="Bookman Old Style" w:hAnsi="Bookman Old Style" w:cs="Bookman Old Style"/>
          <w:color w:val="000000"/>
          <w:sz w:val="24"/>
          <w:szCs w:val="24"/>
          <w:lang w:val="en-ID" w:eastAsia="en-ID"/>
        </w:rPr>
        <w:t>terdiri</w:t>
      </w:r>
      <w:proofErr w:type="spellEnd"/>
      <w:r w:rsidRPr="0034727D">
        <w:rPr>
          <w:rFonts w:ascii="Bookman Old Style" w:eastAsia="Bookman Old Style" w:hAnsi="Bookman Old Style" w:cs="Bookman Old Style"/>
          <w:color w:val="000000"/>
          <w:sz w:val="24"/>
          <w:szCs w:val="24"/>
          <w:lang w:val="en-ID" w:eastAsia="en-ID"/>
        </w:rPr>
        <w:t xml:space="preserve"> </w:t>
      </w:r>
      <w:proofErr w:type="spellStart"/>
      <w:r w:rsidRPr="0034727D">
        <w:rPr>
          <w:rFonts w:ascii="Bookman Old Style" w:eastAsia="Bookman Old Style" w:hAnsi="Bookman Old Style" w:cs="Bookman Old Style"/>
          <w:color w:val="000000"/>
          <w:sz w:val="24"/>
          <w:szCs w:val="24"/>
          <w:lang w:val="en-ID" w:eastAsia="en-ID"/>
        </w:rPr>
        <w:t>dari</w:t>
      </w:r>
      <w:proofErr w:type="spellEnd"/>
      <w:r w:rsidRPr="0034727D">
        <w:rPr>
          <w:rFonts w:ascii="Bookman Old Style" w:eastAsia="Bookman Old Style" w:hAnsi="Bookman Old Style" w:cs="Bookman Old Style"/>
          <w:color w:val="000000"/>
          <w:sz w:val="24"/>
          <w:szCs w:val="24"/>
          <w:lang w:val="en-ID" w:eastAsia="en-ID"/>
        </w:rPr>
        <w:t xml:space="preserve"> 4 (</w:t>
      </w:r>
      <w:proofErr w:type="spellStart"/>
      <w:r w:rsidRPr="0034727D">
        <w:rPr>
          <w:rFonts w:ascii="Bookman Old Style" w:eastAsia="Bookman Old Style" w:hAnsi="Bookman Old Style" w:cs="Bookman Old Style"/>
          <w:color w:val="000000"/>
          <w:sz w:val="24"/>
          <w:szCs w:val="24"/>
          <w:lang w:val="en-ID" w:eastAsia="en-ID"/>
        </w:rPr>
        <w:t>empat</w:t>
      </w:r>
      <w:proofErr w:type="spellEnd"/>
      <w:r w:rsidRPr="0034727D">
        <w:rPr>
          <w:rFonts w:ascii="Bookman Old Style" w:eastAsia="Bookman Old Style" w:hAnsi="Bookman Old Style" w:cs="Bookman Old Style"/>
          <w:color w:val="000000"/>
          <w:sz w:val="24"/>
          <w:szCs w:val="24"/>
          <w:lang w:val="en-ID" w:eastAsia="en-ID"/>
        </w:rPr>
        <w:t xml:space="preserve">) </w:t>
      </w:r>
      <w:proofErr w:type="spellStart"/>
      <w:r w:rsidRPr="0034727D">
        <w:rPr>
          <w:rFonts w:ascii="Bookman Old Style" w:eastAsia="Bookman Old Style" w:hAnsi="Bookman Old Style" w:cs="Bookman Old Style"/>
          <w:color w:val="000000"/>
          <w:sz w:val="24"/>
          <w:szCs w:val="24"/>
          <w:lang w:val="en-ID" w:eastAsia="en-ID"/>
        </w:rPr>
        <w:t>bab</w:t>
      </w:r>
      <w:proofErr w:type="spellEnd"/>
      <w:r w:rsidRPr="0034727D">
        <w:rPr>
          <w:rFonts w:ascii="Bookman Old Style" w:eastAsia="Bookman Old Style" w:hAnsi="Bookman Old Style" w:cs="Bookman Old Style"/>
          <w:color w:val="000000"/>
          <w:sz w:val="24"/>
          <w:szCs w:val="24"/>
          <w:lang w:val="en-ID" w:eastAsia="en-ID"/>
        </w:rPr>
        <w:t xml:space="preserve">, </w:t>
      </w:r>
      <w:proofErr w:type="spellStart"/>
      <w:r w:rsidRPr="0034727D">
        <w:rPr>
          <w:rFonts w:ascii="Bookman Old Style" w:eastAsia="Bookman Old Style" w:hAnsi="Bookman Old Style" w:cs="Bookman Old Style"/>
          <w:color w:val="000000"/>
          <w:sz w:val="24"/>
          <w:szCs w:val="24"/>
          <w:lang w:val="en-ID" w:eastAsia="en-ID"/>
        </w:rPr>
        <w:t>yaitu</w:t>
      </w:r>
      <w:proofErr w:type="spellEnd"/>
      <w:r w:rsidRPr="0034727D">
        <w:rPr>
          <w:rFonts w:ascii="Bookman Old Style" w:eastAsia="Bookman Old Style" w:hAnsi="Bookman Old Style" w:cs="Bookman Old Style"/>
          <w:color w:val="000000"/>
          <w:sz w:val="24"/>
          <w:szCs w:val="24"/>
          <w:lang w:val="en-ID" w:eastAsia="en-ID"/>
        </w:rPr>
        <w:t>:</w:t>
      </w:r>
    </w:p>
    <w:p w14:paraId="16136595" w14:textId="77777777" w:rsidR="0034727D" w:rsidRPr="0034727D" w:rsidRDefault="0034727D" w:rsidP="0034727D">
      <w:pPr>
        <w:pBdr>
          <w:top w:val="nil"/>
          <w:left w:val="nil"/>
          <w:bottom w:val="nil"/>
          <w:right w:val="nil"/>
          <w:between w:val="nil"/>
        </w:pBdr>
        <w:spacing w:after="0" w:line="360" w:lineRule="auto"/>
        <w:ind w:left="720" w:firstLine="720"/>
        <w:jc w:val="both"/>
        <w:rPr>
          <w:rFonts w:ascii="Bookman Old Style" w:eastAsia="Bookman Old Style" w:hAnsi="Bookman Old Style" w:cs="Bookman Old Style"/>
          <w:color w:val="000000"/>
          <w:sz w:val="24"/>
          <w:szCs w:val="24"/>
          <w:lang w:val="en-ID" w:eastAsia="en-ID"/>
        </w:rPr>
      </w:pPr>
    </w:p>
    <w:p w14:paraId="012CC80B" w14:textId="77777777" w:rsidR="0034727D" w:rsidRPr="0034727D" w:rsidRDefault="0034727D" w:rsidP="0034727D">
      <w:pPr>
        <w:tabs>
          <w:tab w:val="left" w:pos="1080"/>
          <w:tab w:val="left" w:pos="1560"/>
          <w:tab w:val="left" w:pos="1701"/>
        </w:tabs>
        <w:spacing w:after="0" w:line="360" w:lineRule="auto"/>
        <w:jc w:val="both"/>
        <w:rPr>
          <w:rFonts w:ascii="Bookman Old Style" w:eastAsia="Bookman Old Style" w:hAnsi="Bookman Old Style" w:cs="Bookman Old Style"/>
          <w:sz w:val="24"/>
          <w:szCs w:val="24"/>
          <w:lang w:val="en-ID" w:eastAsia="en-ID"/>
        </w:rPr>
      </w:pPr>
      <w:r w:rsidRPr="0034727D">
        <w:rPr>
          <w:rFonts w:ascii="Bookman Old Style" w:eastAsia="Bookman Old Style" w:hAnsi="Bookman Old Style" w:cs="Bookman Old Style"/>
          <w:sz w:val="24"/>
          <w:szCs w:val="24"/>
          <w:lang w:val="en-ID" w:eastAsia="en-ID"/>
        </w:rPr>
        <w:t>BAB I</w:t>
      </w:r>
      <w:r w:rsidRPr="0034727D">
        <w:rPr>
          <w:rFonts w:ascii="Bookman Old Style" w:eastAsia="Bookman Old Style" w:hAnsi="Bookman Old Style" w:cs="Bookman Old Style"/>
          <w:sz w:val="24"/>
          <w:szCs w:val="24"/>
          <w:lang w:val="en-ID" w:eastAsia="en-ID"/>
        </w:rPr>
        <w:tab/>
        <w:t>PENDAHULUAN</w:t>
      </w:r>
    </w:p>
    <w:p w14:paraId="2E030957" w14:textId="77777777" w:rsidR="0034727D" w:rsidRPr="0034727D" w:rsidRDefault="0034727D" w:rsidP="0034727D">
      <w:pPr>
        <w:tabs>
          <w:tab w:val="left" w:pos="1080"/>
        </w:tabs>
        <w:spacing w:after="0" w:line="360" w:lineRule="auto"/>
        <w:ind w:left="2160" w:hanging="1620"/>
        <w:jc w:val="both"/>
        <w:rPr>
          <w:rFonts w:ascii="Bookman Old Style" w:eastAsia="Bookman Old Style" w:hAnsi="Bookman Old Style" w:cs="Bookman Old Style"/>
          <w:sz w:val="24"/>
          <w:szCs w:val="24"/>
          <w:lang w:val="en-ID" w:eastAsia="en-ID"/>
        </w:rPr>
      </w:pPr>
      <w:r w:rsidRPr="0034727D">
        <w:rPr>
          <w:rFonts w:ascii="Bookman Old Style" w:eastAsia="Bookman Old Style" w:hAnsi="Bookman Old Style" w:cs="Bookman Old Style"/>
          <w:sz w:val="24"/>
          <w:szCs w:val="24"/>
          <w:lang w:val="en-ID" w:eastAsia="en-ID"/>
        </w:rPr>
        <w:t xml:space="preserve">1.1 </w:t>
      </w:r>
      <w:r w:rsidRPr="0034727D">
        <w:rPr>
          <w:rFonts w:ascii="Bookman Old Style" w:eastAsia="Bookman Old Style" w:hAnsi="Bookman Old Style" w:cs="Bookman Old Style"/>
          <w:sz w:val="24"/>
          <w:szCs w:val="24"/>
          <w:lang w:val="en-ID" w:eastAsia="en-ID"/>
        </w:rPr>
        <w:tab/>
        <w:t xml:space="preserve">Latar </w:t>
      </w:r>
      <w:proofErr w:type="spellStart"/>
      <w:r w:rsidRPr="0034727D">
        <w:rPr>
          <w:rFonts w:ascii="Bookman Old Style" w:eastAsia="Bookman Old Style" w:hAnsi="Bookman Old Style" w:cs="Bookman Old Style"/>
          <w:sz w:val="24"/>
          <w:szCs w:val="24"/>
          <w:lang w:val="en-ID" w:eastAsia="en-ID"/>
        </w:rPr>
        <w:t>Belakang</w:t>
      </w:r>
      <w:proofErr w:type="spellEnd"/>
    </w:p>
    <w:p w14:paraId="458A230D" w14:textId="77777777" w:rsidR="0034727D" w:rsidRPr="0034727D" w:rsidRDefault="0034727D" w:rsidP="0034727D">
      <w:pPr>
        <w:tabs>
          <w:tab w:val="left" w:pos="1080"/>
        </w:tabs>
        <w:spacing w:after="0" w:line="360" w:lineRule="auto"/>
        <w:ind w:left="2160" w:hanging="1620"/>
        <w:jc w:val="both"/>
        <w:rPr>
          <w:rFonts w:ascii="Bookman Old Style" w:eastAsia="Bookman Old Style" w:hAnsi="Bookman Old Style" w:cs="Bookman Old Style"/>
          <w:sz w:val="24"/>
          <w:szCs w:val="24"/>
          <w:lang w:val="en-ID" w:eastAsia="en-ID"/>
        </w:rPr>
      </w:pPr>
      <w:r w:rsidRPr="0034727D">
        <w:rPr>
          <w:rFonts w:ascii="Bookman Old Style" w:eastAsia="Bookman Old Style" w:hAnsi="Bookman Old Style" w:cs="Bookman Old Style"/>
          <w:sz w:val="24"/>
          <w:szCs w:val="24"/>
          <w:lang w:val="en-ID" w:eastAsia="en-ID"/>
        </w:rPr>
        <w:t xml:space="preserve">2.1 </w:t>
      </w:r>
      <w:r w:rsidRPr="0034727D">
        <w:rPr>
          <w:rFonts w:ascii="Bookman Old Style" w:eastAsia="Bookman Old Style" w:hAnsi="Bookman Old Style" w:cs="Bookman Old Style"/>
          <w:sz w:val="24"/>
          <w:szCs w:val="24"/>
          <w:lang w:val="en-ID" w:eastAsia="en-ID"/>
        </w:rPr>
        <w:tab/>
      </w:r>
      <w:proofErr w:type="spellStart"/>
      <w:r w:rsidRPr="0034727D">
        <w:rPr>
          <w:rFonts w:ascii="Bookman Old Style" w:eastAsia="Bookman Old Style" w:hAnsi="Bookman Old Style" w:cs="Bookman Old Style"/>
          <w:sz w:val="24"/>
          <w:szCs w:val="24"/>
          <w:lang w:val="en-ID" w:eastAsia="en-ID"/>
        </w:rPr>
        <w:t>Landasan</w:t>
      </w:r>
      <w:proofErr w:type="spellEnd"/>
      <w:r w:rsidRPr="0034727D">
        <w:rPr>
          <w:rFonts w:ascii="Bookman Old Style" w:eastAsia="Bookman Old Style" w:hAnsi="Bookman Old Style" w:cs="Bookman Old Style"/>
          <w:sz w:val="24"/>
          <w:szCs w:val="24"/>
          <w:lang w:val="en-ID" w:eastAsia="en-ID"/>
        </w:rPr>
        <w:t xml:space="preserve"> Hukum</w:t>
      </w:r>
    </w:p>
    <w:p w14:paraId="5F6F83E6" w14:textId="77777777" w:rsidR="0034727D" w:rsidRPr="0034727D" w:rsidRDefault="0034727D" w:rsidP="0034727D">
      <w:pPr>
        <w:tabs>
          <w:tab w:val="left" w:pos="1080"/>
        </w:tabs>
        <w:spacing w:after="0" w:line="360" w:lineRule="auto"/>
        <w:ind w:left="2160" w:hanging="1620"/>
        <w:jc w:val="both"/>
        <w:rPr>
          <w:rFonts w:ascii="Bookman Old Style" w:eastAsia="Bookman Old Style" w:hAnsi="Bookman Old Style" w:cs="Bookman Old Style"/>
          <w:sz w:val="24"/>
          <w:szCs w:val="24"/>
          <w:lang w:val="en-ID" w:eastAsia="en-ID"/>
        </w:rPr>
      </w:pPr>
      <w:r w:rsidRPr="0034727D">
        <w:rPr>
          <w:rFonts w:ascii="Bookman Old Style" w:eastAsia="Bookman Old Style" w:hAnsi="Bookman Old Style" w:cs="Bookman Old Style"/>
          <w:sz w:val="24"/>
          <w:szCs w:val="24"/>
          <w:lang w:val="en-ID" w:eastAsia="en-ID"/>
        </w:rPr>
        <w:t xml:space="preserve">3.1 </w:t>
      </w:r>
      <w:r w:rsidRPr="0034727D">
        <w:rPr>
          <w:rFonts w:ascii="Bookman Old Style" w:eastAsia="Bookman Old Style" w:hAnsi="Bookman Old Style" w:cs="Bookman Old Style"/>
          <w:sz w:val="24"/>
          <w:szCs w:val="24"/>
          <w:lang w:val="en-ID" w:eastAsia="en-ID"/>
        </w:rPr>
        <w:tab/>
        <w:t>Maksud dan Tujuan</w:t>
      </w:r>
    </w:p>
    <w:p w14:paraId="5423EC5D" w14:textId="77777777" w:rsidR="0034727D" w:rsidRPr="0034727D" w:rsidRDefault="0034727D" w:rsidP="0034727D">
      <w:pPr>
        <w:tabs>
          <w:tab w:val="left" w:pos="1080"/>
        </w:tabs>
        <w:spacing w:after="0" w:line="360" w:lineRule="auto"/>
        <w:ind w:left="2160" w:hanging="1620"/>
        <w:jc w:val="both"/>
        <w:rPr>
          <w:rFonts w:ascii="Bookman Old Style" w:eastAsia="Bookman Old Style" w:hAnsi="Bookman Old Style" w:cs="Bookman Old Style"/>
          <w:sz w:val="24"/>
          <w:szCs w:val="24"/>
          <w:lang w:val="en-ID" w:eastAsia="en-ID"/>
        </w:rPr>
      </w:pPr>
      <w:r w:rsidRPr="0034727D">
        <w:rPr>
          <w:rFonts w:ascii="Bookman Old Style" w:eastAsia="Bookman Old Style" w:hAnsi="Bookman Old Style" w:cs="Bookman Old Style"/>
          <w:sz w:val="24"/>
          <w:szCs w:val="24"/>
          <w:lang w:val="en-ID" w:eastAsia="en-ID"/>
        </w:rPr>
        <w:t xml:space="preserve">4.1 </w:t>
      </w:r>
      <w:r w:rsidRPr="0034727D">
        <w:rPr>
          <w:rFonts w:ascii="Bookman Old Style" w:eastAsia="Bookman Old Style" w:hAnsi="Bookman Old Style" w:cs="Bookman Old Style"/>
          <w:sz w:val="24"/>
          <w:szCs w:val="24"/>
          <w:lang w:val="en-ID" w:eastAsia="en-ID"/>
        </w:rPr>
        <w:tab/>
      </w:r>
      <w:proofErr w:type="spellStart"/>
      <w:r w:rsidRPr="0034727D">
        <w:rPr>
          <w:rFonts w:ascii="Bookman Old Style" w:eastAsia="Bookman Old Style" w:hAnsi="Bookman Old Style" w:cs="Bookman Old Style"/>
          <w:sz w:val="24"/>
          <w:szCs w:val="24"/>
          <w:lang w:val="en-ID" w:eastAsia="en-ID"/>
        </w:rPr>
        <w:t>Sistematika</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Penulisan</w:t>
      </w:r>
      <w:proofErr w:type="spellEnd"/>
    </w:p>
    <w:p w14:paraId="012F9583" w14:textId="77777777" w:rsidR="0034727D" w:rsidRPr="0034727D" w:rsidRDefault="0034727D" w:rsidP="0034727D">
      <w:pPr>
        <w:tabs>
          <w:tab w:val="left" w:pos="1080"/>
        </w:tabs>
        <w:spacing w:after="0" w:line="360" w:lineRule="auto"/>
        <w:jc w:val="both"/>
        <w:rPr>
          <w:rFonts w:ascii="Bookman Old Style" w:eastAsia="Bookman Old Style" w:hAnsi="Bookman Old Style" w:cs="Bookman Old Style"/>
          <w:sz w:val="24"/>
          <w:szCs w:val="24"/>
          <w:lang w:val="en-ID" w:eastAsia="en-ID"/>
        </w:rPr>
      </w:pPr>
      <w:r w:rsidRPr="0034727D">
        <w:rPr>
          <w:rFonts w:ascii="Bookman Old Style" w:eastAsia="Bookman Old Style" w:hAnsi="Bookman Old Style" w:cs="Bookman Old Style"/>
          <w:sz w:val="24"/>
          <w:szCs w:val="24"/>
          <w:lang w:val="en-ID" w:eastAsia="en-ID"/>
        </w:rPr>
        <w:t xml:space="preserve">BAB II </w:t>
      </w:r>
      <w:r w:rsidRPr="0034727D">
        <w:rPr>
          <w:rFonts w:ascii="Bookman Old Style" w:eastAsia="Bookman Old Style" w:hAnsi="Bookman Old Style" w:cs="Bookman Old Style"/>
          <w:sz w:val="24"/>
          <w:szCs w:val="24"/>
          <w:lang w:val="en-ID" w:eastAsia="en-ID"/>
        </w:rPr>
        <w:tab/>
        <w:t>EVALUASI RENJA PERANGKAT DAERAH SAMPAI DENGAN TRIWULAN II (TAHUN BERJALAN)</w:t>
      </w:r>
    </w:p>
    <w:p w14:paraId="19878162" w14:textId="77777777" w:rsidR="0034727D" w:rsidRPr="0034727D" w:rsidRDefault="0034727D" w:rsidP="0034727D">
      <w:pPr>
        <w:tabs>
          <w:tab w:val="left" w:pos="1080"/>
        </w:tabs>
        <w:spacing w:after="0" w:line="360" w:lineRule="auto"/>
        <w:ind w:left="1080" w:hanging="540"/>
        <w:jc w:val="both"/>
        <w:rPr>
          <w:rFonts w:ascii="Bookman Old Style" w:eastAsia="Bookman Old Style" w:hAnsi="Bookman Old Style" w:cs="Bookman Old Style"/>
          <w:sz w:val="24"/>
          <w:szCs w:val="24"/>
          <w:lang w:val="en-ID" w:eastAsia="en-ID"/>
        </w:rPr>
      </w:pPr>
      <w:r w:rsidRPr="0034727D">
        <w:rPr>
          <w:rFonts w:ascii="Bookman Old Style" w:eastAsia="Bookman Old Style" w:hAnsi="Bookman Old Style" w:cs="Bookman Old Style"/>
          <w:sz w:val="24"/>
          <w:szCs w:val="24"/>
          <w:lang w:val="en-ID" w:eastAsia="en-ID"/>
        </w:rPr>
        <w:t xml:space="preserve">2.1 </w:t>
      </w:r>
      <w:r w:rsidRPr="0034727D">
        <w:rPr>
          <w:rFonts w:ascii="Bookman Old Style" w:eastAsia="Bookman Old Style" w:hAnsi="Bookman Old Style" w:cs="Bookman Old Style"/>
          <w:sz w:val="24"/>
          <w:szCs w:val="24"/>
          <w:lang w:val="en-ID" w:eastAsia="en-ID"/>
        </w:rPr>
        <w:tab/>
        <w:t xml:space="preserve">Hasil Evaluasi </w:t>
      </w:r>
      <w:proofErr w:type="spellStart"/>
      <w:r w:rsidRPr="0034727D">
        <w:rPr>
          <w:rFonts w:ascii="Bookman Old Style" w:eastAsia="Bookman Old Style" w:hAnsi="Bookman Old Style" w:cs="Bookman Old Style"/>
          <w:sz w:val="24"/>
          <w:szCs w:val="24"/>
          <w:lang w:val="en-ID" w:eastAsia="en-ID"/>
        </w:rPr>
        <w:t>Pelaksanaan</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Renja</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Perangkat</w:t>
      </w:r>
      <w:proofErr w:type="spellEnd"/>
      <w:r w:rsidRPr="0034727D">
        <w:rPr>
          <w:rFonts w:ascii="Bookman Old Style" w:eastAsia="Bookman Old Style" w:hAnsi="Bookman Old Style" w:cs="Bookman Old Style"/>
          <w:sz w:val="24"/>
          <w:szCs w:val="24"/>
          <w:lang w:val="en-ID" w:eastAsia="en-ID"/>
        </w:rPr>
        <w:t xml:space="preserve"> Daerah </w:t>
      </w:r>
      <w:proofErr w:type="spellStart"/>
      <w:r w:rsidRPr="0034727D">
        <w:rPr>
          <w:rFonts w:ascii="Bookman Old Style" w:eastAsia="Bookman Old Style" w:hAnsi="Bookman Old Style" w:cs="Bookman Old Style"/>
          <w:sz w:val="24"/>
          <w:szCs w:val="24"/>
          <w:lang w:val="en-ID" w:eastAsia="en-ID"/>
        </w:rPr>
        <w:t>sampai</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dengan</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Triwulan</w:t>
      </w:r>
      <w:proofErr w:type="spellEnd"/>
      <w:r w:rsidRPr="0034727D">
        <w:rPr>
          <w:rFonts w:ascii="Bookman Old Style" w:eastAsia="Bookman Old Style" w:hAnsi="Bookman Old Style" w:cs="Bookman Old Style"/>
          <w:sz w:val="24"/>
          <w:szCs w:val="24"/>
          <w:lang w:val="en-ID" w:eastAsia="en-ID"/>
        </w:rPr>
        <w:t xml:space="preserve"> II (</w:t>
      </w:r>
      <w:proofErr w:type="spellStart"/>
      <w:r w:rsidRPr="0034727D">
        <w:rPr>
          <w:rFonts w:ascii="Bookman Old Style" w:eastAsia="Bookman Old Style" w:hAnsi="Bookman Old Style" w:cs="Bookman Old Style"/>
          <w:sz w:val="24"/>
          <w:szCs w:val="24"/>
          <w:lang w:val="en-ID" w:eastAsia="en-ID"/>
        </w:rPr>
        <w:t>Tahun</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Berjalan</w:t>
      </w:r>
      <w:proofErr w:type="spellEnd"/>
      <w:r w:rsidRPr="0034727D">
        <w:rPr>
          <w:rFonts w:ascii="Bookman Old Style" w:eastAsia="Bookman Old Style" w:hAnsi="Bookman Old Style" w:cs="Bookman Old Style"/>
          <w:sz w:val="24"/>
          <w:szCs w:val="24"/>
          <w:lang w:val="en-ID" w:eastAsia="en-ID"/>
        </w:rPr>
        <w:t>)</w:t>
      </w:r>
    </w:p>
    <w:p w14:paraId="7E7B4851" w14:textId="77777777" w:rsidR="0034727D" w:rsidRPr="0034727D" w:rsidRDefault="0034727D" w:rsidP="0034727D">
      <w:pPr>
        <w:tabs>
          <w:tab w:val="left" w:pos="1080"/>
        </w:tabs>
        <w:spacing w:after="0" w:line="360" w:lineRule="auto"/>
        <w:ind w:left="1080" w:hanging="540"/>
        <w:jc w:val="both"/>
        <w:rPr>
          <w:rFonts w:ascii="Bookman Old Style" w:eastAsia="Bookman Old Style" w:hAnsi="Bookman Old Style" w:cs="Bookman Old Style"/>
          <w:sz w:val="24"/>
          <w:szCs w:val="24"/>
          <w:lang w:val="en-ID" w:eastAsia="en-ID"/>
        </w:rPr>
      </w:pPr>
      <w:r w:rsidRPr="0034727D">
        <w:rPr>
          <w:rFonts w:ascii="Bookman Old Style" w:eastAsia="Bookman Old Style" w:hAnsi="Bookman Old Style" w:cs="Bookman Old Style"/>
          <w:sz w:val="24"/>
          <w:szCs w:val="24"/>
          <w:lang w:val="en-ID" w:eastAsia="en-ID"/>
        </w:rPr>
        <w:t xml:space="preserve">2.2 </w:t>
      </w:r>
      <w:r w:rsidRPr="0034727D">
        <w:rPr>
          <w:rFonts w:ascii="Bookman Old Style" w:eastAsia="Bookman Old Style" w:hAnsi="Bookman Old Style" w:cs="Bookman Old Style"/>
          <w:sz w:val="24"/>
          <w:szCs w:val="24"/>
          <w:lang w:val="en-ID" w:eastAsia="en-ID"/>
        </w:rPr>
        <w:tab/>
      </w:r>
      <w:proofErr w:type="spellStart"/>
      <w:r w:rsidRPr="0034727D">
        <w:rPr>
          <w:rFonts w:ascii="Bookman Old Style" w:eastAsia="Bookman Old Style" w:hAnsi="Bookman Old Style" w:cs="Bookman Old Style"/>
          <w:sz w:val="24"/>
          <w:szCs w:val="24"/>
          <w:lang w:val="en-ID" w:eastAsia="en-ID"/>
        </w:rPr>
        <w:t>Analisis</w:t>
      </w:r>
      <w:proofErr w:type="spellEnd"/>
      <w:r w:rsidRPr="0034727D">
        <w:rPr>
          <w:rFonts w:ascii="Bookman Old Style" w:eastAsia="Bookman Old Style" w:hAnsi="Bookman Old Style" w:cs="Bookman Old Style"/>
          <w:sz w:val="24"/>
          <w:szCs w:val="24"/>
          <w:lang w:val="en-ID" w:eastAsia="en-ID"/>
        </w:rPr>
        <w:t xml:space="preserve"> Kinerja </w:t>
      </w:r>
      <w:proofErr w:type="spellStart"/>
      <w:r w:rsidRPr="0034727D">
        <w:rPr>
          <w:rFonts w:ascii="Bookman Old Style" w:eastAsia="Bookman Old Style" w:hAnsi="Bookman Old Style" w:cs="Bookman Old Style"/>
          <w:sz w:val="24"/>
          <w:szCs w:val="24"/>
          <w:lang w:val="en-ID" w:eastAsia="en-ID"/>
        </w:rPr>
        <w:t>Pelayanan</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Perangkat</w:t>
      </w:r>
      <w:proofErr w:type="spellEnd"/>
      <w:r w:rsidRPr="0034727D">
        <w:rPr>
          <w:rFonts w:ascii="Bookman Old Style" w:eastAsia="Bookman Old Style" w:hAnsi="Bookman Old Style" w:cs="Bookman Old Style"/>
          <w:sz w:val="24"/>
          <w:szCs w:val="24"/>
          <w:lang w:val="en-ID" w:eastAsia="en-ID"/>
        </w:rPr>
        <w:t xml:space="preserve"> Daerah</w:t>
      </w:r>
    </w:p>
    <w:p w14:paraId="5A924E36" w14:textId="77777777" w:rsidR="0034727D" w:rsidRPr="0034727D" w:rsidRDefault="0034727D" w:rsidP="0034727D">
      <w:pPr>
        <w:tabs>
          <w:tab w:val="left" w:pos="1080"/>
        </w:tabs>
        <w:spacing w:after="0" w:line="360" w:lineRule="auto"/>
        <w:ind w:left="1080" w:hanging="540"/>
        <w:jc w:val="both"/>
        <w:rPr>
          <w:rFonts w:ascii="Bookman Old Style" w:eastAsia="Bookman Old Style" w:hAnsi="Bookman Old Style" w:cs="Bookman Old Style"/>
          <w:sz w:val="24"/>
          <w:szCs w:val="24"/>
          <w:lang w:val="en-ID" w:eastAsia="en-ID"/>
        </w:rPr>
      </w:pPr>
      <w:r w:rsidRPr="0034727D">
        <w:rPr>
          <w:rFonts w:ascii="Bookman Old Style" w:eastAsia="Bookman Old Style" w:hAnsi="Bookman Old Style" w:cs="Bookman Old Style"/>
          <w:sz w:val="24"/>
          <w:szCs w:val="24"/>
          <w:lang w:val="en-ID" w:eastAsia="en-ID"/>
        </w:rPr>
        <w:t>2.3</w:t>
      </w:r>
      <w:r w:rsidRPr="0034727D">
        <w:rPr>
          <w:rFonts w:ascii="Bookman Old Style" w:eastAsia="Bookman Old Style" w:hAnsi="Bookman Old Style" w:cs="Bookman Old Style"/>
          <w:sz w:val="24"/>
          <w:szCs w:val="24"/>
          <w:lang w:val="en-ID" w:eastAsia="en-ID"/>
        </w:rPr>
        <w:tab/>
      </w:r>
      <w:proofErr w:type="spellStart"/>
      <w:r w:rsidRPr="0034727D">
        <w:rPr>
          <w:rFonts w:ascii="Bookman Old Style" w:eastAsia="Bookman Old Style" w:hAnsi="Bookman Old Style" w:cs="Bookman Old Style"/>
          <w:sz w:val="24"/>
          <w:szCs w:val="24"/>
          <w:lang w:val="en-ID" w:eastAsia="en-ID"/>
        </w:rPr>
        <w:t>Isu-isu</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Penting</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Penyelenggaraan</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Tugas</w:t>
      </w:r>
      <w:proofErr w:type="spellEnd"/>
      <w:r w:rsidRPr="0034727D">
        <w:rPr>
          <w:rFonts w:ascii="Bookman Old Style" w:eastAsia="Bookman Old Style" w:hAnsi="Bookman Old Style" w:cs="Bookman Old Style"/>
          <w:sz w:val="24"/>
          <w:szCs w:val="24"/>
          <w:lang w:val="en-ID" w:eastAsia="en-ID"/>
        </w:rPr>
        <w:t xml:space="preserve"> dan </w:t>
      </w:r>
      <w:proofErr w:type="spellStart"/>
      <w:r w:rsidRPr="0034727D">
        <w:rPr>
          <w:rFonts w:ascii="Bookman Old Style" w:eastAsia="Bookman Old Style" w:hAnsi="Bookman Old Style" w:cs="Bookman Old Style"/>
          <w:sz w:val="24"/>
          <w:szCs w:val="24"/>
          <w:lang w:val="en-ID" w:eastAsia="en-ID"/>
        </w:rPr>
        <w:t>Fungsi</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Perangkat</w:t>
      </w:r>
      <w:proofErr w:type="spellEnd"/>
      <w:r w:rsidRPr="0034727D">
        <w:rPr>
          <w:rFonts w:ascii="Bookman Old Style" w:eastAsia="Bookman Old Style" w:hAnsi="Bookman Old Style" w:cs="Bookman Old Style"/>
          <w:sz w:val="24"/>
          <w:szCs w:val="24"/>
          <w:lang w:val="en-ID" w:eastAsia="en-ID"/>
        </w:rPr>
        <w:t xml:space="preserve"> Daerah</w:t>
      </w:r>
    </w:p>
    <w:p w14:paraId="39CF5CBD" w14:textId="77777777" w:rsidR="0034727D" w:rsidRPr="0034727D" w:rsidRDefault="0034727D" w:rsidP="0034727D">
      <w:pPr>
        <w:tabs>
          <w:tab w:val="left" w:pos="1080"/>
        </w:tabs>
        <w:spacing w:after="0" w:line="360" w:lineRule="auto"/>
        <w:jc w:val="both"/>
        <w:rPr>
          <w:rFonts w:ascii="Bookman Old Style" w:eastAsia="Bookman Old Style" w:hAnsi="Bookman Old Style" w:cs="Bookman Old Style"/>
          <w:sz w:val="24"/>
          <w:szCs w:val="24"/>
          <w:lang w:val="en-ID" w:eastAsia="en-ID"/>
        </w:rPr>
      </w:pPr>
      <w:r w:rsidRPr="0034727D">
        <w:rPr>
          <w:rFonts w:ascii="Bookman Old Style" w:eastAsia="Bookman Old Style" w:hAnsi="Bookman Old Style" w:cs="Bookman Old Style"/>
          <w:sz w:val="24"/>
          <w:szCs w:val="24"/>
          <w:lang w:val="en-ID" w:eastAsia="en-ID"/>
        </w:rPr>
        <w:t xml:space="preserve">BAB III </w:t>
      </w:r>
      <w:r w:rsidRPr="0034727D">
        <w:rPr>
          <w:rFonts w:ascii="Bookman Old Style" w:eastAsia="Bookman Old Style" w:hAnsi="Bookman Old Style" w:cs="Bookman Old Style"/>
          <w:sz w:val="24"/>
          <w:szCs w:val="24"/>
          <w:lang w:val="en-ID" w:eastAsia="en-ID"/>
        </w:rPr>
        <w:tab/>
        <w:t>RENCANA KERJA DAN PENDANAAN PERANGKAT DAERAH</w:t>
      </w:r>
    </w:p>
    <w:p w14:paraId="63258072" w14:textId="77777777" w:rsidR="0034727D" w:rsidRPr="0034727D" w:rsidRDefault="0034727D" w:rsidP="0034727D">
      <w:pPr>
        <w:tabs>
          <w:tab w:val="left" w:pos="1080"/>
        </w:tabs>
        <w:spacing w:after="0" w:line="360" w:lineRule="auto"/>
        <w:jc w:val="both"/>
        <w:rPr>
          <w:rFonts w:ascii="Bookman Old Style" w:eastAsia="Bookman Old Style" w:hAnsi="Bookman Old Style" w:cs="Bookman Old Style"/>
          <w:sz w:val="24"/>
          <w:szCs w:val="24"/>
          <w:lang w:val="en-ID" w:eastAsia="en-ID"/>
        </w:rPr>
      </w:pPr>
      <w:r w:rsidRPr="0034727D">
        <w:rPr>
          <w:rFonts w:ascii="Bookman Old Style" w:eastAsia="Bookman Old Style" w:hAnsi="Bookman Old Style" w:cs="Bookman Old Style"/>
          <w:sz w:val="24"/>
          <w:szCs w:val="24"/>
          <w:lang w:val="en-ID" w:eastAsia="en-ID"/>
        </w:rPr>
        <w:t xml:space="preserve">BAB IV </w:t>
      </w:r>
      <w:r w:rsidRPr="0034727D">
        <w:rPr>
          <w:rFonts w:ascii="Bookman Old Style" w:eastAsia="Bookman Old Style" w:hAnsi="Bookman Old Style" w:cs="Bookman Old Style"/>
          <w:sz w:val="24"/>
          <w:szCs w:val="24"/>
          <w:lang w:val="en-ID" w:eastAsia="en-ID"/>
        </w:rPr>
        <w:tab/>
        <w:t>PENUTUP</w:t>
      </w:r>
    </w:p>
    <w:p w14:paraId="30BD81B0" w14:textId="77777777" w:rsidR="0034727D" w:rsidRPr="0034727D" w:rsidRDefault="0034727D" w:rsidP="0034727D">
      <w:pPr>
        <w:spacing w:after="0" w:line="360" w:lineRule="auto"/>
        <w:ind w:left="1080" w:hanging="540"/>
        <w:jc w:val="both"/>
        <w:rPr>
          <w:rFonts w:ascii="Bookman Old Style" w:eastAsia="Bookman Old Style" w:hAnsi="Bookman Old Style" w:cs="Bookman Old Style"/>
          <w:sz w:val="24"/>
          <w:szCs w:val="24"/>
          <w:lang w:val="en-ID" w:eastAsia="en-ID"/>
        </w:rPr>
      </w:pPr>
      <w:r w:rsidRPr="0034727D">
        <w:rPr>
          <w:rFonts w:ascii="Bookman Old Style" w:eastAsia="Bookman Old Style" w:hAnsi="Bookman Old Style" w:cs="Bookman Old Style"/>
          <w:sz w:val="24"/>
          <w:szCs w:val="24"/>
          <w:lang w:val="en-ID" w:eastAsia="en-ID"/>
        </w:rPr>
        <w:t>4.1</w:t>
      </w:r>
      <w:r w:rsidRPr="0034727D">
        <w:rPr>
          <w:rFonts w:ascii="Bookman Old Style" w:eastAsia="Bookman Old Style" w:hAnsi="Bookman Old Style" w:cs="Bookman Old Style"/>
          <w:sz w:val="24"/>
          <w:szCs w:val="24"/>
          <w:lang w:val="en-ID" w:eastAsia="en-ID"/>
        </w:rPr>
        <w:tab/>
      </w:r>
      <w:proofErr w:type="spellStart"/>
      <w:r w:rsidRPr="0034727D">
        <w:rPr>
          <w:rFonts w:ascii="Bookman Old Style" w:eastAsia="Bookman Old Style" w:hAnsi="Bookman Old Style" w:cs="Bookman Old Style"/>
          <w:sz w:val="24"/>
          <w:szCs w:val="24"/>
          <w:lang w:val="en-ID" w:eastAsia="en-ID"/>
        </w:rPr>
        <w:t>Catatan</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Penting</w:t>
      </w:r>
      <w:proofErr w:type="spellEnd"/>
    </w:p>
    <w:p w14:paraId="71250278" w14:textId="77777777" w:rsidR="0034727D" w:rsidRPr="0034727D" w:rsidRDefault="0034727D" w:rsidP="0034727D">
      <w:pPr>
        <w:spacing w:after="0" w:line="360" w:lineRule="auto"/>
        <w:ind w:left="1080" w:hanging="540"/>
        <w:jc w:val="both"/>
        <w:rPr>
          <w:rFonts w:ascii="Bookman Old Style" w:eastAsia="Bookman Old Style" w:hAnsi="Bookman Old Style" w:cs="Bookman Old Style"/>
          <w:sz w:val="24"/>
          <w:szCs w:val="24"/>
          <w:lang w:val="en-ID" w:eastAsia="en-ID"/>
        </w:rPr>
      </w:pPr>
      <w:r w:rsidRPr="0034727D">
        <w:rPr>
          <w:rFonts w:ascii="Bookman Old Style" w:eastAsia="Bookman Old Style" w:hAnsi="Bookman Old Style" w:cs="Bookman Old Style"/>
          <w:sz w:val="24"/>
          <w:szCs w:val="24"/>
          <w:lang w:val="en-ID" w:eastAsia="en-ID"/>
        </w:rPr>
        <w:t>4.2</w:t>
      </w:r>
      <w:r w:rsidRPr="0034727D">
        <w:rPr>
          <w:rFonts w:ascii="Bookman Old Style" w:eastAsia="Bookman Old Style" w:hAnsi="Bookman Old Style" w:cs="Bookman Old Style"/>
          <w:sz w:val="24"/>
          <w:szCs w:val="24"/>
          <w:lang w:val="en-ID" w:eastAsia="en-ID"/>
        </w:rPr>
        <w:tab/>
      </w:r>
      <w:proofErr w:type="spellStart"/>
      <w:r w:rsidRPr="0034727D">
        <w:rPr>
          <w:rFonts w:ascii="Bookman Old Style" w:eastAsia="Bookman Old Style" w:hAnsi="Bookman Old Style" w:cs="Bookman Old Style"/>
          <w:sz w:val="24"/>
          <w:szCs w:val="24"/>
          <w:lang w:val="en-ID" w:eastAsia="en-ID"/>
        </w:rPr>
        <w:t>Kaidah</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Pelaksanaan</w:t>
      </w:r>
      <w:proofErr w:type="spellEnd"/>
    </w:p>
    <w:p w14:paraId="33DCA503" w14:textId="77777777" w:rsidR="0034727D" w:rsidRPr="0034727D" w:rsidRDefault="0034727D" w:rsidP="0034727D">
      <w:pPr>
        <w:spacing w:after="0" w:line="360" w:lineRule="auto"/>
        <w:ind w:left="1080" w:hanging="540"/>
        <w:jc w:val="both"/>
        <w:rPr>
          <w:rFonts w:ascii="Bookman Old Style" w:eastAsia="Bookman Old Style" w:hAnsi="Bookman Old Style" w:cs="Bookman Old Style"/>
          <w:sz w:val="24"/>
          <w:szCs w:val="24"/>
          <w:lang w:val="en-ID" w:eastAsia="en-ID"/>
        </w:rPr>
      </w:pPr>
      <w:r w:rsidRPr="0034727D">
        <w:rPr>
          <w:rFonts w:ascii="Bookman Old Style" w:eastAsia="Bookman Old Style" w:hAnsi="Bookman Old Style" w:cs="Bookman Old Style"/>
          <w:sz w:val="24"/>
          <w:szCs w:val="24"/>
          <w:lang w:val="en-ID" w:eastAsia="en-ID"/>
        </w:rPr>
        <w:t>4.3</w:t>
      </w:r>
      <w:r w:rsidRPr="0034727D">
        <w:rPr>
          <w:rFonts w:ascii="Bookman Old Style" w:eastAsia="Bookman Old Style" w:hAnsi="Bookman Old Style" w:cs="Bookman Old Style"/>
          <w:sz w:val="24"/>
          <w:szCs w:val="24"/>
          <w:lang w:val="en-ID" w:eastAsia="en-ID"/>
        </w:rPr>
        <w:tab/>
      </w:r>
      <w:proofErr w:type="spellStart"/>
      <w:r w:rsidRPr="0034727D">
        <w:rPr>
          <w:rFonts w:ascii="Bookman Old Style" w:eastAsia="Bookman Old Style" w:hAnsi="Bookman Old Style" w:cs="Bookman Old Style"/>
          <w:sz w:val="24"/>
          <w:szCs w:val="24"/>
          <w:lang w:val="en-ID" w:eastAsia="en-ID"/>
        </w:rPr>
        <w:t>Rencana</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Tindak</w:t>
      </w:r>
      <w:proofErr w:type="spellEnd"/>
      <w:r w:rsidRPr="0034727D">
        <w:rPr>
          <w:rFonts w:ascii="Bookman Old Style" w:eastAsia="Bookman Old Style" w:hAnsi="Bookman Old Style" w:cs="Bookman Old Style"/>
          <w:sz w:val="24"/>
          <w:szCs w:val="24"/>
          <w:lang w:val="en-ID" w:eastAsia="en-ID"/>
        </w:rPr>
        <w:t xml:space="preserve"> </w:t>
      </w:r>
      <w:proofErr w:type="spellStart"/>
      <w:r w:rsidRPr="0034727D">
        <w:rPr>
          <w:rFonts w:ascii="Bookman Old Style" w:eastAsia="Bookman Old Style" w:hAnsi="Bookman Old Style" w:cs="Bookman Old Style"/>
          <w:sz w:val="24"/>
          <w:szCs w:val="24"/>
          <w:lang w:val="en-ID" w:eastAsia="en-ID"/>
        </w:rPr>
        <w:t>Lanjut</w:t>
      </w:r>
      <w:proofErr w:type="spellEnd"/>
    </w:p>
    <w:bookmarkEnd w:id="15"/>
    <w:p w14:paraId="4D9F8970" w14:textId="77777777" w:rsidR="00C30AD6" w:rsidRDefault="00C30AD6" w:rsidP="00C30AD6"/>
    <w:p w14:paraId="42EB4051" w14:textId="77777777" w:rsidR="00CA0C57" w:rsidRDefault="00CA0C57" w:rsidP="00C30AD6"/>
    <w:p w14:paraId="4DDE4898" w14:textId="77777777" w:rsidR="00CA0C57" w:rsidRDefault="00CA0C57" w:rsidP="00C30AD6"/>
    <w:p w14:paraId="2905D625" w14:textId="77777777" w:rsidR="00C30AD6" w:rsidRPr="00C30AD6" w:rsidRDefault="00C30AD6" w:rsidP="00C30AD6">
      <w:pPr>
        <w:widowControl w:val="0"/>
        <w:tabs>
          <w:tab w:val="left" w:pos="7230"/>
        </w:tabs>
        <w:spacing w:after="0" w:line="360" w:lineRule="auto"/>
        <w:ind w:right="40"/>
        <w:jc w:val="center"/>
        <w:outlineLvl w:val="0"/>
        <w:rPr>
          <w:rFonts w:ascii="Bookman Old Style" w:eastAsia="Bookman Old Style" w:hAnsi="Bookman Old Style" w:cs="Bookman Old Style"/>
          <w:b/>
          <w:sz w:val="24"/>
          <w:szCs w:val="24"/>
          <w:lang w:val="en-ID" w:eastAsia="en-ID"/>
        </w:rPr>
      </w:pPr>
      <w:bookmarkStart w:id="16" w:name="_Toc203053204"/>
      <w:r w:rsidRPr="00C30AD6">
        <w:rPr>
          <w:rFonts w:ascii="Bookman Old Style" w:eastAsia="Bookman Old Style" w:hAnsi="Bookman Old Style" w:cs="Bookman Old Style"/>
          <w:b/>
          <w:sz w:val="24"/>
          <w:szCs w:val="24"/>
          <w:lang w:val="en-ID" w:eastAsia="en-ID"/>
        </w:rPr>
        <w:lastRenderedPageBreak/>
        <w:t>BAB II</w:t>
      </w:r>
      <w:bookmarkEnd w:id="16"/>
    </w:p>
    <w:p w14:paraId="4FD0AFC1" w14:textId="205EC9D1" w:rsidR="00C30AD6" w:rsidRDefault="00C30AD6" w:rsidP="00C30AD6">
      <w:pPr>
        <w:spacing w:after="0" w:line="360" w:lineRule="auto"/>
        <w:jc w:val="center"/>
        <w:rPr>
          <w:rFonts w:ascii="Bookman Old Style" w:eastAsia="Bookman Old Style" w:hAnsi="Bookman Old Style" w:cs="Bookman Old Style"/>
          <w:b/>
          <w:sz w:val="24"/>
          <w:szCs w:val="24"/>
          <w:lang w:val="en-ID" w:eastAsia="en-ID"/>
        </w:rPr>
      </w:pPr>
      <w:r w:rsidRPr="00C30AD6">
        <w:rPr>
          <w:rFonts w:ascii="Bookman Old Style" w:eastAsia="Bookman Old Style" w:hAnsi="Bookman Old Style" w:cs="Bookman Old Style"/>
          <w:b/>
          <w:sz w:val="24"/>
          <w:szCs w:val="24"/>
          <w:lang w:val="en-ID" w:eastAsia="en-ID"/>
        </w:rPr>
        <w:t>EVALUASI RENJA PERANGKAT DAERAH SAMPAI DENGAN</w:t>
      </w:r>
      <w:r>
        <w:rPr>
          <w:rFonts w:ascii="Bookman Old Style" w:eastAsia="Bookman Old Style" w:hAnsi="Bookman Old Style" w:cs="Bookman Old Style"/>
          <w:b/>
          <w:sz w:val="24"/>
          <w:szCs w:val="24"/>
          <w:lang w:val="en-ID" w:eastAsia="en-ID"/>
        </w:rPr>
        <w:t xml:space="preserve"> </w:t>
      </w:r>
      <w:r w:rsidRPr="00C30AD6">
        <w:rPr>
          <w:rFonts w:ascii="Bookman Old Style" w:eastAsia="Bookman Old Style" w:hAnsi="Bookman Old Style" w:cs="Bookman Old Style"/>
          <w:b/>
          <w:sz w:val="24"/>
          <w:szCs w:val="24"/>
          <w:lang w:val="en-ID" w:eastAsia="en-ID"/>
        </w:rPr>
        <w:t>TRIWULAN I TAHUN</w:t>
      </w:r>
      <w:r>
        <w:rPr>
          <w:rFonts w:ascii="Bookman Old Style" w:eastAsia="Bookman Old Style" w:hAnsi="Bookman Old Style" w:cs="Bookman Old Style"/>
          <w:b/>
          <w:sz w:val="24"/>
          <w:szCs w:val="24"/>
          <w:lang w:val="en-ID" w:eastAsia="en-ID"/>
        </w:rPr>
        <w:t xml:space="preserve"> 2025</w:t>
      </w:r>
    </w:p>
    <w:p w14:paraId="328B4CD1" w14:textId="77777777" w:rsidR="00C30AD6" w:rsidRDefault="00C30AD6" w:rsidP="00C30AD6">
      <w:pPr>
        <w:spacing w:after="0" w:line="360" w:lineRule="auto"/>
        <w:jc w:val="center"/>
      </w:pPr>
    </w:p>
    <w:p w14:paraId="3D8BDF06" w14:textId="63E5D78C" w:rsidR="00C30AD6" w:rsidRPr="00C30AD6" w:rsidRDefault="00C30AD6" w:rsidP="00C30AD6">
      <w:pPr>
        <w:keepNext/>
        <w:keepLines/>
        <w:spacing w:after="0" w:line="360" w:lineRule="auto"/>
        <w:jc w:val="both"/>
        <w:outlineLvl w:val="1"/>
        <w:rPr>
          <w:rFonts w:ascii="Bookman Old Style" w:eastAsia="Bookman Old Style" w:hAnsi="Bookman Old Style" w:cs="Bookman Old Style"/>
          <w:b/>
          <w:color w:val="000000"/>
          <w:sz w:val="24"/>
          <w:szCs w:val="24"/>
          <w:lang w:val="en-ID" w:eastAsia="en-ID"/>
        </w:rPr>
      </w:pPr>
      <w:bookmarkStart w:id="17" w:name="_Toc203053205"/>
      <w:r>
        <w:rPr>
          <w:rFonts w:ascii="Bookman Old Style" w:eastAsia="Bookman Old Style" w:hAnsi="Bookman Old Style" w:cs="Bookman Old Style"/>
          <w:b/>
          <w:color w:val="000000"/>
          <w:sz w:val="24"/>
          <w:szCs w:val="24"/>
          <w:lang w:val="en-ID" w:eastAsia="en-ID"/>
        </w:rPr>
        <w:t>2.1</w:t>
      </w:r>
      <w:r>
        <w:rPr>
          <w:rFonts w:ascii="Bookman Old Style" w:eastAsia="Bookman Old Style" w:hAnsi="Bookman Old Style" w:cs="Bookman Old Style"/>
          <w:b/>
          <w:color w:val="000000"/>
          <w:sz w:val="24"/>
          <w:szCs w:val="24"/>
          <w:lang w:val="en-ID" w:eastAsia="en-ID"/>
        </w:rPr>
        <w:tab/>
      </w:r>
      <w:r w:rsidRPr="00C30AD6">
        <w:rPr>
          <w:rFonts w:ascii="Bookman Old Style" w:eastAsia="Bookman Old Style" w:hAnsi="Bookman Old Style" w:cs="Bookman Old Style"/>
          <w:b/>
          <w:color w:val="000000"/>
          <w:sz w:val="24"/>
          <w:szCs w:val="24"/>
          <w:lang w:val="en-ID" w:eastAsia="en-ID"/>
        </w:rPr>
        <w:t xml:space="preserve">Hasil Evaluasi </w:t>
      </w:r>
      <w:proofErr w:type="spellStart"/>
      <w:r w:rsidRPr="00C30AD6">
        <w:rPr>
          <w:rFonts w:ascii="Bookman Old Style" w:eastAsia="Bookman Old Style" w:hAnsi="Bookman Old Style" w:cs="Bookman Old Style"/>
          <w:b/>
          <w:color w:val="000000"/>
          <w:sz w:val="24"/>
          <w:szCs w:val="24"/>
          <w:lang w:val="en-ID" w:eastAsia="en-ID"/>
        </w:rPr>
        <w:t>Pelaksanaan</w:t>
      </w:r>
      <w:proofErr w:type="spellEnd"/>
      <w:r w:rsidRPr="00C30AD6">
        <w:rPr>
          <w:rFonts w:ascii="Bookman Old Style" w:eastAsia="Bookman Old Style" w:hAnsi="Bookman Old Style" w:cs="Bookman Old Style"/>
          <w:b/>
          <w:color w:val="000000"/>
          <w:sz w:val="24"/>
          <w:szCs w:val="24"/>
          <w:lang w:val="en-ID" w:eastAsia="en-ID"/>
        </w:rPr>
        <w:t xml:space="preserve"> </w:t>
      </w:r>
      <w:proofErr w:type="spellStart"/>
      <w:r w:rsidRPr="00C30AD6">
        <w:rPr>
          <w:rFonts w:ascii="Bookman Old Style" w:eastAsia="Bookman Old Style" w:hAnsi="Bookman Old Style" w:cs="Bookman Old Style"/>
          <w:b/>
          <w:color w:val="000000"/>
          <w:sz w:val="24"/>
          <w:szCs w:val="24"/>
          <w:lang w:val="en-ID" w:eastAsia="en-ID"/>
        </w:rPr>
        <w:t>Renja</w:t>
      </w:r>
      <w:proofErr w:type="spellEnd"/>
      <w:r w:rsidRPr="00C30AD6">
        <w:rPr>
          <w:rFonts w:ascii="Bookman Old Style" w:eastAsia="Bookman Old Style" w:hAnsi="Bookman Old Style" w:cs="Bookman Old Style"/>
          <w:b/>
          <w:color w:val="000000"/>
          <w:sz w:val="24"/>
          <w:szCs w:val="24"/>
          <w:lang w:val="en-ID" w:eastAsia="en-ID"/>
        </w:rPr>
        <w:t xml:space="preserve"> </w:t>
      </w:r>
      <w:proofErr w:type="spellStart"/>
      <w:r w:rsidRPr="00C30AD6">
        <w:rPr>
          <w:rFonts w:ascii="Bookman Old Style" w:eastAsia="Bookman Old Style" w:hAnsi="Bookman Old Style" w:cs="Bookman Old Style"/>
          <w:b/>
          <w:color w:val="000000"/>
          <w:sz w:val="26"/>
          <w:szCs w:val="26"/>
          <w:lang w:val="en-ID" w:eastAsia="en-ID"/>
        </w:rPr>
        <w:t>Perangkat</w:t>
      </w:r>
      <w:proofErr w:type="spellEnd"/>
      <w:r w:rsidRPr="00C30AD6">
        <w:rPr>
          <w:rFonts w:ascii="Bookman Old Style" w:eastAsia="Bookman Old Style" w:hAnsi="Bookman Old Style" w:cs="Bookman Old Style"/>
          <w:b/>
          <w:color w:val="000000"/>
          <w:sz w:val="26"/>
          <w:szCs w:val="26"/>
          <w:lang w:val="en-ID" w:eastAsia="en-ID"/>
        </w:rPr>
        <w:t xml:space="preserve"> Daerah</w:t>
      </w:r>
      <w:r w:rsidRPr="00C30AD6">
        <w:rPr>
          <w:rFonts w:ascii="Bookman Old Style" w:eastAsia="Bookman Old Style" w:hAnsi="Bookman Old Style" w:cs="Bookman Old Style"/>
          <w:color w:val="000000"/>
          <w:sz w:val="26"/>
          <w:szCs w:val="26"/>
          <w:lang w:val="en-ID" w:eastAsia="en-ID"/>
        </w:rPr>
        <w:t xml:space="preserve"> </w:t>
      </w:r>
      <w:proofErr w:type="spellStart"/>
      <w:r w:rsidRPr="00C30AD6">
        <w:rPr>
          <w:rFonts w:ascii="Bookman Old Style" w:eastAsia="Bookman Old Style" w:hAnsi="Bookman Old Style" w:cs="Bookman Old Style"/>
          <w:b/>
          <w:color w:val="000000"/>
          <w:sz w:val="24"/>
          <w:szCs w:val="24"/>
          <w:lang w:val="en-ID" w:eastAsia="en-ID"/>
        </w:rPr>
        <w:t>sampai</w:t>
      </w:r>
      <w:proofErr w:type="spellEnd"/>
      <w:r w:rsidRPr="00C30AD6">
        <w:rPr>
          <w:rFonts w:ascii="Bookman Old Style" w:eastAsia="Bookman Old Style" w:hAnsi="Bookman Old Style" w:cs="Bookman Old Style"/>
          <w:b/>
          <w:color w:val="000000"/>
          <w:sz w:val="24"/>
          <w:szCs w:val="24"/>
          <w:lang w:val="en-ID" w:eastAsia="en-ID"/>
        </w:rPr>
        <w:t xml:space="preserve"> </w:t>
      </w:r>
      <w:proofErr w:type="spellStart"/>
      <w:r w:rsidRPr="00C30AD6">
        <w:rPr>
          <w:rFonts w:ascii="Bookman Old Style" w:eastAsia="Bookman Old Style" w:hAnsi="Bookman Old Style" w:cs="Bookman Old Style"/>
          <w:b/>
          <w:color w:val="000000"/>
          <w:sz w:val="24"/>
          <w:szCs w:val="24"/>
          <w:lang w:val="en-ID" w:eastAsia="en-ID"/>
        </w:rPr>
        <w:t>dengan</w:t>
      </w:r>
      <w:proofErr w:type="spellEnd"/>
      <w:r w:rsidRPr="00C30AD6">
        <w:rPr>
          <w:rFonts w:ascii="Bookman Old Style" w:eastAsia="Bookman Old Style" w:hAnsi="Bookman Old Style" w:cs="Bookman Old Style"/>
          <w:b/>
          <w:color w:val="000000"/>
          <w:sz w:val="24"/>
          <w:szCs w:val="24"/>
          <w:lang w:val="en-ID" w:eastAsia="en-ID"/>
        </w:rPr>
        <w:t xml:space="preserve"> </w:t>
      </w:r>
      <w:proofErr w:type="spellStart"/>
      <w:r w:rsidRPr="00C30AD6">
        <w:rPr>
          <w:rFonts w:ascii="Bookman Old Style" w:eastAsia="Bookman Old Style" w:hAnsi="Bookman Old Style" w:cs="Bookman Old Style"/>
          <w:b/>
          <w:color w:val="000000"/>
          <w:sz w:val="24"/>
          <w:szCs w:val="24"/>
          <w:lang w:val="en-ID" w:eastAsia="en-ID"/>
        </w:rPr>
        <w:t>Triwulan</w:t>
      </w:r>
      <w:proofErr w:type="spellEnd"/>
      <w:r w:rsidRPr="00C30AD6">
        <w:rPr>
          <w:rFonts w:ascii="Bookman Old Style" w:eastAsia="Bookman Old Style" w:hAnsi="Bookman Old Style" w:cs="Bookman Old Style"/>
          <w:b/>
          <w:color w:val="000000"/>
          <w:sz w:val="24"/>
          <w:szCs w:val="24"/>
          <w:lang w:val="en-ID" w:eastAsia="en-ID"/>
        </w:rPr>
        <w:t xml:space="preserve"> I </w:t>
      </w:r>
      <w:proofErr w:type="spellStart"/>
      <w:r w:rsidRPr="00C30AD6">
        <w:rPr>
          <w:rFonts w:ascii="Bookman Old Style" w:eastAsia="Bookman Old Style" w:hAnsi="Bookman Old Style" w:cs="Bookman Old Style"/>
          <w:b/>
          <w:color w:val="000000"/>
          <w:sz w:val="24"/>
          <w:szCs w:val="24"/>
          <w:lang w:val="en-ID" w:eastAsia="en-ID"/>
        </w:rPr>
        <w:t>Tahun</w:t>
      </w:r>
      <w:proofErr w:type="spellEnd"/>
      <w:r w:rsidRPr="00C30AD6">
        <w:rPr>
          <w:rFonts w:ascii="Bookman Old Style" w:eastAsia="Bookman Old Style" w:hAnsi="Bookman Old Style" w:cs="Bookman Old Style"/>
          <w:b/>
          <w:color w:val="000000"/>
          <w:sz w:val="24"/>
          <w:szCs w:val="24"/>
          <w:lang w:val="en-ID" w:eastAsia="en-ID"/>
        </w:rPr>
        <w:t xml:space="preserve"> </w:t>
      </w:r>
      <w:r>
        <w:rPr>
          <w:rFonts w:ascii="Bookman Old Style" w:eastAsia="Bookman Old Style" w:hAnsi="Bookman Old Style" w:cs="Bookman Old Style"/>
          <w:b/>
          <w:color w:val="000000"/>
          <w:sz w:val="24"/>
          <w:szCs w:val="24"/>
          <w:lang w:val="en-ID" w:eastAsia="en-ID"/>
        </w:rPr>
        <w:t>2025</w:t>
      </w:r>
      <w:bookmarkEnd w:id="17"/>
    </w:p>
    <w:p w14:paraId="2EE8AD11" w14:textId="39F7B4A2" w:rsidR="00C30AD6" w:rsidRDefault="00C30AD6" w:rsidP="00C30AD6">
      <w:pPr>
        <w:spacing w:after="0" w:line="360" w:lineRule="auto"/>
        <w:ind w:firstLine="567"/>
        <w:jc w:val="both"/>
        <w:rPr>
          <w:rFonts w:ascii="Bookman Old Style" w:eastAsia="Bookman Old Style" w:hAnsi="Bookman Old Style" w:cs="Bookman Old Style"/>
          <w:sz w:val="24"/>
          <w:szCs w:val="24"/>
          <w:lang w:val="en-ID" w:eastAsia="en-ID"/>
        </w:rPr>
      </w:pPr>
      <w:r w:rsidRPr="00C30AD6">
        <w:rPr>
          <w:rFonts w:ascii="Bookman Old Style" w:eastAsia="Bookman Old Style" w:hAnsi="Bookman Old Style" w:cs="Bookman Old Style"/>
          <w:sz w:val="24"/>
          <w:szCs w:val="24"/>
          <w:lang w:val="en-ID" w:eastAsia="en-ID"/>
        </w:rPr>
        <w:t xml:space="preserve">Evaluasi </w:t>
      </w:r>
      <w:proofErr w:type="spellStart"/>
      <w:r w:rsidRPr="00C30AD6">
        <w:rPr>
          <w:rFonts w:ascii="Bookman Old Style" w:eastAsia="Bookman Old Style" w:hAnsi="Bookman Old Style" w:cs="Bookman Old Style"/>
          <w:sz w:val="24"/>
          <w:szCs w:val="24"/>
          <w:lang w:val="en-ID" w:eastAsia="en-ID"/>
        </w:rPr>
        <w:t>bertujuan</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untuk</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menggambarkan</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potensi</w:t>
      </w:r>
      <w:proofErr w:type="spellEnd"/>
      <w:r w:rsidRPr="00C30AD6">
        <w:rPr>
          <w:rFonts w:ascii="Bookman Old Style" w:eastAsia="Bookman Old Style" w:hAnsi="Bookman Old Style" w:cs="Bookman Old Style"/>
          <w:sz w:val="24"/>
          <w:szCs w:val="24"/>
          <w:lang w:val="en-ID" w:eastAsia="en-ID"/>
        </w:rPr>
        <w:t xml:space="preserve"> dan </w:t>
      </w:r>
      <w:proofErr w:type="spellStart"/>
      <w:r w:rsidRPr="00C30AD6">
        <w:rPr>
          <w:rFonts w:ascii="Bookman Old Style" w:eastAsia="Bookman Old Style" w:hAnsi="Bookman Old Style" w:cs="Bookman Old Style"/>
          <w:sz w:val="24"/>
          <w:szCs w:val="24"/>
          <w:lang w:val="en-ID" w:eastAsia="en-ID"/>
        </w:rPr>
        <w:t>permasalahan</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pelayanan</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perangkat</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daerah</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ditinjau</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dari</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pelaksanaan</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kinerja</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terhadap</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Renja</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tahun</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berjalan</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selanjutnya</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dikaitkan</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dengan</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pencapaian</w:t>
      </w:r>
      <w:proofErr w:type="spellEnd"/>
      <w:r w:rsidRPr="00C30AD6">
        <w:rPr>
          <w:rFonts w:ascii="Bookman Old Style" w:eastAsia="Bookman Old Style" w:hAnsi="Bookman Old Style" w:cs="Bookman Old Style"/>
          <w:sz w:val="24"/>
          <w:szCs w:val="24"/>
          <w:lang w:val="en-ID" w:eastAsia="en-ID"/>
        </w:rPr>
        <w:t xml:space="preserve"> target </w:t>
      </w:r>
      <w:proofErr w:type="spellStart"/>
      <w:r w:rsidRPr="00C30AD6">
        <w:rPr>
          <w:rFonts w:ascii="Bookman Old Style" w:eastAsia="Bookman Old Style" w:hAnsi="Bookman Old Style" w:cs="Bookman Old Style"/>
          <w:sz w:val="24"/>
          <w:szCs w:val="24"/>
          <w:lang w:val="en-ID" w:eastAsia="en-ID"/>
        </w:rPr>
        <w:t>Renstra</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Perangkat</w:t>
      </w:r>
      <w:proofErr w:type="spellEnd"/>
      <w:r w:rsidRPr="00C30AD6">
        <w:rPr>
          <w:rFonts w:ascii="Bookman Old Style" w:eastAsia="Bookman Old Style" w:hAnsi="Bookman Old Style" w:cs="Bookman Old Style"/>
          <w:sz w:val="24"/>
          <w:szCs w:val="24"/>
          <w:lang w:val="en-ID" w:eastAsia="en-ID"/>
        </w:rPr>
        <w:t xml:space="preserve"> Daerah </w:t>
      </w:r>
      <w:proofErr w:type="spellStart"/>
      <w:r w:rsidRPr="00C30AD6">
        <w:rPr>
          <w:rFonts w:ascii="Bookman Old Style" w:eastAsia="Bookman Old Style" w:hAnsi="Bookman Old Style" w:cs="Bookman Old Style"/>
          <w:sz w:val="24"/>
          <w:szCs w:val="24"/>
          <w:lang w:val="en-ID" w:eastAsia="en-ID"/>
        </w:rPr>
        <w:t>berdasarkan</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realisasi</w:t>
      </w:r>
      <w:proofErr w:type="spellEnd"/>
      <w:r w:rsidRPr="00C30AD6">
        <w:rPr>
          <w:rFonts w:ascii="Bookman Old Style" w:eastAsia="Bookman Old Style" w:hAnsi="Bookman Old Style" w:cs="Bookman Old Style"/>
          <w:sz w:val="24"/>
          <w:szCs w:val="24"/>
          <w:lang w:val="en-ID" w:eastAsia="en-ID"/>
        </w:rPr>
        <w:t xml:space="preserve"> program dan </w:t>
      </w:r>
      <w:proofErr w:type="spellStart"/>
      <w:r w:rsidRPr="00C30AD6">
        <w:rPr>
          <w:rFonts w:ascii="Bookman Old Style" w:eastAsia="Bookman Old Style" w:hAnsi="Bookman Old Style" w:cs="Bookman Old Style"/>
          <w:sz w:val="24"/>
          <w:szCs w:val="24"/>
          <w:lang w:val="en-ID" w:eastAsia="en-ID"/>
        </w:rPr>
        <w:t>kegiatan</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pelaksanaan</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Renja</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Perangkat</w:t>
      </w:r>
      <w:proofErr w:type="spellEnd"/>
      <w:r w:rsidRPr="00C30AD6">
        <w:rPr>
          <w:rFonts w:ascii="Bookman Old Style" w:eastAsia="Bookman Old Style" w:hAnsi="Bookman Old Style" w:cs="Bookman Old Style"/>
          <w:sz w:val="24"/>
          <w:szCs w:val="24"/>
          <w:lang w:val="en-ID" w:eastAsia="en-ID"/>
        </w:rPr>
        <w:t xml:space="preserve"> Daerah </w:t>
      </w:r>
      <w:proofErr w:type="spellStart"/>
      <w:r w:rsidRPr="00C30AD6">
        <w:rPr>
          <w:rFonts w:ascii="Bookman Old Style" w:eastAsia="Bookman Old Style" w:hAnsi="Bookman Old Style" w:cs="Bookman Old Style"/>
          <w:sz w:val="24"/>
          <w:szCs w:val="24"/>
          <w:lang w:val="en-ID" w:eastAsia="en-ID"/>
        </w:rPr>
        <w:t>tahun</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sebelumnya</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Realisasi</w:t>
      </w:r>
      <w:proofErr w:type="spellEnd"/>
      <w:r w:rsidRPr="00C30AD6">
        <w:rPr>
          <w:rFonts w:ascii="Bookman Old Style" w:eastAsia="Bookman Old Style" w:hAnsi="Bookman Old Style" w:cs="Bookman Old Style"/>
          <w:sz w:val="24"/>
          <w:szCs w:val="24"/>
          <w:lang w:val="en-ID" w:eastAsia="en-ID"/>
        </w:rPr>
        <w:t xml:space="preserve"> Renstra Perangkat Daerah </w:t>
      </w:r>
      <w:proofErr w:type="spellStart"/>
      <w:r w:rsidRPr="00C30AD6">
        <w:rPr>
          <w:rFonts w:ascii="Bookman Old Style" w:eastAsia="Bookman Old Style" w:hAnsi="Bookman Old Style" w:cs="Bookman Old Style"/>
          <w:sz w:val="24"/>
          <w:szCs w:val="24"/>
          <w:lang w:val="en-ID" w:eastAsia="en-ID"/>
        </w:rPr>
        <w:t>mengacu</w:t>
      </w:r>
      <w:proofErr w:type="spellEnd"/>
      <w:r w:rsidRPr="00C30AD6">
        <w:rPr>
          <w:rFonts w:ascii="Bookman Old Style" w:eastAsia="Bookman Old Style" w:hAnsi="Bookman Old Style" w:cs="Bookman Old Style"/>
          <w:sz w:val="24"/>
          <w:szCs w:val="24"/>
          <w:lang w:val="en-ID" w:eastAsia="en-ID"/>
        </w:rPr>
        <w:t xml:space="preserve"> pada </w:t>
      </w:r>
      <w:proofErr w:type="spellStart"/>
      <w:r w:rsidRPr="00C30AD6">
        <w:rPr>
          <w:rFonts w:ascii="Bookman Old Style" w:eastAsia="Bookman Old Style" w:hAnsi="Bookman Old Style" w:cs="Bookman Old Style"/>
          <w:sz w:val="24"/>
          <w:szCs w:val="24"/>
          <w:lang w:val="en-ID" w:eastAsia="en-ID"/>
        </w:rPr>
        <w:t>hasil</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laporan</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kinerja</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tahunan</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Perangkat</w:t>
      </w:r>
      <w:proofErr w:type="spellEnd"/>
      <w:r w:rsidRPr="00C30AD6">
        <w:rPr>
          <w:rFonts w:ascii="Bookman Old Style" w:eastAsia="Bookman Old Style" w:hAnsi="Bookman Old Style" w:cs="Bookman Old Style"/>
          <w:sz w:val="24"/>
          <w:szCs w:val="24"/>
          <w:lang w:val="en-ID" w:eastAsia="en-ID"/>
        </w:rPr>
        <w:t xml:space="preserve"> Daerah dan/</w:t>
      </w:r>
      <w:proofErr w:type="spellStart"/>
      <w:r w:rsidRPr="00C30AD6">
        <w:rPr>
          <w:rFonts w:ascii="Bookman Old Style" w:eastAsia="Bookman Old Style" w:hAnsi="Bookman Old Style" w:cs="Bookman Old Style"/>
          <w:sz w:val="24"/>
          <w:szCs w:val="24"/>
          <w:lang w:val="en-ID" w:eastAsia="en-ID"/>
        </w:rPr>
        <w:t>atau</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realisasi</w:t>
      </w:r>
      <w:proofErr w:type="spellEnd"/>
      <w:r w:rsidRPr="00C30AD6">
        <w:rPr>
          <w:rFonts w:ascii="Bookman Old Style" w:eastAsia="Bookman Old Style" w:hAnsi="Bookman Old Style" w:cs="Bookman Old Style"/>
          <w:sz w:val="24"/>
          <w:szCs w:val="24"/>
          <w:lang w:val="en-ID" w:eastAsia="en-ID"/>
        </w:rPr>
        <w:t xml:space="preserve"> APBD.  Adapun </w:t>
      </w:r>
      <w:proofErr w:type="spellStart"/>
      <w:r w:rsidRPr="00C30AD6">
        <w:rPr>
          <w:rFonts w:ascii="Bookman Old Style" w:eastAsia="Bookman Old Style" w:hAnsi="Bookman Old Style" w:cs="Bookman Old Style"/>
          <w:sz w:val="24"/>
          <w:szCs w:val="24"/>
          <w:lang w:val="en-ID" w:eastAsia="en-ID"/>
        </w:rPr>
        <w:t>realisasi</w:t>
      </w:r>
      <w:proofErr w:type="spellEnd"/>
      <w:r w:rsidRPr="00C30AD6">
        <w:rPr>
          <w:rFonts w:ascii="Bookman Old Style" w:eastAsia="Bookman Old Style" w:hAnsi="Bookman Old Style" w:cs="Bookman Old Style"/>
          <w:sz w:val="24"/>
          <w:szCs w:val="24"/>
          <w:lang w:val="en-ID" w:eastAsia="en-ID"/>
        </w:rPr>
        <w:t xml:space="preserve"> program/</w:t>
      </w:r>
      <w:proofErr w:type="spellStart"/>
      <w:r w:rsidRPr="00C30AD6">
        <w:rPr>
          <w:rFonts w:ascii="Bookman Old Style" w:eastAsia="Bookman Old Style" w:hAnsi="Bookman Old Style" w:cs="Bookman Old Style"/>
          <w:sz w:val="24"/>
          <w:szCs w:val="24"/>
          <w:lang w:val="en-ID" w:eastAsia="en-ID"/>
        </w:rPr>
        <w:t>kegiatan</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adalah</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sebagai</w:t>
      </w:r>
      <w:proofErr w:type="spellEnd"/>
      <w:r w:rsidRPr="00C30AD6">
        <w:rPr>
          <w:rFonts w:ascii="Bookman Old Style" w:eastAsia="Bookman Old Style" w:hAnsi="Bookman Old Style" w:cs="Bookman Old Style"/>
          <w:sz w:val="24"/>
          <w:szCs w:val="24"/>
          <w:lang w:val="en-ID" w:eastAsia="en-ID"/>
        </w:rPr>
        <w:t xml:space="preserve"> </w:t>
      </w:r>
      <w:proofErr w:type="spellStart"/>
      <w:proofErr w:type="gramStart"/>
      <w:r w:rsidRPr="00C30AD6">
        <w:rPr>
          <w:rFonts w:ascii="Bookman Old Style" w:eastAsia="Bookman Old Style" w:hAnsi="Bookman Old Style" w:cs="Bookman Old Style"/>
          <w:sz w:val="24"/>
          <w:szCs w:val="24"/>
          <w:lang w:val="en-ID" w:eastAsia="en-ID"/>
        </w:rPr>
        <w:t>berikut</w:t>
      </w:r>
      <w:proofErr w:type="spellEnd"/>
      <w:r w:rsidRPr="00C30AD6">
        <w:rPr>
          <w:rFonts w:ascii="Bookman Old Style" w:eastAsia="Bookman Old Style" w:hAnsi="Bookman Old Style" w:cs="Bookman Old Style"/>
          <w:sz w:val="24"/>
          <w:szCs w:val="24"/>
          <w:lang w:val="en-ID" w:eastAsia="en-ID"/>
        </w:rPr>
        <w:t xml:space="preserve"> :</w:t>
      </w:r>
      <w:proofErr w:type="gramEnd"/>
    </w:p>
    <w:p w14:paraId="1CF236A6" w14:textId="77777777" w:rsidR="00C30AD6" w:rsidRDefault="00C30AD6" w:rsidP="00C30AD6">
      <w:pPr>
        <w:spacing w:after="0" w:line="360" w:lineRule="auto"/>
        <w:ind w:firstLine="567"/>
        <w:jc w:val="both"/>
        <w:rPr>
          <w:rFonts w:ascii="Bookman Old Style" w:eastAsia="Bookman Old Style" w:hAnsi="Bookman Old Style" w:cs="Bookman Old Style"/>
          <w:sz w:val="24"/>
          <w:szCs w:val="24"/>
          <w:lang w:val="en-ID" w:eastAsia="en-ID"/>
        </w:rPr>
      </w:pPr>
    </w:p>
    <w:p w14:paraId="0ED276AD" w14:textId="7CE0C1F3" w:rsidR="006C70A9" w:rsidRDefault="00C30AD6" w:rsidP="00C30AD6">
      <w:pPr>
        <w:spacing w:after="0" w:line="360" w:lineRule="auto"/>
        <w:jc w:val="both"/>
        <w:rPr>
          <w:rFonts w:ascii="Bookman Old Style" w:eastAsia="Bookman Old Style" w:hAnsi="Bookman Old Style" w:cs="Bookman Old Style"/>
          <w:sz w:val="24"/>
          <w:szCs w:val="24"/>
          <w:lang w:val="en-ID" w:eastAsia="en-ID"/>
        </w:rPr>
      </w:pPr>
      <w:r w:rsidRPr="00C30AD6">
        <w:rPr>
          <w:rFonts w:ascii="Bookman Old Style" w:eastAsia="Bookman Old Style" w:hAnsi="Bookman Old Style" w:cs="Bookman Old Style"/>
          <w:sz w:val="24"/>
          <w:szCs w:val="24"/>
          <w:lang w:val="en-ID" w:eastAsia="en-ID"/>
        </w:rPr>
        <w:t xml:space="preserve">2.1.1 </w:t>
      </w:r>
      <w:proofErr w:type="spellStart"/>
      <w:r w:rsidRPr="00C30AD6">
        <w:rPr>
          <w:rFonts w:ascii="Bookman Old Style" w:eastAsia="Bookman Old Style" w:hAnsi="Bookman Old Style" w:cs="Bookman Old Style"/>
          <w:sz w:val="24"/>
          <w:szCs w:val="24"/>
          <w:lang w:val="en-ID" w:eastAsia="en-ID"/>
        </w:rPr>
        <w:t>Realisasi</w:t>
      </w:r>
      <w:proofErr w:type="spellEnd"/>
      <w:r w:rsidRPr="00C30AD6">
        <w:rPr>
          <w:rFonts w:ascii="Bookman Old Style" w:eastAsia="Bookman Old Style" w:hAnsi="Bookman Old Style" w:cs="Bookman Old Style"/>
          <w:sz w:val="24"/>
          <w:szCs w:val="24"/>
          <w:lang w:val="en-ID" w:eastAsia="en-ID"/>
        </w:rPr>
        <w:t xml:space="preserve"> program/</w:t>
      </w:r>
      <w:proofErr w:type="spellStart"/>
      <w:r w:rsidRPr="00C30AD6">
        <w:rPr>
          <w:rFonts w:ascii="Bookman Old Style" w:eastAsia="Bookman Old Style" w:hAnsi="Bookman Old Style" w:cs="Bookman Old Style"/>
          <w:sz w:val="24"/>
          <w:szCs w:val="24"/>
          <w:lang w:val="en-ID" w:eastAsia="en-ID"/>
        </w:rPr>
        <w:t>kegiatan</w:t>
      </w:r>
      <w:proofErr w:type="spellEnd"/>
      <w:r w:rsidRPr="00C30AD6">
        <w:rPr>
          <w:rFonts w:ascii="Bookman Old Style" w:eastAsia="Bookman Old Style" w:hAnsi="Bookman Old Style" w:cs="Bookman Old Style"/>
          <w:sz w:val="24"/>
          <w:szCs w:val="24"/>
          <w:lang w:val="en-ID" w:eastAsia="en-ID"/>
        </w:rPr>
        <w:t xml:space="preserve"> yang </w:t>
      </w:r>
      <w:proofErr w:type="spellStart"/>
      <w:r w:rsidRPr="00C30AD6">
        <w:rPr>
          <w:rFonts w:ascii="Bookman Old Style" w:eastAsia="Bookman Old Style" w:hAnsi="Bookman Old Style" w:cs="Bookman Old Style"/>
          <w:sz w:val="24"/>
          <w:szCs w:val="24"/>
          <w:lang w:val="en-ID" w:eastAsia="en-ID"/>
        </w:rPr>
        <w:t>tidak</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memenuhi</w:t>
      </w:r>
      <w:proofErr w:type="spellEnd"/>
      <w:r w:rsidRPr="00C30AD6">
        <w:rPr>
          <w:rFonts w:ascii="Bookman Old Style" w:eastAsia="Bookman Old Style" w:hAnsi="Bookman Old Style" w:cs="Bookman Old Style"/>
          <w:sz w:val="24"/>
          <w:szCs w:val="24"/>
          <w:lang w:val="en-ID" w:eastAsia="en-ID"/>
        </w:rPr>
        <w:t xml:space="preserve"> target </w:t>
      </w:r>
      <w:proofErr w:type="spellStart"/>
      <w:r w:rsidRPr="00C30AD6">
        <w:rPr>
          <w:rFonts w:ascii="Bookman Old Style" w:eastAsia="Bookman Old Style" w:hAnsi="Bookman Old Style" w:cs="Bookman Old Style"/>
          <w:sz w:val="24"/>
          <w:szCs w:val="24"/>
          <w:lang w:val="en-ID" w:eastAsia="en-ID"/>
        </w:rPr>
        <w:t>kinerja</w:t>
      </w:r>
      <w:proofErr w:type="spellEnd"/>
      <w:r w:rsidRPr="00C30AD6">
        <w:rPr>
          <w:rFonts w:ascii="Bookman Old Style" w:eastAsia="Bookman Old Style" w:hAnsi="Bookman Old Style" w:cs="Bookman Old Style"/>
          <w:sz w:val="24"/>
          <w:szCs w:val="24"/>
          <w:lang w:val="en-ID" w:eastAsia="en-ID"/>
        </w:rPr>
        <w:t xml:space="preserve"> </w:t>
      </w:r>
      <w:proofErr w:type="spellStart"/>
      <w:r w:rsidRPr="00C30AD6">
        <w:rPr>
          <w:rFonts w:ascii="Bookman Old Style" w:eastAsia="Bookman Old Style" w:hAnsi="Bookman Old Style" w:cs="Bookman Old Style"/>
          <w:sz w:val="24"/>
          <w:szCs w:val="24"/>
          <w:lang w:val="en-ID" w:eastAsia="en-ID"/>
        </w:rPr>
        <w:t>hasil</w:t>
      </w:r>
      <w:proofErr w:type="spellEnd"/>
      <w:r w:rsidRPr="00C30AD6">
        <w:rPr>
          <w:rFonts w:ascii="Bookman Old Style" w:eastAsia="Bookman Old Style" w:hAnsi="Bookman Old Style" w:cs="Bookman Old Style"/>
          <w:sz w:val="24"/>
          <w:szCs w:val="24"/>
          <w:lang w:val="en-ID" w:eastAsia="en-ID"/>
        </w:rPr>
        <w:t>/</w:t>
      </w:r>
      <w:proofErr w:type="spellStart"/>
      <w:r w:rsidRPr="00C30AD6">
        <w:rPr>
          <w:rFonts w:ascii="Bookman Old Style" w:eastAsia="Bookman Old Style" w:hAnsi="Bookman Old Style" w:cs="Bookman Old Style"/>
          <w:sz w:val="24"/>
          <w:szCs w:val="24"/>
          <w:lang w:val="en-ID" w:eastAsia="en-ID"/>
        </w:rPr>
        <w:t>keluaran</w:t>
      </w:r>
      <w:proofErr w:type="spellEnd"/>
      <w:r w:rsidRPr="00C30AD6">
        <w:rPr>
          <w:rFonts w:ascii="Bookman Old Style" w:eastAsia="Bookman Old Style" w:hAnsi="Bookman Old Style" w:cs="Bookman Old Style"/>
          <w:sz w:val="24"/>
          <w:szCs w:val="24"/>
          <w:lang w:val="en-ID" w:eastAsia="en-ID"/>
        </w:rPr>
        <w:t xml:space="preserve"> yang </w:t>
      </w:r>
      <w:proofErr w:type="spellStart"/>
      <w:r w:rsidRPr="00C30AD6">
        <w:rPr>
          <w:rFonts w:ascii="Bookman Old Style" w:eastAsia="Bookman Old Style" w:hAnsi="Bookman Old Style" w:cs="Bookman Old Style"/>
          <w:sz w:val="24"/>
          <w:szCs w:val="24"/>
          <w:lang w:val="en-ID" w:eastAsia="en-ID"/>
        </w:rPr>
        <w:t>direncanakan</w:t>
      </w:r>
      <w:proofErr w:type="spellEnd"/>
      <w:r w:rsidRPr="00C30AD6">
        <w:rPr>
          <w:rFonts w:ascii="Bookman Old Style" w:eastAsia="Bookman Old Style" w:hAnsi="Bookman Old Style" w:cs="Bookman Old Style"/>
          <w:sz w:val="24"/>
          <w:szCs w:val="24"/>
          <w:lang w:val="en-ID" w:eastAsia="en-ID"/>
        </w:rPr>
        <w:t>:</w:t>
      </w:r>
    </w:p>
    <w:p w14:paraId="722B0596" w14:textId="77777777" w:rsidR="006C70A9" w:rsidRPr="006C70A9" w:rsidRDefault="006C70A9" w:rsidP="006C70A9">
      <w:pPr>
        <w:pStyle w:val="ListParagraph"/>
        <w:numPr>
          <w:ilvl w:val="0"/>
          <w:numId w:val="119"/>
        </w:numPr>
        <w:spacing w:after="0" w:line="360" w:lineRule="auto"/>
        <w:jc w:val="both"/>
        <w:rPr>
          <w:rFonts w:ascii="Bookman Old Style" w:eastAsia="Bookman Old Style" w:hAnsi="Bookman Old Style" w:cs="Bookman Old Style"/>
          <w:sz w:val="24"/>
          <w:szCs w:val="24"/>
          <w:lang w:val="en-ID" w:eastAsia="en-ID"/>
        </w:rPr>
      </w:pPr>
      <w:r w:rsidRPr="006C70A9">
        <w:rPr>
          <w:rFonts w:ascii="Bookman Old Style" w:eastAsia="Bookman Old Style" w:hAnsi="Bookman Old Style" w:cs="Bookman Old Style"/>
          <w:sz w:val="24"/>
          <w:szCs w:val="24"/>
          <w:lang w:val="en-ID" w:eastAsia="en-ID"/>
        </w:rPr>
        <w:t xml:space="preserve">Program </w:t>
      </w:r>
      <w:proofErr w:type="spellStart"/>
      <w:r w:rsidRPr="006C70A9">
        <w:rPr>
          <w:rFonts w:ascii="Bookman Old Style" w:eastAsia="Bookman Old Style" w:hAnsi="Bookman Old Style" w:cs="Bookman Old Style"/>
          <w:sz w:val="24"/>
          <w:szCs w:val="24"/>
          <w:lang w:val="en-ID" w:eastAsia="en-ID"/>
        </w:rPr>
        <w:t>Pengelolaan</w:t>
      </w:r>
      <w:proofErr w:type="spellEnd"/>
      <w:r w:rsidRPr="006C70A9">
        <w:rPr>
          <w:rFonts w:ascii="Bookman Old Style" w:eastAsia="Bookman Old Style" w:hAnsi="Bookman Old Style" w:cs="Bookman Old Style"/>
          <w:sz w:val="24"/>
          <w:szCs w:val="24"/>
          <w:lang w:val="en-ID" w:eastAsia="en-ID"/>
        </w:rPr>
        <w:t xml:space="preserve"> </w:t>
      </w:r>
      <w:proofErr w:type="spellStart"/>
      <w:r w:rsidRPr="006C70A9">
        <w:rPr>
          <w:rFonts w:ascii="Bookman Old Style" w:eastAsia="Bookman Old Style" w:hAnsi="Bookman Old Style" w:cs="Bookman Old Style"/>
          <w:sz w:val="24"/>
          <w:szCs w:val="24"/>
          <w:lang w:val="en-ID" w:eastAsia="en-ID"/>
        </w:rPr>
        <w:t>Persampahan</w:t>
      </w:r>
      <w:proofErr w:type="spellEnd"/>
    </w:p>
    <w:p w14:paraId="778243C0" w14:textId="3DA51DE8" w:rsidR="006C70A9" w:rsidRPr="006C70A9" w:rsidRDefault="006C70A9" w:rsidP="006C70A9">
      <w:pPr>
        <w:pStyle w:val="ListParagraph"/>
        <w:numPr>
          <w:ilvl w:val="1"/>
          <w:numId w:val="120"/>
        </w:numPr>
        <w:spacing w:after="0" w:line="360" w:lineRule="auto"/>
        <w:jc w:val="both"/>
        <w:rPr>
          <w:rFonts w:ascii="Bookman Old Style" w:eastAsia="Bookman Old Style" w:hAnsi="Bookman Old Style" w:cs="Bookman Old Style"/>
          <w:sz w:val="24"/>
          <w:szCs w:val="24"/>
          <w:lang w:val="en-ID" w:eastAsia="en-ID"/>
        </w:rPr>
      </w:pPr>
      <w:proofErr w:type="spellStart"/>
      <w:r w:rsidRPr="006C70A9">
        <w:rPr>
          <w:rFonts w:ascii="Bookman Old Style" w:eastAsia="Bookman Old Style" w:hAnsi="Bookman Old Style" w:cs="Bookman Old Style"/>
          <w:sz w:val="24"/>
          <w:szCs w:val="24"/>
          <w:lang w:val="en-ID" w:eastAsia="en-ID"/>
        </w:rPr>
        <w:t>Kegiatan</w:t>
      </w:r>
      <w:proofErr w:type="spellEnd"/>
      <w:r w:rsidRPr="006C70A9">
        <w:rPr>
          <w:rFonts w:ascii="Bookman Old Style" w:eastAsia="Bookman Old Style" w:hAnsi="Bookman Old Style" w:cs="Bookman Old Style"/>
          <w:sz w:val="24"/>
          <w:szCs w:val="24"/>
          <w:lang w:val="en-ID" w:eastAsia="en-ID"/>
        </w:rPr>
        <w:t xml:space="preserve"> </w:t>
      </w:r>
      <w:proofErr w:type="spellStart"/>
      <w:r w:rsidRPr="006C70A9">
        <w:rPr>
          <w:rFonts w:ascii="Bookman Old Style" w:eastAsia="Bookman Old Style" w:hAnsi="Bookman Old Style" w:cs="Bookman Old Style"/>
          <w:sz w:val="24"/>
          <w:szCs w:val="24"/>
          <w:lang w:val="en-ID" w:eastAsia="en-ID"/>
        </w:rPr>
        <w:t>Pengelolaan</w:t>
      </w:r>
      <w:proofErr w:type="spellEnd"/>
      <w:r w:rsidRPr="006C70A9">
        <w:rPr>
          <w:rFonts w:ascii="Bookman Old Style" w:eastAsia="Bookman Old Style" w:hAnsi="Bookman Old Style" w:cs="Bookman Old Style"/>
          <w:sz w:val="24"/>
          <w:szCs w:val="24"/>
          <w:lang w:val="en-ID" w:eastAsia="en-ID"/>
        </w:rPr>
        <w:t xml:space="preserve"> </w:t>
      </w:r>
      <w:proofErr w:type="spellStart"/>
      <w:r w:rsidRPr="006C70A9">
        <w:rPr>
          <w:rFonts w:ascii="Bookman Old Style" w:eastAsia="Bookman Old Style" w:hAnsi="Bookman Old Style" w:cs="Bookman Old Style"/>
          <w:sz w:val="24"/>
          <w:szCs w:val="24"/>
          <w:lang w:val="en-ID" w:eastAsia="en-ID"/>
        </w:rPr>
        <w:t>Sampah</w:t>
      </w:r>
      <w:proofErr w:type="spellEnd"/>
    </w:p>
    <w:p w14:paraId="5B6E0B1E" w14:textId="34581823" w:rsidR="006C70A9" w:rsidRPr="006C70A9" w:rsidRDefault="006C70A9" w:rsidP="006C70A9">
      <w:pPr>
        <w:pStyle w:val="ListParagraph"/>
        <w:numPr>
          <w:ilvl w:val="0"/>
          <w:numId w:val="119"/>
        </w:numPr>
        <w:spacing w:after="0" w:line="360" w:lineRule="auto"/>
        <w:jc w:val="both"/>
        <w:rPr>
          <w:rFonts w:ascii="Bookman Old Style" w:eastAsia="Bookman Old Style" w:hAnsi="Bookman Old Style" w:cs="Bookman Old Style"/>
          <w:sz w:val="24"/>
          <w:szCs w:val="24"/>
          <w:lang w:val="en-ID" w:eastAsia="en-ID"/>
        </w:rPr>
      </w:pPr>
      <w:r w:rsidRPr="006C70A9">
        <w:rPr>
          <w:rFonts w:ascii="Bookman Old Style" w:eastAsia="Bookman Old Style" w:hAnsi="Bookman Old Style" w:cs="Bookman Old Style"/>
          <w:sz w:val="24"/>
          <w:szCs w:val="24"/>
          <w:lang w:val="en-ID" w:eastAsia="en-ID"/>
        </w:rPr>
        <w:t xml:space="preserve">Program </w:t>
      </w:r>
      <w:proofErr w:type="spellStart"/>
      <w:r w:rsidRPr="006C70A9">
        <w:rPr>
          <w:rFonts w:ascii="Bookman Old Style" w:eastAsia="Bookman Old Style" w:hAnsi="Bookman Old Style" w:cs="Bookman Old Style"/>
          <w:sz w:val="24"/>
          <w:szCs w:val="24"/>
          <w:lang w:val="en-ID" w:eastAsia="en-ID"/>
        </w:rPr>
        <w:t>Penyelenggaraan</w:t>
      </w:r>
      <w:proofErr w:type="spellEnd"/>
      <w:r w:rsidRPr="006C70A9">
        <w:rPr>
          <w:rFonts w:ascii="Bookman Old Style" w:eastAsia="Bookman Old Style" w:hAnsi="Bookman Old Style" w:cs="Bookman Old Style"/>
          <w:sz w:val="24"/>
          <w:szCs w:val="24"/>
          <w:lang w:val="en-ID" w:eastAsia="en-ID"/>
        </w:rPr>
        <w:t xml:space="preserve"> </w:t>
      </w:r>
      <w:proofErr w:type="spellStart"/>
      <w:r w:rsidRPr="006C70A9">
        <w:rPr>
          <w:rFonts w:ascii="Bookman Old Style" w:eastAsia="Bookman Old Style" w:hAnsi="Bookman Old Style" w:cs="Bookman Old Style"/>
          <w:sz w:val="24"/>
          <w:szCs w:val="24"/>
          <w:lang w:val="en-ID" w:eastAsia="en-ID"/>
        </w:rPr>
        <w:t>Pemerintahan</w:t>
      </w:r>
      <w:proofErr w:type="spellEnd"/>
      <w:r w:rsidRPr="006C70A9">
        <w:rPr>
          <w:rFonts w:ascii="Bookman Old Style" w:eastAsia="Bookman Old Style" w:hAnsi="Bookman Old Style" w:cs="Bookman Old Style"/>
          <w:sz w:val="24"/>
          <w:szCs w:val="24"/>
          <w:lang w:val="en-ID" w:eastAsia="en-ID"/>
        </w:rPr>
        <w:t xml:space="preserve"> Dan </w:t>
      </w:r>
      <w:proofErr w:type="spellStart"/>
      <w:r w:rsidRPr="006C70A9">
        <w:rPr>
          <w:rFonts w:ascii="Bookman Old Style" w:eastAsia="Bookman Old Style" w:hAnsi="Bookman Old Style" w:cs="Bookman Old Style"/>
          <w:sz w:val="24"/>
          <w:szCs w:val="24"/>
          <w:lang w:val="en-ID" w:eastAsia="en-ID"/>
        </w:rPr>
        <w:t>Pelayanan</w:t>
      </w:r>
      <w:proofErr w:type="spellEnd"/>
      <w:r w:rsidRPr="006C70A9">
        <w:rPr>
          <w:rFonts w:ascii="Bookman Old Style" w:eastAsia="Bookman Old Style" w:hAnsi="Bookman Old Style" w:cs="Bookman Old Style"/>
          <w:sz w:val="24"/>
          <w:szCs w:val="24"/>
          <w:lang w:val="en-ID" w:eastAsia="en-ID"/>
        </w:rPr>
        <w:t xml:space="preserve"> Publik</w:t>
      </w:r>
    </w:p>
    <w:p w14:paraId="506245FF" w14:textId="18C379A5" w:rsidR="006C70A9" w:rsidRPr="006C70A9" w:rsidRDefault="006C70A9" w:rsidP="006C70A9">
      <w:pPr>
        <w:pStyle w:val="ListParagraph"/>
        <w:numPr>
          <w:ilvl w:val="1"/>
          <w:numId w:val="120"/>
        </w:numPr>
        <w:spacing w:after="0" w:line="360" w:lineRule="auto"/>
        <w:jc w:val="both"/>
        <w:rPr>
          <w:rFonts w:ascii="Bookman Old Style" w:eastAsia="Bookman Old Style" w:hAnsi="Bookman Old Style" w:cs="Bookman Old Style"/>
          <w:sz w:val="24"/>
          <w:szCs w:val="24"/>
          <w:lang w:val="en-ID" w:eastAsia="en-ID"/>
        </w:rPr>
      </w:pPr>
      <w:proofErr w:type="spellStart"/>
      <w:r w:rsidRPr="006C70A9">
        <w:rPr>
          <w:rFonts w:ascii="Bookman Old Style" w:eastAsia="Bookman Old Style" w:hAnsi="Bookman Old Style" w:cs="Bookman Old Style"/>
          <w:sz w:val="24"/>
          <w:szCs w:val="24"/>
          <w:lang w:val="en-ID" w:eastAsia="en-ID"/>
        </w:rPr>
        <w:t>Kegiatan</w:t>
      </w:r>
      <w:proofErr w:type="spellEnd"/>
      <w:r w:rsidRPr="006C70A9">
        <w:rPr>
          <w:rFonts w:ascii="Bookman Old Style" w:eastAsia="Bookman Old Style" w:hAnsi="Bookman Old Style" w:cs="Bookman Old Style"/>
          <w:sz w:val="24"/>
          <w:szCs w:val="24"/>
          <w:lang w:val="en-ID" w:eastAsia="en-ID"/>
        </w:rPr>
        <w:t xml:space="preserve"> Koordinasi </w:t>
      </w:r>
      <w:proofErr w:type="spellStart"/>
      <w:r w:rsidRPr="006C70A9">
        <w:rPr>
          <w:rFonts w:ascii="Bookman Old Style" w:eastAsia="Bookman Old Style" w:hAnsi="Bookman Old Style" w:cs="Bookman Old Style"/>
          <w:sz w:val="24"/>
          <w:szCs w:val="24"/>
          <w:lang w:val="en-ID" w:eastAsia="en-ID"/>
        </w:rPr>
        <w:t>Penyelenggaraan</w:t>
      </w:r>
      <w:proofErr w:type="spellEnd"/>
      <w:r w:rsidRPr="006C70A9">
        <w:rPr>
          <w:rFonts w:ascii="Bookman Old Style" w:eastAsia="Bookman Old Style" w:hAnsi="Bookman Old Style" w:cs="Bookman Old Style"/>
          <w:sz w:val="24"/>
          <w:szCs w:val="24"/>
          <w:lang w:val="en-ID" w:eastAsia="en-ID"/>
        </w:rPr>
        <w:t xml:space="preserve"> </w:t>
      </w:r>
      <w:proofErr w:type="spellStart"/>
      <w:r w:rsidRPr="006C70A9">
        <w:rPr>
          <w:rFonts w:ascii="Bookman Old Style" w:eastAsia="Bookman Old Style" w:hAnsi="Bookman Old Style" w:cs="Bookman Old Style"/>
          <w:sz w:val="24"/>
          <w:szCs w:val="24"/>
          <w:lang w:val="en-ID" w:eastAsia="en-ID"/>
        </w:rPr>
        <w:t>Kegiatan</w:t>
      </w:r>
      <w:proofErr w:type="spellEnd"/>
      <w:r w:rsidRPr="006C70A9">
        <w:rPr>
          <w:rFonts w:ascii="Bookman Old Style" w:eastAsia="Bookman Old Style" w:hAnsi="Bookman Old Style" w:cs="Bookman Old Style"/>
          <w:sz w:val="24"/>
          <w:szCs w:val="24"/>
          <w:lang w:val="en-ID" w:eastAsia="en-ID"/>
        </w:rPr>
        <w:t xml:space="preserve"> </w:t>
      </w:r>
      <w:proofErr w:type="spellStart"/>
      <w:r w:rsidRPr="006C70A9">
        <w:rPr>
          <w:rFonts w:ascii="Bookman Old Style" w:eastAsia="Bookman Old Style" w:hAnsi="Bookman Old Style" w:cs="Bookman Old Style"/>
          <w:sz w:val="24"/>
          <w:szCs w:val="24"/>
          <w:lang w:val="en-ID" w:eastAsia="en-ID"/>
        </w:rPr>
        <w:t>Pemerintahan</w:t>
      </w:r>
      <w:proofErr w:type="spellEnd"/>
      <w:r w:rsidRPr="006C70A9">
        <w:rPr>
          <w:rFonts w:ascii="Bookman Old Style" w:eastAsia="Bookman Old Style" w:hAnsi="Bookman Old Style" w:cs="Bookman Old Style"/>
          <w:sz w:val="24"/>
          <w:szCs w:val="24"/>
          <w:lang w:val="en-ID" w:eastAsia="en-ID"/>
        </w:rPr>
        <w:t xml:space="preserve"> di</w:t>
      </w:r>
      <w:r>
        <w:rPr>
          <w:rFonts w:ascii="Bookman Old Style" w:eastAsia="Bookman Old Style" w:hAnsi="Bookman Old Style" w:cs="Bookman Old Style"/>
          <w:sz w:val="24"/>
          <w:szCs w:val="24"/>
          <w:lang w:val="en-ID" w:eastAsia="en-ID"/>
        </w:rPr>
        <w:t xml:space="preserve"> </w:t>
      </w:r>
      <w:r w:rsidRPr="006C70A9">
        <w:rPr>
          <w:rFonts w:ascii="Bookman Old Style" w:eastAsia="Bookman Old Style" w:hAnsi="Bookman Old Style" w:cs="Bookman Old Style"/>
          <w:sz w:val="24"/>
          <w:szCs w:val="24"/>
          <w:lang w:val="en-ID" w:eastAsia="en-ID"/>
        </w:rPr>
        <w:t xml:space="preserve">Tingkat </w:t>
      </w:r>
      <w:proofErr w:type="spellStart"/>
      <w:r w:rsidRPr="006C70A9">
        <w:rPr>
          <w:rFonts w:ascii="Bookman Old Style" w:eastAsia="Bookman Old Style" w:hAnsi="Bookman Old Style" w:cs="Bookman Old Style"/>
          <w:sz w:val="24"/>
          <w:szCs w:val="24"/>
          <w:lang w:val="en-ID" w:eastAsia="en-ID"/>
        </w:rPr>
        <w:t>Kecamatan</w:t>
      </w:r>
      <w:proofErr w:type="spellEnd"/>
    </w:p>
    <w:p w14:paraId="65243448" w14:textId="5A94C296" w:rsidR="006C70A9" w:rsidRPr="006C70A9" w:rsidRDefault="006C70A9" w:rsidP="006C70A9">
      <w:pPr>
        <w:pStyle w:val="ListParagraph"/>
        <w:numPr>
          <w:ilvl w:val="0"/>
          <w:numId w:val="119"/>
        </w:numPr>
        <w:spacing w:after="0" w:line="360" w:lineRule="auto"/>
        <w:jc w:val="both"/>
        <w:rPr>
          <w:rFonts w:ascii="Bookman Old Style" w:eastAsia="Bookman Old Style" w:hAnsi="Bookman Old Style" w:cs="Bookman Old Style"/>
          <w:sz w:val="24"/>
          <w:szCs w:val="24"/>
          <w:lang w:val="en-ID" w:eastAsia="en-ID"/>
        </w:rPr>
      </w:pPr>
      <w:r w:rsidRPr="006C70A9">
        <w:rPr>
          <w:rFonts w:ascii="Bookman Old Style" w:eastAsia="Bookman Old Style" w:hAnsi="Bookman Old Style" w:cs="Bookman Old Style"/>
          <w:sz w:val="24"/>
          <w:szCs w:val="24"/>
          <w:lang w:val="en-ID" w:eastAsia="en-ID"/>
        </w:rPr>
        <w:t xml:space="preserve">Program </w:t>
      </w:r>
      <w:proofErr w:type="spellStart"/>
      <w:r w:rsidRPr="006C70A9">
        <w:rPr>
          <w:rFonts w:ascii="Bookman Old Style" w:eastAsia="Bookman Old Style" w:hAnsi="Bookman Old Style" w:cs="Bookman Old Style"/>
          <w:sz w:val="24"/>
          <w:szCs w:val="24"/>
          <w:lang w:val="en-ID" w:eastAsia="en-ID"/>
        </w:rPr>
        <w:t>Pemberdayaan</w:t>
      </w:r>
      <w:proofErr w:type="spellEnd"/>
      <w:r w:rsidRPr="006C70A9">
        <w:rPr>
          <w:rFonts w:ascii="Bookman Old Style" w:eastAsia="Bookman Old Style" w:hAnsi="Bookman Old Style" w:cs="Bookman Old Style"/>
          <w:sz w:val="24"/>
          <w:szCs w:val="24"/>
          <w:lang w:val="en-ID" w:eastAsia="en-ID"/>
        </w:rPr>
        <w:t xml:space="preserve"> Masyarakat Desa Dan </w:t>
      </w:r>
      <w:proofErr w:type="spellStart"/>
      <w:r w:rsidRPr="006C70A9">
        <w:rPr>
          <w:rFonts w:ascii="Bookman Old Style" w:eastAsia="Bookman Old Style" w:hAnsi="Bookman Old Style" w:cs="Bookman Old Style"/>
          <w:sz w:val="24"/>
          <w:szCs w:val="24"/>
          <w:lang w:val="en-ID" w:eastAsia="en-ID"/>
        </w:rPr>
        <w:t>Kelurahan</w:t>
      </w:r>
      <w:proofErr w:type="spellEnd"/>
    </w:p>
    <w:p w14:paraId="38F69688" w14:textId="7229C864" w:rsidR="006C70A9" w:rsidRPr="006C70A9" w:rsidRDefault="006C70A9" w:rsidP="006C70A9">
      <w:pPr>
        <w:pStyle w:val="ListParagraph"/>
        <w:numPr>
          <w:ilvl w:val="1"/>
          <w:numId w:val="120"/>
        </w:numPr>
        <w:spacing w:after="0" w:line="360" w:lineRule="auto"/>
        <w:jc w:val="both"/>
        <w:rPr>
          <w:rFonts w:ascii="Bookman Old Style" w:eastAsia="Bookman Old Style" w:hAnsi="Bookman Old Style" w:cs="Bookman Old Style"/>
          <w:sz w:val="24"/>
          <w:szCs w:val="24"/>
          <w:lang w:val="en-ID" w:eastAsia="en-ID"/>
        </w:rPr>
      </w:pPr>
      <w:proofErr w:type="spellStart"/>
      <w:r w:rsidRPr="006C70A9">
        <w:rPr>
          <w:rFonts w:ascii="Bookman Old Style" w:eastAsia="Bookman Old Style" w:hAnsi="Bookman Old Style" w:cs="Bookman Old Style"/>
          <w:sz w:val="24"/>
          <w:szCs w:val="24"/>
          <w:lang w:val="en-ID" w:eastAsia="en-ID"/>
        </w:rPr>
        <w:t>Kegiatan</w:t>
      </w:r>
      <w:proofErr w:type="spellEnd"/>
      <w:r w:rsidRPr="006C70A9">
        <w:rPr>
          <w:rFonts w:ascii="Bookman Old Style" w:eastAsia="Bookman Old Style" w:hAnsi="Bookman Old Style" w:cs="Bookman Old Style"/>
          <w:sz w:val="24"/>
          <w:szCs w:val="24"/>
          <w:lang w:val="en-ID" w:eastAsia="en-ID"/>
        </w:rPr>
        <w:t xml:space="preserve"> </w:t>
      </w:r>
      <w:proofErr w:type="spellStart"/>
      <w:r w:rsidRPr="006C70A9">
        <w:rPr>
          <w:rFonts w:ascii="Bookman Old Style" w:eastAsia="Bookman Old Style" w:hAnsi="Bookman Old Style" w:cs="Bookman Old Style"/>
          <w:sz w:val="24"/>
          <w:szCs w:val="24"/>
          <w:lang w:val="en-ID" w:eastAsia="en-ID"/>
        </w:rPr>
        <w:t>Pemberdayaan</w:t>
      </w:r>
      <w:proofErr w:type="spellEnd"/>
      <w:r w:rsidRPr="006C70A9">
        <w:rPr>
          <w:rFonts w:ascii="Bookman Old Style" w:eastAsia="Bookman Old Style" w:hAnsi="Bookman Old Style" w:cs="Bookman Old Style"/>
          <w:sz w:val="24"/>
          <w:szCs w:val="24"/>
          <w:lang w:val="en-ID" w:eastAsia="en-ID"/>
        </w:rPr>
        <w:t xml:space="preserve"> </w:t>
      </w:r>
      <w:proofErr w:type="spellStart"/>
      <w:r w:rsidRPr="006C70A9">
        <w:rPr>
          <w:rFonts w:ascii="Bookman Old Style" w:eastAsia="Bookman Old Style" w:hAnsi="Bookman Old Style" w:cs="Bookman Old Style"/>
          <w:sz w:val="24"/>
          <w:szCs w:val="24"/>
          <w:lang w:val="en-ID" w:eastAsia="en-ID"/>
        </w:rPr>
        <w:t>Kelurahan</w:t>
      </w:r>
      <w:proofErr w:type="spellEnd"/>
    </w:p>
    <w:p w14:paraId="183EE2EC" w14:textId="648D0D55" w:rsidR="006C70A9" w:rsidRPr="006C70A9" w:rsidRDefault="006C70A9" w:rsidP="006C70A9">
      <w:pPr>
        <w:pStyle w:val="ListParagraph"/>
        <w:numPr>
          <w:ilvl w:val="1"/>
          <w:numId w:val="120"/>
        </w:numPr>
        <w:spacing w:after="0" w:line="360" w:lineRule="auto"/>
        <w:jc w:val="both"/>
        <w:rPr>
          <w:rFonts w:ascii="Bookman Old Style" w:eastAsia="Bookman Old Style" w:hAnsi="Bookman Old Style" w:cs="Bookman Old Style"/>
          <w:sz w:val="24"/>
          <w:szCs w:val="24"/>
          <w:lang w:val="en-ID" w:eastAsia="en-ID"/>
        </w:rPr>
      </w:pPr>
      <w:proofErr w:type="spellStart"/>
      <w:r w:rsidRPr="006C70A9">
        <w:rPr>
          <w:rFonts w:ascii="Bookman Old Style" w:eastAsia="Bookman Old Style" w:hAnsi="Bookman Old Style" w:cs="Bookman Old Style"/>
          <w:sz w:val="24"/>
          <w:szCs w:val="24"/>
          <w:lang w:val="en-ID" w:eastAsia="en-ID"/>
        </w:rPr>
        <w:t>Kegiatan</w:t>
      </w:r>
      <w:proofErr w:type="spellEnd"/>
      <w:r w:rsidRPr="006C70A9">
        <w:rPr>
          <w:rFonts w:ascii="Bookman Old Style" w:eastAsia="Bookman Old Style" w:hAnsi="Bookman Old Style" w:cs="Bookman Old Style"/>
          <w:sz w:val="24"/>
          <w:szCs w:val="24"/>
          <w:lang w:val="en-ID" w:eastAsia="en-ID"/>
        </w:rPr>
        <w:t xml:space="preserve"> </w:t>
      </w:r>
      <w:proofErr w:type="spellStart"/>
      <w:r w:rsidRPr="006C70A9">
        <w:rPr>
          <w:rFonts w:ascii="Bookman Old Style" w:eastAsia="Bookman Old Style" w:hAnsi="Bookman Old Style" w:cs="Bookman Old Style"/>
          <w:sz w:val="24"/>
          <w:szCs w:val="24"/>
          <w:lang w:val="en-ID" w:eastAsia="en-ID"/>
        </w:rPr>
        <w:t>Pemberdayaan</w:t>
      </w:r>
      <w:proofErr w:type="spellEnd"/>
      <w:r w:rsidRPr="006C70A9">
        <w:rPr>
          <w:rFonts w:ascii="Bookman Old Style" w:eastAsia="Bookman Old Style" w:hAnsi="Bookman Old Style" w:cs="Bookman Old Style"/>
          <w:sz w:val="24"/>
          <w:szCs w:val="24"/>
          <w:lang w:val="en-ID" w:eastAsia="en-ID"/>
        </w:rPr>
        <w:t xml:space="preserve"> dan </w:t>
      </w:r>
      <w:proofErr w:type="spellStart"/>
      <w:r w:rsidRPr="006C70A9">
        <w:rPr>
          <w:rFonts w:ascii="Bookman Old Style" w:eastAsia="Bookman Old Style" w:hAnsi="Bookman Old Style" w:cs="Bookman Old Style"/>
          <w:sz w:val="24"/>
          <w:szCs w:val="24"/>
          <w:lang w:val="en-ID" w:eastAsia="en-ID"/>
        </w:rPr>
        <w:t>Kesejahteraan</w:t>
      </w:r>
      <w:proofErr w:type="spellEnd"/>
      <w:r w:rsidRPr="006C70A9">
        <w:rPr>
          <w:rFonts w:ascii="Bookman Old Style" w:eastAsia="Bookman Old Style" w:hAnsi="Bookman Old Style" w:cs="Bookman Old Style"/>
          <w:sz w:val="24"/>
          <w:szCs w:val="24"/>
          <w:lang w:val="en-ID" w:eastAsia="en-ID"/>
        </w:rPr>
        <w:t xml:space="preserve"> </w:t>
      </w:r>
      <w:proofErr w:type="spellStart"/>
      <w:r w:rsidRPr="006C70A9">
        <w:rPr>
          <w:rFonts w:ascii="Bookman Old Style" w:eastAsia="Bookman Old Style" w:hAnsi="Bookman Old Style" w:cs="Bookman Old Style"/>
          <w:sz w:val="24"/>
          <w:szCs w:val="24"/>
          <w:lang w:val="en-ID" w:eastAsia="en-ID"/>
        </w:rPr>
        <w:t>Keluarga</w:t>
      </w:r>
      <w:proofErr w:type="spellEnd"/>
      <w:r w:rsidRPr="006C70A9">
        <w:rPr>
          <w:rFonts w:ascii="Bookman Old Style" w:eastAsia="Bookman Old Style" w:hAnsi="Bookman Old Style" w:cs="Bookman Old Style"/>
          <w:sz w:val="24"/>
          <w:szCs w:val="24"/>
          <w:lang w:val="en-ID" w:eastAsia="en-ID"/>
        </w:rPr>
        <w:t xml:space="preserve"> Tingkat</w:t>
      </w:r>
      <w:r>
        <w:rPr>
          <w:rFonts w:ascii="Bookman Old Style" w:eastAsia="Bookman Old Style" w:hAnsi="Bookman Old Style" w:cs="Bookman Old Style"/>
          <w:sz w:val="24"/>
          <w:szCs w:val="24"/>
          <w:lang w:val="en-ID" w:eastAsia="en-ID"/>
        </w:rPr>
        <w:t xml:space="preserve"> </w:t>
      </w:r>
      <w:proofErr w:type="spellStart"/>
      <w:r w:rsidRPr="006C70A9">
        <w:rPr>
          <w:rFonts w:ascii="Bookman Old Style" w:eastAsia="Bookman Old Style" w:hAnsi="Bookman Old Style" w:cs="Bookman Old Style"/>
          <w:sz w:val="24"/>
          <w:szCs w:val="24"/>
          <w:lang w:val="en-ID" w:eastAsia="en-ID"/>
        </w:rPr>
        <w:t>Kecamatan</w:t>
      </w:r>
      <w:proofErr w:type="spellEnd"/>
      <w:r w:rsidRPr="006C70A9">
        <w:rPr>
          <w:rFonts w:ascii="Bookman Old Style" w:eastAsia="Bookman Old Style" w:hAnsi="Bookman Old Style" w:cs="Bookman Old Style"/>
          <w:sz w:val="24"/>
          <w:szCs w:val="24"/>
          <w:lang w:val="en-ID" w:eastAsia="en-ID"/>
        </w:rPr>
        <w:t xml:space="preserve"> dan </w:t>
      </w:r>
      <w:proofErr w:type="spellStart"/>
      <w:r w:rsidRPr="006C70A9">
        <w:rPr>
          <w:rFonts w:ascii="Bookman Old Style" w:eastAsia="Bookman Old Style" w:hAnsi="Bookman Old Style" w:cs="Bookman Old Style"/>
          <w:sz w:val="24"/>
          <w:szCs w:val="24"/>
          <w:lang w:val="en-ID" w:eastAsia="en-ID"/>
        </w:rPr>
        <w:t>Kelurahan</w:t>
      </w:r>
      <w:proofErr w:type="spellEnd"/>
    </w:p>
    <w:p w14:paraId="3F942478" w14:textId="6CEB2FC9" w:rsidR="006C70A9" w:rsidRPr="006C70A9" w:rsidRDefault="006C70A9" w:rsidP="006C70A9">
      <w:pPr>
        <w:pStyle w:val="ListParagraph"/>
        <w:numPr>
          <w:ilvl w:val="0"/>
          <w:numId w:val="119"/>
        </w:numPr>
        <w:spacing w:after="0" w:line="360" w:lineRule="auto"/>
        <w:jc w:val="both"/>
        <w:rPr>
          <w:rFonts w:ascii="Bookman Old Style" w:eastAsia="Bookman Old Style" w:hAnsi="Bookman Old Style" w:cs="Bookman Old Style"/>
          <w:sz w:val="24"/>
          <w:szCs w:val="24"/>
          <w:lang w:val="en-ID" w:eastAsia="en-ID"/>
        </w:rPr>
      </w:pPr>
      <w:r w:rsidRPr="006C70A9">
        <w:rPr>
          <w:rFonts w:ascii="Bookman Old Style" w:eastAsia="Bookman Old Style" w:hAnsi="Bookman Old Style" w:cs="Bookman Old Style"/>
          <w:sz w:val="24"/>
          <w:szCs w:val="24"/>
          <w:lang w:val="en-ID" w:eastAsia="en-ID"/>
        </w:rPr>
        <w:t xml:space="preserve">Program </w:t>
      </w:r>
      <w:proofErr w:type="spellStart"/>
      <w:r w:rsidRPr="006C70A9">
        <w:rPr>
          <w:rFonts w:ascii="Bookman Old Style" w:eastAsia="Bookman Old Style" w:hAnsi="Bookman Old Style" w:cs="Bookman Old Style"/>
          <w:sz w:val="24"/>
          <w:szCs w:val="24"/>
          <w:lang w:val="en-ID" w:eastAsia="en-ID"/>
        </w:rPr>
        <w:t>Penunjang</w:t>
      </w:r>
      <w:proofErr w:type="spellEnd"/>
      <w:r w:rsidRPr="006C70A9">
        <w:rPr>
          <w:rFonts w:ascii="Bookman Old Style" w:eastAsia="Bookman Old Style" w:hAnsi="Bookman Old Style" w:cs="Bookman Old Style"/>
          <w:sz w:val="24"/>
          <w:szCs w:val="24"/>
          <w:lang w:val="en-ID" w:eastAsia="en-ID"/>
        </w:rPr>
        <w:t xml:space="preserve"> </w:t>
      </w:r>
      <w:proofErr w:type="spellStart"/>
      <w:r w:rsidRPr="006C70A9">
        <w:rPr>
          <w:rFonts w:ascii="Bookman Old Style" w:eastAsia="Bookman Old Style" w:hAnsi="Bookman Old Style" w:cs="Bookman Old Style"/>
          <w:sz w:val="24"/>
          <w:szCs w:val="24"/>
          <w:lang w:val="en-ID" w:eastAsia="en-ID"/>
        </w:rPr>
        <w:t>Urusan</w:t>
      </w:r>
      <w:proofErr w:type="spellEnd"/>
      <w:r w:rsidRPr="006C70A9">
        <w:rPr>
          <w:rFonts w:ascii="Bookman Old Style" w:eastAsia="Bookman Old Style" w:hAnsi="Bookman Old Style" w:cs="Bookman Old Style"/>
          <w:sz w:val="24"/>
          <w:szCs w:val="24"/>
          <w:lang w:val="en-ID" w:eastAsia="en-ID"/>
        </w:rPr>
        <w:t xml:space="preserve"> </w:t>
      </w:r>
      <w:proofErr w:type="spellStart"/>
      <w:r w:rsidRPr="006C70A9">
        <w:rPr>
          <w:rFonts w:ascii="Bookman Old Style" w:eastAsia="Bookman Old Style" w:hAnsi="Bookman Old Style" w:cs="Bookman Old Style"/>
          <w:sz w:val="24"/>
          <w:szCs w:val="24"/>
          <w:lang w:val="en-ID" w:eastAsia="en-ID"/>
        </w:rPr>
        <w:t>Pemerintahan</w:t>
      </w:r>
      <w:proofErr w:type="spellEnd"/>
      <w:r w:rsidRPr="006C70A9">
        <w:rPr>
          <w:rFonts w:ascii="Bookman Old Style" w:eastAsia="Bookman Old Style" w:hAnsi="Bookman Old Style" w:cs="Bookman Old Style"/>
          <w:sz w:val="24"/>
          <w:szCs w:val="24"/>
          <w:lang w:val="en-ID" w:eastAsia="en-ID"/>
        </w:rPr>
        <w:t xml:space="preserve"> Daerah </w:t>
      </w:r>
      <w:proofErr w:type="spellStart"/>
      <w:r w:rsidRPr="006C70A9">
        <w:rPr>
          <w:rFonts w:ascii="Bookman Old Style" w:eastAsia="Bookman Old Style" w:hAnsi="Bookman Old Style" w:cs="Bookman Old Style"/>
          <w:sz w:val="24"/>
          <w:szCs w:val="24"/>
          <w:lang w:val="en-ID" w:eastAsia="en-ID"/>
        </w:rPr>
        <w:t>Kabupaten</w:t>
      </w:r>
      <w:proofErr w:type="spellEnd"/>
      <w:r w:rsidRPr="006C70A9">
        <w:rPr>
          <w:rFonts w:ascii="Bookman Old Style" w:eastAsia="Bookman Old Style" w:hAnsi="Bookman Old Style" w:cs="Bookman Old Style"/>
          <w:sz w:val="24"/>
          <w:szCs w:val="24"/>
          <w:lang w:val="en-ID" w:eastAsia="en-ID"/>
        </w:rPr>
        <w:t>/Kota</w:t>
      </w:r>
    </w:p>
    <w:p w14:paraId="3147D3EE" w14:textId="008BC30D" w:rsidR="006C70A9" w:rsidRPr="006C70A9" w:rsidRDefault="006C70A9" w:rsidP="006C70A9">
      <w:pPr>
        <w:pStyle w:val="ListParagraph"/>
        <w:numPr>
          <w:ilvl w:val="1"/>
          <w:numId w:val="121"/>
        </w:numPr>
        <w:spacing w:after="0" w:line="360" w:lineRule="auto"/>
        <w:jc w:val="both"/>
        <w:rPr>
          <w:rFonts w:ascii="Bookman Old Style" w:eastAsia="Bookman Old Style" w:hAnsi="Bookman Old Style" w:cs="Bookman Old Style"/>
          <w:sz w:val="24"/>
          <w:szCs w:val="24"/>
          <w:lang w:val="en-ID" w:eastAsia="en-ID"/>
        </w:rPr>
      </w:pPr>
      <w:proofErr w:type="spellStart"/>
      <w:r w:rsidRPr="006C70A9">
        <w:rPr>
          <w:rFonts w:ascii="Bookman Old Style" w:eastAsia="Bookman Old Style" w:hAnsi="Bookman Old Style" w:cs="Bookman Old Style"/>
          <w:sz w:val="24"/>
          <w:szCs w:val="24"/>
          <w:lang w:val="en-ID" w:eastAsia="en-ID"/>
        </w:rPr>
        <w:t>Administrasi</w:t>
      </w:r>
      <w:proofErr w:type="spellEnd"/>
      <w:r w:rsidRPr="006C70A9">
        <w:rPr>
          <w:rFonts w:ascii="Bookman Old Style" w:eastAsia="Bookman Old Style" w:hAnsi="Bookman Old Style" w:cs="Bookman Old Style"/>
          <w:sz w:val="24"/>
          <w:szCs w:val="24"/>
          <w:lang w:val="en-ID" w:eastAsia="en-ID"/>
        </w:rPr>
        <w:t xml:space="preserve"> </w:t>
      </w:r>
      <w:proofErr w:type="spellStart"/>
      <w:r w:rsidRPr="006C70A9">
        <w:rPr>
          <w:rFonts w:ascii="Bookman Old Style" w:eastAsia="Bookman Old Style" w:hAnsi="Bookman Old Style" w:cs="Bookman Old Style"/>
          <w:sz w:val="24"/>
          <w:szCs w:val="24"/>
          <w:lang w:val="en-ID" w:eastAsia="en-ID"/>
        </w:rPr>
        <w:t>Keuangan</w:t>
      </w:r>
      <w:proofErr w:type="spellEnd"/>
      <w:r w:rsidRPr="006C70A9">
        <w:rPr>
          <w:rFonts w:ascii="Bookman Old Style" w:eastAsia="Bookman Old Style" w:hAnsi="Bookman Old Style" w:cs="Bookman Old Style"/>
          <w:sz w:val="24"/>
          <w:szCs w:val="24"/>
          <w:lang w:val="en-ID" w:eastAsia="en-ID"/>
        </w:rPr>
        <w:t xml:space="preserve"> </w:t>
      </w:r>
      <w:proofErr w:type="spellStart"/>
      <w:r w:rsidRPr="006C70A9">
        <w:rPr>
          <w:rFonts w:ascii="Bookman Old Style" w:eastAsia="Bookman Old Style" w:hAnsi="Bookman Old Style" w:cs="Bookman Old Style"/>
          <w:sz w:val="24"/>
          <w:szCs w:val="24"/>
          <w:lang w:val="en-ID" w:eastAsia="en-ID"/>
        </w:rPr>
        <w:t>Perangkat</w:t>
      </w:r>
      <w:proofErr w:type="spellEnd"/>
      <w:r w:rsidRPr="006C70A9">
        <w:rPr>
          <w:rFonts w:ascii="Bookman Old Style" w:eastAsia="Bookman Old Style" w:hAnsi="Bookman Old Style" w:cs="Bookman Old Style"/>
          <w:sz w:val="24"/>
          <w:szCs w:val="24"/>
          <w:lang w:val="en-ID" w:eastAsia="en-ID"/>
        </w:rPr>
        <w:t xml:space="preserve"> Daerah</w:t>
      </w:r>
    </w:p>
    <w:p w14:paraId="2B9A1E1D" w14:textId="26CEFB75" w:rsidR="006C70A9" w:rsidRPr="006C70A9" w:rsidRDefault="006C70A9" w:rsidP="006C70A9">
      <w:pPr>
        <w:pStyle w:val="ListParagraph"/>
        <w:numPr>
          <w:ilvl w:val="1"/>
          <w:numId w:val="121"/>
        </w:numPr>
        <w:spacing w:after="0" w:line="360" w:lineRule="auto"/>
        <w:jc w:val="both"/>
        <w:rPr>
          <w:rFonts w:ascii="Bookman Old Style" w:eastAsia="Bookman Old Style" w:hAnsi="Bookman Old Style" w:cs="Bookman Old Style"/>
          <w:sz w:val="24"/>
          <w:szCs w:val="24"/>
          <w:lang w:val="en-ID" w:eastAsia="en-ID"/>
        </w:rPr>
      </w:pPr>
      <w:proofErr w:type="spellStart"/>
      <w:r w:rsidRPr="006C70A9">
        <w:rPr>
          <w:rFonts w:ascii="Bookman Old Style" w:eastAsia="Bookman Old Style" w:hAnsi="Bookman Old Style" w:cs="Bookman Old Style"/>
          <w:sz w:val="24"/>
          <w:szCs w:val="24"/>
          <w:lang w:val="en-ID" w:eastAsia="en-ID"/>
        </w:rPr>
        <w:t>Administrasi</w:t>
      </w:r>
      <w:proofErr w:type="spellEnd"/>
      <w:r w:rsidRPr="006C70A9">
        <w:rPr>
          <w:rFonts w:ascii="Bookman Old Style" w:eastAsia="Bookman Old Style" w:hAnsi="Bookman Old Style" w:cs="Bookman Old Style"/>
          <w:sz w:val="24"/>
          <w:szCs w:val="24"/>
          <w:lang w:val="en-ID" w:eastAsia="en-ID"/>
        </w:rPr>
        <w:t xml:space="preserve"> Umum </w:t>
      </w:r>
      <w:proofErr w:type="spellStart"/>
      <w:r w:rsidRPr="006C70A9">
        <w:rPr>
          <w:rFonts w:ascii="Bookman Old Style" w:eastAsia="Bookman Old Style" w:hAnsi="Bookman Old Style" w:cs="Bookman Old Style"/>
          <w:sz w:val="24"/>
          <w:szCs w:val="24"/>
          <w:lang w:val="en-ID" w:eastAsia="en-ID"/>
        </w:rPr>
        <w:t>Perangkat</w:t>
      </w:r>
      <w:proofErr w:type="spellEnd"/>
      <w:r w:rsidRPr="006C70A9">
        <w:rPr>
          <w:rFonts w:ascii="Bookman Old Style" w:eastAsia="Bookman Old Style" w:hAnsi="Bookman Old Style" w:cs="Bookman Old Style"/>
          <w:sz w:val="24"/>
          <w:szCs w:val="24"/>
          <w:lang w:val="en-ID" w:eastAsia="en-ID"/>
        </w:rPr>
        <w:t xml:space="preserve"> Daerah</w:t>
      </w:r>
    </w:p>
    <w:p w14:paraId="52821168" w14:textId="179EBCA8" w:rsidR="006C70A9" w:rsidRPr="006C70A9" w:rsidRDefault="006C70A9" w:rsidP="006C70A9">
      <w:pPr>
        <w:pStyle w:val="ListParagraph"/>
        <w:numPr>
          <w:ilvl w:val="1"/>
          <w:numId w:val="121"/>
        </w:numPr>
        <w:spacing w:after="0" w:line="360" w:lineRule="auto"/>
        <w:jc w:val="both"/>
        <w:rPr>
          <w:rFonts w:ascii="Bookman Old Style" w:eastAsia="Bookman Old Style" w:hAnsi="Bookman Old Style" w:cs="Bookman Old Style"/>
          <w:sz w:val="24"/>
          <w:szCs w:val="24"/>
          <w:lang w:val="en-ID" w:eastAsia="en-ID"/>
        </w:rPr>
      </w:pPr>
      <w:proofErr w:type="spellStart"/>
      <w:r w:rsidRPr="006C70A9">
        <w:rPr>
          <w:rFonts w:ascii="Bookman Old Style" w:eastAsia="Bookman Old Style" w:hAnsi="Bookman Old Style" w:cs="Bookman Old Style"/>
          <w:sz w:val="24"/>
          <w:szCs w:val="24"/>
          <w:lang w:val="en-ID" w:eastAsia="en-ID"/>
        </w:rPr>
        <w:t>Penyediaan</w:t>
      </w:r>
      <w:proofErr w:type="spellEnd"/>
      <w:r w:rsidRPr="006C70A9">
        <w:rPr>
          <w:rFonts w:ascii="Bookman Old Style" w:eastAsia="Bookman Old Style" w:hAnsi="Bookman Old Style" w:cs="Bookman Old Style"/>
          <w:sz w:val="24"/>
          <w:szCs w:val="24"/>
          <w:lang w:val="en-ID" w:eastAsia="en-ID"/>
        </w:rPr>
        <w:t xml:space="preserve"> Jasa </w:t>
      </w:r>
      <w:proofErr w:type="spellStart"/>
      <w:r w:rsidRPr="006C70A9">
        <w:rPr>
          <w:rFonts w:ascii="Bookman Old Style" w:eastAsia="Bookman Old Style" w:hAnsi="Bookman Old Style" w:cs="Bookman Old Style"/>
          <w:sz w:val="24"/>
          <w:szCs w:val="24"/>
          <w:lang w:val="en-ID" w:eastAsia="en-ID"/>
        </w:rPr>
        <w:t>Penunjang</w:t>
      </w:r>
      <w:proofErr w:type="spellEnd"/>
      <w:r w:rsidRPr="006C70A9">
        <w:rPr>
          <w:rFonts w:ascii="Bookman Old Style" w:eastAsia="Bookman Old Style" w:hAnsi="Bookman Old Style" w:cs="Bookman Old Style"/>
          <w:sz w:val="24"/>
          <w:szCs w:val="24"/>
          <w:lang w:val="en-ID" w:eastAsia="en-ID"/>
        </w:rPr>
        <w:t xml:space="preserve"> </w:t>
      </w:r>
      <w:proofErr w:type="spellStart"/>
      <w:r w:rsidRPr="006C70A9">
        <w:rPr>
          <w:rFonts w:ascii="Bookman Old Style" w:eastAsia="Bookman Old Style" w:hAnsi="Bookman Old Style" w:cs="Bookman Old Style"/>
          <w:sz w:val="24"/>
          <w:szCs w:val="24"/>
          <w:lang w:val="en-ID" w:eastAsia="en-ID"/>
        </w:rPr>
        <w:t>Urusan</w:t>
      </w:r>
      <w:proofErr w:type="spellEnd"/>
      <w:r w:rsidRPr="006C70A9">
        <w:rPr>
          <w:rFonts w:ascii="Bookman Old Style" w:eastAsia="Bookman Old Style" w:hAnsi="Bookman Old Style" w:cs="Bookman Old Style"/>
          <w:sz w:val="24"/>
          <w:szCs w:val="24"/>
          <w:lang w:val="en-ID" w:eastAsia="en-ID"/>
        </w:rPr>
        <w:t xml:space="preserve"> </w:t>
      </w:r>
      <w:proofErr w:type="spellStart"/>
      <w:r w:rsidRPr="006C70A9">
        <w:rPr>
          <w:rFonts w:ascii="Bookman Old Style" w:eastAsia="Bookman Old Style" w:hAnsi="Bookman Old Style" w:cs="Bookman Old Style"/>
          <w:sz w:val="24"/>
          <w:szCs w:val="24"/>
          <w:lang w:val="en-ID" w:eastAsia="en-ID"/>
        </w:rPr>
        <w:t>Pemerintahan</w:t>
      </w:r>
      <w:proofErr w:type="spellEnd"/>
      <w:r w:rsidRPr="006C70A9">
        <w:rPr>
          <w:rFonts w:ascii="Bookman Old Style" w:eastAsia="Bookman Old Style" w:hAnsi="Bookman Old Style" w:cs="Bookman Old Style"/>
          <w:sz w:val="24"/>
          <w:szCs w:val="24"/>
          <w:lang w:val="en-ID" w:eastAsia="en-ID"/>
        </w:rPr>
        <w:t xml:space="preserve"> Daerah</w:t>
      </w:r>
    </w:p>
    <w:p w14:paraId="7A29929D" w14:textId="53909924" w:rsidR="006C70A9" w:rsidRPr="006C70A9" w:rsidRDefault="006C70A9" w:rsidP="006C70A9">
      <w:pPr>
        <w:pStyle w:val="ListParagraph"/>
        <w:numPr>
          <w:ilvl w:val="1"/>
          <w:numId w:val="121"/>
        </w:numPr>
        <w:spacing w:after="0" w:line="360" w:lineRule="auto"/>
        <w:jc w:val="both"/>
        <w:rPr>
          <w:rFonts w:ascii="Bookman Old Style" w:eastAsia="Bookman Old Style" w:hAnsi="Bookman Old Style" w:cs="Bookman Old Style"/>
          <w:sz w:val="24"/>
          <w:szCs w:val="24"/>
          <w:lang w:val="en-ID" w:eastAsia="en-ID"/>
        </w:rPr>
      </w:pPr>
      <w:proofErr w:type="spellStart"/>
      <w:r w:rsidRPr="006C70A9">
        <w:rPr>
          <w:rFonts w:ascii="Bookman Old Style" w:eastAsia="Bookman Old Style" w:hAnsi="Bookman Old Style" w:cs="Bookman Old Style"/>
          <w:sz w:val="24"/>
          <w:szCs w:val="24"/>
          <w:lang w:val="en-ID" w:eastAsia="en-ID"/>
        </w:rPr>
        <w:t>Pemeliharaan</w:t>
      </w:r>
      <w:proofErr w:type="spellEnd"/>
      <w:r w:rsidRPr="006C70A9">
        <w:rPr>
          <w:rFonts w:ascii="Bookman Old Style" w:eastAsia="Bookman Old Style" w:hAnsi="Bookman Old Style" w:cs="Bookman Old Style"/>
          <w:sz w:val="24"/>
          <w:szCs w:val="24"/>
          <w:lang w:val="en-ID" w:eastAsia="en-ID"/>
        </w:rPr>
        <w:t xml:space="preserve"> Barang Milik Daerah </w:t>
      </w:r>
      <w:proofErr w:type="spellStart"/>
      <w:r w:rsidRPr="006C70A9">
        <w:rPr>
          <w:rFonts w:ascii="Bookman Old Style" w:eastAsia="Bookman Old Style" w:hAnsi="Bookman Old Style" w:cs="Bookman Old Style"/>
          <w:sz w:val="24"/>
          <w:szCs w:val="24"/>
          <w:lang w:val="en-ID" w:eastAsia="en-ID"/>
        </w:rPr>
        <w:t>Penunjang</w:t>
      </w:r>
      <w:proofErr w:type="spellEnd"/>
      <w:r w:rsidRPr="006C70A9">
        <w:rPr>
          <w:rFonts w:ascii="Bookman Old Style" w:eastAsia="Bookman Old Style" w:hAnsi="Bookman Old Style" w:cs="Bookman Old Style"/>
          <w:sz w:val="24"/>
          <w:szCs w:val="24"/>
          <w:lang w:val="en-ID" w:eastAsia="en-ID"/>
        </w:rPr>
        <w:t xml:space="preserve"> </w:t>
      </w:r>
      <w:proofErr w:type="spellStart"/>
      <w:r w:rsidRPr="006C70A9">
        <w:rPr>
          <w:rFonts w:ascii="Bookman Old Style" w:eastAsia="Bookman Old Style" w:hAnsi="Bookman Old Style" w:cs="Bookman Old Style"/>
          <w:sz w:val="24"/>
          <w:szCs w:val="24"/>
          <w:lang w:val="en-ID" w:eastAsia="en-ID"/>
        </w:rPr>
        <w:t>Urusan</w:t>
      </w:r>
      <w:proofErr w:type="spellEnd"/>
      <w:r>
        <w:rPr>
          <w:rFonts w:ascii="Bookman Old Style" w:eastAsia="Bookman Old Style" w:hAnsi="Bookman Old Style" w:cs="Bookman Old Style"/>
          <w:sz w:val="24"/>
          <w:szCs w:val="24"/>
          <w:lang w:val="en-ID" w:eastAsia="en-ID"/>
        </w:rPr>
        <w:t xml:space="preserve"> </w:t>
      </w:r>
      <w:proofErr w:type="spellStart"/>
      <w:r w:rsidRPr="006C70A9">
        <w:rPr>
          <w:rFonts w:ascii="Bookman Old Style" w:eastAsia="Bookman Old Style" w:hAnsi="Bookman Old Style" w:cs="Bookman Old Style"/>
          <w:sz w:val="24"/>
          <w:szCs w:val="24"/>
          <w:lang w:val="en-ID" w:eastAsia="en-ID"/>
        </w:rPr>
        <w:t>Pemerintahan</w:t>
      </w:r>
      <w:proofErr w:type="spellEnd"/>
      <w:r w:rsidRPr="006C70A9">
        <w:rPr>
          <w:rFonts w:ascii="Bookman Old Style" w:eastAsia="Bookman Old Style" w:hAnsi="Bookman Old Style" w:cs="Bookman Old Style"/>
          <w:sz w:val="24"/>
          <w:szCs w:val="24"/>
          <w:lang w:val="en-ID" w:eastAsia="en-ID"/>
        </w:rPr>
        <w:t xml:space="preserve"> Daerah</w:t>
      </w:r>
    </w:p>
    <w:p w14:paraId="27EA97C2" w14:textId="5AC5557D" w:rsidR="006C70A9" w:rsidRPr="006C70A9" w:rsidRDefault="006C70A9" w:rsidP="006C70A9">
      <w:pPr>
        <w:pStyle w:val="ListParagraph"/>
        <w:numPr>
          <w:ilvl w:val="0"/>
          <w:numId w:val="122"/>
        </w:numPr>
        <w:spacing w:after="0" w:line="360" w:lineRule="auto"/>
        <w:jc w:val="both"/>
        <w:rPr>
          <w:rFonts w:ascii="Bookman Old Style" w:eastAsia="Bookman Old Style" w:hAnsi="Bookman Old Style" w:cs="Bookman Old Style"/>
          <w:sz w:val="24"/>
          <w:szCs w:val="24"/>
          <w:lang w:val="en-ID" w:eastAsia="en-ID"/>
        </w:rPr>
      </w:pPr>
      <w:r w:rsidRPr="006C70A9">
        <w:rPr>
          <w:rFonts w:ascii="Bookman Old Style" w:eastAsia="Bookman Old Style" w:hAnsi="Bookman Old Style" w:cs="Bookman Old Style"/>
          <w:sz w:val="24"/>
          <w:szCs w:val="24"/>
          <w:lang w:val="en-ID" w:eastAsia="en-ID"/>
        </w:rPr>
        <w:lastRenderedPageBreak/>
        <w:t xml:space="preserve">Program </w:t>
      </w:r>
      <w:proofErr w:type="spellStart"/>
      <w:r w:rsidRPr="006C70A9">
        <w:rPr>
          <w:rFonts w:ascii="Bookman Old Style" w:eastAsia="Bookman Old Style" w:hAnsi="Bookman Old Style" w:cs="Bookman Old Style"/>
          <w:sz w:val="24"/>
          <w:szCs w:val="24"/>
          <w:lang w:val="en-ID" w:eastAsia="en-ID"/>
        </w:rPr>
        <w:t>Penyelenggaraan</w:t>
      </w:r>
      <w:proofErr w:type="spellEnd"/>
      <w:r w:rsidRPr="006C70A9">
        <w:rPr>
          <w:rFonts w:ascii="Bookman Old Style" w:eastAsia="Bookman Old Style" w:hAnsi="Bookman Old Style" w:cs="Bookman Old Style"/>
          <w:sz w:val="24"/>
          <w:szCs w:val="24"/>
          <w:lang w:val="en-ID" w:eastAsia="en-ID"/>
        </w:rPr>
        <w:t xml:space="preserve"> </w:t>
      </w:r>
      <w:proofErr w:type="spellStart"/>
      <w:r w:rsidRPr="006C70A9">
        <w:rPr>
          <w:rFonts w:ascii="Bookman Old Style" w:eastAsia="Bookman Old Style" w:hAnsi="Bookman Old Style" w:cs="Bookman Old Style"/>
          <w:sz w:val="24"/>
          <w:szCs w:val="24"/>
          <w:lang w:val="en-ID" w:eastAsia="en-ID"/>
        </w:rPr>
        <w:t>Urusan</w:t>
      </w:r>
      <w:proofErr w:type="spellEnd"/>
      <w:r w:rsidRPr="006C70A9">
        <w:rPr>
          <w:rFonts w:ascii="Bookman Old Style" w:eastAsia="Bookman Old Style" w:hAnsi="Bookman Old Style" w:cs="Bookman Old Style"/>
          <w:sz w:val="24"/>
          <w:szCs w:val="24"/>
          <w:lang w:val="en-ID" w:eastAsia="en-ID"/>
        </w:rPr>
        <w:t xml:space="preserve"> </w:t>
      </w:r>
      <w:proofErr w:type="spellStart"/>
      <w:r w:rsidRPr="006C70A9">
        <w:rPr>
          <w:rFonts w:ascii="Bookman Old Style" w:eastAsia="Bookman Old Style" w:hAnsi="Bookman Old Style" w:cs="Bookman Old Style"/>
          <w:sz w:val="24"/>
          <w:szCs w:val="24"/>
          <w:lang w:val="en-ID" w:eastAsia="en-ID"/>
        </w:rPr>
        <w:t>Pemerintahan</w:t>
      </w:r>
      <w:proofErr w:type="spellEnd"/>
      <w:r w:rsidRPr="006C70A9">
        <w:rPr>
          <w:rFonts w:ascii="Bookman Old Style" w:eastAsia="Bookman Old Style" w:hAnsi="Bookman Old Style" w:cs="Bookman Old Style"/>
          <w:sz w:val="24"/>
          <w:szCs w:val="24"/>
          <w:lang w:val="en-ID" w:eastAsia="en-ID"/>
        </w:rPr>
        <w:t xml:space="preserve"> Umum</w:t>
      </w:r>
    </w:p>
    <w:p w14:paraId="59A29BB5" w14:textId="0136B063" w:rsidR="006C70A9" w:rsidRPr="006C70A9" w:rsidRDefault="006C70A9" w:rsidP="006C70A9">
      <w:pPr>
        <w:pStyle w:val="ListParagraph"/>
        <w:numPr>
          <w:ilvl w:val="1"/>
          <w:numId w:val="123"/>
        </w:numPr>
        <w:spacing w:after="0" w:line="360" w:lineRule="auto"/>
        <w:jc w:val="both"/>
        <w:rPr>
          <w:rFonts w:ascii="Bookman Old Style" w:eastAsia="Bookman Old Style" w:hAnsi="Bookman Old Style" w:cs="Bookman Old Style"/>
          <w:sz w:val="24"/>
          <w:szCs w:val="24"/>
          <w:lang w:val="en-ID" w:eastAsia="en-ID"/>
        </w:rPr>
      </w:pPr>
      <w:proofErr w:type="spellStart"/>
      <w:r w:rsidRPr="006C70A9">
        <w:rPr>
          <w:rFonts w:ascii="Bookman Old Style" w:eastAsia="Bookman Old Style" w:hAnsi="Bookman Old Style" w:cs="Bookman Old Style"/>
          <w:sz w:val="24"/>
          <w:szCs w:val="24"/>
          <w:lang w:val="en-ID" w:eastAsia="en-ID"/>
        </w:rPr>
        <w:t>Penyelenggaraan</w:t>
      </w:r>
      <w:proofErr w:type="spellEnd"/>
      <w:r w:rsidRPr="006C70A9">
        <w:rPr>
          <w:rFonts w:ascii="Bookman Old Style" w:eastAsia="Bookman Old Style" w:hAnsi="Bookman Old Style" w:cs="Bookman Old Style"/>
          <w:sz w:val="24"/>
          <w:szCs w:val="24"/>
          <w:lang w:val="en-ID" w:eastAsia="en-ID"/>
        </w:rPr>
        <w:t xml:space="preserve"> </w:t>
      </w:r>
      <w:proofErr w:type="spellStart"/>
      <w:r w:rsidRPr="006C70A9">
        <w:rPr>
          <w:rFonts w:ascii="Bookman Old Style" w:eastAsia="Bookman Old Style" w:hAnsi="Bookman Old Style" w:cs="Bookman Old Style"/>
          <w:sz w:val="24"/>
          <w:szCs w:val="24"/>
          <w:lang w:val="en-ID" w:eastAsia="en-ID"/>
        </w:rPr>
        <w:t>Urusan</w:t>
      </w:r>
      <w:proofErr w:type="spellEnd"/>
      <w:r w:rsidRPr="006C70A9">
        <w:rPr>
          <w:rFonts w:ascii="Bookman Old Style" w:eastAsia="Bookman Old Style" w:hAnsi="Bookman Old Style" w:cs="Bookman Old Style"/>
          <w:sz w:val="24"/>
          <w:szCs w:val="24"/>
          <w:lang w:val="en-ID" w:eastAsia="en-ID"/>
        </w:rPr>
        <w:t xml:space="preserve"> </w:t>
      </w:r>
      <w:proofErr w:type="spellStart"/>
      <w:r w:rsidRPr="006C70A9">
        <w:rPr>
          <w:rFonts w:ascii="Bookman Old Style" w:eastAsia="Bookman Old Style" w:hAnsi="Bookman Old Style" w:cs="Bookman Old Style"/>
          <w:sz w:val="24"/>
          <w:szCs w:val="24"/>
          <w:lang w:val="en-ID" w:eastAsia="en-ID"/>
        </w:rPr>
        <w:t>Pemerintahan</w:t>
      </w:r>
      <w:proofErr w:type="spellEnd"/>
      <w:r w:rsidRPr="006C70A9">
        <w:rPr>
          <w:rFonts w:ascii="Bookman Old Style" w:eastAsia="Bookman Old Style" w:hAnsi="Bookman Old Style" w:cs="Bookman Old Style"/>
          <w:sz w:val="24"/>
          <w:szCs w:val="24"/>
          <w:lang w:val="en-ID" w:eastAsia="en-ID"/>
        </w:rPr>
        <w:t xml:space="preserve"> Umum </w:t>
      </w:r>
      <w:proofErr w:type="spellStart"/>
      <w:r w:rsidRPr="006C70A9">
        <w:rPr>
          <w:rFonts w:ascii="Bookman Old Style" w:eastAsia="Bookman Old Style" w:hAnsi="Bookman Old Style" w:cs="Bookman Old Style"/>
          <w:sz w:val="24"/>
          <w:szCs w:val="24"/>
          <w:lang w:val="en-ID" w:eastAsia="en-ID"/>
        </w:rPr>
        <w:t>Sesuai</w:t>
      </w:r>
      <w:proofErr w:type="spellEnd"/>
      <w:r w:rsidRPr="006C70A9">
        <w:rPr>
          <w:rFonts w:ascii="Bookman Old Style" w:eastAsia="Bookman Old Style" w:hAnsi="Bookman Old Style" w:cs="Bookman Old Style"/>
          <w:sz w:val="24"/>
          <w:szCs w:val="24"/>
          <w:lang w:val="en-ID" w:eastAsia="en-ID"/>
        </w:rPr>
        <w:t xml:space="preserve"> </w:t>
      </w:r>
      <w:proofErr w:type="spellStart"/>
      <w:r w:rsidRPr="006C70A9">
        <w:rPr>
          <w:rFonts w:ascii="Bookman Old Style" w:eastAsia="Bookman Old Style" w:hAnsi="Bookman Old Style" w:cs="Bookman Old Style"/>
          <w:sz w:val="24"/>
          <w:szCs w:val="24"/>
          <w:lang w:val="en-ID" w:eastAsia="en-ID"/>
        </w:rPr>
        <w:t>Penugasan</w:t>
      </w:r>
      <w:proofErr w:type="spellEnd"/>
      <w:r>
        <w:rPr>
          <w:rFonts w:ascii="Bookman Old Style" w:eastAsia="Bookman Old Style" w:hAnsi="Bookman Old Style" w:cs="Bookman Old Style"/>
          <w:sz w:val="24"/>
          <w:szCs w:val="24"/>
          <w:lang w:val="en-ID" w:eastAsia="en-ID"/>
        </w:rPr>
        <w:t xml:space="preserve"> </w:t>
      </w:r>
      <w:proofErr w:type="spellStart"/>
      <w:r w:rsidRPr="006C70A9">
        <w:rPr>
          <w:rFonts w:ascii="Bookman Old Style" w:eastAsia="Bookman Old Style" w:hAnsi="Bookman Old Style" w:cs="Bookman Old Style"/>
          <w:sz w:val="24"/>
          <w:szCs w:val="24"/>
          <w:lang w:val="en-ID" w:eastAsia="en-ID"/>
        </w:rPr>
        <w:t>Kepala</w:t>
      </w:r>
      <w:proofErr w:type="spellEnd"/>
      <w:r w:rsidRPr="006C70A9">
        <w:rPr>
          <w:rFonts w:ascii="Bookman Old Style" w:eastAsia="Bookman Old Style" w:hAnsi="Bookman Old Style" w:cs="Bookman Old Style"/>
          <w:sz w:val="24"/>
          <w:szCs w:val="24"/>
          <w:lang w:val="en-ID" w:eastAsia="en-ID"/>
        </w:rPr>
        <w:t xml:space="preserve"> Daerah</w:t>
      </w:r>
    </w:p>
    <w:p w14:paraId="7B534BAA" w14:textId="1C45A302" w:rsidR="007B1C84" w:rsidRPr="007B1C84" w:rsidRDefault="007B1C84" w:rsidP="007B1C84">
      <w:pPr>
        <w:widowControl w:val="0"/>
        <w:tabs>
          <w:tab w:val="left" w:pos="1474"/>
          <w:tab w:val="left" w:pos="1564"/>
        </w:tabs>
        <w:autoSpaceDE w:val="0"/>
        <w:autoSpaceDN w:val="0"/>
        <w:spacing w:before="131" w:after="0" w:line="360" w:lineRule="auto"/>
        <w:ind w:right="49"/>
        <w:jc w:val="both"/>
        <w:rPr>
          <w:rFonts w:ascii="Bookman Old Style" w:hAnsi="Bookman Old Style" w:cs="Arial"/>
          <w:sz w:val="24"/>
          <w:szCs w:val="24"/>
        </w:rPr>
      </w:pPr>
      <w:bookmarkStart w:id="18" w:name="_Toc141822829"/>
      <w:r w:rsidRPr="007B1C84">
        <w:rPr>
          <w:rFonts w:ascii="Bookman Old Style" w:hAnsi="Bookman Old Style" w:cs="Arial"/>
          <w:sz w:val="24"/>
          <w:szCs w:val="24"/>
        </w:rPr>
        <w:t>2.1.2 Realisasi program/kegiatan yang telah memenuhi target kinerja hasil/keluaran yang direncanakan:</w:t>
      </w:r>
    </w:p>
    <w:p w14:paraId="1253CCE4" w14:textId="061D7212" w:rsidR="00AF1003" w:rsidRDefault="007B1C84" w:rsidP="007B1C84">
      <w:pPr>
        <w:widowControl w:val="0"/>
        <w:autoSpaceDE w:val="0"/>
        <w:autoSpaceDN w:val="0"/>
        <w:spacing w:before="3" w:after="0" w:line="360" w:lineRule="auto"/>
        <w:ind w:right="49"/>
        <w:jc w:val="both"/>
        <w:rPr>
          <w:rFonts w:ascii="Bookman Old Style" w:hAnsi="Bookman Old Style" w:cs="Arial"/>
          <w:w w:val="115"/>
          <w:sz w:val="24"/>
          <w:szCs w:val="24"/>
        </w:rPr>
      </w:pPr>
      <w:r w:rsidRPr="007B1C84">
        <w:rPr>
          <w:rFonts w:ascii="Bookman Old Style" w:hAnsi="Bookman Old Style" w:cs="Arial"/>
          <w:w w:val="115"/>
          <w:sz w:val="24"/>
          <w:szCs w:val="24"/>
        </w:rPr>
        <w:tab/>
        <w:t>Hingga Triwulan I, belum terdapat program atau kegiatan yang telah mencapai target kinerja yang ditetapkan. Hal ini disebabkan karena sebagian</w:t>
      </w:r>
      <w:r>
        <w:rPr>
          <w:rFonts w:ascii="Bookman Old Style" w:hAnsi="Bookman Old Style" w:cs="Arial"/>
          <w:w w:val="115"/>
          <w:sz w:val="24"/>
          <w:szCs w:val="24"/>
        </w:rPr>
        <w:t xml:space="preserve"> </w:t>
      </w:r>
      <w:r w:rsidRPr="007B1C84">
        <w:rPr>
          <w:rFonts w:ascii="Bookman Old Style" w:hAnsi="Bookman Old Style" w:cs="Arial"/>
          <w:w w:val="115"/>
          <w:sz w:val="24"/>
          <w:szCs w:val="24"/>
        </w:rPr>
        <w:t>besar program/kegiatan masih dalam tahap pelaksanaan dan belum selesai,</w:t>
      </w:r>
      <w:r>
        <w:rPr>
          <w:rFonts w:ascii="Bookman Old Style" w:hAnsi="Bookman Old Style" w:cs="Arial"/>
          <w:w w:val="115"/>
          <w:sz w:val="24"/>
          <w:szCs w:val="24"/>
        </w:rPr>
        <w:t xml:space="preserve"> </w:t>
      </w:r>
      <w:r w:rsidRPr="007B1C84">
        <w:rPr>
          <w:rFonts w:ascii="Bookman Old Style" w:hAnsi="Bookman Old Style" w:cs="Arial"/>
          <w:w w:val="115"/>
          <w:sz w:val="24"/>
          <w:szCs w:val="24"/>
        </w:rPr>
        <w:t>sehingga pencapaian kinerjanya belum dapat dinilai atau diukur secara</w:t>
      </w:r>
      <w:r>
        <w:rPr>
          <w:rFonts w:ascii="Bookman Old Style" w:hAnsi="Bookman Old Style" w:cs="Arial"/>
          <w:w w:val="115"/>
          <w:sz w:val="24"/>
          <w:szCs w:val="24"/>
        </w:rPr>
        <w:t xml:space="preserve"> </w:t>
      </w:r>
      <w:r w:rsidRPr="007B1C84">
        <w:rPr>
          <w:rFonts w:ascii="Bookman Old Style" w:hAnsi="Bookman Old Style" w:cs="Arial"/>
          <w:w w:val="115"/>
          <w:sz w:val="24"/>
          <w:szCs w:val="24"/>
        </w:rPr>
        <w:t>komprehensif.</w:t>
      </w:r>
    </w:p>
    <w:p w14:paraId="6B6FAFCC" w14:textId="77777777" w:rsidR="009C0374" w:rsidRDefault="009C0374" w:rsidP="007B1C84">
      <w:pPr>
        <w:widowControl w:val="0"/>
        <w:autoSpaceDE w:val="0"/>
        <w:autoSpaceDN w:val="0"/>
        <w:spacing w:before="3" w:after="0" w:line="360" w:lineRule="auto"/>
        <w:ind w:right="49"/>
        <w:jc w:val="both"/>
        <w:rPr>
          <w:rFonts w:ascii="Bookman Old Style" w:hAnsi="Bookman Old Style" w:cs="Arial"/>
          <w:w w:val="115"/>
          <w:sz w:val="24"/>
          <w:szCs w:val="24"/>
        </w:rPr>
      </w:pPr>
    </w:p>
    <w:p w14:paraId="63C3E0F2" w14:textId="795E54F6" w:rsidR="009C0374" w:rsidRPr="009C0374" w:rsidRDefault="009C0374" w:rsidP="009C0374">
      <w:pPr>
        <w:widowControl w:val="0"/>
        <w:autoSpaceDE w:val="0"/>
        <w:autoSpaceDN w:val="0"/>
        <w:spacing w:before="3" w:after="0" w:line="360" w:lineRule="auto"/>
        <w:ind w:right="49"/>
        <w:jc w:val="both"/>
        <w:rPr>
          <w:rFonts w:ascii="Bookman Old Style" w:hAnsi="Bookman Old Style" w:cs="Arial"/>
          <w:w w:val="115"/>
          <w:sz w:val="24"/>
          <w:szCs w:val="24"/>
        </w:rPr>
      </w:pPr>
      <w:r w:rsidRPr="009C0374">
        <w:rPr>
          <w:rFonts w:ascii="Bookman Old Style" w:hAnsi="Bookman Old Style" w:cs="Arial"/>
          <w:w w:val="115"/>
          <w:sz w:val="24"/>
          <w:szCs w:val="24"/>
        </w:rPr>
        <w:t>2.1.3 Realisasi program/kegiatan yang melebihi target kinerja hasil/keluaran</w:t>
      </w:r>
      <w:r>
        <w:rPr>
          <w:rFonts w:ascii="Bookman Old Style" w:hAnsi="Bookman Old Style" w:cs="Arial"/>
          <w:w w:val="115"/>
          <w:sz w:val="24"/>
          <w:szCs w:val="24"/>
        </w:rPr>
        <w:t xml:space="preserve"> </w:t>
      </w:r>
      <w:r w:rsidRPr="009C0374">
        <w:rPr>
          <w:rFonts w:ascii="Bookman Old Style" w:hAnsi="Bookman Old Style" w:cs="Arial"/>
          <w:w w:val="115"/>
          <w:sz w:val="24"/>
          <w:szCs w:val="24"/>
        </w:rPr>
        <w:t>yang direncanakan:</w:t>
      </w:r>
    </w:p>
    <w:p w14:paraId="6408D9F1" w14:textId="7E936E99" w:rsidR="00DA5980" w:rsidRPr="009C0374" w:rsidRDefault="009C0374" w:rsidP="009C0374">
      <w:pPr>
        <w:widowControl w:val="0"/>
        <w:autoSpaceDE w:val="0"/>
        <w:autoSpaceDN w:val="0"/>
        <w:spacing w:before="3" w:after="0" w:line="360" w:lineRule="auto"/>
        <w:ind w:right="49" w:firstLine="720"/>
        <w:jc w:val="both"/>
        <w:rPr>
          <w:rFonts w:ascii="Bookman Old Style" w:hAnsi="Bookman Old Style" w:cs="Arial"/>
          <w:w w:val="115"/>
          <w:sz w:val="24"/>
          <w:szCs w:val="24"/>
        </w:rPr>
      </w:pPr>
      <w:r w:rsidRPr="009C0374">
        <w:rPr>
          <w:rFonts w:ascii="Bookman Old Style" w:hAnsi="Bookman Old Style" w:cs="Arial"/>
          <w:w w:val="115"/>
          <w:sz w:val="24"/>
          <w:szCs w:val="24"/>
        </w:rPr>
        <w:t>Hingga Triwulan I, belum terdapat program atau kegiatan yang</w:t>
      </w:r>
      <w:r>
        <w:rPr>
          <w:rFonts w:ascii="Bookman Old Style" w:hAnsi="Bookman Old Style" w:cs="Arial"/>
          <w:w w:val="115"/>
          <w:sz w:val="24"/>
          <w:szCs w:val="24"/>
        </w:rPr>
        <w:t xml:space="preserve"> </w:t>
      </w:r>
      <w:r w:rsidRPr="009C0374">
        <w:rPr>
          <w:rFonts w:ascii="Bookman Old Style" w:hAnsi="Bookman Old Style" w:cs="Arial"/>
          <w:w w:val="115"/>
          <w:sz w:val="24"/>
          <w:szCs w:val="24"/>
        </w:rPr>
        <w:t>realisasinya melebihi target kinerja</w:t>
      </w:r>
      <w:r>
        <w:rPr>
          <w:rFonts w:ascii="Bookman Old Style" w:hAnsi="Bookman Old Style" w:cs="Arial"/>
          <w:w w:val="115"/>
          <w:sz w:val="24"/>
          <w:szCs w:val="24"/>
        </w:rPr>
        <w:t xml:space="preserve"> </w:t>
      </w:r>
      <w:r w:rsidRPr="009C0374">
        <w:rPr>
          <w:rFonts w:ascii="Bookman Old Style" w:hAnsi="Bookman Old Style" w:cs="Arial"/>
          <w:w w:val="115"/>
          <w:sz w:val="24"/>
          <w:szCs w:val="24"/>
        </w:rPr>
        <w:t>hasil/keluaran yang direncanakan. Hal ini</w:t>
      </w:r>
      <w:r>
        <w:rPr>
          <w:rFonts w:ascii="Bookman Old Style" w:hAnsi="Bookman Old Style" w:cs="Arial"/>
          <w:w w:val="115"/>
          <w:sz w:val="24"/>
          <w:szCs w:val="24"/>
        </w:rPr>
        <w:t xml:space="preserve"> </w:t>
      </w:r>
      <w:r w:rsidRPr="009C0374">
        <w:rPr>
          <w:rFonts w:ascii="Bookman Old Style" w:hAnsi="Bookman Old Style" w:cs="Arial"/>
          <w:w w:val="115"/>
          <w:sz w:val="24"/>
          <w:szCs w:val="24"/>
        </w:rPr>
        <w:t>disebabkan karena sebagian besar program/kegiatan masih dalam tahap</w:t>
      </w:r>
      <w:r>
        <w:rPr>
          <w:rFonts w:ascii="Bookman Old Style" w:hAnsi="Bookman Old Style" w:cs="Arial"/>
          <w:w w:val="115"/>
          <w:sz w:val="24"/>
          <w:szCs w:val="24"/>
        </w:rPr>
        <w:t xml:space="preserve"> </w:t>
      </w:r>
      <w:r w:rsidRPr="009C0374">
        <w:rPr>
          <w:rFonts w:ascii="Bookman Old Style" w:hAnsi="Bookman Old Style" w:cs="Arial"/>
          <w:w w:val="115"/>
          <w:sz w:val="24"/>
          <w:szCs w:val="24"/>
        </w:rPr>
        <w:t>pelaksanaan dan belum mencapai tahap akhir, sehingga capaian kinerjanya</w:t>
      </w:r>
      <w:r>
        <w:rPr>
          <w:rFonts w:ascii="Bookman Old Style" w:hAnsi="Bookman Old Style" w:cs="Arial"/>
          <w:w w:val="115"/>
          <w:sz w:val="24"/>
          <w:szCs w:val="24"/>
        </w:rPr>
        <w:t xml:space="preserve"> </w:t>
      </w:r>
      <w:r w:rsidRPr="009C0374">
        <w:rPr>
          <w:rFonts w:ascii="Bookman Old Style" w:hAnsi="Bookman Old Style" w:cs="Arial"/>
          <w:w w:val="115"/>
          <w:sz w:val="24"/>
          <w:szCs w:val="24"/>
        </w:rPr>
        <w:t>belum dapat dinilai atau diukur secara menyeluruh.</w:t>
      </w:r>
    </w:p>
    <w:p w14:paraId="23507672" w14:textId="1EA22D8A" w:rsidR="00DA5980" w:rsidRPr="00DA5980" w:rsidRDefault="00DA5980" w:rsidP="00DA5980">
      <w:pPr>
        <w:rPr>
          <w:lang w:val="en-US" w:eastAsia="en-US"/>
        </w:rPr>
        <w:sectPr w:rsidR="00DA5980" w:rsidRPr="00DA5980" w:rsidSect="00553B36">
          <w:pgSz w:w="12240" w:h="18720"/>
          <w:pgMar w:top="2268" w:right="1701" w:bottom="1701" w:left="2268" w:header="0" w:footer="1361" w:gutter="0"/>
          <w:cols w:space="720"/>
          <w:docGrid w:linePitch="299"/>
        </w:sectPr>
      </w:pPr>
    </w:p>
    <w:p w14:paraId="7FBB1F60" w14:textId="7B27A122" w:rsidR="003B7827" w:rsidRPr="000C36D5" w:rsidRDefault="009C0374" w:rsidP="009C0374">
      <w:pPr>
        <w:pStyle w:val="Heading2"/>
        <w:numPr>
          <w:ilvl w:val="0"/>
          <w:numId w:val="0"/>
        </w:numPr>
        <w:spacing w:before="0" w:line="240" w:lineRule="auto"/>
        <w:ind w:left="5760" w:right="5900" w:firstLine="720"/>
      </w:pPr>
      <w:r>
        <w:rPr>
          <w:w w:val="110"/>
        </w:rPr>
        <w:lastRenderedPageBreak/>
        <w:t xml:space="preserve">                 </w:t>
      </w:r>
      <w:bookmarkStart w:id="19" w:name="_Toc203053206"/>
      <w:r w:rsidR="003B7827" w:rsidRPr="000C36D5">
        <w:rPr>
          <w:w w:val="110"/>
        </w:rPr>
        <w:t>Tabel</w:t>
      </w:r>
      <w:r w:rsidR="003B7827" w:rsidRPr="000C36D5">
        <w:rPr>
          <w:spacing w:val="2"/>
          <w:w w:val="115"/>
        </w:rPr>
        <w:t xml:space="preserve"> </w:t>
      </w:r>
      <w:r w:rsidR="004E5E63" w:rsidRPr="000C36D5">
        <w:rPr>
          <w:spacing w:val="-4"/>
          <w:w w:val="115"/>
        </w:rPr>
        <w:t>2</w:t>
      </w:r>
      <w:r w:rsidR="003B7827" w:rsidRPr="000C36D5">
        <w:rPr>
          <w:spacing w:val="-4"/>
          <w:w w:val="115"/>
        </w:rPr>
        <w:t>.</w:t>
      </w:r>
      <w:r w:rsidR="004E5E63" w:rsidRPr="000C36D5">
        <w:rPr>
          <w:spacing w:val="-4"/>
          <w:w w:val="115"/>
        </w:rPr>
        <w:t>1</w:t>
      </w:r>
      <w:bookmarkEnd w:id="19"/>
    </w:p>
    <w:p w14:paraId="6FD5C256" w14:textId="31455118" w:rsidR="003B7827" w:rsidRPr="000C36D5" w:rsidRDefault="009C0374" w:rsidP="009C0374">
      <w:pPr>
        <w:pStyle w:val="Heading2"/>
        <w:numPr>
          <w:ilvl w:val="0"/>
          <w:numId w:val="0"/>
        </w:numPr>
        <w:spacing w:before="0" w:line="240" w:lineRule="auto"/>
        <w:ind w:left="2880" w:right="2311" w:firstLine="720"/>
        <w:rPr>
          <w:spacing w:val="40"/>
          <w:w w:val="110"/>
        </w:rPr>
      </w:pPr>
      <w:r>
        <w:rPr>
          <w:w w:val="110"/>
        </w:rPr>
        <w:t xml:space="preserve">       </w:t>
      </w:r>
      <w:bookmarkStart w:id="20" w:name="_Toc203053207"/>
      <w:r w:rsidR="003B7827" w:rsidRPr="000C36D5">
        <w:rPr>
          <w:w w:val="110"/>
        </w:rPr>
        <w:t>Evaluasi Renja Kecamatan Nongsa Sampai Dengan Triwulan I</w:t>
      </w:r>
      <w:bookmarkEnd w:id="20"/>
    </w:p>
    <w:p w14:paraId="000FF874" w14:textId="2CB15D94" w:rsidR="003B7827" w:rsidRPr="000C36D5" w:rsidRDefault="009C0374" w:rsidP="009C0374">
      <w:pPr>
        <w:pStyle w:val="Heading2"/>
        <w:numPr>
          <w:ilvl w:val="0"/>
          <w:numId w:val="0"/>
        </w:numPr>
        <w:spacing w:before="0" w:line="240" w:lineRule="auto"/>
        <w:ind w:left="720" w:right="2311" w:hanging="720"/>
        <w:jc w:val="center"/>
        <w:rPr>
          <w:lang w:val="en-US"/>
        </w:rPr>
      </w:pPr>
      <w:r>
        <w:rPr>
          <w:w w:val="110"/>
        </w:rPr>
        <w:t xml:space="preserve">                              </w:t>
      </w:r>
      <w:bookmarkStart w:id="21" w:name="_Toc203053208"/>
      <w:r w:rsidR="003B7827" w:rsidRPr="000C36D5">
        <w:rPr>
          <w:w w:val="110"/>
        </w:rPr>
        <w:t>Tahun</w:t>
      </w:r>
      <w:r w:rsidR="003B7827" w:rsidRPr="000C36D5">
        <w:rPr>
          <w:w w:val="110"/>
          <w:lang w:val="en-US"/>
        </w:rPr>
        <w:t xml:space="preserve"> </w:t>
      </w:r>
      <w:r w:rsidR="003B7827" w:rsidRPr="000C36D5">
        <w:rPr>
          <w:w w:val="110"/>
        </w:rPr>
        <w:t>Anggaran 202</w:t>
      </w:r>
      <w:r w:rsidR="003B7827" w:rsidRPr="000C36D5">
        <w:rPr>
          <w:w w:val="110"/>
          <w:lang w:val="en-US"/>
        </w:rPr>
        <w:t>5</w:t>
      </w:r>
      <w:bookmarkEnd w:id="21"/>
    </w:p>
    <w:tbl>
      <w:tblPr>
        <w:tblW w:w="16707" w:type="dxa"/>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850"/>
        <w:gridCol w:w="3121"/>
        <w:gridCol w:w="126"/>
        <w:gridCol w:w="3422"/>
        <w:gridCol w:w="264"/>
        <w:gridCol w:w="2712"/>
        <w:gridCol w:w="7"/>
        <w:gridCol w:w="2825"/>
        <w:gridCol w:w="9"/>
        <w:gridCol w:w="2400"/>
        <w:gridCol w:w="11"/>
      </w:tblGrid>
      <w:tr w:rsidR="0006477E" w14:paraId="15502025" w14:textId="77777777" w:rsidTr="00210BA4">
        <w:trPr>
          <w:gridAfter w:val="1"/>
          <w:wAfter w:w="11" w:type="dxa"/>
          <w:trHeight w:val="1180"/>
        </w:trPr>
        <w:tc>
          <w:tcPr>
            <w:tcW w:w="1810" w:type="dxa"/>
            <w:gridSpan w:val="2"/>
          </w:tcPr>
          <w:p w14:paraId="05829AA4" w14:textId="77777777" w:rsidR="0006477E" w:rsidRDefault="0006477E" w:rsidP="00363520">
            <w:pPr>
              <w:pStyle w:val="TableParagraph"/>
              <w:rPr>
                <w:sz w:val="18"/>
              </w:rPr>
            </w:pPr>
          </w:p>
          <w:p w14:paraId="7E734291" w14:textId="77777777" w:rsidR="0006477E" w:rsidRDefault="0006477E" w:rsidP="00363520">
            <w:pPr>
              <w:pStyle w:val="TableParagraph"/>
              <w:spacing w:before="59"/>
              <w:rPr>
                <w:sz w:val="18"/>
              </w:rPr>
            </w:pPr>
          </w:p>
          <w:p w14:paraId="26CDAF56" w14:textId="77777777" w:rsidR="0006477E" w:rsidRDefault="0006477E" w:rsidP="00363520">
            <w:pPr>
              <w:pStyle w:val="TableParagraph"/>
              <w:ind w:left="12"/>
              <w:jc w:val="center"/>
              <w:rPr>
                <w:sz w:val="18"/>
              </w:rPr>
            </w:pPr>
            <w:r>
              <w:rPr>
                <w:spacing w:val="-4"/>
                <w:w w:val="110"/>
                <w:sz w:val="18"/>
              </w:rPr>
              <w:t>Kode</w:t>
            </w:r>
          </w:p>
        </w:tc>
        <w:tc>
          <w:tcPr>
            <w:tcW w:w="3121" w:type="dxa"/>
          </w:tcPr>
          <w:p w14:paraId="3BCC370E" w14:textId="77777777" w:rsidR="0006477E" w:rsidRDefault="0006477E" w:rsidP="00363520">
            <w:pPr>
              <w:pStyle w:val="TableParagraph"/>
              <w:spacing w:before="59"/>
              <w:rPr>
                <w:sz w:val="18"/>
              </w:rPr>
            </w:pPr>
          </w:p>
          <w:p w14:paraId="2468F27F" w14:textId="77777777" w:rsidR="0006477E" w:rsidRDefault="0006477E" w:rsidP="00363520">
            <w:pPr>
              <w:pStyle w:val="TableParagraph"/>
              <w:ind w:left="393" w:right="383" w:firstLine="4"/>
              <w:jc w:val="center"/>
              <w:rPr>
                <w:sz w:val="18"/>
              </w:rPr>
            </w:pPr>
            <w:r>
              <w:rPr>
                <w:w w:val="115"/>
                <w:sz w:val="18"/>
              </w:rPr>
              <w:t>Urusan/Bidang Urusan Pemerintahan</w:t>
            </w:r>
            <w:r>
              <w:rPr>
                <w:spacing w:val="-9"/>
                <w:w w:val="115"/>
                <w:sz w:val="18"/>
              </w:rPr>
              <w:t xml:space="preserve"> </w:t>
            </w:r>
            <w:r>
              <w:rPr>
                <w:w w:val="115"/>
                <w:sz w:val="18"/>
              </w:rPr>
              <w:t>Daerah</w:t>
            </w:r>
            <w:r>
              <w:rPr>
                <w:spacing w:val="-9"/>
                <w:w w:val="115"/>
                <w:sz w:val="18"/>
              </w:rPr>
              <w:t xml:space="preserve"> </w:t>
            </w:r>
            <w:r>
              <w:rPr>
                <w:w w:val="115"/>
                <w:sz w:val="18"/>
              </w:rPr>
              <w:t xml:space="preserve">dan </w:t>
            </w:r>
            <w:r>
              <w:rPr>
                <w:spacing w:val="-2"/>
                <w:w w:val="115"/>
                <w:sz w:val="18"/>
              </w:rPr>
              <w:t>Program/Kegiatan</w:t>
            </w:r>
          </w:p>
        </w:tc>
        <w:tc>
          <w:tcPr>
            <w:tcW w:w="3548" w:type="dxa"/>
            <w:gridSpan w:val="2"/>
          </w:tcPr>
          <w:p w14:paraId="692BC6E1" w14:textId="77777777" w:rsidR="0006477E" w:rsidRDefault="0006477E" w:rsidP="00363520">
            <w:pPr>
              <w:pStyle w:val="TableParagraph"/>
              <w:spacing w:before="59"/>
              <w:rPr>
                <w:sz w:val="18"/>
              </w:rPr>
            </w:pPr>
          </w:p>
          <w:p w14:paraId="4F799049" w14:textId="77777777" w:rsidR="0006477E" w:rsidRDefault="0006477E" w:rsidP="00363520">
            <w:pPr>
              <w:pStyle w:val="TableParagraph"/>
              <w:ind w:left="11" w:right="9"/>
              <w:jc w:val="center"/>
              <w:rPr>
                <w:sz w:val="18"/>
              </w:rPr>
            </w:pPr>
            <w:r>
              <w:rPr>
                <w:spacing w:val="-2"/>
                <w:w w:val="115"/>
                <w:sz w:val="18"/>
              </w:rPr>
              <w:t>Indikator</w:t>
            </w:r>
          </w:p>
          <w:p w14:paraId="05A1259A" w14:textId="77777777" w:rsidR="0006477E" w:rsidRDefault="0006477E" w:rsidP="00363520">
            <w:pPr>
              <w:pStyle w:val="TableParagraph"/>
              <w:ind w:left="11" w:right="1"/>
              <w:jc w:val="center"/>
              <w:rPr>
                <w:sz w:val="18"/>
              </w:rPr>
            </w:pPr>
            <w:r>
              <w:rPr>
                <w:w w:val="110"/>
                <w:sz w:val="18"/>
              </w:rPr>
              <w:t>Kinerja Program (</w:t>
            </w:r>
            <w:r>
              <w:rPr>
                <w:i/>
                <w:w w:val="110"/>
                <w:sz w:val="18"/>
              </w:rPr>
              <w:t>outcome</w:t>
            </w:r>
            <w:r>
              <w:rPr>
                <w:w w:val="110"/>
                <w:sz w:val="18"/>
              </w:rPr>
              <w:t xml:space="preserve">)/Kegiatan </w:t>
            </w:r>
            <w:r>
              <w:rPr>
                <w:spacing w:val="-2"/>
                <w:w w:val="110"/>
                <w:sz w:val="18"/>
              </w:rPr>
              <w:t>(</w:t>
            </w:r>
            <w:r>
              <w:rPr>
                <w:i/>
                <w:spacing w:val="-2"/>
                <w:w w:val="110"/>
                <w:sz w:val="18"/>
              </w:rPr>
              <w:t>output</w:t>
            </w:r>
            <w:r>
              <w:rPr>
                <w:spacing w:val="-2"/>
                <w:w w:val="110"/>
                <w:sz w:val="18"/>
              </w:rPr>
              <w:t>)</w:t>
            </w:r>
          </w:p>
        </w:tc>
        <w:tc>
          <w:tcPr>
            <w:tcW w:w="2976" w:type="dxa"/>
            <w:gridSpan w:val="2"/>
          </w:tcPr>
          <w:p w14:paraId="122C39B3" w14:textId="77777777" w:rsidR="0006477E" w:rsidRDefault="0006477E" w:rsidP="00363520">
            <w:pPr>
              <w:pStyle w:val="TableParagraph"/>
              <w:spacing w:before="59"/>
              <w:rPr>
                <w:sz w:val="18"/>
              </w:rPr>
            </w:pPr>
          </w:p>
          <w:p w14:paraId="45AE36B5" w14:textId="77777777" w:rsidR="0006477E" w:rsidRDefault="0006477E" w:rsidP="00363520">
            <w:pPr>
              <w:pStyle w:val="TableParagraph"/>
              <w:ind w:left="196" w:right="187" w:hanging="3"/>
              <w:jc w:val="center"/>
              <w:rPr>
                <w:sz w:val="18"/>
              </w:rPr>
            </w:pPr>
            <w:r>
              <w:rPr>
                <w:w w:val="115"/>
                <w:sz w:val="18"/>
              </w:rPr>
              <w:t xml:space="preserve">Target Kinerja Capaian </w:t>
            </w:r>
            <w:r>
              <w:rPr>
                <w:spacing w:val="-2"/>
                <w:w w:val="115"/>
                <w:sz w:val="18"/>
              </w:rPr>
              <w:t xml:space="preserve">Program/Kegiatan/Sub </w:t>
            </w:r>
            <w:r>
              <w:rPr>
                <w:w w:val="115"/>
                <w:sz w:val="18"/>
              </w:rPr>
              <w:t>Kegiatan</w:t>
            </w:r>
            <w:r>
              <w:rPr>
                <w:spacing w:val="-9"/>
                <w:w w:val="115"/>
                <w:sz w:val="18"/>
              </w:rPr>
              <w:t xml:space="preserve"> </w:t>
            </w:r>
            <w:r>
              <w:rPr>
                <w:w w:val="115"/>
                <w:sz w:val="18"/>
              </w:rPr>
              <w:t>(Renja</w:t>
            </w:r>
            <w:r>
              <w:rPr>
                <w:spacing w:val="-8"/>
                <w:w w:val="115"/>
                <w:sz w:val="18"/>
              </w:rPr>
              <w:t xml:space="preserve"> </w:t>
            </w:r>
            <w:r>
              <w:rPr>
                <w:w w:val="115"/>
                <w:sz w:val="18"/>
              </w:rPr>
              <w:t>Tahun</w:t>
            </w:r>
            <w:r>
              <w:rPr>
                <w:spacing w:val="-12"/>
                <w:w w:val="115"/>
                <w:sz w:val="18"/>
              </w:rPr>
              <w:t xml:space="preserve"> </w:t>
            </w:r>
            <w:r>
              <w:rPr>
                <w:w w:val="115"/>
                <w:sz w:val="18"/>
              </w:rPr>
              <w:t>2025)</w:t>
            </w:r>
          </w:p>
        </w:tc>
        <w:tc>
          <w:tcPr>
            <w:tcW w:w="2832" w:type="dxa"/>
            <w:gridSpan w:val="2"/>
          </w:tcPr>
          <w:p w14:paraId="47759DD0" w14:textId="77777777" w:rsidR="0006477E" w:rsidRDefault="0006477E" w:rsidP="00363520">
            <w:pPr>
              <w:pStyle w:val="TableParagraph"/>
              <w:spacing w:before="164"/>
              <w:ind w:left="172" w:right="166" w:hanging="2"/>
              <w:jc w:val="center"/>
              <w:rPr>
                <w:sz w:val="18"/>
              </w:rPr>
            </w:pPr>
            <w:r>
              <w:rPr>
                <w:w w:val="115"/>
                <w:sz w:val="18"/>
              </w:rPr>
              <w:t>Realisasi</w:t>
            </w:r>
            <w:r>
              <w:rPr>
                <w:spacing w:val="-4"/>
                <w:w w:val="115"/>
                <w:sz w:val="18"/>
              </w:rPr>
              <w:t xml:space="preserve"> </w:t>
            </w:r>
            <w:r>
              <w:rPr>
                <w:w w:val="115"/>
                <w:sz w:val="18"/>
              </w:rPr>
              <w:t>Capaian</w:t>
            </w:r>
            <w:r>
              <w:rPr>
                <w:spacing w:val="-7"/>
                <w:w w:val="115"/>
                <w:sz w:val="18"/>
              </w:rPr>
              <w:t xml:space="preserve"> </w:t>
            </w:r>
            <w:r>
              <w:rPr>
                <w:w w:val="115"/>
                <w:sz w:val="18"/>
              </w:rPr>
              <w:t>Program/ Kegiatan/Sub Kegiatan s.d Triwulan</w:t>
            </w:r>
            <w:r>
              <w:rPr>
                <w:spacing w:val="-9"/>
                <w:w w:val="115"/>
                <w:sz w:val="18"/>
              </w:rPr>
              <w:t xml:space="preserve"> </w:t>
            </w:r>
            <w:r>
              <w:rPr>
                <w:w w:val="115"/>
                <w:sz w:val="18"/>
              </w:rPr>
              <w:t>I</w:t>
            </w:r>
            <w:r>
              <w:rPr>
                <w:spacing w:val="-8"/>
                <w:w w:val="115"/>
                <w:sz w:val="18"/>
              </w:rPr>
              <w:t xml:space="preserve"> </w:t>
            </w:r>
            <w:r>
              <w:rPr>
                <w:w w:val="115"/>
                <w:sz w:val="18"/>
              </w:rPr>
              <w:t>(s.d</w:t>
            </w:r>
            <w:r>
              <w:rPr>
                <w:spacing w:val="-8"/>
                <w:w w:val="115"/>
                <w:sz w:val="18"/>
              </w:rPr>
              <w:t xml:space="preserve"> </w:t>
            </w:r>
            <w:r>
              <w:rPr>
                <w:w w:val="115"/>
                <w:sz w:val="18"/>
              </w:rPr>
              <w:t>Maret</w:t>
            </w:r>
            <w:r>
              <w:rPr>
                <w:spacing w:val="-10"/>
                <w:w w:val="115"/>
                <w:sz w:val="18"/>
              </w:rPr>
              <w:t xml:space="preserve"> </w:t>
            </w:r>
            <w:r>
              <w:rPr>
                <w:w w:val="115"/>
                <w:sz w:val="18"/>
              </w:rPr>
              <w:t xml:space="preserve">Tahun </w:t>
            </w:r>
            <w:r>
              <w:rPr>
                <w:spacing w:val="-2"/>
                <w:w w:val="115"/>
                <w:sz w:val="18"/>
              </w:rPr>
              <w:t>2025)</w:t>
            </w:r>
          </w:p>
        </w:tc>
        <w:tc>
          <w:tcPr>
            <w:tcW w:w="2409" w:type="dxa"/>
            <w:gridSpan w:val="2"/>
          </w:tcPr>
          <w:p w14:paraId="06340929" w14:textId="77777777" w:rsidR="0006477E" w:rsidRDefault="0006477E" w:rsidP="00363520">
            <w:pPr>
              <w:pStyle w:val="TableParagraph"/>
              <w:spacing w:before="131"/>
              <w:ind w:left="346" w:firstLine="130"/>
              <w:rPr>
                <w:sz w:val="18"/>
              </w:rPr>
            </w:pPr>
            <w:r>
              <w:rPr>
                <w:w w:val="110"/>
                <w:sz w:val="18"/>
              </w:rPr>
              <w:t>Tingkat Capaian Realisasi</w:t>
            </w:r>
            <w:r>
              <w:rPr>
                <w:spacing w:val="-8"/>
                <w:w w:val="110"/>
                <w:sz w:val="18"/>
              </w:rPr>
              <w:t xml:space="preserve"> </w:t>
            </w:r>
            <w:r>
              <w:rPr>
                <w:w w:val="110"/>
                <w:sz w:val="18"/>
              </w:rPr>
              <w:t>Target</w:t>
            </w:r>
            <w:r>
              <w:rPr>
                <w:spacing w:val="-8"/>
                <w:w w:val="110"/>
                <w:sz w:val="18"/>
              </w:rPr>
              <w:t xml:space="preserve"> </w:t>
            </w:r>
            <w:r>
              <w:rPr>
                <w:w w:val="110"/>
                <w:sz w:val="18"/>
              </w:rPr>
              <w:t>(%)</w:t>
            </w:r>
          </w:p>
        </w:tc>
      </w:tr>
      <w:tr w:rsidR="0006477E" w14:paraId="03EC7F66" w14:textId="77777777" w:rsidTr="00210BA4">
        <w:trPr>
          <w:gridAfter w:val="1"/>
          <w:wAfter w:w="11" w:type="dxa"/>
          <w:trHeight w:val="302"/>
        </w:trPr>
        <w:tc>
          <w:tcPr>
            <w:tcW w:w="1810" w:type="dxa"/>
            <w:gridSpan w:val="2"/>
          </w:tcPr>
          <w:p w14:paraId="3DEDF266" w14:textId="77777777" w:rsidR="0006477E" w:rsidRDefault="0006477E" w:rsidP="00363520">
            <w:pPr>
              <w:pStyle w:val="TableParagraph"/>
              <w:spacing w:before="45"/>
              <w:ind w:left="12" w:right="1"/>
              <w:jc w:val="center"/>
              <w:rPr>
                <w:sz w:val="18"/>
              </w:rPr>
            </w:pPr>
            <w:r>
              <w:rPr>
                <w:spacing w:val="-10"/>
                <w:w w:val="115"/>
                <w:sz w:val="18"/>
              </w:rPr>
              <w:t>1</w:t>
            </w:r>
          </w:p>
        </w:tc>
        <w:tc>
          <w:tcPr>
            <w:tcW w:w="3121" w:type="dxa"/>
          </w:tcPr>
          <w:p w14:paraId="6C790D6A" w14:textId="77777777" w:rsidR="0006477E" w:rsidRDefault="0006477E" w:rsidP="00363520">
            <w:pPr>
              <w:pStyle w:val="TableParagraph"/>
              <w:spacing w:before="45"/>
              <w:ind w:left="16"/>
              <w:jc w:val="center"/>
              <w:rPr>
                <w:sz w:val="18"/>
              </w:rPr>
            </w:pPr>
            <w:r>
              <w:rPr>
                <w:spacing w:val="-10"/>
                <w:w w:val="115"/>
                <w:sz w:val="18"/>
              </w:rPr>
              <w:t>2</w:t>
            </w:r>
          </w:p>
        </w:tc>
        <w:tc>
          <w:tcPr>
            <w:tcW w:w="3548" w:type="dxa"/>
            <w:gridSpan w:val="2"/>
          </w:tcPr>
          <w:p w14:paraId="7B049DF4" w14:textId="77777777" w:rsidR="0006477E" w:rsidRDefault="0006477E" w:rsidP="00363520">
            <w:pPr>
              <w:pStyle w:val="TableParagraph"/>
              <w:spacing w:before="45"/>
              <w:ind w:left="11"/>
              <w:jc w:val="center"/>
              <w:rPr>
                <w:sz w:val="18"/>
              </w:rPr>
            </w:pPr>
            <w:r>
              <w:rPr>
                <w:spacing w:val="-10"/>
                <w:w w:val="115"/>
                <w:sz w:val="18"/>
              </w:rPr>
              <w:t>3</w:t>
            </w:r>
          </w:p>
        </w:tc>
        <w:tc>
          <w:tcPr>
            <w:tcW w:w="2976" w:type="dxa"/>
            <w:gridSpan w:val="2"/>
          </w:tcPr>
          <w:p w14:paraId="7B2CA2FB" w14:textId="77777777" w:rsidR="0006477E" w:rsidRDefault="0006477E" w:rsidP="00363520">
            <w:pPr>
              <w:pStyle w:val="TableParagraph"/>
              <w:spacing w:before="45"/>
              <w:ind w:left="119" w:right="113"/>
              <w:jc w:val="center"/>
              <w:rPr>
                <w:sz w:val="18"/>
              </w:rPr>
            </w:pPr>
            <w:r>
              <w:rPr>
                <w:spacing w:val="-10"/>
                <w:w w:val="115"/>
                <w:sz w:val="18"/>
              </w:rPr>
              <w:t>4</w:t>
            </w:r>
          </w:p>
        </w:tc>
        <w:tc>
          <w:tcPr>
            <w:tcW w:w="2832" w:type="dxa"/>
            <w:gridSpan w:val="2"/>
          </w:tcPr>
          <w:p w14:paraId="7A75756F" w14:textId="77777777" w:rsidR="0006477E" w:rsidRDefault="0006477E" w:rsidP="00363520">
            <w:pPr>
              <w:pStyle w:val="TableParagraph"/>
              <w:spacing w:before="45"/>
              <w:ind w:left="14" w:right="6"/>
              <w:jc w:val="center"/>
              <w:rPr>
                <w:sz w:val="18"/>
              </w:rPr>
            </w:pPr>
            <w:r>
              <w:rPr>
                <w:spacing w:val="-10"/>
                <w:w w:val="115"/>
                <w:sz w:val="18"/>
              </w:rPr>
              <w:t>5</w:t>
            </w:r>
          </w:p>
        </w:tc>
        <w:tc>
          <w:tcPr>
            <w:tcW w:w="2409" w:type="dxa"/>
            <w:gridSpan w:val="2"/>
          </w:tcPr>
          <w:p w14:paraId="07272614" w14:textId="77777777" w:rsidR="0006477E" w:rsidRDefault="0006477E" w:rsidP="00363520">
            <w:pPr>
              <w:pStyle w:val="TableParagraph"/>
              <w:spacing w:before="45"/>
              <w:ind w:left="60" w:right="41"/>
              <w:jc w:val="center"/>
              <w:rPr>
                <w:sz w:val="18"/>
              </w:rPr>
            </w:pPr>
            <w:r>
              <w:rPr>
                <w:w w:val="110"/>
                <w:sz w:val="18"/>
              </w:rPr>
              <w:t>6</w:t>
            </w:r>
            <w:r>
              <w:rPr>
                <w:spacing w:val="16"/>
                <w:w w:val="110"/>
                <w:sz w:val="18"/>
              </w:rPr>
              <w:t xml:space="preserve"> </w:t>
            </w:r>
            <w:r>
              <w:rPr>
                <w:w w:val="110"/>
                <w:sz w:val="18"/>
              </w:rPr>
              <w:t>=</w:t>
            </w:r>
            <w:r>
              <w:rPr>
                <w:spacing w:val="10"/>
                <w:w w:val="110"/>
                <w:sz w:val="18"/>
              </w:rPr>
              <w:t xml:space="preserve"> </w:t>
            </w:r>
            <w:r>
              <w:rPr>
                <w:spacing w:val="-2"/>
                <w:w w:val="110"/>
                <w:sz w:val="18"/>
              </w:rPr>
              <w:t>5/4*100</w:t>
            </w:r>
          </w:p>
        </w:tc>
      </w:tr>
      <w:tr w:rsidR="0006477E" w14:paraId="033A33C3" w14:textId="77777777" w:rsidTr="00210BA4">
        <w:trPr>
          <w:gridAfter w:val="1"/>
          <w:wAfter w:w="11" w:type="dxa"/>
          <w:trHeight w:val="522"/>
        </w:trPr>
        <w:tc>
          <w:tcPr>
            <w:tcW w:w="960" w:type="dxa"/>
          </w:tcPr>
          <w:p w14:paraId="22E00D06" w14:textId="77777777" w:rsidR="0006477E" w:rsidRDefault="0006477E" w:rsidP="00363520">
            <w:pPr>
              <w:pStyle w:val="TableParagraph"/>
              <w:spacing w:before="155"/>
              <w:ind w:right="6"/>
              <w:jc w:val="center"/>
              <w:rPr>
                <w:b/>
                <w:sz w:val="18"/>
              </w:rPr>
            </w:pPr>
            <w:r>
              <w:rPr>
                <w:b/>
                <w:spacing w:val="-2"/>
                <w:w w:val="120"/>
                <w:sz w:val="18"/>
              </w:rPr>
              <w:t>2.11.11</w:t>
            </w:r>
          </w:p>
        </w:tc>
        <w:tc>
          <w:tcPr>
            <w:tcW w:w="850" w:type="dxa"/>
          </w:tcPr>
          <w:p w14:paraId="08607606" w14:textId="77777777" w:rsidR="0006477E" w:rsidRDefault="0006477E" w:rsidP="00363520">
            <w:pPr>
              <w:pStyle w:val="TableParagraph"/>
              <w:rPr>
                <w:rFonts w:ascii="Times New Roman"/>
                <w:sz w:val="18"/>
              </w:rPr>
            </w:pPr>
          </w:p>
        </w:tc>
        <w:tc>
          <w:tcPr>
            <w:tcW w:w="3121" w:type="dxa"/>
          </w:tcPr>
          <w:p w14:paraId="779C8BA9" w14:textId="77777777" w:rsidR="0006477E" w:rsidRDefault="0006477E" w:rsidP="00363520">
            <w:pPr>
              <w:pStyle w:val="TableParagraph"/>
              <w:spacing w:before="49"/>
              <w:ind w:left="110"/>
              <w:rPr>
                <w:b/>
                <w:sz w:val="18"/>
              </w:rPr>
            </w:pPr>
            <w:r>
              <w:rPr>
                <w:b/>
                <w:spacing w:val="-2"/>
                <w:w w:val="110"/>
                <w:sz w:val="18"/>
              </w:rPr>
              <w:t>Program Pengelolaan Persampahan</w:t>
            </w:r>
          </w:p>
        </w:tc>
        <w:tc>
          <w:tcPr>
            <w:tcW w:w="3548" w:type="dxa"/>
            <w:gridSpan w:val="2"/>
          </w:tcPr>
          <w:p w14:paraId="4BA6B72C" w14:textId="77777777" w:rsidR="0006477E" w:rsidRDefault="0006477E" w:rsidP="00363520">
            <w:pPr>
              <w:pStyle w:val="TableParagraph"/>
              <w:spacing w:before="49"/>
              <w:ind w:left="109"/>
              <w:rPr>
                <w:b/>
                <w:sz w:val="18"/>
              </w:rPr>
            </w:pPr>
            <w:r>
              <w:rPr>
                <w:b/>
                <w:w w:val="110"/>
                <w:sz w:val="18"/>
              </w:rPr>
              <w:t xml:space="preserve">Persentase Pengangkutan sampah </w:t>
            </w:r>
            <w:r>
              <w:rPr>
                <w:b/>
                <w:w w:val="115"/>
                <w:sz w:val="18"/>
              </w:rPr>
              <w:t>yang tidak tuntas</w:t>
            </w:r>
          </w:p>
        </w:tc>
        <w:tc>
          <w:tcPr>
            <w:tcW w:w="2976" w:type="dxa"/>
            <w:gridSpan w:val="2"/>
          </w:tcPr>
          <w:p w14:paraId="55CDF8A9" w14:textId="77777777" w:rsidR="0006477E" w:rsidRDefault="0006477E" w:rsidP="00363520">
            <w:pPr>
              <w:pStyle w:val="TableParagraph"/>
              <w:spacing w:before="155"/>
              <w:ind w:left="119" w:right="117"/>
              <w:jc w:val="center"/>
              <w:rPr>
                <w:b/>
                <w:sz w:val="18"/>
              </w:rPr>
            </w:pPr>
            <w:r>
              <w:rPr>
                <w:b/>
                <w:w w:val="110"/>
                <w:sz w:val="18"/>
              </w:rPr>
              <w:t>2</w:t>
            </w:r>
            <w:r>
              <w:rPr>
                <w:b/>
                <w:spacing w:val="17"/>
                <w:w w:val="110"/>
                <w:sz w:val="18"/>
              </w:rPr>
              <w:t xml:space="preserve"> </w:t>
            </w:r>
            <w:r>
              <w:rPr>
                <w:b/>
                <w:spacing w:val="-10"/>
                <w:w w:val="110"/>
                <w:sz w:val="18"/>
              </w:rPr>
              <w:t>%</w:t>
            </w:r>
          </w:p>
        </w:tc>
        <w:tc>
          <w:tcPr>
            <w:tcW w:w="2832" w:type="dxa"/>
            <w:gridSpan w:val="2"/>
          </w:tcPr>
          <w:p w14:paraId="59C957E4" w14:textId="77777777" w:rsidR="0006477E" w:rsidRDefault="0006477E" w:rsidP="00363520">
            <w:pPr>
              <w:pStyle w:val="TableParagraph"/>
              <w:spacing w:before="155"/>
              <w:ind w:left="14" w:right="5"/>
              <w:jc w:val="center"/>
              <w:rPr>
                <w:b/>
                <w:sz w:val="18"/>
              </w:rPr>
            </w:pPr>
            <w:r>
              <w:rPr>
                <w:b/>
                <w:w w:val="110"/>
                <w:sz w:val="18"/>
              </w:rPr>
              <w:t>2</w:t>
            </w:r>
            <w:r>
              <w:rPr>
                <w:b/>
                <w:spacing w:val="16"/>
                <w:w w:val="110"/>
                <w:sz w:val="18"/>
              </w:rPr>
              <w:t xml:space="preserve"> </w:t>
            </w:r>
            <w:r>
              <w:rPr>
                <w:b/>
                <w:spacing w:val="-12"/>
                <w:w w:val="110"/>
                <w:sz w:val="18"/>
              </w:rPr>
              <w:t>%</w:t>
            </w:r>
          </w:p>
        </w:tc>
        <w:tc>
          <w:tcPr>
            <w:tcW w:w="2409" w:type="dxa"/>
            <w:gridSpan w:val="2"/>
          </w:tcPr>
          <w:p w14:paraId="1C3DA045" w14:textId="77777777" w:rsidR="0006477E" w:rsidRDefault="0006477E" w:rsidP="00363520">
            <w:pPr>
              <w:pStyle w:val="TableParagraph"/>
              <w:spacing w:before="155"/>
              <w:ind w:left="60" w:right="40"/>
              <w:jc w:val="center"/>
              <w:rPr>
                <w:b/>
                <w:sz w:val="18"/>
              </w:rPr>
            </w:pPr>
            <w:r>
              <w:rPr>
                <w:b/>
                <w:w w:val="110"/>
                <w:sz w:val="18"/>
              </w:rPr>
              <w:t>2</w:t>
            </w:r>
            <w:r>
              <w:rPr>
                <w:b/>
                <w:spacing w:val="16"/>
                <w:w w:val="110"/>
                <w:sz w:val="18"/>
              </w:rPr>
              <w:t xml:space="preserve"> </w:t>
            </w:r>
            <w:r>
              <w:rPr>
                <w:b/>
                <w:spacing w:val="-12"/>
                <w:w w:val="110"/>
                <w:sz w:val="18"/>
              </w:rPr>
              <w:t>%</w:t>
            </w:r>
          </w:p>
        </w:tc>
      </w:tr>
      <w:tr w:rsidR="0006477E" w14:paraId="36F3B298" w14:textId="77777777" w:rsidTr="00210BA4">
        <w:trPr>
          <w:gridAfter w:val="1"/>
          <w:wAfter w:w="11" w:type="dxa"/>
          <w:trHeight w:val="421"/>
        </w:trPr>
        <w:tc>
          <w:tcPr>
            <w:tcW w:w="960" w:type="dxa"/>
          </w:tcPr>
          <w:p w14:paraId="6AE07842" w14:textId="77777777" w:rsidR="0006477E" w:rsidRDefault="0006477E" w:rsidP="00363520">
            <w:pPr>
              <w:pStyle w:val="TableParagraph"/>
              <w:rPr>
                <w:rFonts w:ascii="Times New Roman"/>
                <w:sz w:val="18"/>
              </w:rPr>
            </w:pPr>
          </w:p>
        </w:tc>
        <w:tc>
          <w:tcPr>
            <w:tcW w:w="850" w:type="dxa"/>
          </w:tcPr>
          <w:p w14:paraId="40727391" w14:textId="77777777" w:rsidR="0006477E" w:rsidRDefault="0006477E" w:rsidP="00363520">
            <w:pPr>
              <w:pStyle w:val="TableParagraph"/>
              <w:spacing w:before="102"/>
              <w:ind w:left="110"/>
              <w:rPr>
                <w:b/>
                <w:sz w:val="18"/>
              </w:rPr>
            </w:pPr>
            <w:r>
              <w:rPr>
                <w:b/>
                <w:spacing w:val="-4"/>
                <w:w w:val="115"/>
                <w:sz w:val="18"/>
              </w:rPr>
              <w:t>2.01</w:t>
            </w:r>
          </w:p>
        </w:tc>
        <w:tc>
          <w:tcPr>
            <w:tcW w:w="3121" w:type="dxa"/>
          </w:tcPr>
          <w:p w14:paraId="01C84856" w14:textId="77777777" w:rsidR="0006477E" w:rsidRDefault="0006477E" w:rsidP="00363520">
            <w:pPr>
              <w:pStyle w:val="TableParagraph"/>
              <w:spacing w:before="102"/>
              <w:ind w:left="110"/>
              <w:rPr>
                <w:b/>
                <w:sz w:val="18"/>
              </w:rPr>
            </w:pPr>
            <w:r>
              <w:rPr>
                <w:b/>
                <w:w w:val="110"/>
                <w:sz w:val="18"/>
              </w:rPr>
              <w:t>Pengelolaan</w:t>
            </w:r>
            <w:r>
              <w:rPr>
                <w:b/>
                <w:spacing w:val="5"/>
                <w:w w:val="115"/>
                <w:sz w:val="18"/>
              </w:rPr>
              <w:t xml:space="preserve"> </w:t>
            </w:r>
            <w:r>
              <w:rPr>
                <w:b/>
                <w:spacing w:val="-2"/>
                <w:w w:val="115"/>
                <w:sz w:val="18"/>
              </w:rPr>
              <w:t>Sampah</w:t>
            </w:r>
          </w:p>
        </w:tc>
        <w:tc>
          <w:tcPr>
            <w:tcW w:w="3548" w:type="dxa"/>
            <w:gridSpan w:val="2"/>
          </w:tcPr>
          <w:p w14:paraId="7B8BC9BB" w14:textId="77777777" w:rsidR="0006477E" w:rsidRDefault="0006477E" w:rsidP="00363520">
            <w:pPr>
              <w:pStyle w:val="TableParagraph"/>
              <w:spacing w:before="102"/>
              <w:ind w:left="109"/>
              <w:rPr>
                <w:b/>
                <w:sz w:val="18"/>
              </w:rPr>
            </w:pPr>
            <w:r>
              <w:rPr>
                <w:b/>
                <w:w w:val="110"/>
                <w:sz w:val="18"/>
              </w:rPr>
              <w:t>Persentase</w:t>
            </w:r>
            <w:r>
              <w:rPr>
                <w:b/>
                <w:spacing w:val="13"/>
                <w:w w:val="110"/>
                <w:sz w:val="18"/>
              </w:rPr>
              <w:t xml:space="preserve"> </w:t>
            </w:r>
            <w:r>
              <w:rPr>
                <w:b/>
                <w:w w:val="110"/>
                <w:sz w:val="18"/>
              </w:rPr>
              <w:t>pengangkutan</w:t>
            </w:r>
            <w:r>
              <w:rPr>
                <w:b/>
                <w:spacing w:val="23"/>
                <w:w w:val="110"/>
                <w:sz w:val="18"/>
              </w:rPr>
              <w:t xml:space="preserve"> </w:t>
            </w:r>
            <w:r>
              <w:rPr>
                <w:b/>
                <w:spacing w:val="-2"/>
                <w:w w:val="110"/>
                <w:sz w:val="18"/>
              </w:rPr>
              <w:t>sampah</w:t>
            </w:r>
          </w:p>
        </w:tc>
        <w:tc>
          <w:tcPr>
            <w:tcW w:w="2976" w:type="dxa"/>
            <w:gridSpan w:val="2"/>
          </w:tcPr>
          <w:p w14:paraId="3CC6F782" w14:textId="77777777" w:rsidR="0006477E" w:rsidRDefault="0006477E" w:rsidP="00363520">
            <w:pPr>
              <w:pStyle w:val="TableParagraph"/>
              <w:spacing w:before="102"/>
              <w:ind w:left="119" w:right="117"/>
              <w:jc w:val="center"/>
              <w:rPr>
                <w:b/>
                <w:sz w:val="18"/>
              </w:rPr>
            </w:pPr>
            <w:r>
              <w:rPr>
                <w:b/>
                <w:w w:val="110"/>
                <w:sz w:val="18"/>
              </w:rPr>
              <w:t>92</w:t>
            </w:r>
            <w:r>
              <w:rPr>
                <w:b/>
                <w:spacing w:val="17"/>
                <w:w w:val="110"/>
                <w:sz w:val="18"/>
              </w:rPr>
              <w:t xml:space="preserve"> </w:t>
            </w:r>
            <w:r>
              <w:rPr>
                <w:b/>
                <w:spacing w:val="-10"/>
                <w:w w:val="110"/>
                <w:sz w:val="18"/>
              </w:rPr>
              <w:t>%</w:t>
            </w:r>
          </w:p>
        </w:tc>
        <w:tc>
          <w:tcPr>
            <w:tcW w:w="2832" w:type="dxa"/>
            <w:gridSpan w:val="2"/>
          </w:tcPr>
          <w:p w14:paraId="38120846" w14:textId="77777777" w:rsidR="0006477E" w:rsidRDefault="0006477E" w:rsidP="00363520">
            <w:pPr>
              <w:pStyle w:val="TableParagraph"/>
              <w:spacing w:before="102"/>
              <w:ind w:left="14" w:right="5"/>
              <w:jc w:val="center"/>
              <w:rPr>
                <w:b/>
                <w:sz w:val="18"/>
              </w:rPr>
            </w:pPr>
            <w:r>
              <w:rPr>
                <w:b/>
                <w:w w:val="110"/>
                <w:sz w:val="18"/>
              </w:rPr>
              <w:t>25</w:t>
            </w:r>
            <w:r>
              <w:rPr>
                <w:b/>
                <w:spacing w:val="16"/>
                <w:w w:val="110"/>
                <w:sz w:val="18"/>
              </w:rPr>
              <w:t xml:space="preserve"> </w:t>
            </w:r>
            <w:r>
              <w:rPr>
                <w:b/>
                <w:spacing w:val="-12"/>
                <w:w w:val="110"/>
                <w:sz w:val="18"/>
              </w:rPr>
              <w:t>%</w:t>
            </w:r>
          </w:p>
        </w:tc>
        <w:tc>
          <w:tcPr>
            <w:tcW w:w="2409" w:type="dxa"/>
            <w:gridSpan w:val="2"/>
          </w:tcPr>
          <w:p w14:paraId="26D43B4D" w14:textId="77777777" w:rsidR="0006477E" w:rsidRDefault="0006477E" w:rsidP="00363520">
            <w:pPr>
              <w:pStyle w:val="TableParagraph"/>
              <w:spacing w:before="102"/>
              <w:ind w:left="60" w:right="40"/>
              <w:jc w:val="center"/>
              <w:rPr>
                <w:b/>
                <w:sz w:val="18"/>
              </w:rPr>
            </w:pPr>
            <w:r>
              <w:rPr>
                <w:b/>
                <w:w w:val="110"/>
                <w:sz w:val="18"/>
              </w:rPr>
              <w:t>25</w:t>
            </w:r>
            <w:r>
              <w:rPr>
                <w:b/>
                <w:spacing w:val="16"/>
                <w:w w:val="110"/>
                <w:sz w:val="18"/>
              </w:rPr>
              <w:t xml:space="preserve"> </w:t>
            </w:r>
            <w:r>
              <w:rPr>
                <w:b/>
                <w:spacing w:val="-12"/>
                <w:w w:val="110"/>
                <w:sz w:val="18"/>
              </w:rPr>
              <w:t>%</w:t>
            </w:r>
          </w:p>
        </w:tc>
      </w:tr>
      <w:tr w:rsidR="0006477E" w14:paraId="3CAEE5D7" w14:textId="77777777" w:rsidTr="00210BA4">
        <w:trPr>
          <w:gridAfter w:val="1"/>
          <w:wAfter w:w="11" w:type="dxa"/>
          <w:trHeight w:val="1056"/>
        </w:trPr>
        <w:tc>
          <w:tcPr>
            <w:tcW w:w="960" w:type="dxa"/>
          </w:tcPr>
          <w:p w14:paraId="3E173ED8" w14:textId="77777777" w:rsidR="0006477E" w:rsidRDefault="0006477E" w:rsidP="00363520">
            <w:pPr>
              <w:pStyle w:val="TableParagraph"/>
              <w:rPr>
                <w:rFonts w:ascii="Times New Roman"/>
                <w:sz w:val="18"/>
              </w:rPr>
            </w:pPr>
          </w:p>
        </w:tc>
        <w:tc>
          <w:tcPr>
            <w:tcW w:w="850" w:type="dxa"/>
          </w:tcPr>
          <w:p w14:paraId="1CD2C534" w14:textId="77777777" w:rsidR="0006477E" w:rsidRDefault="0006477E" w:rsidP="00363520">
            <w:pPr>
              <w:pStyle w:val="TableParagraph"/>
              <w:spacing w:before="102"/>
              <w:rPr>
                <w:sz w:val="18"/>
              </w:rPr>
            </w:pPr>
          </w:p>
          <w:p w14:paraId="5CE42279" w14:textId="77777777" w:rsidR="0006477E" w:rsidRDefault="0006477E" w:rsidP="00363520">
            <w:pPr>
              <w:pStyle w:val="TableParagraph"/>
              <w:spacing w:before="1"/>
              <w:ind w:left="110"/>
              <w:rPr>
                <w:sz w:val="18"/>
              </w:rPr>
            </w:pPr>
            <w:r>
              <w:rPr>
                <w:spacing w:val="-2"/>
                <w:w w:val="130"/>
                <w:sz w:val="18"/>
              </w:rPr>
              <w:t>2.01.0</w:t>
            </w:r>
          </w:p>
          <w:p w14:paraId="370B59D8" w14:textId="77777777" w:rsidR="0006477E" w:rsidRDefault="0006477E" w:rsidP="00363520">
            <w:pPr>
              <w:pStyle w:val="TableParagraph"/>
              <w:ind w:left="110"/>
              <w:rPr>
                <w:sz w:val="18"/>
              </w:rPr>
            </w:pPr>
            <w:r>
              <w:rPr>
                <w:spacing w:val="-5"/>
                <w:w w:val="115"/>
                <w:sz w:val="18"/>
              </w:rPr>
              <w:t>007</w:t>
            </w:r>
          </w:p>
        </w:tc>
        <w:tc>
          <w:tcPr>
            <w:tcW w:w="3121" w:type="dxa"/>
          </w:tcPr>
          <w:p w14:paraId="49827DCC" w14:textId="77777777" w:rsidR="0006477E" w:rsidRDefault="0006477E" w:rsidP="00363520">
            <w:pPr>
              <w:pStyle w:val="TableParagraph"/>
              <w:spacing w:before="102"/>
              <w:ind w:left="110" w:right="138"/>
              <w:rPr>
                <w:sz w:val="18"/>
              </w:rPr>
            </w:pPr>
            <w:r>
              <w:rPr>
                <w:w w:val="115"/>
                <w:sz w:val="18"/>
              </w:rPr>
              <w:t>Penyediaan Sarana dan Prasarana Pengelolaan Persampahan</w:t>
            </w:r>
            <w:r>
              <w:rPr>
                <w:spacing w:val="-12"/>
                <w:w w:val="115"/>
                <w:sz w:val="18"/>
              </w:rPr>
              <w:t xml:space="preserve"> </w:t>
            </w:r>
            <w:r>
              <w:rPr>
                <w:w w:val="115"/>
                <w:sz w:val="18"/>
              </w:rPr>
              <w:t>di</w:t>
            </w:r>
            <w:r>
              <w:rPr>
                <w:spacing w:val="-9"/>
                <w:w w:val="115"/>
                <w:sz w:val="18"/>
              </w:rPr>
              <w:t xml:space="preserve"> </w:t>
            </w:r>
            <w:r>
              <w:rPr>
                <w:w w:val="115"/>
                <w:sz w:val="18"/>
              </w:rPr>
              <w:t xml:space="preserve">TPA/TPST/SPA </w:t>
            </w:r>
            <w:r>
              <w:rPr>
                <w:spacing w:val="-2"/>
                <w:w w:val="115"/>
                <w:sz w:val="18"/>
              </w:rPr>
              <w:t>Kabupaten/Kota</w:t>
            </w:r>
          </w:p>
        </w:tc>
        <w:tc>
          <w:tcPr>
            <w:tcW w:w="3548" w:type="dxa"/>
            <w:gridSpan w:val="2"/>
          </w:tcPr>
          <w:p w14:paraId="2E20DC25" w14:textId="77777777" w:rsidR="0006477E" w:rsidRDefault="0006477E" w:rsidP="00363520">
            <w:pPr>
              <w:pStyle w:val="TableParagraph"/>
              <w:ind w:left="109"/>
              <w:rPr>
                <w:sz w:val="18"/>
              </w:rPr>
            </w:pPr>
            <w:r>
              <w:rPr>
                <w:w w:val="120"/>
                <w:sz w:val="18"/>
              </w:rPr>
              <w:t xml:space="preserve">Jumlah Sarana dan prasarana </w:t>
            </w:r>
            <w:r>
              <w:rPr>
                <w:spacing w:val="-2"/>
                <w:w w:val="120"/>
                <w:sz w:val="18"/>
              </w:rPr>
              <w:t>penanganan</w:t>
            </w:r>
            <w:r>
              <w:rPr>
                <w:spacing w:val="-10"/>
                <w:w w:val="120"/>
                <w:sz w:val="18"/>
              </w:rPr>
              <w:t xml:space="preserve"> </w:t>
            </w:r>
            <w:r>
              <w:rPr>
                <w:spacing w:val="-2"/>
                <w:w w:val="120"/>
                <w:sz w:val="18"/>
              </w:rPr>
              <w:t>sampah</w:t>
            </w:r>
            <w:r>
              <w:rPr>
                <w:spacing w:val="-10"/>
                <w:w w:val="120"/>
                <w:sz w:val="18"/>
              </w:rPr>
              <w:t xml:space="preserve"> </w:t>
            </w:r>
            <w:r>
              <w:rPr>
                <w:spacing w:val="-2"/>
                <w:w w:val="120"/>
                <w:sz w:val="18"/>
              </w:rPr>
              <w:t>untuk</w:t>
            </w:r>
            <w:r>
              <w:rPr>
                <w:spacing w:val="-10"/>
                <w:w w:val="120"/>
                <w:sz w:val="18"/>
              </w:rPr>
              <w:t xml:space="preserve"> </w:t>
            </w:r>
            <w:r>
              <w:rPr>
                <w:spacing w:val="-2"/>
                <w:w w:val="120"/>
                <w:sz w:val="18"/>
              </w:rPr>
              <w:t xml:space="preserve">kegiatan </w:t>
            </w:r>
            <w:r>
              <w:rPr>
                <w:w w:val="120"/>
                <w:sz w:val="18"/>
              </w:rPr>
              <w:t>pemilahan, pengumpulan, pengangkutan, pengolahan dan</w:t>
            </w:r>
          </w:p>
          <w:p w14:paraId="3DAA3389" w14:textId="77777777" w:rsidR="0006477E" w:rsidRDefault="0006477E" w:rsidP="00363520">
            <w:pPr>
              <w:pStyle w:val="TableParagraph"/>
              <w:spacing w:line="194" w:lineRule="exact"/>
              <w:ind w:left="109"/>
              <w:rPr>
                <w:sz w:val="18"/>
              </w:rPr>
            </w:pPr>
            <w:r>
              <w:rPr>
                <w:w w:val="110"/>
                <w:sz w:val="18"/>
              </w:rPr>
              <w:t>pemrosesa</w:t>
            </w:r>
            <w:r>
              <w:rPr>
                <w:spacing w:val="19"/>
                <w:w w:val="115"/>
                <w:sz w:val="18"/>
              </w:rPr>
              <w:t xml:space="preserve"> </w:t>
            </w:r>
            <w:r>
              <w:rPr>
                <w:spacing w:val="-2"/>
                <w:w w:val="115"/>
                <w:sz w:val="18"/>
              </w:rPr>
              <w:t>akhir</w:t>
            </w:r>
          </w:p>
        </w:tc>
        <w:tc>
          <w:tcPr>
            <w:tcW w:w="2976" w:type="dxa"/>
            <w:gridSpan w:val="2"/>
          </w:tcPr>
          <w:p w14:paraId="4587DC2C" w14:textId="77777777" w:rsidR="0006477E" w:rsidRDefault="0006477E" w:rsidP="00363520">
            <w:pPr>
              <w:pStyle w:val="TableParagraph"/>
              <w:spacing w:before="208"/>
              <w:rPr>
                <w:sz w:val="18"/>
              </w:rPr>
            </w:pPr>
          </w:p>
          <w:p w14:paraId="08164FD1" w14:textId="77777777" w:rsidR="0006477E" w:rsidRDefault="0006477E" w:rsidP="00363520">
            <w:pPr>
              <w:pStyle w:val="TableParagraph"/>
              <w:ind w:left="119" w:right="114"/>
              <w:jc w:val="center"/>
              <w:rPr>
                <w:sz w:val="18"/>
              </w:rPr>
            </w:pPr>
            <w:r>
              <w:rPr>
                <w:w w:val="115"/>
                <w:sz w:val="18"/>
              </w:rPr>
              <w:t xml:space="preserve">1 </w:t>
            </w:r>
            <w:r>
              <w:rPr>
                <w:spacing w:val="-4"/>
                <w:w w:val="115"/>
                <w:sz w:val="18"/>
              </w:rPr>
              <w:t>Unit</w:t>
            </w:r>
          </w:p>
        </w:tc>
        <w:tc>
          <w:tcPr>
            <w:tcW w:w="2832" w:type="dxa"/>
            <w:gridSpan w:val="2"/>
          </w:tcPr>
          <w:p w14:paraId="5B00B182" w14:textId="77777777" w:rsidR="0006477E" w:rsidRDefault="0006477E" w:rsidP="00363520">
            <w:pPr>
              <w:pStyle w:val="TableParagraph"/>
              <w:spacing w:before="208"/>
              <w:rPr>
                <w:sz w:val="18"/>
              </w:rPr>
            </w:pPr>
          </w:p>
          <w:p w14:paraId="44A6A4FD" w14:textId="77777777" w:rsidR="0006477E" w:rsidRDefault="0006477E" w:rsidP="00363520">
            <w:pPr>
              <w:pStyle w:val="TableParagraph"/>
              <w:ind w:left="14" w:right="7"/>
              <w:jc w:val="center"/>
              <w:rPr>
                <w:sz w:val="18"/>
              </w:rPr>
            </w:pPr>
            <w:r>
              <w:rPr>
                <w:w w:val="115"/>
                <w:sz w:val="18"/>
              </w:rPr>
              <w:t>0</w:t>
            </w:r>
            <w:r>
              <w:rPr>
                <w:spacing w:val="7"/>
                <w:w w:val="115"/>
                <w:sz w:val="18"/>
              </w:rPr>
              <w:t xml:space="preserve"> </w:t>
            </w:r>
            <w:r>
              <w:rPr>
                <w:spacing w:val="-4"/>
                <w:w w:val="115"/>
                <w:sz w:val="18"/>
              </w:rPr>
              <w:t>Unit</w:t>
            </w:r>
          </w:p>
        </w:tc>
        <w:tc>
          <w:tcPr>
            <w:tcW w:w="2409" w:type="dxa"/>
            <w:gridSpan w:val="2"/>
          </w:tcPr>
          <w:p w14:paraId="481452CE" w14:textId="77777777" w:rsidR="0006477E" w:rsidRDefault="0006477E" w:rsidP="00363520">
            <w:pPr>
              <w:pStyle w:val="TableParagraph"/>
              <w:spacing w:before="208"/>
              <w:rPr>
                <w:sz w:val="18"/>
              </w:rPr>
            </w:pPr>
          </w:p>
          <w:p w14:paraId="4EB97AF5" w14:textId="77777777" w:rsidR="0006477E" w:rsidRDefault="0006477E" w:rsidP="00363520">
            <w:pPr>
              <w:pStyle w:val="TableParagraph"/>
              <w:ind w:left="60" w:right="42"/>
              <w:jc w:val="center"/>
              <w:rPr>
                <w:sz w:val="18"/>
              </w:rPr>
            </w:pPr>
            <w:r>
              <w:rPr>
                <w:w w:val="115"/>
                <w:sz w:val="18"/>
              </w:rPr>
              <w:t>0</w:t>
            </w:r>
            <w:r>
              <w:rPr>
                <w:spacing w:val="7"/>
                <w:w w:val="115"/>
                <w:sz w:val="18"/>
              </w:rPr>
              <w:t xml:space="preserve"> </w:t>
            </w:r>
            <w:r>
              <w:rPr>
                <w:spacing w:val="-4"/>
                <w:w w:val="115"/>
                <w:sz w:val="18"/>
              </w:rPr>
              <w:t>Unit</w:t>
            </w:r>
          </w:p>
        </w:tc>
      </w:tr>
      <w:tr w:rsidR="0006477E" w14:paraId="79F745D3" w14:textId="77777777" w:rsidTr="00210BA4">
        <w:trPr>
          <w:gridAfter w:val="1"/>
          <w:wAfter w:w="11" w:type="dxa"/>
          <w:trHeight w:val="633"/>
        </w:trPr>
        <w:tc>
          <w:tcPr>
            <w:tcW w:w="960" w:type="dxa"/>
          </w:tcPr>
          <w:p w14:paraId="1CB444F8" w14:textId="77777777" w:rsidR="0006477E" w:rsidRDefault="0006477E" w:rsidP="00363520">
            <w:pPr>
              <w:pStyle w:val="TableParagraph"/>
              <w:rPr>
                <w:rFonts w:ascii="Times New Roman"/>
                <w:sz w:val="18"/>
              </w:rPr>
            </w:pPr>
          </w:p>
        </w:tc>
        <w:tc>
          <w:tcPr>
            <w:tcW w:w="850" w:type="dxa"/>
          </w:tcPr>
          <w:p w14:paraId="4AC6AC18" w14:textId="77777777" w:rsidR="0006477E" w:rsidRDefault="0006477E" w:rsidP="00363520">
            <w:pPr>
              <w:pStyle w:val="TableParagraph"/>
              <w:spacing w:before="102"/>
              <w:ind w:left="110"/>
              <w:rPr>
                <w:sz w:val="18"/>
              </w:rPr>
            </w:pPr>
            <w:r>
              <w:rPr>
                <w:spacing w:val="-2"/>
                <w:w w:val="130"/>
                <w:sz w:val="18"/>
              </w:rPr>
              <w:t>2.01.0</w:t>
            </w:r>
          </w:p>
          <w:p w14:paraId="42C4F1EE" w14:textId="77777777" w:rsidR="0006477E" w:rsidRDefault="0006477E" w:rsidP="00363520">
            <w:pPr>
              <w:pStyle w:val="TableParagraph"/>
              <w:spacing w:before="1"/>
              <w:ind w:left="110"/>
              <w:rPr>
                <w:sz w:val="18"/>
              </w:rPr>
            </w:pPr>
            <w:r>
              <w:rPr>
                <w:spacing w:val="-5"/>
                <w:w w:val="115"/>
                <w:sz w:val="18"/>
              </w:rPr>
              <w:t>012</w:t>
            </w:r>
          </w:p>
        </w:tc>
        <w:tc>
          <w:tcPr>
            <w:tcW w:w="3121" w:type="dxa"/>
          </w:tcPr>
          <w:p w14:paraId="18820FCE" w14:textId="77777777" w:rsidR="0006477E" w:rsidRDefault="0006477E" w:rsidP="00363520">
            <w:pPr>
              <w:pStyle w:val="TableParagraph"/>
              <w:spacing w:before="102"/>
              <w:ind w:left="110"/>
              <w:rPr>
                <w:sz w:val="18"/>
              </w:rPr>
            </w:pPr>
            <w:r>
              <w:rPr>
                <w:w w:val="115"/>
                <w:sz w:val="18"/>
              </w:rPr>
              <w:t>Penanganan</w:t>
            </w:r>
            <w:r>
              <w:rPr>
                <w:spacing w:val="-1"/>
                <w:w w:val="115"/>
                <w:sz w:val="18"/>
              </w:rPr>
              <w:t xml:space="preserve"> </w:t>
            </w:r>
            <w:r>
              <w:rPr>
                <w:w w:val="115"/>
                <w:sz w:val="18"/>
              </w:rPr>
              <w:t>sampah</w:t>
            </w:r>
            <w:r>
              <w:rPr>
                <w:spacing w:val="-1"/>
                <w:w w:val="115"/>
                <w:sz w:val="18"/>
              </w:rPr>
              <w:t xml:space="preserve"> </w:t>
            </w:r>
            <w:r>
              <w:rPr>
                <w:w w:val="115"/>
                <w:sz w:val="18"/>
              </w:rPr>
              <w:t xml:space="preserve">melalui </w:t>
            </w:r>
            <w:r>
              <w:rPr>
                <w:spacing w:val="-2"/>
                <w:w w:val="115"/>
                <w:sz w:val="18"/>
              </w:rPr>
              <w:t>pengangkutan</w:t>
            </w:r>
          </w:p>
        </w:tc>
        <w:tc>
          <w:tcPr>
            <w:tcW w:w="3548" w:type="dxa"/>
            <w:gridSpan w:val="2"/>
          </w:tcPr>
          <w:p w14:paraId="50A50B3B" w14:textId="77777777" w:rsidR="0006477E" w:rsidRDefault="0006477E" w:rsidP="00363520">
            <w:pPr>
              <w:pStyle w:val="TableParagraph"/>
              <w:spacing w:line="208" w:lineRule="exact"/>
              <w:ind w:left="109"/>
              <w:rPr>
                <w:sz w:val="18"/>
              </w:rPr>
            </w:pPr>
            <w:r>
              <w:rPr>
                <w:w w:val="120"/>
                <w:sz w:val="18"/>
              </w:rPr>
              <w:t>Jumlah</w:t>
            </w:r>
            <w:r>
              <w:rPr>
                <w:spacing w:val="12"/>
                <w:w w:val="120"/>
                <w:sz w:val="18"/>
              </w:rPr>
              <w:t xml:space="preserve"> </w:t>
            </w:r>
            <w:r>
              <w:rPr>
                <w:w w:val="120"/>
                <w:sz w:val="18"/>
              </w:rPr>
              <w:t>Sarana</w:t>
            </w:r>
            <w:r>
              <w:rPr>
                <w:spacing w:val="8"/>
                <w:w w:val="120"/>
                <w:sz w:val="18"/>
              </w:rPr>
              <w:t xml:space="preserve"> </w:t>
            </w:r>
            <w:r>
              <w:rPr>
                <w:w w:val="120"/>
                <w:sz w:val="18"/>
              </w:rPr>
              <w:t>dan</w:t>
            </w:r>
            <w:r>
              <w:rPr>
                <w:spacing w:val="7"/>
                <w:w w:val="120"/>
                <w:sz w:val="18"/>
              </w:rPr>
              <w:t xml:space="preserve"> </w:t>
            </w:r>
            <w:r>
              <w:rPr>
                <w:spacing w:val="-2"/>
                <w:w w:val="120"/>
                <w:sz w:val="18"/>
              </w:rPr>
              <w:t>prasarana</w:t>
            </w:r>
          </w:p>
          <w:p w14:paraId="66ACB584" w14:textId="77777777" w:rsidR="0006477E" w:rsidRDefault="0006477E" w:rsidP="00363520">
            <w:pPr>
              <w:pStyle w:val="TableParagraph"/>
              <w:spacing w:line="210" w:lineRule="atLeast"/>
              <w:ind w:left="109"/>
              <w:rPr>
                <w:sz w:val="18"/>
              </w:rPr>
            </w:pPr>
            <w:r>
              <w:rPr>
                <w:w w:val="115"/>
                <w:sz w:val="18"/>
              </w:rPr>
              <w:t>penanganan</w:t>
            </w:r>
            <w:r>
              <w:rPr>
                <w:spacing w:val="-9"/>
                <w:w w:val="115"/>
                <w:sz w:val="18"/>
              </w:rPr>
              <w:t xml:space="preserve"> </w:t>
            </w:r>
            <w:r>
              <w:rPr>
                <w:w w:val="115"/>
                <w:sz w:val="18"/>
              </w:rPr>
              <w:t>sampah</w:t>
            </w:r>
            <w:r>
              <w:rPr>
                <w:spacing w:val="-9"/>
                <w:w w:val="115"/>
                <w:sz w:val="18"/>
              </w:rPr>
              <w:t xml:space="preserve"> </w:t>
            </w:r>
            <w:r>
              <w:rPr>
                <w:w w:val="115"/>
                <w:sz w:val="18"/>
              </w:rPr>
              <w:t>yang</w:t>
            </w:r>
            <w:r>
              <w:rPr>
                <w:spacing w:val="-7"/>
                <w:w w:val="115"/>
                <w:sz w:val="18"/>
              </w:rPr>
              <w:t xml:space="preserve"> </w:t>
            </w:r>
            <w:r>
              <w:rPr>
                <w:w w:val="115"/>
                <w:sz w:val="18"/>
              </w:rPr>
              <w:t>beroperasi dan terpelihara dengan baik</w:t>
            </w:r>
          </w:p>
        </w:tc>
        <w:tc>
          <w:tcPr>
            <w:tcW w:w="2976" w:type="dxa"/>
            <w:gridSpan w:val="2"/>
          </w:tcPr>
          <w:p w14:paraId="0ABC760D" w14:textId="77777777" w:rsidR="0006477E" w:rsidRDefault="0006477E" w:rsidP="00363520">
            <w:pPr>
              <w:pStyle w:val="TableParagraph"/>
              <w:spacing w:before="208"/>
              <w:ind w:left="119" w:right="119"/>
              <w:jc w:val="center"/>
              <w:rPr>
                <w:sz w:val="18"/>
              </w:rPr>
            </w:pPr>
            <w:r>
              <w:rPr>
                <w:w w:val="110"/>
                <w:sz w:val="18"/>
              </w:rPr>
              <w:t>2880</w:t>
            </w:r>
            <w:r>
              <w:rPr>
                <w:spacing w:val="20"/>
                <w:w w:val="110"/>
                <w:sz w:val="18"/>
              </w:rPr>
              <w:t xml:space="preserve"> </w:t>
            </w:r>
            <w:r>
              <w:rPr>
                <w:spacing w:val="-5"/>
                <w:w w:val="110"/>
                <w:sz w:val="18"/>
              </w:rPr>
              <w:t>Ton</w:t>
            </w:r>
          </w:p>
        </w:tc>
        <w:tc>
          <w:tcPr>
            <w:tcW w:w="2832" w:type="dxa"/>
            <w:gridSpan w:val="2"/>
          </w:tcPr>
          <w:p w14:paraId="7B09962E" w14:textId="4EA14624" w:rsidR="0006477E" w:rsidRDefault="009C0374" w:rsidP="00363520">
            <w:pPr>
              <w:pStyle w:val="TableParagraph"/>
              <w:spacing w:before="208"/>
              <w:ind w:left="14" w:right="4"/>
              <w:jc w:val="center"/>
              <w:rPr>
                <w:sz w:val="18"/>
              </w:rPr>
            </w:pPr>
            <w:r>
              <w:rPr>
                <w:w w:val="110"/>
                <w:sz w:val="18"/>
              </w:rPr>
              <w:t>72</w:t>
            </w:r>
            <w:r w:rsidR="0006477E">
              <w:rPr>
                <w:w w:val="110"/>
                <w:sz w:val="18"/>
              </w:rPr>
              <w:t>0</w:t>
            </w:r>
            <w:r w:rsidR="0006477E">
              <w:rPr>
                <w:spacing w:val="20"/>
                <w:w w:val="110"/>
                <w:sz w:val="18"/>
              </w:rPr>
              <w:t xml:space="preserve"> </w:t>
            </w:r>
            <w:r w:rsidR="0006477E">
              <w:rPr>
                <w:spacing w:val="-5"/>
                <w:w w:val="110"/>
                <w:sz w:val="18"/>
              </w:rPr>
              <w:t>Ton</w:t>
            </w:r>
          </w:p>
        </w:tc>
        <w:tc>
          <w:tcPr>
            <w:tcW w:w="2409" w:type="dxa"/>
            <w:gridSpan w:val="2"/>
          </w:tcPr>
          <w:p w14:paraId="39D34B29" w14:textId="6E0CB50E" w:rsidR="0006477E" w:rsidRDefault="009C0374" w:rsidP="00363520">
            <w:pPr>
              <w:pStyle w:val="TableParagraph"/>
              <w:spacing w:before="208"/>
              <w:ind w:left="60" w:right="48"/>
              <w:jc w:val="center"/>
              <w:rPr>
                <w:sz w:val="18"/>
              </w:rPr>
            </w:pPr>
            <w:r>
              <w:rPr>
                <w:w w:val="110"/>
                <w:sz w:val="18"/>
              </w:rPr>
              <w:t>720</w:t>
            </w:r>
            <w:r w:rsidR="0006477E">
              <w:rPr>
                <w:spacing w:val="20"/>
                <w:w w:val="110"/>
                <w:sz w:val="18"/>
              </w:rPr>
              <w:t xml:space="preserve"> </w:t>
            </w:r>
            <w:r w:rsidR="0006477E">
              <w:rPr>
                <w:spacing w:val="-5"/>
                <w:w w:val="110"/>
                <w:sz w:val="18"/>
              </w:rPr>
              <w:t>Ton</w:t>
            </w:r>
          </w:p>
        </w:tc>
      </w:tr>
      <w:tr w:rsidR="0006477E" w14:paraId="210EAC1D" w14:textId="77777777" w:rsidTr="00210BA4">
        <w:trPr>
          <w:gridAfter w:val="1"/>
          <w:wAfter w:w="11" w:type="dxa"/>
          <w:trHeight w:val="633"/>
        </w:trPr>
        <w:tc>
          <w:tcPr>
            <w:tcW w:w="960" w:type="dxa"/>
          </w:tcPr>
          <w:p w14:paraId="1E3E9901" w14:textId="77777777" w:rsidR="0006477E" w:rsidRDefault="0006477E" w:rsidP="00363520">
            <w:pPr>
              <w:pStyle w:val="TableParagraph"/>
              <w:spacing w:before="102"/>
              <w:ind w:right="6"/>
              <w:jc w:val="center"/>
              <w:rPr>
                <w:b/>
                <w:sz w:val="18"/>
              </w:rPr>
            </w:pPr>
            <w:r>
              <w:rPr>
                <w:b/>
                <w:spacing w:val="-2"/>
                <w:w w:val="120"/>
                <w:sz w:val="18"/>
              </w:rPr>
              <w:t>7.01.01</w:t>
            </w:r>
          </w:p>
        </w:tc>
        <w:tc>
          <w:tcPr>
            <w:tcW w:w="850" w:type="dxa"/>
          </w:tcPr>
          <w:p w14:paraId="62807DD3" w14:textId="77777777" w:rsidR="0006477E" w:rsidRDefault="0006477E" w:rsidP="00363520">
            <w:pPr>
              <w:pStyle w:val="TableParagraph"/>
              <w:rPr>
                <w:rFonts w:ascii="Times New Roman"/>
                <w:sz w:val="18"/>
              </w:rPr>
            </w:pPr>
          </w:p>
        </w:tc>
        <w:tc>
          <w:tcPr>
            <w:tcW w:w="3121" w:type="dxa"/>
          </w:tcPr>
          <w:p w14:paraId="7667E5E9" w14:textId="77777777" w:rsidR="0006477E" w:rsidRDefault="0006477E" w:rsidP="00363520">
            <w:pPr>
              <w:pStyle w:val="TableParagraph"/>
              <w:ind w:left="110"/>
              <w:rPr>
                <w:b/>
                <w:sz w:val="18"/>
              </w:rPr>
            </w:pPr>
            <w:r>
              <w:rPr>
                <w:b/>
                <w:w w:val="110"/>
                <w:sz w:val="18"/>
              </w:rPr>
              <w:t>Program</w:t>
            </w:r>
            <w:r>
              <w:rPr>
                <w:b/>
                <w:spacing w:val="-5"/>
                <w:w w:val="110"/>
                <w:sz w:val="18"/>
              </w:rPr>
              <w:t xml:space="preserve"> </w:t>
            </w:r>
            <w:r>
              <w:rPr>
                <w:b/>
                <w:w w:val="110"/>
                <w:sz w:val="18"/>
              </w:rPr>
              <w:t>Penunjang</w:t>
            </w:r>
            <w:r>
              <w:rPr>
                <w:b/>
                <w:spacing w:val="-4"/>
                <w:w w:val="110"/>
                <w:sz w:val="18"/>
              </w:rPr>
              <w:t xml:space="preserve"> </w:t>
            </w:r>
            <w:r>
              <w:rPr>
                <w:b/>
                <w:w w:val="110"/>
                <w:sz w:val="18"/>
              </w:rPr>
              <w:t>Urusan Pemerintahan Daerah</w:t>
            </w:r>
          </w:p>
          <w:p w14:paraId="0AEC08D2" w14:textId="77777777" w:rsidR="0006477E" w:rsidRDefault="0006477E" w:rsidP="00363520">
            <w:pPr>
              <w:pStyle w:val="TableParagraph"/>
              <w:spacing w:line="194" w:lineRule="exact"/>
              <w:ind w:left="110"/>
              <w:rPr>
                <w:b/>
                <w:sz w:val="18"/>
              </w:rPr>
            </w:pPr>
            <w:r>
              <w:rPr>
                <w:b/>
                <w:w w:val="115"/>
                <w:sz w:val="18"/>
              </w:rPr>
              <w:t>Kabupaten</w:t>
            </w:r>
            <w:r>
              <w:rPr>
                <w:b/>
                <w:spacing w:val="-7"/>
                <w:w w:val="115"/>
                <w:sz w:val="18"/>
              </w:rPr>
              <w:t xml:space="preserve"> </w:t>
            </w:r>
            <w:r>
              <w:rPr>
                <w:b/>
                <w:w w:val="115"/>
                <w:sz w:val="18"/>
              </w:rPr>
              <w:t>/</w:t>
            </w:r>
            <w:r>
              <w:rPr>
                <w:b/>
                <w:spacing w:val="-3"/>
                <w:w w:val="115"/>
                <w:sz w:val="18"/>
              </w:rPr>
              <w:t xml:space="preserve"> </w:t>
            </w:r>
            <w:r>
              <w:rPr>
                <w:b/>
                <w:spacing w:val="-4"/>
                <w:w w:val="115"/>
                <w:sz w:val="18"/>
              </w:rPr>
              <w:t>Kota</w:t>
            </w:r>
          </w:p>
        </w:tc>
        <w:tc>
          <w:tcPr>
            <w:tcW w:w="3548" w:type="dxa"/>
            <w:gridSpan w:val="2"/>
          </w:tcPr>
          <w:p w14:paraId="1C1B066E" w14:textId="77777777" w:rsidR="0006477E" w:rsidRDefault="0006477E" w:rsidP="00363520">
            <w:pPr>
              <w:pStyle w:val="TableParagraph"/>
              <w:ind w:left="109" w:right="229"/>
              <w:rPr>
                <w:b/>
                <w:sz w:val="18"/>
              </w:rPr>
            </w:pPr>
            <w:r>
              <w:rPr>
                <w:b/>
                <w:w w:val="110"/>
                <w:sz w:val="18"/>
              </w:rPr>
              <w:t>Persentase terpenuhinya penunjang urusan pemerintah</w:t>
            </w:r>
          </w:p>
          <w:p w14:paraId="53D26EE5" w14:textId="77777777" w:rsidR="0006477E" w:rsidRDefault="0006477E" w:rsidP="00363520">
            <w:pPr>
              <w:pStyle w:val="TableParagraph"/>
              <w:spacing w:line="194" w:lineRule="exact"/>
              <w:ind w:left="109"/>
              <w:rPr>
                <w:b/>
                <w:sz w:val="18"/>
              </w:rPr>
            </w:pPr>
            <w:r>
              <w:rPr>
                <w:b/>
                <w:spacing w:val="-2"/>
                <w:w w:val="110"/>
                <w:sz w:val="18"/>
              </w:rPr>
              <w:t>daerah</w:t>
            </w:r>
          </w:p>
        </w:tc>
        <w:tc>
          <w:tcPr>
            <w:tcW w:w="2976" w:type="dxa"/>
            <w:gridSpan w:val="2"/>
          </w:tcPr>
          <w:p w14:paraId="4AF5253A" w14:textId="77777777" w:rsidR="0006477E" w:rsidRDefault="0006477E" w:rsidP="00363520">
            <w:pPr>
              <w:pStyle w:val="TableParagraph"/>
              <w:spacing w:before="208"/>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39A1FA56" w14:textId="77777777" w:rsidR="0006477E" w:rsidRDefault="0006477E" w:rsidP="00363520">
            <w:pPr>
              <w:pStyle w:val="TableParagraph"/>
              <w:spacing w:before="208"/>
              <w:ind w:left="14" w:right="5"/>
              <w:jc w:val="center"/>
              <w:rPr>
                <w:b/>
                <w:sz w:val="18"/>
              </w:rPr>
            </w:pPr>
            <w:r>
              <w:rPr>
                <w:b/>
                <w:w w:val="110"/>
                <w:sz w:val="18"/>
              </w:rPr>
              <w:t>25</w:t>
            </w:r>
            <w:r>
              <w:rPr>
                <w:b/>
                <w:spacing w:val="16"/>
                <w:w w:val="110"/>
                <w:sz w:val="18"/>
              </w:rPr>
              <w:t xml:space="preserve"> </w:t>
            </w:r>
            <w:r>
              <w:rPr>
                <w:b/>
                <w:spacing w:val="-12"/>
                <w:w w:val="110"/>
                <w:sz w:val="18"/>
              </w:rPr>
              <w:t>%</w:t>
            </w:r>
          </w:p>
        </w:tc>
        <w:tc>
          <w:tcPr>
            <w:tcW w:w="2409" w:type="dxa"/>
            <w:gridSpan w:val="2"/>
          </w:tcPr>
          <w:p w14:paraId="160D8E09" w14:textId="77777777" w:rsidR="0006477E" w:rsidRDefault="0006477E" w:rsidP="00363520">
            <w:pPr>
              <w:pStyle w:val="TableParagraph"/>
              <w:spacing w:before="208"/>
              <w:ind w:left="60" w:right="40"/>
              <w:jc w:val="center"/>
              <w:rPr>
                <w:b/>
                <w:sz w:val="18"/>
              </w:rPr>
            </w:pPr>
            <w:r>
              <w:rPr>
                <w:b/>
                <w:w w:val="110"/>
                <w:sz w:val="18"/>
              </w:rPr>
              <w:t>25</w:t>
            </w:r>
            <w:r>
              <w:rPr>
                <w:b/>
                <w:spacing w:val="16"/>
                <w:w w:val="110"/>
                <w:sz w:val="18"/>
              </w:rPr>
              <w:t xml:space="preserve"> </w:t>
            </w:r>
            <w:r>
              <w:rPr>
                <w:b/>
                <w:spacing w:val="-12"/>
                <w:w w:val="110"/>
                <w:sz w:val="18"/>
              </w:rPr>
              <w:t>%</w:t>
            </w:r>
          </w:p>
        </w:tc>
      </w:tr>
      <w:tr w:rsidR="0006477E" w14:paraId="1E99CDF2" w14:textId="77777777" w:rsidTr="00210BA4">
        <w:trPr>
          <w:gridAfter w:val="1"/>
          <w:wAfter w:w="11" w:type="dxa"/>
          <w:trHeight w:val="422"/>
        </w:trPr>
        <w:tc>
          <w:tcPr>
            <w:tcW w:w="960" w:type="dxa"/>
          </w:tcPr>
          <w:p w14:paraId="4AED9AE4" w14:textId="77777777" w:rsidR="0006477E" w:rsidRDefault="0006477E" w:rsidP="00363520">
            <w:pPr>
              <w:pStyle w:val="TableParagraph"/>
              <w:rPr>
                <w:rFonts w:ascii="Times New Roman"/>
                <w:sz w:val="18"/>
              </w:rPr>
            </w:pPr>
          </w:p>
        </w:tc>
        <w:tc>
          <w:tcPr>
            <w:tcW w:w="850" w:type="dxa"/>
          </w:tcPr>
          <w:p w14:paraId="185C0C2D" w14:textId="77777777" w:rsidR="0006477E" w:rsidRDefault="0006477E" w:rsidP="00363520">
            <w:pPr>
              <w:pStyle w:val="TableParagraph"/>
              <w:spacing w:before="102"/>
              <w:ind w:left="110"/>
              <w:rPr>
                <w:b/>
                <w:sz w:val="18"/>
              </w:rPr>
            </w:pPr>
            <w:r>
              <w:rPr>
                <w:b/>
                <w:spacing w:val="-4"/>
                <w:w w:val="115"/>
                <w:sz w:val="18"/>
              </w:rPr>
              <w:t>2.02</w:t>
            </w:r>
          </w:p>
        </w:tc>
        <w:tc>
          <w:tcPr>
            <w:tcW w:w="3121" w:type="dxa"/>
          </w:tcPr>
          <w:p w14:paraId="1E4BCAAE" w14:textId="77777777" w:rsidR="0006477E" w:rsidRDefault="0006477E" w:rsidP="00363520">
            <w:pPr>
              <w:pStyle w:val="TableParagraph"/>
              <w:spacing w:line="208" w:lineRule="exact"/>
              <w:ind w:left="110"/>
              <w:rPr>
                <w:b/>
                <w:sz w:val="18"/>
              </w:rPr>
            </w:pPr>
            <w:r>
              <w:rPr>
                <w:b/>
                <w:w w:val="110"/>
                <w:sz w:val="18"/>
              </w:rPr>
              <w:t>Administrasi</w:t>
            </w:r>
            <w:r>
              <w:rPr>
                <w:b/>
                <w:spacing w:val="25"/>
                <w:w w:val="110"/>
                <w:sz w:val="18"/>
              </w:rPr>
              <w:t xml:space="preserve"> </w:t>
            </w:r>
            <w:r>
              <w:rPr>
                <w:b/>
                <w:spacing w:val="-2"/>
                <w:w w:val="110"/>
                <w:sz w:val="18"/>
              </w:rPr>
              <w:t>Keuangan</w:t>
            </w:r>
          </w:p>
          <w:p w14:paraId="5CAB2EC1" w14:textId="77777777" w:rsidR="0006477E" w:rsidRDefault="0006477E" w:rsidP="00363520">
            <w:pPr>
              <w:pStyle w:val="TableParagraph"/>
              <w:spacing w:line="194" w:lineRule="exact"/>
              <w:ind w:left="110"/>
              <w:rPr>
                <w:b/>
                <w:sz w:val="18"/>
              </w:rPr>
            </w:pPr>
            <w:r>
              <w:rPr>
                <w:b/>
                <w:w w:val="110"/>
                <w:sz w:val="18"/>
              </w:rPr>
              <w:t>Perangkat</w:t>
            </w:r>
            <w:r>
              <w:rPr>
                <w:b/>
                <w:spacing w:val="9"/>
                <w:w w:val="110"/>
                <w:sz w:val="18"/>
              </w:rPr>
              <w:t xml:space="preserve"> </w:t>
            </w:r>
            <w:r>
              <w:rPr>
                <w:b/>
                <w:spacing w:val="-2"/>
                <w:w w:val="110"/>
                <w:sz w:val="18"/>
              </w:rPr>
              <w:t>Daerah</w:t>
            </w:r>
          </w:p>
        </w:tc>
        <w:tc>
          <w:tcPr>
            <w:tcW w:w="3548" w:type="dxa"/>
            <w:gridSpan w:val="2"/>
          </w:tcPr>
          <w:p w14:paraId="2E2D8F23" w14:textId="77777777" w:rsidR="0006477E" w:rsidRDefault="0006477E" w:rsidP="00363520">
            <w:pPr>
              <w:pStyle w:val="TableParagraph"/>
              <w:spacing w:line="208" w:lineRule="exact"/>
              <w:ind w:left="172"/>
              <w:rPr>
                <w:b/>
                <w:sz w:val="18"/>
              </w:rPr>
            </w:pPr>
            <w:r>
              <w:rPr>
                <w:b/>
                <w:w w:val="110"/>
                <w:sz w:val="18"/>
              </w:rPr>
              <w:t>Persentase</w:t>
            </w:r>
            <w:r>
              <w:rPr>
                <w:b/>
                <w:spacing w:val="16"/>
                <w:w w:val="110"/>
                <w:sz w:val="18"/>
              </w:rPr>
              <w:t xml:space="preserve"> </w:t>
            </w:r>
            <w:r>
              <w:rPr>
                <w:b/>
                <w:w w:val="110"/>
                <w:sz w:val="18"/>
              </w:rPr>
              <w:t>Administrasi</w:t>
            </w:r>
            <w:r>
              <w:rPr>
                <w:b/>
                <w:spacing w:val="18"/>
                <w:w w:val="110"/>
                <w:sz w:val="18"/>
              </w:rPr>
              <w:t xml:space="preserve"> </w:t>
            </w:r>
            <w:r>
              <w:rPr>
                <w:b/>
                <w:spacing w:val="-2"/>
                <w:w w:val="110"/>
                <w:sz w:val="18"/>
              </w:rPr>
              <w:t>Keuangan</w:t>
            </w:r>
          </w:p>
          <w:p w14:paraId="24D8F035" w14:textId="77777777" w:rsidR="0006477E" w:rsidRDefault="0006477E" w:rsidP="00363520">
            <w:pPr>
              <w:pStyle w:val="TableParagraph"/>
              <w:spacing w:line="194" w:lineRule="exact"/>
              <w:ind w:left="109"/>
              <w:rPr>
                <w:b/>
                <w:sz w:val="18"/>
              </w:rPr>
            </w:pPr>
            <w:r>
              <w:rPr>
                <w:b/>
                <w:w w:val="110"/>
                <w:sz w:val="18"/>
              </w:rPr>
              <w:t>Perangkat</w:t>
            </w:r>
            <w:r>
              <w:rPr>
                <w:b/>
                <w:spacing w:val="11"/>
                <w:w w:val="110"/>
                <w:sz w:val="18"/>
              </w:rPr>
              <w:t xml:space="preserve"> </w:t>
            </w:r>
            <w:r>
              <w:rPr>
                <w:b/>
                <w:w w:val="110"/>
                <w:sz w:val="18"/>
              </w:rPr>
              <w:t>Daerah</w:t>
            </w:r>
            <w:r>
              <w:rPr>
                <w:b/>
                <w:spacing w:val="14"/>
                <w:w w:val="110"/>
                <w:sz w:val="18"/>
              </w:rPr>
              <w:t xml:space="preserve"> </w:t>
            </w:r>
            <w:r>
              <w:rPr>
                <w:b/>
                <w:w w:val="110"/>
                <w:sz w:val="18"/>
              </w:rPr>
              <w:t>yang</w:t>
            </w:r>
            <w:r>
              <w:rPr>
                <w:b/>
                <w:spacing w:val="17"/>
                <w:w w:val="110"/>
                <w:sz w:val="18"/>
              </w:rPr>
              <w:t xml:space="preserve"> </w:t>
            </w:r>
            <w:r>
              <w:rPr>
                <w:b/>
                <w:spacing w:val="-2"/>
                <w:w w:val="110"/>
                <w:sz w:val="18"/>
              </w:rPr>
              <w:t>terpenuhi</w:t>
            </w:r>
          </w:p>
        </w:tc>
        <w:tc>
          <w:tcPr>
            <w:tcW w:w="2976" w:type="dxa"/>
            <w:gridSpan w:val="2"/>
          </w:tcPr>
          <w:p w14:paraId="3183E777" w14:textId="77777777" w:rsidR="0006477E" w:rsidRDefault="0006477E" w:rsidP="00363520">
            <w:pPr>
              <w:pStyle w:val="TableParagraph"/>
              <w:spacing w:before="102"/>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2C537B47" w14:textId="77777777" w:rsidR="0006477E" w:rsidRDefault="0006477E" w:rsidP="00363520">
            <w:pPr>
              <w:pStyle w:val="TableParagraph"/>
              <w:spacing w:before="102"/>
              <w:ind w:left="14" w:right="5"/>
              <w:jc w:val="center"/>
              <w:rPr>
                <w:b/>
                <w:sz w:val="18"/>
              </w:rPr>
            </w:pPr>
            <w:r>
              <w:rPr>
                <w:b/>
                <w:w w:val="110"/>
                <w:sz w:val="18"/>
              </w:rPr>
              <w:t>25</w:t>
            </w:r>
            <w:r>
              <w:rPr>
                <w:b/>
                <w:spacing w:val="16"/>
                <w:w w:val="110"/>
                <w:sz w:val="18"/>
              </w:rPr>
              <w:t xml:space="preserve"> </w:t>
            </w:r>
            <w:r>
              <w:rPr>
                <w:b/>
                <w:spacing w:val="-12"/>
                <w:w w:val="110"/>
                <w:sz w:val="18"/>
              </w:rPr>
              <w:t>%</w:t>
            </w:r>
          </w:p>
        </w:tc>
        <w:tc>
          <w:tcPr>
            <w:tcW w:w="2409" w:type="dxa"/>
            <w:gridSpan w:val="2"/>
          </w:tcPr>
          <w:p w14:paraId="19AD0B5E" w14:textId="77777777" w:rsidR="0006477E" w:rsidRDefault="0006477E" w:rsidP="00363520">
            <w:pPr>
              <w:pStyle w:val="TableParagraph"/>
              <w:spacing w:before="102"/>
              <w:ind w:left="60" w:right="40"/>
              <w:jc w:val="center"/>
              <w:rPr>
                <w:b/>
                <w:sz w:val="18"/>
              </w:rPr>
            </w:pPr>
            <w:r>
              <w:rPr>
                <w:b/>
                <w:w w:val="110"/>
                <w:sz w:val="18"/>
              </w:rPr>
              <w:t>25</w:t>
            </w:r>
            <w:r>
              <w:rPr>
                <w:b/>
                <w:spacing w:val="16"/>
                <w:w w:val="110"/>
                <w:sz w:val="18"/>
              </w:rPr>
              <w:t xml:space="preserve"> </w:t>
            </w:r>
            <w:r>
              <w:rPr>
                <w:b/>
                <w:spacing w:val="-12"/>
                <w:w w:val="110"/>
                <w:sz w:val="18"/>
              </w:rPr>
              <w:t>%</w:t>
            </w:r>
          </w:p>
        </w:tc>
      </w:tr>
      <w:tr w:rsidR="0006477E" w14:paraId="3D0E5034" w14:textId="77777777" w:rsidTr="00210BA4">
        <w:trPr>
          <w:gridAfter w:val="1"/>
          <w:wAfter w:w="11" w:type="dxa"/>
          <w:trHeight w:val="426"/>
        </w:trPr>
        <w:tc>
          <w:tcPr>
            <w:tcW w:w="960" w:type="dxa"/>
          </w:tcPr>
          <w:p w14:paraId="0D7E8A9E" w14:textId="77777777" w:rsidR="0006477E" w:rsidRDefault="0006477E" w:rsidP="00363520">
            <w:pPr>
              <w:pStyle w:val="TableParagraph"/>
              <w:rPr>
                <w:rFonts w:ascii="Times New Roman"/>
                <w:sz w:val="18"/>
              </w:rPr>
            </w:pPr>
          </w:p>
        </w:tc>
        <w:tc>
          <w:tcPr>
            <w:tcW w:w="850" w:type="dxa"/>
          </w:tcPr>
          <w:p w14:paraId="4A9890BC" w14:textId="77777777" w:rsidR="0006477E" w:rsidRDefault="0006477E" w:rsidP="00363520">
            <w:pPr>
              <w:pStyle w:val="TableParagraph"/>
              <w:spacing w:line="208" w:lineRule="exact"/>
              <w:ind w:left="110"/>
              <w:rPr>
                <w:sz w:val="18"/>
              </w:rPr>
            </w:pPr>
            <w:r>
              <w:rPr>
                <w:spacing w:val="-2"/>
                <w:w w:val="130"/>
                <w:sz w:val="18"/>
              </w:rPr>
              <w:t>2.02.0</w:t>
            </w:r>
          </w:p>
          <w:p w14:paraId="59F5651F" w14:textId="77777777" w:rsidR="0006477E" w:rsidRDefault="0006477E" w:rsidP="00363520">
            <w:pPr>
              <w:pStyle w:val="TableParagraph"/>
              <w:spacing w:line="199" w:lineRule="exact"/>
              <w:ind w:left="110"/>
              <w:rPr>
                <w:sz w:val="18"/>
              </w:rPr>
            </w:pPr>
            <w:r>
              <w:rPr>
                <w:spacing w:val="-5"/>
                <w:w w:val="115"/>
                <w:sz w:val="18"/>
              </w:rPr>
              <w:t>001</w:t>
            </w:r>
          </w:p>
        </w:tc>
        <w:tc>
          <w:tcPr>
            <w:tcW w:w="3121" w:type="dxa"/>
          </w:tcPr>
          <w:p w14:paraId="36353486" w14:textId="77777777" w:rsidR="0006477E" w:rsidRDefault="0006477E" w:rsidP="00363520">
            <w:pPr>
              <w:pStyle w:val="TableParagraph"/>
              <w:spacing w:line="208" w:lineRule="exact"/>
              <w:ind w:left="110"/>
              <w:rPr>
                <w:sz w:val="18"/>
              </w:rPr>
            </w:pPr>
            <w:r>
              <w:rPr>
                <w:w w:val="115"/>
                <w:sz w:val="18"/>
              </w:rPr>
              <w:t>Penyediaan</w:t>
            </w:r>
            <w:r>
              <w:rPr>
                <w:spacing w:val="9"/>
                <w:w w:val="115"/>
                <w:sz w:val="18"/>
              </w:rPr>
              <w:t xml:space="preserve"> </w:t>
            </w:r>
            <w:r>
              <w:rPr>
                <w:w w:val="115"/>
                <w:sz w:val="18"/>
              </w:rPr>
              <w:t>Gaji</w:t>
            </w:r>
            <w:r>
              <w:rPr>
                <w:spacing w:val="4"/>
                <w:w w:val="115"/>
                <w:sz w:val="18"/>
              </w:rPr>
              <w:t xml:space="preserve"> </w:t>
            </w:r>
            <w:r>
              <w:rPr>
                <w:w w:val="115"/>
                <w:sz w:val="18"/>
              </w:rPr>
              <w:t>dan</w:t>
            </w:r>
            <w:r>
              <w:rPr>
                <w:spacing w:val="10"/>
                <w:w w:val="115"/>
                <w:sz w:val="18"/>
              </w:rPr>
              <w:t xml:space="preserve"> </w:t>
            </w:r>
            <w:r>
              <w:rPr>
                <w:spacing w:val="-2"/>
                <w:w w:val="115"/>
                <w:sz w:val="18"/>
              </w:rPr>
              <w:t>Tunjangan</w:t>
            </w:r>
          </w:p>
          <w:p w14:paraId="322CBF7D" w14:textId="77777777" w:rsidR="0006477E" w:rsidRDefault="0006477E" w:rsidP="00363520">
            <w:pPr>
              <w:pStyle w:val="TableParagraph"/>
              <w:spacing w:line="199" w:lineRule="exact"/>
              <w:ind w:left="110"/>
              <w:rPr>
                <w:sz w:val="18"/>
              </w:rPr>
            </w:pPr>
            <w:r>
              <w:rPr>
                <w:spacing w:val="-5"/>
                <w:w w:val="115"/>
                <w:sz w:val="18"/>
              </w:rPr>
              <w:t>ASN</w:t>
            </w:r>
          </w:p>
        </w:tc>
        <w:tc>
          <w:tcPr>
            <w:tcW w:w="3548" w:type="dxa"/>
            <w:gridSpan w:val="2"/>
          </w:tcPr>
          <w:p w14:paraId="79BAEAD5" w14:textId="77777777" w:rsidR="0006477E" w:rsidRDefault="0006477E" w:rsidP="00363520">
            <w:pPr>
              <w:pStyle w:val="TableParagraph"/>
              <w:spacing w:line="208" w:lineRule="exact"/>
              <w:ind w:left="109"/>
              <w:rPr>
                <w:sz w:val="18"/>
              </w:rPr>
            </w:pPr>
            <w:r>
              <w:rPr>
                <w:w w:val="115"/>
                <w:sz w:val="18"/>
              </w:rPr>
              <w:t>Jumlah</w:t>
            </w:r>
            <w:r>
              <w:rPr>
                <w:spacing w:val="10"/>
                <w:w w:val="115"/>
                <w:sz w:val="18"/>
              </w:rPr>
              <w:t xml:space="preserve"> </w:t>
            </w:r>
            <w:r>
              <w:rPr>
                <w:w w:val="115"/>
                <w:sz w:val="18"/>
              </w:rPr>
              <w:t>orang</w:t>
            </w:r>
            <w:r>
              <w:rPr>
                <w:spacing w:val="9"/>
                <w:w w:val="115"/>
                <w:sz w:val="18"/>
              </w:rPr>
              <w:t xml:space="preserve"> </w:t>
            </w:r>
            <w:r>
              <w:rPr>
                <w:w w:val="115"/>
                <w:sz w:val="18"/>
              </w:rPr>
              <w:t>yang</w:t>
            </w:r>
            <w:r>
              <w:rPr>
                <w:spacing w:val="9"/>
                <w:w w:val="115"/>
                <w:sz w:val="18"/>
              </w:rPr>
              <w:t xml:space="preserve"> </w:t>
            </w:r>
            <w:r>
              <w:rPr>
                <w:w w:val="115"/>
                <w:sz w:val="18"/>
              </w:rPr>
              <w:t>menerima</w:t>
            </w:r>
            <w:r>
              <w:rPr>
                <w:spacing w:val="6"/>
                <w:w w:val="115"/>
                <w:sz w:val="18"/>
              </w:rPr>
              <w:t xml:space="preserve"> </w:t>
            </w:r>
            <w:r>
              <w:rPr>
                <w:spacing w:val="-4"/>
                <w:w w:val="115"/>
                <w:sz w:val="18"/>
              </w:rPr>
              <w:t>gaji</w:t>
            </w:r>
          </w:p>
          <w:p w14:paraId="12CFF813" w14:textId="77777777" w:rsidR="0006477E" w:rsidRDefault="0006477E" w:rsidP="00363520">
            <w:pPr>
              <w:pStyle w:val="TableParagraph"/>
              <w:spacing w:line="199" w:lineRule="exact"/>
              <w:ind w:left="109"/>
              <w:rPr>
                <w:sz w:val="18"/>
              </w:rPr>
            </w:pPr>
            <w:r>
              <w:rPr>
                <w:w w:val="115"/>
                <w:sz w:val="18"/>
              </w:rPr>
              <w:t>dan</w:t>
            </w:r>
            <w:r>
              <w:rPr>
                <w:spacing w:val="20"/>
                <w:w w:val="115"/>
                <w:sz w:val="18"/>
              </w:rPr>
              <w:t xml:space="preserve"> </w:t>
            </w:r>
            <w:r>
              <w:rPr>
                <w:w w:val="115"/>
                <w:sz w:val="18"/>
              </w:rPr>
              <w:t>tunjangna</w:t>
            </w:r>
            <w:r>
              <w:rPr>
                <w:spacing w:val="15"/>
                <w:w w:val="115"/>
                <w:sz w:val="18"/>
              </w:rPr>
              <w:t xml:space="preserve"> </w:t>
            </w:r>
            <w:r>
              <w:rPr>
                <w:spacing w:val="-5"/>
                <w:w w:val="115"/>
                <w:sz w:val="18"/>
              </w:rPr>
              <w:t>ASN</w:t>
            </w:r>
          </w:p>
        </w:tc>
        <w:tc>
          <w:tcPr>
            <w:tcW w:w="2976" w:type="dxa"/>
            <w:gridSpan w:val="2"/>
          </w:tcPr>
          <w:p w14:paraId="4F6CACC5" w14:textId="77777777" w:rsidR="0006477E" w:rsidRDefault="0006477E" w:rsidP="00363520">
            <w:pPr>
              <w:pStyle w:val="TableParagraph"/>
              <w:spacing w:before="102"/>
              <w:ind w:left="119" w:right="111"/>
              <w:jc w:val="center"/>
              <w:rPr>
                <w:sz w:val="18"/>
              </w:rPr>
            </w:pPr>
            <w:r>
              <w:rPr>
                <w:w w:val="115"/>
                <w:sz w:val="18"/>
              </w:rPr>
              <w:t>57</w:t>
            </w:r>
            <w:r>
              <w:rPr>
                <w:spacing w:val="7"/>
                <w:w w:val="115"/>
                <w:sz w:val="18"/>
              </w:rPr>
              <w:t xml:space="preserve"> </w:t>
            </w:r>
            <w:r>
              <w:rPr>
                <w:spacing w:val="-2"/>
                <w:w w:val="115"/>
                <w:sz w:val="18"/>
              </w:rPr>
              <w:t>Orang/Bulan</w:t>
            </w:r>
          </w:p>
        </w:tc>
        <w:tc>
          <w:tcPr>
            <w:tcW w:w="2832" w:type="dxa"/>
            <w:gridSpan w:val="2"/>
          </w:tcPr>
          <w:p w14:paraId="172CE06E" w14:textId="77777777" w:rsidR="0006477E" w:rsidRDefault="0006477E" w:rsidP="00363520">
            <w:pPr>
              <w:pStyle w:val="TableParagraph"/>
              <w:spacing w:before="102"/>
              <w:ind w:left="14" w:right="4"/>
              <w:jc w:val="center"/>
              <w:rPr>
                <w:sz w:val="18"/>
              </w:rPr>
            </w:pPr>
            <w:r>
              <w:rPr>
                <w:w w:val="115"/>
                <w:sz w:val="18"/>
              </w:rPr>
              <w:t>57</w:t>
            </w:r>
            <w:r>
              <w:rPr>
                <w:spacing w:val="6"/>
                <w:w w:val="115"/>
                <w:sz w:val="18"/>
              </w:rPr>
              <w:t xml:space="preserve"> </w:t>
            </w:r>
            <w:r>
              <w:rPr>
                <w:spacing w:val="-2"/>
                <w:w w:val="115"/>
                <w:sz w:val="18"/>
              </w:rPr>
              <w:t>Orang/Bulan</w:t>
            </w:r>
          </w:p>
        </w:tc>
        <w:tc>
          <w:tcPr>
            <w:tcW w:w="2409" w:type="dxa"/>
            <w:gridSpan w:val="2"/>
          </w:tcPr>
          <w:p w14:paraId="2FAA8DCA" w14:textId="77777777" w:rsidR="0006477E" w:rsidRDefault="0006477E" w:rsidP="00363520">
            <w:pPr>
              <w:pStyle w:val="TableParagraph"/>
              <w:spacing w:before="102"/>
              <w:ind w:left="60" w:right="39"/>
              <w:jc w:val="center"/>
              <w:rPr>
                <w:sz w:val="18"/>
              </w:rPr>
            </w:pPr>
            <w:r>
              <w:rPr>
                <w:w w:val="115"/>
                <w:sz w:val="18"/>
              </w:rPr>
              <w:t>57</w:t>
            </w:r>
            <w:r>
              <w:rPr>
                <w:spacing w:val="6"/>
                <w:w w:val="115"/>
                <w:sz w:val="18"/>
              </w:rPr>
              <w:t xml:space="preserve"> </w:t>
            </w:r>
            <w:r>
              <w:rPr>
                <w:spacing w:val="-2"/>
                <w:w w:val="115"/>
                <w:sz w:val="18"/>
              </w:rPr>
              <w:t>Orang/Bulan</w:t>
            </w:r>
          </w:p>
        </w:tc>
      </w:tr>
      <w:tr w:rsidR="0006477E" w14:paraId="1C3B10A5" w14:textId="77777777" w:rsidTr="00210BA4">
        <w:trPr>
          <w:gridAfter w:val="1"/>
          <w:wAfter w:w="11" w:type="dxa"/>
          <w:trHeight w:val="422"/>
        </w:trPr>
        <w:tc>
          <w:tcPr>
            <w:tcW w:w="960" w:type="dxa"/>
            <w:tcBorders>
              <w:top w:val="nil"/>
            </w:tcBorders>
          </w:tcPr>
          <w:p w14:paraId="3552A454" w14:textId="77777777" w:rsidR="0006477E" w:rsidRDefault="0006477E" w:rsidP="00363520">
            <w:pPr>
              <w:pStyle w:val="TableParagraph"/>
              <w:rPr>
                <w:rFonts w:ascii="Times New Roman"/>
                <w:sz w:val="18"/>
              </w:rPr>
            </w:pPr>
          </w:p>
        </w:tc>
        <w:tc>
          <w:tcPr>
            <w:tcW w:w="850" w:type="dxa"/>
            <w:tcBorders>
              <w:top w:val="nil"/>
            </w:tcBorders>
          </w:tcPr>
          <w:p w14:paraId="3E76F705" w14:textId="77777777" w:rsidR="0006477E" w:rsidRDefault="0006477E" w:rsidP="00363520">
            <w:pPr>
              <w:pStyle w:val="TableParagraph"/>
              <w:spacing w:line="208" w:lineRule="exact"/>
              <w:ind w:left="110"/>
              <w:rPr>
                <w:sz w:val="18"/>
              </w:rPr>
            </w:pPr>
            <w:r>
              <w:rPr>
                <w:spacing w:val="-2"/>
                <w:w w:val="130"/>
                <w:sz w:val="18"/>
              </w:rPr>
              <w:t>2.02.0</w:t>
            </w:r>
          </w:p>
          <w:p w14:paraId="74EF3FBF" w14:textId="77777777" w:rsidR="0006477E" w:rsidRDefault="0006477E" w:rsidP="00363520">
            <w:pPr>
              <w:pStyle w:val="TableParagraph"/>
              <w:spacing w:line="194" w:lineRule="exact"/>
              <w:ind w:left="110"/>
              <w:rPr>
                <w:sz w:val="18"/>
              </w:rPr>
            </w:pPr>
            <w:r>
              <w:rPr>
                <w:spacing w:val="-5"/>
                <w:w w:val="115"/>
                <w:sz w:val="18"/>
              </w:rPr>
              <w:t>002</w:t>
            </w:r>
          </w:p>
        </w:tc>
        <w:tc>
          <w:tcPr>
            <w:tcW w:w="3121" w:type="dxa"/>
            <w:tcBorders>
              <w:top w:val="nil"/>
            </w:tcBorders>
          </w:tcPr>
          <w:p w14:paraId="196D86CA" w14:textId="77777777" w:rsidR="0006477E" w:rsidRDefault="0006477E" w:rsidP="00363520">
            <w:pPr>
              <w:pStyle w:val="TableParagraph"/>
              <w:spacing w:line="208" w:lineRule="exact"/>
              <w:ind w:left="110"/>
              <w:rPr>
                <w:sz w:val="18"/>
              </w:rPr>
            </w:pPr>
            <w:r>
              <w:rPr>
                <w:spacing w:val="-2"/>
                <w:w w:val="115"/>
                <w:sz w:val="18"/>
              </w:rPr>
              <w:t>Penyediaan</w:t>
            </w:r>
            <w:r>
              <w:rPr>
                <w:w w:val="115"/>
                <w:sz w:val="18"/>
              </w:rPr>
              <w:t xml:space="preserve"> </w:t>
            </w:r>
            <w:r>
              <w:rPr>
                <w:spacing w:val="-2"/>
                <w:w w:val="115"/>
                <w:sz w:val="18"/>
              </w:rPr>
              <w:t>Administrasi</w:t>
            </w:r>
          </w:p>
          <w:p w14:paraId="19D8A55D" w14:textId="77777777" w:rsidR="0006477E" w:rsidRDefault="0006477E" w:rsidP="00363520">
            <w:pPr>
              <w:pStyle w:val="TableParagraph"/>
              <w:spacing w:line="194" w:lineRule="exact"/>
              <w:ind w:left="110"/>
              <w:rPr>
                <w:sz w:val="18"/>
              </w:rPr>
            </w:pPr>
            <w:r>
              <w:rPr>
                <w:w w:val="115"/>
                <w:sz w:val="18"/>
              </w:rPr>
              <w:t>Pelaksanaan</w:t>
            </w:r>
            <w:r>
              <w:rPr>
                <w:spacing w:val="11"/>
                <w:w w:val="115"/>
                <w:sz w:val="18"/>
              </w:rPr>
              <w:t xml:space="preserve"> </w:t>
            </w:r>
            <w:r>
              <w:rPr>
                <w:w w:val="115"/>
                <w:sz w:val="18"/>
              </w:rPr>
              <w:t>Tugas</w:t>
            </w:r>
            <w:r>
              <w:rPr>
                <w:spacing w:val="12"/>
                <w:w w:val="115"/>
                <w:sz w:val="18"/>
              </w:rPr>
              <w:t xml:space="preserve"> </w:t>
            </w:r>
            <w:r>
              <w:rPr>
                <w:spacing w:val="-5"/>
                <w:w w:val="115"/>
                <w:sz w:val="18"/>
              </w:rPr>
              <w:t>ASN</w:t>
            </w:r>
          </w:p>
        </w:tc>
        <w:tc>
          <w:tcPr>
            <w:tcW w:w="3548" w:type="dxa"/>
            <w:gridSpan w:val="2"/>
            <w:tcBorders>
              <w:top w:val="nil"/>
            </w:tcBorders>
          </w:tcPr>
          <w:p w14:paraId="274C9A2F" w14:textId="77777777" w:rsidR="0006477E" w:rsidRDefault="0006477E" w:rsidP="00363520">
            <w:pPr>
              <w:pStyle w:val="TableParagraph"/>
              <w:spacing w:line="208" w:lineRule="exact"/>
              <w:ind w:left="109"/>
              <w:rPr>
                <w:sz w:val="18"/>
              </w:rPr>
            </w:pPr>
            <w:r>
              <w:rPr>
                <w:w w:val="120"/>
                <w:sz w:val="18"/>
              </w:rPr>
              <w:t>Jumlah</w:t>
            </w:r>
            <w:r>
              <w:rPr>
                <w:spacing w:val="-10"/>
                <w:w w:val="120"/>
                <w:sz w:val="18"/>
              </w:rPr>
              <w:t xml:space="preserve"> </w:t>
            </w:r>
            <w:r>
              <w:rPr>
                <w:w w:val="120"/>
                <w:sz w:val="18"/>
              </w:rPr>
              <w:t>dokumen</w:t>
            </w:r>
            <w:r>
              <w:rPr>
                <w:spacing w:val="-5"/>
                <w:w w:val="120"/>
                <w:sz w:val="18"/>
              </w:rPr>
              <w:t xml:space="preserve"> </w:t>
            </w:r>
            <w:r>
              <w:rPr>
                <w:w w:val="120"/>
                <w:sz w:val="18"/>
              </w:rPr>
              <w:t>hasil</w:t>
            </w:r>
            <w:r>
              <w:rPr>
                <w:spacing w:val="-6"/>
                <w:w w:val="120"/>
                <w:sz w:val="18"/>
              </w:rPr>
              <w:t xml:space="preserve"> </w:t>
            </w:r>
            <w:r>
              <w:rPr>
                <w:spacing w:val="-2"/>
                <w:w w:val="120"/>
                <w:sz w:val="18"/>
              </w:rPr>
              <w:t>penyediaan</w:t>
            </w:r>
          </w:p>
          <w:p w14:paraId="40C3B5CC" w14:textId="77777777" w:rsidR="0006477E" w:rsidRDefault="0006477E" w:rsidP="00363520">
            <w:pPr>
              <w:pStyle w:val="TableParagraph"/>
              <w:spacing w:line="194" w:lineRule="exact"/>
              <w:ind w:left="109"/>
              <w:rPr>
                <w:sz w:val="18"/>
              </w:rPr>
            </w:pPr>
            <w:r>
              <w:rPr>
                <w:w w:val="115"/>
                <w:sz w:val="18"/>
              </w:rPr>
              <w:t>administrasi</w:t>
            </w:r>
            <w:r>
              <w:rPr>
                <w:spacing w:val="5"/>
                <w:w w:val="115"/>
                <w:sz w:val="18"/>
              </w:rPr>
              <w:t xml:space="preserve"> </w:t>
            </w:r>
            <w:r>
              <w:rPr>
                <w:w w:val="115"/>
                <w:sz w:val="18"/>
              </w:rPr>
              <w:t>pelaksanaan</w:t>
            </w:r>
            <w:r>
              <w:rPr>
                <w:spacing w:val="13"/>
                <w:w w:val="115"/>
                <w:sz w:val="18"/>
              </w:rPr>
              <w:t xml:space="preserve"> </w:t>
            </w:r>
            <w:r>
              <w:rPr>
                <w:w w:val="115"/>
                <w:sz w:val="18"/>
              </w:rPr>
              <w:t>tugas</w:t>
            </w:r>
            <w:r>
              <w:rPr>
                <w:spacing w:val="8"/>
                <w:w w:val="115"/>
                <w:sz w:val="18"/>
              </w:rPr>
              <w:t xml:space="preserve"> </w:t>
            </w:r>
            <w:r>
              <w:rPr>
                <w:spacing w:val="-5"/>
                <w:w w:val="115"/>
                <w:sz w:val="18"/>
              </w:rPr>
              <w:t>asn</w:t>
            </w:r>
          </w:p>
        </w:tc>
        <w:tc>
          <w:tcPr>
            <w:tcW w:w="2976" w:type="dxa"/>
            <w:gridSpan w:val="2"/>
            <w:tcBorders>
              <w:top w:val="nil"/>
            </w:tcBorders>
          </w:tcPr>
          <w:p w14:paraId="2F2219D8" w14:textId="77777777" w:rsidR="0006477E" w:rsidRDefault="0006477E" w:rsidP="00363520">
            <w:pPr>
              <w:pStyle w:val="TableParagraph"/>
              <w:spacing w:before="102"/>
              <w:ind w:right="905"/>
              <w:jc w:val="right"/>
              <w:rPr>
                <w:sz w:val="18"/>
              </w:rPr>
            </w:pPr>
            <w:r>
              <w:rPr>
                <w:w w:val="115"/>
                <w:sz w:val="18"/>
              </w:rPr>
              <w:t>12</w:t>
            </w:r>
            <w:r>
              <w:rPr>
                <w:spacing w:val="6"/>
                <w:w w:val="115"/>
                <w:sz w:val="18"/>
              </w:rPr>
              <w:t xml:space="preserve"> </w:t>
            </w:r>
            <w:r>
              <w:rPr>
                <w:spacing w:val="-2"/>
                <w:w w:val="115"/>
                <w:sz w:val="18"/>
              </w:rPr>
              <w:t>Dokumen</w:t>
            </w:r>
          </w:p>
        </w:tc>
        <w:tc>
          <w:tcPr>
            <w:tcW w:w="2832" w:type="dxa"/>
            <w:gridSpan w:val="2"/>
            <w:tcBorders>
              <w:top w:val="nil"/>
            </w:tcBorders>
          </w:tcPr>
          <w:p w14:paraId="4A4638ED" w14:textId="77777777" w:rsidR="0006477E" w:rsidRDefault="0006477E" w:rsidP="00363520">
            <w:pPr>
              <w:pStyle w:val="TableParagraph"/>
              <w:spacing w:before="102"/>
              <w:ind w:left="14" w:right="3"/>
              <w:jc w:val="center"/>
              <w:rPr>
                <w:sz w:val="18"/>
              </w:rPr>
            </w:pPr>
            <w:r>
              <w:rPr>
                <w:w w:val="115"/>
                <w:sz w:val="18"/>
              </w:rPr>
              <w:t>3</w:t>
            </w:r>
            <w:r>
              <w:rPr>
                <w:spacing w:val="11"/>
                <w:w w:val="115"/>
                <w:sz w:val="18"/>
              </w:rPr>
              <w:t xml:space="preserve"> </w:t>
            </w:r>
            <w:r>
              <w:rPr>
                <w:spacing w:val="-2"/>
                <w:w w:val="115"/>
                <w:sz w:val="18"/>
              </w:rPr>
              <w:t>Dokumen</w:t>
            </w:r>
          </w:p>
        </w:tc>
        <w:tc>
          <w:tcPr>
            <w:tcW w:w="2409" w:type="dxa"/>
            <w:gridSpan w:val="2"/>
            <w:tcBorders>
              <w:top w:val="nil"/>
            </w:tcBorders>
          </w:tcPr>
          <w:p w14:paraId="0302C48D" w14:textId="77777777" w:rsidR="0006477E" w:rsidRDefault="0006477E" w:rsidP="00363520">
            <w:pPr>
              <w:pStyle w:val="TableParagraph"/>
              <w:spacing w:before="102"/>
              <w:ind w:left="60" w:right="43"/>
              <w:jc w:val="center"/>
              <w:rPr>
                <w:sz w:val="18"/>
              </w:rPr>
            </w:pPr>
            <w:r>
              <w:rPr>
                <w:w w:val="115"/>
                <w:sz w:val="18"/>
              </w:rPr>
              <w:t>3</w:t>
            </w:r>
            <w:r>
              <w:rPr>
                <w:spacing w:val="11"/>
                <w:w w:val="115"/>
                <w:sz w:val="18"/>
              </w:rPr>
              <w:t xml:space="preserve"> </w:t>
            </w:r>
            <w:r>
              <w:rPr>
                <w:spacing w:val="-2"/>
                <w:w w:val="115"/>
                <w:sz w:val="18"/>
              </w:rPr>
              <w:t>Dokumen</w:t>
            </w:r>
          </w:p>
        </w:tc>
      </w:tr>
      <w:tr w:rsidR="0006477E" w14:paraId="6216DB0F" w14:textId="77777777" w:rsidTr="00210BA4">
        <w:trPr>
          <w:gridAfter w:val="1"/>
          <w:wAfter w:w="11" w:type="dxa"/>
          <w:trHeight w:val="763"/>
        </w:trPr>
        <w:tc>
          <w:tcPr>
            <w:tcW w:w="960" w:type="dxa"/>
          </w:tcPr>
          <w:p w14:paraId="6F7136E7" w14:textId="77777777" w:rsidR="0006477E" w:rsidRDefault="0006477E" w:rsidP="00363520">
            <w:pPr>
              <w:pStyle w:val="TableParagraph"/>
              <w:rPr>
                <w:rFonts w:ascii="Times New Roman"/>
                <w:sz w:val="18"/>
              </w:rPr>
            </w:pPr>
          </w:p>
          <w:p w14:paraId="20FA3EFF" w14:textId="6554347A" w:rsidR="00210BA4" w:rsidRPr="00210BA4" w:rsidRDefault="00210BA4" w:rsidP="00210BA4">
            <w:pPr>
              <w:tabs>
                <w:tab w:val="left" w:pos="869"/>
              </w:tabs>
              <w:rPr>
                <w:lang w:eastAsia="en-US"/>
              </w:rPr>
            </w:pPr>
            <w:r>
              <w:rPr>
                <w:lang w:eastAsia="en-US"/>
              </w:rPr>
              <w:tab/>
            </w:r>
          </w:p>
        </w:tc>
        <w:tc>
          <w:tcPr>
            <w:tcW w:w="850" w:type="dxa"/>
          </w:tcPr>
          <w:p w14:paraId="3B4F77D5" w14:textId="77777777" w:rsidR="0006477E" w:rsidRDefault="0006477E" w:rsidP="00363520">
            <w:pPr>
              <w:pStyle w:val="TableParagraph"/>
              <w:spacing w:before="275"/>
              <w:ind w:left="10" w:right="79"/>
              <w:jc w:val="center"/>
              <w:rPr>
                <w:b/>
                <w:sz w:val="18"/>
              </w:rPr>
            </w:pPr>
            <w:r>
              <w:rPr>
                <w:b/>
                <w:spacing w:val="-4"/>
                <w:w w:val="115"/>
                <w:sz w:val="18"/>
              </w:rPr>
              <w:t>2.06</w:t>
            </w:r>
          </w:p>
        </w:tc>
        <w:tc>
          <w:tcPr>
            <w:tcW w:w="3121" w:type="dxa"/>
          </w:tcPr>
          <w:p w14:paraId="72B4ECE2" w14:textId="77777777" w:rsidR="0006477E" w:rsidRDefault="0006477E" w:rsidP="00363520">
            <w:pPr>
              <w:pStyle w:val="TableParagraph"/>
              <w:spacing w:before="170"/>
              <w:ind w:left="110"/>
              <w:rPr>
                <w:b/>
                <w:sz w:val="18"/>
              </w:rPr>
            </w:pPr>
            <w:r>
              <w:rPr>
                <w:b/>
                <w:w w:val="110"/>
                <w:sz w:val="18"/>
              </w:rPr>
              <w:t xml:space="preserve">Administrasi Umum Perangkat </w:t>
            </w:r>
            <w:r>
              <w:rPr>
                <w:b/>
                <w:spacing w:val="-2"/>
                <w:w w:val="110"/>
                <w:sz w:val="18"/>
              </w:rPr>
              <w:t>Daerah</w:t>
            </w:r>
          </w:p>
        </w:tc>
        <w:tc>
          <w:tcPr>
            <w:tcW w:w="3548" w:type="dxa"/>
            <w:gridSpan w:val="2"/>
          </w:tcPr>
          <w:p w14:paraId="21F09762" w14:textId="77777777" w:rsidR="0006477E" w:rsidRDefault="0006477E" w:rsidP="00363520">
            <w:pPr>
              <w:pStyle w:val="TableParagraph"/>
              <w:spacing w:before="170"/>
              <w:ind w:left="109"/>
              <w:rPr>
                <w:b/>
                <w:sz w:val="18"/>
              </w:rPr>
            </w:pPr>
            <w:r>
              <w:rPr>
                <w:b/>
                <w:w w:val="110"/>
                <w:sz w:val="18"/>
              </w:rPr>
              <w:t>Persentase Administrasi Umum Perangkat Daerah yang terpenuhi</w:t>
            </w:r>
          </w:p>
        </w:tc>
        <w:tc>
          <w:tcPr>
            <w:tcW w:w="2976" w:type="dxa"/>
            <w:gridSpan w:val="2"/>
          </w:tcPr>
          <w:p w14:paraId="25EC590E" w14:textId="77777777" w:rsidR="0006477E" w:rsidRDefault="0006477E" w:rsidP="00363520">
            <w:pPr>
              <w:pStyle w:val="TableParagraph"/>
              <w:spacing w:before="275"/>
              <w:ind w:left="119" w:right="112"/>
              <w:jc w:val="center"/>
              <w:rPr>
                <w:b/>
                <w:sz w:val="18"/>
              </w:rPr>
            </w:pPr>
            <w:r>
              <w:rPr>
                <w:b/>
                <w:spacing w:val="-4"/>
                <w:w w:val="110"/>
                <w:sz w:val="18"/>
              </w:rPr>
              <w:t>100%</w:t>
            </w:r>
          </w:p>
        </w:tc>
        <w:tc>
          <w:tcPr>
            <w:tcW w:w="2832" w:type="dxa"/>
            <w:gridSpan w:val="2"/>
          </w:tcPr>
          <w:p w14:paraId="77212861" w14:textId="77777777" w:rsidR="0006477E" w:rsidRDefault="0006477E" w:rsidP="00363520">
            <w:pPr>
              <w:pStyle w:val="TableParagraph"/>
              <w:spacing w:before="275"/>
              <w:ind w:left="14" w:right="5"/>
              <w:jc w:val="center"/>
              <w:rPr>
                <w:b/>
                <w:sz w:val="18"/>
              </w:rPr>
            </w:pPr>
            <w:r>
              <w:rPr>
                <w:b/>
                <w:spacing w:val="-4"/>
                <w:w w:val="110"/>
                <w:sz w:val="18"/>
              </w:rPr>
              <w:t>25%</w:t>
            </w:r>
          </w:p>
        </w:tc>
        <w:tc>
          <w:tcPr>
            <w:tcW w:w="2409" w:type="dxa"/>
            <w:gridSpan w:val="2"/>
          </w:tcPr>
          <w:p w14:paraId="4E16F737" w14:textId="77777777" w:rsidR="0006477E" w:rsidRDefault="0006477E" w:rsidP="00363520">
            <w:pPr>
              <w:pStyle w:val="TableParagraph"/>
              <w:spacing w:before="275"/>
              <w:ind w:left="60" w:right="40"/>
              <w:jc w:val="center"/>
              <w:rPr>
                <w:b/>
                <w:sz w:val="18"/>
              </w:rPr>
            </w:pPr>
            <w:r>
              <w:rPr>
                <w:b/>
                <w:spacing w:val="-4"/>
                <w:w w:val="110"/>
                <w:sz w:val="18"/>
              </w:rPr>
              <w:t>25%</w:t>
            </w:r>
          </w:p>
        </w:tc>
      </w:tr>
      <w:tr w:rsidR="0006477E" w14:paraId="30978C73" w14:textId="77777777" w:rsidTr="00210BA4">
        <w:trPr>
          <w:gridAfter w:val="1"/>
          <w:wAfter w:w="11" w:type="dxa"/>
          <w:trHeight w:val="638"/>
        </w:trPr>
        <w:tc>
          <w:tcPr>
            <w:tcW w:w="960" w:type="dxa"/>
          </w:tcPr>
          <w:p w14:paraId="21DEC5BD" w14:textId="77777777" w:rsidR="0006477E" w:rsidRDefault="0006477E" w:rsidP="00363520">
            <w:pPr>
              <w:pStyle w:val="TableParagraph"/>
              <w:rPr>
                <w:rFonts w:ascii="Times New Roman"/>
                <w:sz w:val="18"/>
              </w:rPr>
            </w:pPr>
          </w:p>
        </w:tc>
        <w:tc>
          <w:tcPr>
            <w:tcW w:w="850" w:type="dxa"/>
          </w:tcPr>
          <w:p w14:paraId="7A549DBA" w14:textId="77777777" w:rsidR="0006477E" w:rsidRDefault="0006477E" w:rsidP="00363520">
            <w:pPr>
              <w:pStyle w:val="TableParagraph"/>
              <w:spacing w:before="107"/>
              <w:ind w:left="110"/>
              <w:rPr>
                <w:sz w:val="18"/>
              </w:rPr>
            </w:pPr>
            <w:r>
              <w:rPr>
                <w:spacing w:val="-2"/>
                <w:w w:val="130"/>
                <w:sz w:val="18"/>
              </w:rPr>
              <w:t>2.06.0</w:t>
            </w:r>
          </w:p>
          <w:p w14:paraId="1B33E002" w14:textId="77777777" w:rsidR="0006477E" w:rsidRDefault="0006477E" w:rsidP="00363520">
            <w:pPr>
              <w:pStyle w:val="TableParagraph"/>
              <w:ind w:left="110"/>
              <w:rPr>
                <w:sz w:val="18"/>
              </w:rPr>
            </w:pPr>
            <w:r>
              <w:rPr>
                <w:spacing w:val="-5"/>
                <w:w w:val="115"/>
                <w:sz w:val="18"/>
              </w:rPr>
              <w:t>001</w:t>
            </w:r>
          </w:p>
        </w:tc>
        <w:tc>
          <w:tcPr>
            <w:tcW w:w="3121" w:type="dxa"/>
          </w:tcPr>
          <w:p w14:paraId="302574E2" w14:textId="77777777" w:rsidR="0006477E" w:rsidRDefault="0006477E" w:rsidP="00363520">
            <w:pPr>
              <w:pStyle w:val="TableParagraph"/>
              <w:spacing w:before="1"/>
              <w:ind w:left="110"/>
              <w:rPr>
                <w:sz w:val="18"/>
              </w:rPr>
            </w:pPr>
            <w:r>
              <w:rPr>
                <w:spacing w:val="-2"/>
                <w:w w:val="115"/>
                <w:sz w:val="18"/>
              </w:rPr>
              <w:t xml:space="preserve">Penyediaan Komponen Instalasi </w:t>
            </w:r>
            <w:r>
              <w:rPr>
                <w:w w:val="115"/>
                <w:sz w:val="18"/>
              </w:rPr>
              <w:t>Listrik/Penerangan Bangunan</w:t>
            </w:r>
          </w:p>
          <w:p w14:paraId="2801D8DF" w14:textId="77777777" w:rsidR="0006477E" w:rsidRDefault="0006477E" w:rsidP="00363520">
            <w:pPr>
              <w:pStyle w:val="TableParagraph"/>
              <w:spacing w:before="1" w:line="194" w:lineRule="exact"/>
              <w:ind w:left="110"/>
              <w:rPr>
                <w:sz w:val="18"/>
              </w:rPr>
            </w:pPr>
            <w:r>
              <w:rPr>
                <w:spacing w:val="-2"/>
                <w:w w:val="115"/>
                <w:sz w:val="18"/>
              </w:rPr>
              <w:t>Kantor</w:t>
            </w:r>
          </w:p>
        </w:tc>
        <w:tc>
          <w:tcPr>
            <w:tcW w:w="3548" w:type="dxa"/>
            <w:gridSpan w:val="2"/>
          </w:tcPr>
          <w:p w14:paraId="69E9A386" w14:textId="77777777" w:rsidR="0006477E" w:rsidRDefault="0006477E" w:rsidP="00363520">
            <w:pPr>
              <w:pStyle w:val="TableParagraph"/>
              <w:spacing w:before="1"/>
              <w:ind w:left="109"/>
              <w:rPr>
                <w:sz w:val="18"/>
              </w:rPr>
            </w:pPr>
            <w:r>
              <w:rPr>
                <w:w w:val="115"/>
                <w:sz w:val="18"/>
              </w:rPr>
              <w:t>Jumlah Komponen instalasi listrik/epenrangan</w:t>
            </w:r>
            <w:r>
              <w:rPr>
                <w:spacing w:val="-7"/>
                <w:w w:val="115"/>
                <w:sz w:val="18"/>
              </w:rPr>
              <w:t xml:space="preserve"> </w:t>
            </w:r>
            <w:r>
              <w:rPr>
                <w:w w:val="115"/>
                <w:sz w:val="18"/>
              </w:rPr>
              <w:t>bangunan</w:t>
            </w:r>
            <w:r>
              <w:rPr>
                <w:spacing w:val="-10"/>
                <w:w w:val="115"/>
                <w:sz w:val="18"/>
              </w:rPr>
              <w:t xml:space="preserve"> </w:t>
            </w:r>
            <w:r>
              <w:rPr>
                <w:w w:val="115"/>
                <w:sz w:val="18"/>
              </w:rPr>
              <w:t>kantor</w:t>
            </w:r>
          </w:p>
          <w:p w14:paraId="43333494" w14:textId="77777777" w:rsidR="0006477E" w:rsidRDefault="0006477E" w:rsidP="00363520">
            <w:pPr>
              <w:pStyle w:val="TableParagraph"/>
              <w:spacing w:before="1" w:line="194" w:lineRule="exact"/>
              <w:ind w:left="109"/>
              <w:rPr>
                <w:sz w:val="18"/>
              </w:rPr>
            </w:pPr>
            <w:r>
              <w:rPr>
                <w:w w:val="115"/>
                <w:sz w:val="18"/>
              </w:rPr>
              <w:t>yang</w:t>
            </w:r>
            <w:r>
              <w:rPr>
                <w:spacing w:val="2"/>
                <w:w w:val="115"/>
                <w:sz w:val="18"/>
              </w:rPr>
              <w:t xml:space="preserve"> </w:t>
            </w:r>
            <w:r>
              <w:rPr>
                <w:spacing w:val="-2"/>
                <w:w w:val="115"/>
                <w:sz w:val="18"/>
              </w:rPr>
              <w:t>disediakan</w:t>
            </w:r>
          </w:p>
        </w:tc>
        <w:tc>
          <w:tcPr>
            <w:tcW w:w="2976" w:type="dxa"/>
            <w:gridSpan w:val="2"/>
          </w:tcPr>
          <w:p w14:paraId="1E74F6FF" w14:textId="77777777" w:rsidR="0006477E" w:rsidRDefault="0006477E" w:rsidP="00363520">
            <w:pPr>
              <w:pStyle w:val="TableParagraph"/>
              <w:spacing w:before="212"/>
              <w:ind w:left="119" w:right="109"/>
              <w:jc w:val="center"/>
              <w:rPr>
                <w:sz w:val="18"/>
              </w:rPr>
            </w:pPr>
            <w:r>
              <w:rPr>
                <w:w w:val="115"/>
                <w:sz w:val="18"/>
              </w:rPr>
              <w:t>1</w:t>
            </w:r>
            <w:r>
              <w:rPr>
                <w:spacing w:val="7"/>
                <w:w w:val="115"/>
                <w:sz w:val="18"/>
              </w:rPr>
              <w:t xml:space="preserve"> </w:t>
            </w:r>
            <w:r>
              <w:rPr>
                <w:spacing w:val="-4"/>
                <w:w w:val="115"/>
                <w:sz w:val="18"/>
              </w:rPr>
              <w:t>Paket</w:t>
            </w:r>
          </w:p>
        </w:tc>
        <w:tc>
          <w:tcPr>
            <w:tcW w:w="2832" w:type="dxa"/>
            <w:gridSpan w:val="2"/>
          </w:tcPr>
          <w:p w14:paraId="08345754" w14:textId="77777777" w:rsidR="0006477E" w:rsidRDefault="0006477E" w:rsidP="00363520">
            <w:pPr>
              <w:pStyle w:val="TableParagraph"/>
              <w:spacing w:before="212"/>
              <w:ind w:left="1003"/>
              <w:rPr>
                <w:sz w:val="18"/>
              </w:rPr>
            </w:pPr>
            <w:r>
              <w:rPr>
                <w:w w:val="120"/>
                <w:sz w:val="18"/>
              </w:rPr>
              <w:t xml:space="preserve">0 </w:t>
            </w:r>
            <w:r>
              <w:rPr>
                <w:spacing w:val="-2"/>
                <w:w w:val="120"/>
                <w:sz w:val="18"/>
              </w:rPr>
              <w:t>Paket</w:t>
            </w:r>
          </w:p>
        </w:tc>
        <w:tc>
          <w:tcPr>
            <w:tcW w:w="2409" w:type="dxa"/>
            <w:gridSpan w:val="2"/>
          </w:tcPr>
          <w:p w14:paraId="5B06D7F4" w14:textId="77777777" w:rsidR="0006477E" w:rsidRDefault="0006477E" w:rsidP="00363520">
            <w:pPr>
              <w:pStyle w:val="TableParagraph"/>
              <w:spacing w:before="212"/>
              <w:ind w:left="792"/>
              <w:rPr>
                <w:sz w:val="18"/>
              </w:rPr>
            </w:pPr>
            <w:r>
              <w:rPr>
                <w:w w:val="120"/>
                <w:sz w:val="18"/>
              </w:rPr>
              <w:t xml:space="preserve">0 </w:t>
            </w:r>
            <w:r>
              <w:rPr>
                <w:spacing w:val="-2"/>
                <w:w w:val="120"/>
                <w:sz w:val="18"/>
              </w:rPr>
              <w:t>Paket</w:t>
            </w:r>
          </w:p>
        </w:tc>
      </w:tr>
      <w:tr w:rsidR="0006477E" w14:paraId="0A2C20EF" w14:textId="77777777" w:rsidTr="00210BA4">
        <w:trPr>
          <w:gridAfter w:val="1"/>
          <w:wAfter w:w="11" w:type="dxa"/>
          <w:trHeight w:val="633"/>
        </w:trPr>
        <w:tc>
          <w:tcPr>
            <w:tcW w:w="960" w:type="dxa"/>
          </w:tcPr>
          <w:p w14:paraId="40F3E554" w14:textId="77777777" w:rsidR="0006477E" w:rsidRDefault="0006477E" w:rsidP="00363520">
            <w:pPr>
              <w:pStyle w:val="TableParagraph"/>
              <w:rPr>
                <w:rFonts w:ascii="Times New Roman"/>
                <w:sz w:val="18"/>
              </w:rPr>
            </w:pPr>
          </w:p>
        </w:tc>
        <w:tc>
          <w:tcPr>
            <w:tcW w:w="850" w:type="dxa"/>
          </w:tcPr>
          <w:p w14:paraId="67B1A147" w14:textId="77777777" w:rsidR="0006477E" w:rsidRDefault="0006477E" w:rsidP="00363520">
            <w:pPr>
              <w:pStyle w:val="TableParagraph"/>
              <w:spacing w:before="102"/>
              <w:ind w:left="110"/>
              <w:rPr>
                <w:sz w:val="18"/>
              </w:rPr>
            </w:pPr>
            <w:r>
              <w:rPr>
                <w:spacing w:val="-2"/>
                <w:w w:val="130"/>
                <w:sz w:val="18"/>
              </w:rPr>
              <w:t>2.06.0</w:t>
            </w:r>
          </w:p>
          <w:p w14:paraId="248511DD" w14:textId="77777777" w:rsidR="0006477E" w:rsidRDefault="0006477E" w:rsidP="00363520">
            <w:pPr>
              <w:pStyle w:val="TableParagraph"/>
              <w:ind w:left="110"/>
              <w:rPr>
                <w:sz w:val="18"/>
              </w:rPr>
            </w:pPr>
            <w:r>
              <w:rPr>
                <w:spacing w:val="-5"/>
                <w:w w:val="115"/>
                <w:sz w:val="18"/>
              </w:rPr>
              <w:t>002</w:t>
            </w:r>
          </w:p>
        </w:tc>
        <w:tc>
          <w:tcPr>
            <w:tcW w:w="3121" w:type="dxa"/>
          </w:tcPr>
          <w:p w14:paraId="200B026F" w14:textId="77777777" w:rsidR="0006477E" w:rsidRDefault="0006477E" w:rsidP="00363520">
            <w:pPr>
              <w:pStyle w:val="TableParagraph"/>
              <w:spacing w:before="102"/>
              <w:ind w:left="110"/>
              <w:rPr>
                <w:sz w:val="18"/>
              </w:rPr>
            </w:pPr>
            <w:r>
              <w:rPr>
                <w:w w:val="115"/>
                <w:sz w:val="18"/>
              </w:rPr>
              <w:t>Penyediaan</w:t>
            </w:r>
            <w:r>
              <w:rPr>
                <w:spacing w:val="-12"/>
                <w:w w:val="115"/>
                <w:sz w:val="18"/>
              </w:rPr>
              <w:t xml:space="preserve"> </w:t>
            </w:r>
            <w:r>
              <w:rPr>
                <w:w w:val="115"/>
                <w:sz w:val="18"/>
              </w:rPr>
              <w:t>Peralatan</w:t>
            </w:r>
            <w:r>
              <w:rPr>
                <w:spacing w:val="-11"/>
                <w:w w:val="115"/>
                <w:sz w:val="18"/>
              </w:rPr>
              <w:t xml:space="preserve"> </w:t>
            </w:r>
            <w:r>
              <w:rPr>
                <w:w w:val="115"/>
                <w:sz w:val="18"/>
              </w:rPr>
              <w:t>dan Perlengkapan Kantor</w:t>
            </w:r>
          </w:p>
        </w:tc>
        <w:tc>
          <w:tcPr>
            <w:tcW w:w="3548" w:type="dxa"/>
            <w:gridSpan w:val="2"/>
          </w:tcPr>
          <w:p w14:paraId="61692A2C" w14:textId="77777777" w:rsidR="0006477E" w:rsidRDefault="0006477E" w:rsidP="00363520">
            <w:pPr>
              <w:pStyle w:val="TableParagraph"/>
              <w:spacing w:line="208" w:lineRule="exact"/>
              <w:ind w:left="109"/>
              <w:rPr>
                <w:sz w:val="18"/>
              </w:rPr>
            </w:pPr>
            <w:r>
              <w:rPr>
                <w:spacing w:val="-2"/>
                <w:w w:val="120"/>
                <w:sz w:val="18"/>
              </w:rPr>
              <w:t>Jumlah</w:t>
            </w:r>
            <w:r>
              <w:rPr>
                <w:spacing w:val="2"/>
                <w:w w:val="120"/>
                <w:sz w:val="18"/>
              </w:rPr>
              <w:t xml:space="preserve"> </w:t>
            </w:r>
            <w:r>
              <w:rPr>
                <w:spacing w:val="-2"/>
                <w:w w:val="120"/>
                <w:sz w:val="18"/>
              </w:rPr>
              <w:t>paket</w:t>
            </w:r>
            <w:r>
              <w:rPr>
                <w:w w:val="120"/>
                <w:sz w:val="18"/>
              </w:rPr>
              <w:t xml:space="preserve"> </w:t>
            </w:r>
            <w:r>
              <w:rPr>
                <w:spacing w:val="-2"/>
                <w:w w:val="120"/>
                <w:sz w:val="18"/>
              </w:rPr>
              <w:t>peralatan</w:t>
            </w:r>
            <w:r>
              <w:rPr>
                <w:spacing w:val="2"/>
                <w:w w:val="120"/>
                <w:sz w:val="18"/>
              </w:rPr>
              <w:t xml:space="preserve"> </w:t>
            </w:r>
            <w:r>
              <w:rPr>
                <w:spacing w:val="-5"/>
                <w:w w:val="120"/>
                <w:sz w:val="18"/>
              </w:rPr>
              <w:t>dan</w:t>
            </w:r>
          </w:p>
          <w:p w14:paraId="1A83CFA0" w14:textId="77777777" w:rsidR="0006477E" w:rsidRDefault="0006477E" w:rsidP="00363520">
            <w:pPr>
              <w:pStyle w:val="TableParagraph"/>
              <w:spacing w:line="210" w:lineRule="atLeast"/>
              <w:ind w:left="109" w:right="1108"/>
              <w:rPr>
                <w:sz w:val="18"/>
              </w:rPr>
            </w:pPr>
            <w:r>
              <w:rPr>
                <w:w w:val="115"/>
                <w:sz w:val="18"/>
              </w:rPr>
              <w:t>perlengkapan</w:t>
            </w:r>
            <w:r>
              <w:rPr>
                <w:spacing w:val="-12"/>
                <w:w w:val="115"/>
                <w:sz w:val="18"/>
              </w:rPr>
              <w:t xml:space="preserve"> </w:t>
            </w:r>
            <w:r>
              <w:rPr>
                <w:w w:val="115"/>
                <w:sz w:val="18"/>
              </w:rPr>
              <w:t>kantor</w:t>
            </w:r>
            <w:r>
              <w:rPr>
                <w:spacing w:val="-11"/>
                <w:w w:val="115"/>
                <w:sz w:val="18"/>
              </w:rPr>
              <w:t xml:space="preserve"> </w:t>
            </w:r>
            <w:r>
              <w:rPr>
                <w:w w:val="115"/>
                <w:sz w:val="18"/>
              </w:rPr>
              <w:t xml:space="preserve">yang </w:t>
            </w:r>
            <w:r>
              <w:rPr>
                <w:spacing w:val="-2"/>
                <w:w w:val="115"/>
                <w:sz w:val="18"/>
              </w:rPr>
              <w:t>disediakan</w:t>
            </w:r>
          </w:p>
        </w:tc>
        <w:tc>
          <w:tcPr>
            <w:tcW w:w="2976" w:type="dxa"/>
            <w:gridSpan w:val="2"/>
          </w:tcPr>
          <w:p w14:paraId="4DC0E758" w14:textId="77777777" w:rsidR="0006477E" w:rsidRDefault="0006477E" w:rsidP="00363520">
            <w:pPr>
              <w:pStyle w:val="TableParagraph"/>
              <w:spacing w:before="208"/>
              <w:ind w:left="119" w:right="109"/>
              <w:jc w:val="center"/>
              <w:rPr>
                <w:sz w:val="18"/>
              </w:rPr>
            </w:pPr>
            <w:r>
              <w:rPr>
                <w:w w:val="115"/>
                <w:sz w:val="18"/>
              </w:rPr>
              <w:t>3</w:t>
            </w:r>
            <w:r>
              <w:rPr>
                <w:spacing w:val="7"/>
                <w:w w:val="115"/>
                <w:sz w:val="18"/>
              </w:rPr>
              <w:t xml:space="preserve"> </w:t>
            </w:r>
            <w:r>
              <w:rPr>
                <w:spacing w:val="-4"/>
                <w:w w:val="115"/>
                <w:sz w:val="18"/>
              </w:rPr>
              <w:t>Paket</w:t>
            </w:r>
          </w:p>
        </w:tc>
        <w:tc>
          <w:tcPr>
            <w:tcW w:w="2832" w:type="dxa"/>
            <w:gridSpan w:val="2"/>
          </w:tcPr>
          <w:p w14:paraId="7C77F9F9" w14:textId="77777777" w:rsidR="0006477E" w:rsidRDefault="0006477E" w:rsidP="00363520">
            <w:pPr>
              <w:pStyle w:val="TableParagraph"/>
              <w:spacing w:before="208"/>
              <w:ind w:left="14" w:right="3"/>
              <w:jc w:val="center"/>
              <w:rPr>
                <w:sz w:val="18"/>
              </w:rPr>
            </w:pPr>
            <w:r>
              <w:rPr>
                <w:w w:val="115"/>
                <w:sz w:val="18"/>
              </w:rPr>
              <w:t>1</w:t>
            </w:r>
            <w:r>
              <w:rPr>
                <w:spacing w:val="7"/>
                <w:w w:val="115"/>
                <w:sz w:val="18"/>
              </w:rPr>
              <w:t xml:space="preserve"> </w:t>
            </w:r>
            <w:r>
              <w:rPr>
                <w:spacing w:val="-4"/>
                <w:w w:val="115"/>
                <w:sz w:val="18"/>
              </w:rPr>
              <w:t>Paket</w:t>
            </w:r>
          </w:p>
        </w:tc>
        <w:tc>
          <w:tcPr>
            <w:tcW w:w="2409" w:type="dxa"/>
            <w:gridSpan w:val="2"/>
          </w:tcPr>
          <w:p w14:paraId="21BDD1F3" w14:textId="77777777" w:rsidR="0006477E" w:rsidRDefault="0006477E" w:rsidP="00363520">
            <w:pPr>
              <w:pStyle w:val="TableParagraph"/>
              <w:spacing w:before="208"/>
              <w:ind w:left="60" w:right="37"/>
              <w:jc w:val="center"/>
              <w:rPr>
                <w:sz w:val="18"/>
              </w:rPr>
            </w:pPr>
            <w:r>
              <w:rPr>
                <w:w w:val="115"/>
                <w:sz w:val="18"/>
              </w:rPr>
              <w:t>1</w:t>
            </w:r>
            <w:r>
              <w:rPr>
                <w:spacing w:val="7"/>
                <w:w w:val="115"/>
                <w:sz w:val="18"/>
              </w:rPr>
              <w:t xml:space="preserve"> </w:t>
            </w:r>
            <w:r>
              <w:rPr>
                <w:spacing w:val="-4"/>
                <w:w w:val="115"/>
                <w:sz w:val="18"/>
              </w:rPr>
              <w:t>Paket</w:t>
            </w:r>
          </w:p>
        </w:tc>
      </w:tr>
      <w:tr w:rsidR="0006477E" w14:paraId="423199A3" w14:textId="77777777" w:rsidTr="00210BA4">
        <w:trPr>
          <w:gridAfter w:val="1"/>
          <w:wAfter w:w="11" w:type="dxa"/>
          <w:trHeight w:val="561"/>
        </w:trPr>
        <w:tc>
          <w:tcPr>
            <w:tcW w:w="960" w:type="dxa"/>
          </w:tcPr>
          <w:p w14:paraId="59F83981" w14:textId="77777777" w:rsidR="0006477E" w:rsidRDefault="0006477E" w:rsidP="00363520">
            <w:pPr>
              <w:pStyle w:val="TableParagraph"/>
              <w:rPr>
                <w:rFonts w:ascii="Times New Roman"/>
                <w:sz w:val="18"/>
              </w:rPr>
            </w:pPr>
          </w:p>
        </w:tc>
        <w:tc>
          <w:tcPr>
            <w:tcW w:w="850" w:type="dxa"/>
          </w:tcPr>
          <w:p w14:paraId="22C2EB0C" w14:textId="77777777" w:rsidR="0006477E" w:rsidRDefault="0006477E" w:rsidP="00363520">
            <w:pPr>
              <w:pStyle w:val="TableParagraph"/>
              <w:spacing w:before="64"/>
              <w:ind w:left="110"/>
              <w:rPr>
                <w:sz w:val="18"/>
              </w:rPr>
            </w:pPr>
            <w:r>
              <w:rPr>
                <w:spacing w:val="-2"/>
                <w:w w:val="130"/>
                <w:sz w:val="18"/>
              </w:rPr>
              <w:t>2.06.0</w:t>
            </w:r>
          </w:p>
          <w:p w14:paraId="2ABFF564" w14:textId="77777777" w:rsidR="0006477E" w:rsidRDefault="0006477E" w:rsidP="00363520">
            <w:pPr>
              <w:pStyle w:val="TableParagraph"/>
              <w:ind w:left="110"/>
              <w:rPr>
                <w:sz w:val="18"/>
              </w:rPr>
            </w:pPr>
            <w:r>
              <w:rPr>
                <w:spacing w:val="-5"/>
                <w:w w:val="115"/>
                <w:sz w:val="18"/>
              </w:rPr>
              <w:t>004</w:t>
            </w:r>
          </w:p>
        </w:tc>
        <w:tc>
          <w:tcPr>
            <w:tcW w:w="3121" w:type="dxa"/>
          </w:tcPr>
          <w:p w14:paraId="2135C27D" w14:textId="77777777" w:rsidR="0006477E" w:rsidRDefault="0006477E" w:rsidP="00363520">
            <w:pPr>
              <w:pStyle w:val="TableParagraph"/>
              <w:spacing w:before="64"/>
              <w:ind w:left="110" w:right="138"/>
              <w:rPr>
                <w:sz w:val="18"/>
              </w:rPr>
            </w:pPr>
            <w:r>
              <w:rPr>
                <w:w w:val="115"/>
                <w:sz w:val="18"/>
              </w:rPr>
              <w:t>Penyediaan</w:t>
            </w:r>
            <w:r>
              <w:rPr>
                <w:spacing w:val="-9"/>
                <w:w w:val="115"/>
                <w:sz w:val="18"/>
              </w:rPr>
              <w:t xml:space="preserve"> </w:t>
            </w:r>
            <w:r>
              <w:rPr>
                <w:w w:val="115"/>
                <w:sz w:val="18"/>
              </w:rPr>
              <w:t>Bahan</w:t>
            </w:r>
            <w:r>
              <w:rPr>
                <w:spacing w:val="-12"/>
                <w:w w:val="115"/>
                <w:sz w:val="18"/>
              </w:rPr>
              <w:t xml:space="preserve"> </w:t>
            </w:r>
            <w:r>
              <w:rPr>
                <w:w w:val="115"/>
                <w:sz w:val="18"/>
              </w:rPr>
              <w:t xml:space="preserve">Logistik </w:t>
            </w:r>
            <w:r>
              <w:rPr>
                <w:spacing w:val="-2"/>
                <w:w w:val="115"/>
                <w:sz w:val="18"/>
              </w:rPr>
              <w:t>Kantor</w:t>
            </w:r>
          </w:p>
        </w:tc>
        <w:tc>
          <w:tcPr>
            <w:tcW w:w="3548" w:type="dxa"/>
            <w:gridSpan w:val="2"/>
          </w:tcPr>
          <w:p w14:paraId="267301FD" w14:textId="77777777" w:rsidR="0006477E" w:rsidRDefault="0006477E" w:rsidP="00363520">
            <w:pPr>
              <w:pStyle w:val="TableParagraph"/>
              <w:spacing w:before="64"/>
              <w:ind w:left="109"/>
              <w:rPr>
                <w:sz w:val="18"/>
              </w:rPr>
            </w:pPr>
            <w:r>
              <w:rPr>
                <w:w w:val="115"/>
                <w:sz w:val="18"/>
              </w:rPr>
              <w:t>Jumlah paket bahan logistic kantor yang disediakan</w:t>
            </w:r>
          </w:p>
        </w:tc>
        <w:tc>
          <w:tcPr>
            <w:tcW w:w="2976" w:type="dxa"/>
            <w:gridSpan w:val="2"/>
          </w:tcPr>
          <w:p w14:paraId="252012D1" w14:textId="77777777" w:rsidR="0006477E" w:rsidRDefault="0006477E" w:rsidP="00363520">
            <w:pPr>
              <w:pStyle w:val="TableParagraph"/>
              <w:spacing w:before="169"/>
              <w:ind w:left="119" w:right="109"/>
              <w:jc w:val="center"/>
              <w:rPr>
                <w:sz w:val="18"/>
              </w:rPr>
            </w:pPr>
            <w:r>
              <w:rPr>
                <w:w w:val="115"/>
                <w:sz w:val="18"/>
              </w:rPr>
              <w:t>3</w:t>
            </w:r>
            <w:r>
              <w:rPr>
                <w:spacing w:val="7"/>
                <w:w w:val="115"/>
                <w:sz w:val="18"/>
              </w:rPr>
              <w:t xml:space="preserve"> </w:t>
            </w:r>
            <w:r>
              <w:rPr>
                <w:spacing w:val="-4"/>
                <w:w w:val="115"/>
                <w:sz w:val="18"/>
              </w:rPr>
              <w:t>Paket</w:t>
            </w:r>
          </w:p>
        </w:tc>
        <w:tc>
          <w:tcPr>
            <w:tcW w:w="2832" w:type="dxa"/>
            <w:gridSpan w:val="2"/>
          </w:tcPr>
          <w:p w14:paraId="5A7E8F7A" w14:textId="77777777" w:rsidR="0006477E" w:rsidRDefault="0006477E" w:rsidP="00363520">
            <w:pPr>
              <w:pStyle w:val="TableParagraph"/>
              <w:spacing w:before="169"/>
              <w:ind w:left="14" w:right="3"/>
              <w:jc w:val="center"/>
              <w:rPr>
                <w:sz w:val="18"/>
              </w:rPr>
            </w:pPr>
            <w:r>
              <w:rPr>
                <w:w w:val="115"/>
                <w:sz w:val="18"/>
              </w:rPr>
              <w:t>0</w:t>
            </w:r>
            <w:r>
              <w:rPr>
                <w:spacing w:val="7"/>
                <w:w w:val="115"/>
                <w:sz w:val="18"/>
              </w:rPr>
              <w:t xml:space="preserve"> </w:t>
            </w:r>
            <w:r>
              <w:rPr>
                <w:spacing w:val="-4"/>
                <w:w w:val="115"/>
                <w:sz w:val="18"/>
              </w:rPr>
              <w:t>Paket</w:t>
            </w:r>
          </w:p>
        </w:tc>
        <w:tc>
          <w:tcPr>
            <w:tcW w:w="2409" w:type="dxa"/>
            <w:gridSpan w:val="2"/>
          </w:tcPr>
          <w:p w14:paraId="445313F6" w14:textId="77777777" w:rsidR="0006477E" w:rsidRDefault="0006477E" w:rsidP="00363520">
            <w:pPr>
              <w:pStyle w:val="TableParagraph"/>
              <w:spacing w:before="169"/>
              <w:ind w:left="60" w:right="37"/>
              <w:jc w:val="center"/>
              <w:rPr>
                <w:sz w:val="18"/>
              </w:rPr>
            </w:pPr>
            <w:r>
              <w:rPr>
                <w:w w:val="115"/>
                <w:sz w:val="18"/>
              </w:rPr>
              <w:t>0</w:t>
            </w:r>
            <w:r>
              <w:rPr>
                <w:spacing w:val="7"/>
                <w:w w:val="115"/>
                <w:sz w:val="18"/>
              </w:rPr>
              <w:t xml:space="preserve"> </w:t>
            </w:r>
            <w:r>
              <w:rPr>
                <w:spacing w:val="-4"/>
                <w:w w:val="115"/>
                <w:sz w:val="18"/>
              </w:rPr>
              <w:t>Paket</w:t>
            </w:r>
          </w:p>
        </w:tc>
      </w:tr>
      <w:tr w:rsidR="0006477E" w14:paraId="3931024B" w14:textId="77777777" w:rsidTr="00210BA4">
        <w:trPr>
          <w:gridAfter w:val="1"/>
          <w:wAfter w:w="11" w:type="dxa"/>
          <w:trHeight w:val="570"/>
        </w:trPr>
        <w:tc>
          <w:tcPr>
            <w:tcW w:w="960" w:type="dxa"/>
          </w:tcPr>
          <w:p w14:paraId="03DFD0D2" w14:textId="77777777" w:rsidR="0006477E" w:rsidRDefault="0006477E" w:rsidP="00363520">
            <w:pPr>
              <w:pStyle w:val="TableParagraph"/>
              <w:rPr>
                <w:rFonts w:ascii="Times New Roman"/>
                <w:sz w:val="18"/>
              </w:rPr>
            </w:pPr>
          </w:p>
        </w:tc>
        <w:tc>
          <w:tcPr>
            <w:tcW w:w="850" w:type="dxa"/>
          </w:tcPr>
          <w:p w14:paraId="3C5AAA28" w14:textId="77777777" w:rsidR="0006477E" w:rsidRDefault="0006477E" w:rsidP="00363520">
            <w:pPr>
              <w:pStyle w:val="TableParagraph"/>
              <w:spacing w:before="68"/>
              <w:ind w:left="110"/>
              <w:rPr>
                <w:sz w:val="18"/>
              </w:rPr>
            </w:pPr>
            <w:r>
              <w:rPr>
                <w:spacing w:val="-2"/>
                <w:w w:val="130"/>
                <w:sz w:val="18"/>
              </w:rPr>
              <w:t>2.06.0</w:t>
            </w:r>
          </w:p>
          <w:p w14:paraId="7D3E9E43" w14:textId="77777777" w:rsidR="0006477E" w:rsidRDefault="0006477E" w:rsidP="00363520">
            <w:pPr>
              <w:pStyle w:val="TableParagraph"/>
              <w:spacing w:before="1"/>
              <w:ind w:left="110"/>
              <w:rPr>
                <w:sz w:val="18"/>
              </w:rPr>
            </w:pPr>
            <w:r>
              <w:rPr>
                <w:spacing w:val="-5"/>
                <w:w w:val="115"/>
                <w:sz w:val="18"/>
              </w:rPr>
              <w:t>005</w:t>
            </w:r>
          </w:p>
        </w:tc>
        <w:tc>
          <w:tcPr>
            <w:tcW w:w="3121" w:type="dxa"/>
          </w:tcPr>
          <w:p w14:paraId="664A7975" w14:textId="77777777" w:rsidR="0006477E" w:rsidRDefault="0006477E" w:rsidP="00363520">
            <w:pPr>
              <w:pStyle w:val="TableParagraph"/>
              <w:spacing w:before="68"/>
              <w:ind w:left="110"/>
              <w:rPr>
                <w:sz w:val="18"/>
              </w:rPr>
            </w:pPr>
            <w:r>
              <w:rPr>
                <w:w w:val="115"/>
                <w:sz w:val="18"/>
              </w:rPr>
              <w:t xml:space="preserve">Penyediaan Barang Cetakan dan </w:t>
            </w:r>
            <w:r>
              <w:rPr>
                <w:spacing w:val="-2"/>
                <w:w w:val="115"/>
                <w:sz w:val="18"/>
              </w:rPr>
              <w:t>Penggandaan</w:t>
            </w:r>
          </w:p>
        </w:tc>
        <w:tc>
          <w:tcPr>
            <w:tcW w:w="3548" w:type="dxa"/>
            <w:gridSpan w:val="2"/>
          </w:tcPr>
          <w:p w14:paraId="522266ED" w14:textId="77777777" w:rsidR="0006477E" w:rsidRDefault="0006477E" w:rsidP="00363520">
            <w:pPr>
              <w:pStyle w:val="TableParagraph"/>
              <w:spacing w:before="68"/>
              <w:ind w:left="109"/>
              <w:rPr>
                <w:sz w:val="18"/>
              </w:rPr>
            </w:pPr>
            <w:r>
              <w:rPr>
                <w:w w:val="115"/>
                <w:sz w:val="18"/>
              </w:rPr>
              <w:t>Jumlah paket barang cetakan dan penggandaan yang disediakan</w:t>
            </w:r>
          </w:p>
        </w:tc>
        <w:tc>
          <w:tcPr>
            <w:tcW w:w="2976" w:type="dxa"/>
            <w:gridSpan w:val="2"/>
          </w:tcPr>
          <w:p w14:paraId="0CD381BF" w14:textId="77777777" w:rsidR="0006477E" w:rsidRDefault="0006477E" w:rsidP="00363520">
            <w:pPr>
              <w:pStyle w:val="TableParagraph"/>
              <w:spacing w:before="174"/>
              <w:ind w:left="119" w:right="109"/>
              <w:jc w:val="center"/>
              <w:rPr>
                <w:sz w:val="18"/>
              </w:rPr>
            </w:pPr>
            <w:r>
              <w:rPr>
                <w:w w:val="115"/>
                <w:sz w:val="18"/>
              </w:rPr>
              <w:t>2</w:t>
            </w:r>
            <w:r>
              <w:rPr>
                <w:spacing w:val="7"/>
                <w:w w:val="115"/>
                <w:sz w:val="18"/>
              </w:rPr>
              <w:t xml:space="preserve"> </w:t>
            </w:r>
            <w:r>
              <w:rPr>
                <w:spacing w:val="-4"/>
                <w:w w:val="115"/>
                <w:sz w:val="18"/>
              </w:rPr>
              <w:t>Paket</w:t>
            </w:r>
          </w:p>
        </w:tc>
        <w:tc>
          <w:tcPr>
            <w:tcW w:w="2832" w:type="dxa"/>
            <w:gridSpan w:val="2"/>
          </w:tcPr>
          <w:p w14:paraId="2925223A" w14:textId="77777777" w:rsidR="0006477E" w:rsidRDefault="0006477E" w:rsidP="00363520">
            <w:pPr>
              <w:pStyle w:val="TableParagraph"/>
              <w:spacing w:before="174"/>
              <w:ind w:left="14" w:right="3"/>
              <w:jc w:val="center"/>
              <w:rPr>
                <w:sz w:val="18"/>
              </w:rPr>
            </w:pPr>
            <w:r>
              <w:rPr>
                <w:w w:val="115"/>
                <w:sz w:val="18"/>
              </w:rPr>
              <w:t xml:space="preserve">0 </w:t>
            </w:r>
            <w:r>
              <w:rPr>
                <w:spacing w:val="-4"/>
                <w:w w:val="115"/>
                <w:sz w:val="18"/>
              </w:rPr>
              <w:t>Paket</w:t>
            </w:r>
          </w:p>
        </w:tc>
        <w:tc>
          <w:tcPr>
            <w:tcW w:w="2409" w:type="dxa"/>
            <w:gridSpan w:val="2"/>
          </w:tcPr>
          <w:p w14:paraId="109EDA7F" w14:textId="77777777" w:rsidR="0006477E" w:rsidRDefault="0006477E" w:rsidP="00363520">
            <w:pPr>
              <w:pStyle w:val="TableParagraph"/>
              <w:spacing w:before="174"/>
              <w:ind w:left="60" w:right="37"/>
              <w:jc w:val="center"/>
              <w:rPr>
                <w:sz w:val="18"/>
              </w:rPr>
            </w:pPr>
            <w:r>
              <w:rPr>
                <w:w w:val="115"/>
                <w:sz w:val="18"/>
              </w:rPr>
              <w:t>0</w:t>
            </w:r>
            <w:r>
              <w:rPr>
                <w:spacing w:val="7"/>
                <w:w w:val="115"/>
                <w:sz w:val="18"/>
              </w:rPr>
              <w:t xml:space="preserve"> </w:t>
            </w:r>
            <w:r>
              <w:rPr>
                <w:spacing w:val="-4"/>
                <w:w w:val="115"/>
                <w:sz w:val="18"/>
              </w:rPr>
              <w:t>Paket</w:t>
            </w:r>
          </w:p>
        </w:tc>
      </w:tr>
      <w:tr w:rsidR="0006477E" w14:paraId="1F3AFFD6" w14:textId="77777777" w:rsidTr="00210BA4">
        <w:trPr>
          <w:gridAfter w:val="1"/>
          <w:wAfter w:w="11" w:type="dxa"/>
          <w:trHeight w:val="633"/>
        </w:trPr>
        <w:tc>
          <w:tcPr>
            <w:tcW w:w="960" w:type="dxa"/>
          </w:tcPr>
          <w:p w14:paraId="2831CE04" w14:textId="77777777" w:rsidR="0006477E" w:rsidRDefault="0006477E" w:rsidP="00363520">
            <w:pPr>
              <w:pStyle w:val="TableParagraph"/>
              <w:rPr>
                <w:rFonts w:ascii="Times New Roman"/>
                <w:sz w:val="18"/>
              </w:rPr>
            </w:pPr>
          </w:p>
        </w:tc>
        <w:tc>
          <w:tcPr>
            <w:tcW w:w="850" w:type="dxa"/>
          </w:tcPr>
          <w:p w14:paraId="19B92FF8" w14:textId="77777777" w:rsidR="0006477E" w:rsidRDefault="0006477E" w:rsidP="00363520">
            <w:pPr>
              <w:pStyle w:val="TableParagraph"/>
              <w:spacing w:before="102"/>
              <w:ind w:left="110"/>
              <w:rPr>
                <w:sz w:val="18"/>
              </w:rPr>
            </w:pPr>
            <w:r>
              <w:rPr>
                <w:spacing w:val="-2"/>
                <w:w w:val="130"/>
                <w:sz w:val="18"/>
              </w:rPr>
              <w:t>2.06.0</w:t>
            </w:r>
          </w:p>
          <w:p w14:paraId="7071FFA1" w14:textId="77777777" w:rsidR="0006477E" w:rsidRDefault="0006477E" w:rsidP="00363520">
            <w:pPr>
              <w:pStyle w:val="TableParagraph"/>
              <w:ind w:left="110"/>
              <w:rPr>
                <w:sz w:val="18"/>
              </w:rPr>
            </w:pPr>
            <w:r>
              <w:rPr>
                <w:spacing w:val="-5"/>
                <w:w w:val="115"/>
                <w:sz w:val="18"/>
              </w:rPr>
              <w:t>009</w:t>
            </w:r>
          </w:p>
        </w:tc>
        <w:tc>
          <w:tcPr>
            <w:tcW w:w="3121" w:type="dxa"/>
          </w:tcPr>
          <w:p w14:paraId="6068A8B7" w14:textId="77777777" w:rsidR="0006477E" w:rsidRDefault="0006477E" w:rsidP="00363520">
            <w:pPr>
              <w:pStyle w:val="TableParagraph"/>
              <w:spacing w:before="102"/>
              <w:ind w:left="110"/>
              <w:rPr>
                <w:sz w:val="18"/>
              </w:rPr>
            </w:pPr>
            <w:r>
              <w:rPr>
                <w:w w:val="115"/>
                <w:sz w:val="18"/>
              </w:rPr>
              <w:t>Penyelenggaraan Rapat Koordinasi</w:t>
            </w:r>
            <w:r>
              <w:rPr>
                <w:spacing w:val="-1"/>
                <w:w w:val="115"/>
                <w:sz w:val="18"/>
              </w:rPr>
              <w:t xml:space="preserve"> </w:t>
            </w:r>
            <w:r>
              <w:rPr>
                <w:w w:val="115"/>
                <w:sz w:val="18"/>
              </w:rPr>
              <w:t>dan Konsultasi SKPD</w:t>
            </w:r>
          </w:p>
        </w:tc>
        <w:tc>
          <w:tcPr>
            <w:tcW w:w="3548" w:type="dxa"/>
            <w:gridSpan w:val="2"/>
          </w:tcPr>
          <w:p w14:paraId="2A1D5D9B" w14:textId="77777777" w:rsidR="0006477E" w:rsidRDefault="0006477E" w:rsidP="00363520">
            <w:pPr>
              <w:pStyle w:val="TableParagraph"/>
              <w:ind w:left="109" w:right="229"/>
              <w:rPr>
                <w:sz w:val="18"/>
              </w:rPr>
            </w:pPr>
            <w:r>
              <w:rPr>
                <w:w w:val="115"/>
                <w:sz w:val="18"/>
              </w:rPr>
              <w:t>Jumlah laporan</w:t>
            </w:r>
            <w:r>
              <w:rPr>
                <w:spacing w:val="-1"/>
                <w:w w:val="115"/>
                <w:sz w:val="18"/>
              </w:rPr>
              <w:t xml:space="preserve"> </w:t>
            </w:r>
            <w:r>
              <w:rPr>
                <w:w w:val="115"/>
                <w:sz w:val="18"/>
              </w:rPr>
              <w:t>penyelenggaraan Rpaat Koordinasi dan konsultasi</w:t>
            </w:r>
          </w:p>
          <w:p w14:paraId="439CD714" w14:textId="77777777" w:rsidR="0006477E" w:rsidRDefault="0006477E" w:rsidP="00363520">
            <w:pPr>
              <w:pStyle w:val="TableParagraph"/>
              <w:spacing w:line="194" w:lineRule="exact"/>
              <w:ind w:left="109"/>
              <w:rPr>
                <w:sz w:val="18"/>
              </w:rPr>
            </w:pPr>
            <w:r>
              <w:rPr>
                <w:spacing w:val="-4"/>
                <w:w w:val="120"/>
                <w:sz w:val="18"/>
              </w:rPr>
              <w:t>SKPD</w:t>
            </w:r>
          </w:p>
        </w:tc>
        <w:tc>
          <w:tcPr>
            <w:tcW w:w="2976" w:type="dxa"/>
            <w:gridSpan w:val="2"/>
          </w:tcPr>
          <w:p w14:paraId="72F3F6F3" w14:textId="77777777" w:rsidR="0006477E" w:rsidRDefault="0006477E" w:rsidP="00363520">
            <w:pPr>
              <w:pStyle w:val="TableParagraph"/>
              <w:spacing w:before="208"/>
              <w:ind w:right="967"/>
              <w:jc w:val="right"/>
              <w:rPr>
                <w:sz w:val="18"/>
              </w:rPr>
            </w:pPr>
            <w:r>
              <w:rPr>
                <w:w w:val="115"/>
                <w:sz w:val="18"/>
              </w:rPr>
              <w:t>1</w:t>
            </w:r>
            <w:r>
              <w:rPr>
                <w:spacing w:val="11"/>
                <w:w w:val="115"/>
                <w:sz w:val="18"/>
              </w:rPr>
              <w:t xml:space="preserve"> </w:t>
            </w:r>
            <w:r>
              <w:rPr>
                <w:spacing w:val="-2"/>
                <w:w w:val="115"/>
                <w:sz w:val="18"/>
              </w:rPr>
              <w:t>Laporan</w:t>
            </w:r>
          </w:p>
        </w:tc>
        <w:tc>
          <w:tcPr>
            <w:tcW w:w="2832" w:type="dxa"/>
            <w:gridSpan w:val="2"/>
          </w:tcPr>
          <w:p w14:paraId="1455BC92" w14:textId="77777777" w:rsidR="0006477E" w:rsidRDefault="0006477E" w:rsidP="00363520">
            <w:pPr>
              <w:pStyle w:val="TableParagraph"/>
              <w:spacing w:before="208"/>
              <w:ind w:left="14" w:right="5"/>
              <w:jc w:val="center"/>
              <w:rPr>
                <w:sz w:val="18"/>
              </w:rPr>
            </w:pPr>
            <w:r>
              <w:rPr>
                <w:w w:val="115"/>
                <w:sz w:val="18"/>
              </w:rPr>
              <w:t>0</w:t>
            </w:r>
            <w:r>
              <w:rPr>
                <w:spacing w:val="11"/>
                <w:w w:val="115"/>
                <w:sz w:val="18"/>
              </w:rPr>
              <w:t xml:space="preserve"> </w:t>
            </w:r>
            <w:r>
              <w:rPr>
                <w:spacing w:val="-2"/>
                <w:w w:val="115"/>
                <w:sz w:val="18"/>
              </w:rPr>
              <w:t>Laporan</w:t>
            </w:r>
          </w:p>
        </w:tc>
        <w:tc>
          <w:tcPr>
            <w:tcW w:w="2409" w:type="dxa"/>
            <w:gridSpan w:val="2"/>
          </w:tcPr>
          <w:p w14:paraId="382FDCEB" w14:textId="77777777" w:rsidR="0006477E" w:rsidRDefault="0006477E" w:rsidP="00363520">
            <w:pPr>
              <w:pStyle w:val="TableParagraph"/>
              <w:spacing w:before="208"/>
              <w:ind w:left="60" w:right="38"/>
              <w:jc w:val="center"/>
              <w:rPr>
                <w:sz w:val="18"/>
              </w:rPr>
            </w:pPr>
            <w:r>
              <w:rPr>
                <w:w w:val="115"/>
                <w:sz w:val="18"/>
              </w:rPr>
              <w:t>0</w:t>
            </w:r>
            <w:r>
              <w:rPr>
                <w:spacing w:val="11"/>
                <w:w w:val="115"/>
                <w:sz w:val="18"/>
              </w:rPr>
              <w:t xml:space="preserve"> </w:t>
            </w:r>
            <w:r>
              <w:rPr>
                <w:spacing w:val="-2"/>
                <w:w w:val="115"/>
                <w:sz w:val="18"/>
              </w:rPr>
              <w:t>Laporan</w:t>
            </w:r>
          </w:p>
        </w:tc>
      </w:tr>
      <w:tr w:rsidR="0006477E" w14:paraId="20FB2DDC" w14:textId="77777777" w:rsidTr="00210BA4">
        <w:trPr>
          <w:gridAfter w:val="1"/>
          <w:wAfter w:w="11" w:type="dxa"/>
          <w:trHeight w:val="844"/>
        </w:trPr>
        <w:tc>
          <w:tcPr>
            <w:tcW w:w="960" w:type="dxa"/>
          </w:tcPr>
          <w:p w14:paraId="35756DC3" w14:textId="77777777" w:rsidR="0006477E" w:rsidRDefault="0006477E" w:rsidP="00363520">
            <w:pPr>
              <w:pStyle w:val="TableParagraph"/>
              <w:rPr>
                <w:rFonts w:ascii="Times New Roman"/>
                <w:sz w:val="18"/>
              </w:rPr>
            </w:pPr>
          </w:p>
        </w:tc>
        <w:tc>
          <w:tcPr>
            <w:tcW w:w="850" w:type="dxa"/>
          </w:tcPr>
          <w:p w14:paraId="7500B471" w14:textId="77777777" w:rsidR="0006477E" w:rsidRDefault="0006477E" w:rsidP="00363520">
            <w:pPr>
              <w:pStyle w:val="TableParagraph"/>
              <w:spacing w:before="7"/>
              <w:rPr>
                <w:rFonts w:ascii="Gabriola"/>
                <w:sz w:val="18"/>
              </w:rPr>
            </w:pPr>
          </w:p>
          <w:p w14:paraId="371754C1" w14:textId="77777777" w:rsidR="0006477E" w:rsidRDefault="0006477E" w:rsidP="00363520">
            <w:pPr>
              <w:pStyle w:val="TableParagraph"/>
              <w:spacing w:before="1"/>
              <w:ind w:right="79"/>
              <w:jc w:val="center"/>
              <w:rPr>
                <w:b/>
                <w:sz w:val="18"/>
              </w:rPr>
            </w:pPr>
            <w:r>
              <w:rPr>
                <w:b/>
                <w:spacing w:val="-4"/>
                <w:w w:val="115"/>
                <w:sz w:val="18"/>
              </w:rPr>
              <w:t>2.07</w:t>
            </w:r>
          </w:p>
        </w:tc>
        <w:tc>
          <w:tcPr>
            <w:tcW w:w="3121" w:type="dxa"/>
          </w:tcPr>
          <w:p w14:paraId="151B33C7" w14:textId="77777777" w:rsidR="0006477E" w:rsidRDefault="0006477E" w:rsidP="00363520">
            <w:pPr>
              <w:pStyle w:val="TableParagraph"/>
              <w:spacing w:before="102"/>
              <w:ind w:left="110" w:right="554"/>
              <w:rPr>
                <w:b/>
                <w:sz w:val="18"/>
              </w:rPr>
            </w:pPr>
            <w:r>
              <w:rPr>
                <w:b/>
                <w:w w:val="110"/>
                <w:sz w:val="18"/>
              </w:rPr>
              <w:t>Pengadaan Barang Milik Daerah</w:t>
            </w:r>
            <w:r>
              <w:rPr>
                <w:b/>
                <w:spacing w:val="-1"/>
                <w:w w:val="110"/>
                <w:sz w:val="18"/>
              </w:rPr>
              <w:t xml:space="preserve"> </w:t>
            </w:r>
            <w:r>
              <w:rPr>
                <w:b/>
                <w:w w:val="110"/>
                <w:sz w:val="18"/>
              </w:rPr>
              <w:t>Penunjang</w:t>
            </w:r>
            <w:r>
              <w:rPr>
                <w:b/>
                <w:spacing w:val="-5"/>
                <w:w w:val="110"/>
                <w:sz w:val="18"/>
              </w:rPr>
              <w:t xml:space="preserve"> </w:t>
            </w:r>
            <w:r>
              <w:rPr>
                <w:b/>
                <w:w w:val="110"/>
                <w:sz w:val="18"/>
              </w:rPr>
              <w:t>Urusan Pemerintah Daerah</w:t>
            </w:r>
          </w:p>
        </w:tc>
        <w:tc>
          <w:tcPr>
            <w:tcW w:w="3548" w:type="dxa"/>
            <w:gridSpan w:val="2"/>
          </w:tcPr>
          <w:p w14:paraId="4F9E0D98" w14:textId="77777777" w:rsidR="0006477E" w:rsidRDefault="0006477E" w:rsidP="00363520">
            <w:pPr>
              <w:pStyle w:val="TableParagraph"/>
              <w:ind w:left="109"/>
              <w:rPr>
                <w:b/>
                <w:sz w:val="18"/>
              </w:rPr>
            </w:pPr>
            <w:r>
              <w:rPr>
                <w:b/>
                <w:w w:val="110"/>
                <w:sz w:val="18"/>
              </w:rPr>
              <w:t>Persentase Pengadaan Barang Milik Daerah Penunjang Urusan</w:t>
            </w:r>
          </w:p>
          <w:p w14:paraId="7D7C51D0" w14:textId="77777777" w:rsidR="0006477E" w:rsidRDefault="0006477E" w:rsidP="00363520">
            <w:pPr>
              <w:pStyle w:val="TableParagraph"/>
              <w:spacing w:line="210" w:lineRule="atLeast"/>
              <w:ind w:left="109" w:right="229"/>
              <w:rPr>
                <w:b/>
                <w:sz w:val="18"/>
              </w:rPr>
            </w:pPr>
            <w:r>
              <w:rPr>
                <w:b/>
                <w:w w:val="110"/>
                <w:sz w:val="18"/>
              </w:rPr>
              <w:t xml:space="preserve">Pemerintah Daerah yang </w:t>
            </w:r>
            <w:r>
              <w:rPr>
                <w:b/>
                <w:spacing w:val="-2"/>
                <w:w w:val="110"/>
                <w:sz w:val="18"/>
              </w:rPr>
              <w:t>terlaksana</w:t>
            </w:r>
          </w:p>
        </w:tc>
        <w:tc>
          <w:tcPr>
            <w:tcW w:w="2976" w:type="dxa"/>
            <w:gridSpan w:val="2"/>
          </w:tcPr>
          <w:p w14:paraId="255B9159" w14:textId="77777777" w:rsidR="0006477E" w:rsidRDefault="0006477E" w:rsidP="00363520">
            <w:pPr>
              <w:pStyle w:val="TableParagraph"/>
              <w:spacing w:before="7"/>
              <w:rPr>
                <w:rFonts w:ascii="Gabriola"/>
                <w:sz w:val="18"/>
              </w:rPr>
            </w:pPr>
          </w:p>
          <w:p w14:paraId="44E3D5AE" w14:textId="77777777" w:rsidR="0006477E" w:rsidRDefault="0006477E" w:rsidP="00363520">
            <w:pPr>
              <w:pStyle w:val="TableParagraph"/>
              <w:spacing w:before="1"/>
              <w:ind w:left="119" w:right="112"/>
              <w:jc w:val="center"/>
              <w:rPr>
                <w:b/>
                <w:sz w:val="18"/>
              </w:rPr>
            </w:pPr>
            <w:r>
              <w:rPr>
                <w:b/>
                <w:spacing w:val="-4"/>
                <w:w w:val="110"/>
                <w:sz w:val="18"/>
              </w:rPr>
              <w:t>100%</w:t>
            </w:r>
          </w:p>
        </w:tc>
        <w:tc>
          <w:tcPr>
            <w:tcW w:w="2832" w:type="dxa"/>
            <w:gridSpan w:val="2"/>
          </w:tcPr>
          <w:p w14:paraId="73893F96" w14:textId="77777777" w:rsidR="0006477E" w:rsidRDefault="0006477E" w:rsidP="00363520">
            <w:pPr>
              <w:pStyle w:val="TableParagraph"/>
              <w:spacing w:before="7"/>
              <w:rPr>
                <w:rFonts w:ascii="Gabriola"/>
                <w:sz w:val="18"/>
              </w:rPr>
            </w:pPr>
          </w:p>
          <w:p w14:paraId="7359535A" w14:textId="77777777" w:rsidR="0006477E" w:rsidRDefault="0006477E" w:rsidP="00363520">
            <w:pPr>
              <w:pStyle w:val="TableParagraph"/>
              <w:spacing w:before="1"/>
              <w:ind w:left="14" w:right="5"/>
              <w:jc w:val="center"/>
              <w:rPr>
                <w:b/>
                <w:sz w:val="18"/>
              </w:rPr>
            </w:pPr>
            <w:r>
              <w:rPr>
                <w:b/>
                <w:spacing w:val="-4"/>
                <w:w w:val="110"/>
                <w:sz w:val="18"/>
              </w:rPr>
              <w:t>0%</w:t>
            </w:r>
          </w:p>
        </w:tc>
        <w:tc>
          <w:tcPr>
            <w:tcW w:w="2409" w:type="dxa"/>
            <w:gridSpan w:val="2"/>
          </w:tcPr>
          <w:p w14:paraId="44DF9942" w14:textId="77777777" w:rsidR="0006477E" w:rsidRDefault="0006477E" w:rsidP="00363520">
            <w:pPr>
              <w:pStyle w:val="TableParagraph"/>
              <w:spacing w:before="7"/>
              <w:rPr>
                <w:rFonts w:ascii="Gabriola"/>
                <w:sz w:val="18"/>
              </w:rPr>
            </w:pPr>
          </w:p>
          <w:p w14:paraId="510752AA" w14:textId="77777777" w:rsidR="0006477E" w:rsidRDefault="0006477E" w:rsidP="00363520">
            <w:pPr>
              <w:pStyle w:val="TableParagraph"/>
              <w:spacing w:before="1"/>
              <w:ind w:left="60" w:right="40"/>
              <w:jc w:val="center"/>
              <w:rPr>
                <w:b/>
                <w:sz w:val="18"/>
              </w:rPr>
            </w:pPr>
            <w:r>
              <w:rPr>
                <w:b/>
                <w:spacing w:val="-4"/>
                <w:w w:val="110"/>
                <w:sz w:val="18"/>
              </w:rPr>
              <w:t>0%</w:t>
            </w:r>
          </w:p>
        </w:tc>
      </w:tr>
      <w:tr w:rsidR="0006477E" w14:paraId="50F1F38C" w14:textId="77777777" w:rsidTr="00210BA4">
        <w:trPr>
          <w:gridAfter w:val="1"/>
          <w:wAfter w:w="11" w:type="dxa"/>
          <w:trHeight w:val="628"/>
        </w:trPr>
        <w:tc>
          <w:tcPr>
            <w:tcW w:w="960" w:type="dxa"/>
          </w:tcPr>
          <w:p w14:paraId="5F1B0C30" w14:textId="77777777" w:rsidR="0006477E" w:rsidRDefault="0006477E" w:rsidP="00363520">
            <w:pPr>
              <w:pStyle w:val="TableParagraph"/>
              <w:rPr>
                <w:rFonts w:ascii="Times New Roman"/>
                <w:sz w:val="18"/>
              </w:rPr>
            </w:pPr>
          </w:p>
        </w:tc>
        <w:tc>
          <w:tcPr>
            <w:tcW w:w="850" w:type="dxa"/>
          </w:tcPr>
          <w:p w14:paraId="2BAF8147" w14:textId="77777777" w:rsidR="0006477E" w:rsidRDefault="0006477E" w:rsidP="00363520">
            <w:pPr>
              <w:pStyle w:val="TableParagraph"/>
              <w:spacing w:before="97"/>
              <w:ind w:left="110"/>
              <w:rPr>
                <w:sz w:val="18"/>
              </w:rPr>
            </w:pPr>
            <w:r>
              <w:rPr>
                <w:spacing w:val="-2"/>
                <w:w w:val="130"/>
                <w:sz w:val="18"/>
              </w:rPr>
              <w:t>2.07.0</w:t>
            </w:r>
          </w:p>
          <w:p w14:paraId="06FF5398" w14:textId="77777777" w:rsidR="0006477E" w:rsidRDefault="0006477E" w:rsidP="00363520">
            <w:pPr>
              <w:pStyle w:val="TableParagraph"/>
              <w:ind w:left="110"/>
              <w:rPr>
                <w:sz w:val="18"/>
              </w:rPr>
            </w:pPr>
            <w:r>
              <w:rPr>
                <w:spacing w:val="-5"/>
                <w:w w:val="115"/>
                <w:sz w:val="18"/>
              </w:rPr>
              <w:t>006</w:t>
            </w:r>
          </w:p>
        </w:tc>
        <w:tc>
          <w:tcPr>
            <w:tcW w:w="3121" w:type="dxa"/>
          </w:tcPr>
          <w:p w14:paraId="0C3696AF" w14:textId="77777777" w:rsidR="0006477E" w:rsidRDefault="0006477E" w:rsidP="00363520">
            <w:pPr>
              <w:pStyle w:val="TableParagraph"/>
              <w:spacing w:before="97"/>
              <w:ind w:left="110"/>
              <w:rPr>
                <w:sz w:val="18"/>
              </w:rPr>
            </w:pPr>
            <w:r>
              <w:rPr>
                <w:w w:val="115"/>
                <w:sz w:val="18"/>
              </w:rPr>
              <w:t>Pengadaan</w:t>
            </w:r>
            <w:r>
              <w:rPr>
                <w:spacing w:val="-7"/>
                <w:w w:val="115"/>
                <w:sz w:val="18"/>
              </w:rPr>
              <w:t xml:space="preserve"> </w:t>
            </w:r>
            <w:r>
              <w:rPr>
                <w:w w:val="115"/>
                <w:sz w:val="18"/>
              </w:rPr>
              <w:t>Peralatan</w:t>
            </w:r>
            <w:r>
              <w:rPr>
                <w:spacing w:val="-7"/>
                <w:w w:val="115"/>
                <w:sz w:val="18"/>
              </w:rPr>
              <w:t xml:space="preserve"> </w:t>
            </w:r>
            <w:r>
              <w:rPr>
                <w:w w:val="115"/>
                <w:sz w:val="18"/>
              </w:rPr>
              <w:t>dan</w:t>
            </w:r>
            <w:r>
              <w:rPr>
                <w:spacing w:val="-3"/>
                <w:w w:val="115"/>
                <w:sz w:val="18"/>
              </w:rPr>
              <w:t xml:space="preserve"> </w:t>
            </w:r>
            <w:r>
              <w:rPr>
                <w:w w:val="115"/>
                <w:sz w:val="18"/>
              </w:rPr>
              <w:t xml:space="preserve">Mesin </w:t>
            </w:r>
            <w:r>
              <w:rPr>
                <w:spacing w:val="-2"/>
                <w:w w:val="115"/>
                <w:sz w:val="18"/>
              </w:rPr>
              <w:t>Lainnya</w:t>
            </w:r>
          </w:p>
        </w:tc>
        <w:tc>
          <w:tcPr>
            <w:tcW w:w="3548" w:type="dxa"/>
            <w:gridSpan w:val="2"/>
          </w:tcPr>
          <w:p w14:paraId="253F6E59" w14:textId="77777777" w:rsidR="0006477E" w:rsidRDefault="0006477E" w:rsidP="00363520">
            <w:pPr>
              <w:pStyle w:val="TableParagraph"/>
              <w:spacing w:before="97"/>
              <w:ind w:left="109"/>
              <w:rPr>
                <w:sz w:val="18"/>
              </w:rPr>
            </w:pPr>
            <w:r>
              <w:rPr>
                <w:w w:val="115"/>
                <w:sz w:val="18"/>
              </w:rPr>
              <w:t>Jumlah unit peralatan dan mesin lainnya yang disediakan</w:t>
            </w:r>
          </w:p>
        </w:tc>
        <w:tc>
          <w:tcPr>
            <w:tcW w:w="2976" w:type="dxa"/>
            <w:gridSpan w:val="2"/>
          </w:tcPr>
          <w:p w14:paraId="0D791DB5" w14:textId="77777777" w:rsidR="0006477E" w:rsidRDefault="0006477E" w:rsidP="00363520">
            <w:pPr>
              <w:pStyle w:val="TableParagraph"/>
              <w:spacing w:before="203"/>
              <w:ind w:left="119" w:right="118"/>
              <w:jc w:val="center"/>
              <w:rPr>
                <w:sz w:val="18"/>
              </w:rPr>
            </w:pPr>
            <w:r>
              <w:rPr>
                <w:w w:val="115"/>
                <w:sz w:val="18"/>
              </w:rPr>
              <w:t>4</w:t>
            </w:r>
            <w:r>
              <w:rPr>
                <w:spacing w:val="6"/>
                <w:w w:val="115"/>
                <w:sz w:val="18"/>
              </w:rPr>
              <w:t xml:space="preserve"> </w:t>
            </w:r>
            <w:r>
              <w:rPr>
                <w:spacing w:val="-4"/>
                <w:w w:val="115"/>
                <w:sz w:val="18"/>
              </w:rPr>
              <w:t>Unit</w:t>
            </w:r>
          </w:p>
        </w:tc>
        <w:tc>
          <w:tcPr>
            <w:tcW w:w="2832" w:type="dxa"/>
            <w:gridSpan w:val="2"/>
          </w:tcPr>
          <w:p w14:paraId="7A756644" w14:textId="77777777" w:rsidR="0006477E" w:rsidRDefault="0006477E" w:rsidP="00363520">
            <w:pPr>
              <w:pStyle w:val="TableParagraph"/>
              <w:spacing w:before="203"/>
              <w:ind w:left="14" w:right="3"/>
              <w:jc w:val="center"/>
              <w:rPr>
                <w:sz w:val="18"/>
              </w:rPr>
            </w:pPr>
            <w:r>
              <w:rPr>
                <w:w w:val="115"/>
                <w:sz w:val="18"/>
              </w:rPr>
              <w:t>0</w:t>
            </w:r>
            <w:r>
              <w:rPr>
                <w:spacing w:val="6"/>
                <w:w w:val="115"/>
                <w:sz w:val="18"/>
              </w:rPr>
              <w:t xml:space="preserve"> </w:t>
            </w:r>
            <w:r>
              <w:rPr>
                <w:spacing w:val="-4"/>
                <w:w w:val="115"/>
                <w:sz w:val="18"/>
              </w:rPr>
              <w:t>Unit</w:t>
            </w:r>
          </w:p>
        </w:tc>
        <w:tc>
          <w:tcPr>
            <w:tcW w:w="2409" w:type="dxa"/>
            <w:gridSpan w:val="2"/>
          </w:tcPr>
          <w:p w14:paraId="04E143C8" w14:textId="77777777" w:rsidR="0006477E" w:rsidRDefault="0006477E" w:rsidP="00363520">
            <w:pPr>
              <w:pStyle w:val="TableParagraph"/>
              <w:spacing w:before="203"/>
              <w:ind w:left="60" w:right="46"/>
              <w:jc w:val="center"/>
              <w:rPr>
                <w:sz w:val="18"/>
              </w:rPr>
            </w:pPr>
            <w:r>
              <w:rPr>
                <w:w w:val="115"/>
                <w:sz w:val="18"/>
              </w:rPr>
              <w:t>0</w:t>
            </w:r>
            <w:r>
              <w:rPr>
                <w:spacing w:val="6"/>
                <w:w w:val="115"/>
                <w:sz w:val="18"/>
              </w:rPr>
              <w:t xml:space="preserve"> </w:t>
            </w:r>
            <w:r>
              <w:rPr>
                <w:spacing w:val="-4"/>
                <w:w w:val="115"/>
                <w:sz w:val="18"/>
              </w:rPr>
              <w:t>Unit</w:t>
            </w:r>
          </w:p>
        </w:tc>
      </w:tr>
      <w:tr w:rsidR="0006477E" w14:paraId="41C6005F" w14:textId="77777777" w:rsidTr="00210BA4">
        <w:trPr>
          <w:gridAfter w:val="1"/>
          <w:wAfter w:w="11" w:type="dxa"/>
          <w:trHeight w:val="998"/>
        </w:trPr>
        <w:tc>
          <w:tcPr>
            <w:tcW w:w="960" w:type="dxa"/>
          </w:tcPr>
          <w:p w14:paraId="6D191BEC" w14:textId="77777777" w:rsidR="0006477E" w:rsidRDefault="0006477E" w:rsidP="00363520">
            <w:pPr>
              <w:pStyle w:val="TableParagraph"/>
              <w:rPr>
                <w:rFonts w:ascii="Times New Roman"/>
                <w:sz w:val="18"/>
              </w:rPr>
            </w:pPr>
          </w:p>
        </w:tc>
        <w:tc>
          <w:tcPr>
            <w:tcW w:w="850" w:type="dxa"/>
          </w:tcPr>
          <w:p w14:paraId="7751134F" w14:textId="77777777" w:rsidR="0006477E" w:rsidRDefault="0006477E" w:rsidP="00363520">
            <w:pPr>
              <w:pStyle w:val="TableParagraph"/>
              <w:spacing w:before="84"/>
              <w:rPr>
                <w:rFonts w:ascii="Gabriola"/>
                <w:sz w:val="18"/>
              </w:rPr>
            </w:pPr>
          </w:p>
          <w:p w14:paraId="7C5EB129" w14:textId="77777777" w:rsidR="0006477E" w:rsidRDefault="0006477E" w:rsidP="00363520">
            <w:pPr>
              <w:pStyle w:val="TableParagraph"/>
              <w:spacing w:before="1"/>
              <w:ind w:left="10" w:right="79"/>
              <w:jc w:val="center"/>
              <w:rPr>
                <w:b/>
                <w:sz w:val="18"/>
              </w:rPr>
            </w:pPr>
            <w:r>
              <w:rPr>
                <w:b/>
                <w:spacing w:val="-4"/>
                <w:w w:val="115"/>
                <w:sz w:val="18"/>
              </w:rPr>
              <w:t>2.08</w:t>
            </w:r>
          </w:p>
        </w:tc>
        <w:tc>
          <w:tcPr>
            <w:tcW w:w="3121" w:type="dxa"/>
          </w:tcPr>
          <w:p w14:paraId="57BF6EA6" w14:textId="77777777" w:rsidR="0006477E" w:rsidRDefault="0006477E" w:rsidP="00363520">
            <w:pPr>
              <w:pStyle w:val="TableParagraph"/>
              <w:spacing w:before="285"/>
              <w:ind w:left="110"/>
              <w:rPr>
                <w:b/>
                <w:sz w:val="18"/>
              </w:rPr>
            </w:pPr>
            <w:r>
              <w:rPr>
                <w:b/>
                <w:w w:val="115"/>
                <w:sz w:val="18"/>
              </w:rPr>
              <w:t xml:space="preserve">Penyediaan Jasa Penunjang </w:t>
            </w:r>
            <w:r>
              <w:rPr>
                <w:b/>
                <w:w w:val="110"/>
                <w:sz w:val="18"/>
              </w:rPr>
              <w:t>Urusan Pemerintahan</w:t>
            </w:r>
            <w:r>
              <w:rPr>
                <w:b/>
                <w:spacing w:val="-2"/>
                <w:w w:val="110"/>
                <w:sz w:val="18"/>
              </w:rPr>
              <w:t xml:space="preserve"> </w:t>
            </w:r>
            <w:r>
              <w:rPr>
                <w:b/>
                <w:w w:val="110"/>
                <w:sz w:val="18"/>
              </w:rPr>
              <w:t>Daerah</w:t>
            </w:r>
          </w:p>
        </w:tc>
        <w:tc>
          <w:tcPr>
            <w:tcW w:w="3548" w:type="dxa"/>
            <w:gridSpan w:val="2"/>
          </w:tcPr>
          <w:p w14:paraId="6604C0C7" w14:textId="77777777" w:rsidR="0006477E" w:rsidRDefault="0006477E" w:rsidP="00363520">
            <w:pPr>
              <w:pStyle w:val="TableParagraph"/>
              <w:spacing w:before="179"/>
              <w:ind w:left="109"/>
              <w:rPr>
                <w:b/>
                <w:sz w:val="18"/>
              </w:rPr>
            </w:pPr>
            <w:r>
              <w:rPr>
                <w:b/>
                <w:w w:val="115"/>
                <w:sz w:val="18"/>
              </w:rPr>
              <w:t xml:space="preserve">Persentase Penyediaan Jasa </w:t>
            </w:r>
            <w:r>
              <w:rPr>
                <w:b/>
                <w:w w:val="110"/>
                <w:sz w:val="18"/>
              </w:rPr>
              <w:t xml:space="preserve">Penunjang Urusan Pemerintah </w:t>
            </w:r>
            <w:r>
              <w:rPr>
                <w:b/>
                <w:spacing w:val="-2"/>
                <w:w w:val="115"/>
                <w:sz w:val="18"/>
              </w:rPr>
              <w:t>Daerah</w:t>
            </w:r>
          </w:p>
        </w:tc>
        <w:tc>
          <w:tcPr>
            <w:tcW w:w="2976" w:type="dxa"/>
            <w:gridSpan w:val="2"/>
          </w:tcPr>
          <w:p w14:paraId="5F647067" w14:textId="77777777" w:rsidR="0006477E" w:rsidRDefault="0006477E" w:rsidP="00363520">
            <w:pPr>
              <w:pStyle w:val="TableParagraph"/>
              <w:spacing w:before="84"/>
              <w:rPr>
                <w:rFonts w:ascii="Gabriola"/>
                <w:sz w:val="18"/>
              </w:rPr>
            </w:pPr>
          </w:p>
          <w:p w14:paraId="2B38FEA7" w14:textId="77777777" w:rsidR="0006477E" w:rsidRDefault="0006477E" w:rsidP="00363520">
            <w:pPr>
              <w:pStyle w:val="TableParagraph"/>
              <w:spacing w:before="1"/>
              <w:ind w:left="119" w:right="112"/>
              <w:jc w:val="center"/>
              <w:rPr>
                <w:b/>
                <w:sz w:val="18"/>
              </w:rPr>
            </w:pPr>
            <w:r>
              <w:rPr>
                <w:b/>
                <w:spacing w:val="-4"/>
                <w:w w:val="110"/>
                <w:sz w:val="18"/>
              </w:rPr>
              <w:t>100%</w:t>
            </w:r>
          </w:p>
        </w:tc>
        <w:tc>
          <w:tcPr>
            <w:tcW w:w="2832" w:type="dxa"/>
            <w:gridSpan w:val="2"/>
          </w:tcPr>
          <w:p w14:paraId="448E2156" w14:textId="77777777" w:rsidR="0006477E" w:rsidRDefault="0006477E" w:rsidP="00363520">
            <w:pPr>
              <w:pStyle w:val="TableParagraph"/>
              <w:spacing w:before="84"/>
              <w:rPr>
                <w:rFonts w:ascii="Gabriola"/>
                <w:sz w:val="18"/>
              </w:rPr>
            </w:pPr>
          </w:p>
          <w:p w14:paraId="1BA1C3D3" w14:textId="77777777" w:rsidR="0006477E" w:rsidRDefault="0006477E" w:rsidP="00363520">
            <w:pPr>
              <w:pStyle w:val="TableParagraph"/>
              <w:spacing w:before="1"/>
              <w:ind w:left="14" w:right="5"/>
              <w:jc w:val="center"/>
              <w:rPr>
                <w:b/>
                <w:sz w:val="18"/>
              </w:rPr>
            </w:pPr>
            <w:r>
              <w:rPr>
                <w:b/>
                <w:w w:val="110"/>
                <w:sz w:val="18"/>
              </w:rPr>
              <w:t>25</w:t>
            </w:r>
            <w:r>
              <w:rPr>
                <w:b/>
                <w:spacing w:val="16"/>
                <w:w w:val="110"/>
                <w:sz w:val="18"/>
              </w:rPr>
              <w:t xml:space="preserve"> </w:t>
            </w:r>
            <w:r>
              <w:rPr>
                <w:b/>
                <w:spacing w:val="-12"/>
                <w:w w:val="110"/>
                <w:sz w:val="18"/>
              </w:rPr>
              <w:t>%</w:t>
            </w:r>
          </w:p>
        </w:tc>
        <w:tc>
          <w:tcPr>
            <w:tcW w:w="2409" w:type="dxa"/>
            <w:gridSpan w:val="2"/>
          </w:tcPr>
          <w:p w14:paraId="27E2387D" w14:textId="77777777" w:rsidR="0006477E" w:rsidRDefault="0006477E" w:rsidP="00363520">
            <w:pPr>
              <w:pStyle w:val="TableParagraph"/>
              <w:spacing w:before="84"/>
              <w:rPr>
                <w:rFonts w:ascii="Gabriola"/>
                <w:sz w:val="18"/>
              </w:rPr>
            </w:pPr>
          </w:p>
          <w:p w14:paraId="2C9DEE26" w14:textId="77777777" w:rsidR="0006477E" w:rsidRDefault="0006477E" w:rsidP="00363520">
            <w:pPr>
              <w:pStyle w:val="TableParagraph"/>
              <w:spacing w:before="1"/>
              <w:ind w:left="60" w:right="40"/>
              <w:jc w:val="center"/>
              <w:rPr>
                <w:b/>
                <w:sz w:val="18"/>
              </w:rPr>
            </w:pPr>
            <w:r>
              <w:rPr>
                <w:b/>
                <w:w w:val="110"/>
                <w:sz w:val="18"/>
              </w:rPr>
              <w:t>25</w:t>
            </w:r>
            <w:r>
              <w:rPr>
                <w:b/>
                <w:spacing w:val="16"/>
                <w:w w:val="110"/>
                <w:sz w:val="18"/>
              </w:rPr>
              <w:t xml:space="preserve"> </w:t>
            </w:r>
            <w:r>
              <w:rPr>
                <w:b/>
                <w:spacing w:val="-12"/>
                <w:w w:val="110"/>
                <w:sz w:val="18"/>
              </w:rPr>
              <w:t>%</w:t>
            </w:r>
          </w:p>
        </w:tc>
      </w:tr>
      <w:tr w:rsidR="0006477E" w14:paraId="1958B180" w14:textId="77777777" w:rsidTr="00210BA4">
        <w:trPr>
          <w:gridAfter w:val="1"/>
          <w:wAfter w:w="11" w:type="dxa"/>
          <w:trHeight w:val="993"/>
        </w:trPr>
        <w:tc>
          <w:tcPr>
            <w:tcW w:w="960" w:type="dxa"/>
          </w:tcPr>
          <w:p w14:paraId="64090ACF" w14:textId="77777777" w:rsidR="0006477E" w:rsidRDefault="0006477E" w:rsidP="00363520">
            <w:pPr>
              <w:pStyle w:val="TableParagraph"/>
              <w:rPr>
                <w:rFonts w:ascii="Times New Roman"/>
                <w:sz w:val="18"/>
              </w:rPr>
            </w:pPr>
          </w:p>
        </w:tc>
        <w:tc>
          <w:tcPr>
            <w:tcW w:w="850" w:type="dxa"/>
          </w:tcPr>
          <w:p w14:paraId="49F0A048" w14:textId="77777777" w:rsidR="0006477E" w:rsidRDefault="0006477E" w:rsidP="00363520">
            <w:pPr>
              <w:pStyle w:val="TableParagraph"/>
              <w:spacing w:before="174"/>
              <w:ind w:left="110"/>
              <w:rPr>
                <w:sz w:val="18"/>
              </w:rPr>
            </w:pPr>
            <w:r>
              <w:rPr>
                <w:spacing w:val="-2"/>
                <w:w w:val="130"/>
                <w:sz w:val="18"/>
              </w:rPr>
              <w:t>2.08.0</w:t>
            </w:r>
          </w:p>
          <w:p w14:paraId="2F41D861" w14:textId="77777777" w:rsidR="0006477E" w:rsidRDefault="0006477E" w:rsidP="00363520">
            <w:pPr>
              <w:pStyle w:val="TableParagraph"/>
              <w:spacing w:before="106"/>
              <w:ind w:left="110"/>
              <w:rPr>
                <w:sz w:val="18"/>
              </w:rPr>
            </w:pPr>
            <w:r>
              <w:rPr>
                <w:spacing w:val="-5"/>
                <w:w w:val="115"/>
                <w:sz w:val="18"/>
              </w:rPr>
              <w:t>002</w:t>
            </w:r>
          </w:p>
        </w:tc>
        <w:tc>
          <w:tcPr>
            <w:tcW w:w="3121" w:type="dxa"/>
          </w:tcPr>
          <w:p w14:paraId="0C16BC23" w14:textId="77777777" w:rsidR="0006477E" w:rsidRDefault="0006477E" w:rsidP="00363520">
            <w:pPr>
              <w:pStyle w:val="TableParagraph"/>
              <w:spacing w:before="174" w:line="360" w:lineRule="auto"/>
              <w:ind w:left="110"/>
              <w:rPr>
                <w:sz w:val="18"/>
              </w:rPr>
            </w:pPr>
            <w:r>
              <w:rPr>
                <w:spacing w:val="-2"/>
                <w:w w:val="120"/>
                <w:sz w:val="18"/>
              </w:rPr>
              <w:t>Penyediaan</w:t>
            </w:r>
            <w:r>
              <w:rPr>
                <w:spacing w:val="-10"/>
                <w:w w:val="120"/>
                <w:sz w:val="18"/>
              </w:rPr>
              <w:t xml:space="preserve"> </w:t>
            </w:r>
            <w:r>
              <w:rPr>
                <w:spacing w:val="-2"/>
                <w:w w:val="120"/>
                <w:sz w:val="18"/>
              </w:rPr>
              <w:t>Jasa</w:t>
            </w:r>
            <w:r>
              <w:rPr>
                <w:spacing w:val="-9"/>
                <w:w w:val="120"/>
                <w:sz w:val="18"/>
              </w:rPr>
              <w:t xml:space="preserve"> </w:t>
            </w:r>
            <w:r>
              <w:rPr>
                <w:spacing w:val="-2"/>
                <w:w w:val="120"/>
                <w:sz w:val="18"/>
              </w:rPr>
              <w:t xml:space="preserve">Komunikasi, </w:t>
            </w:r>
            <w:r>
              <w:rPr>
                <w:w w:val="120"/>
                <w:sz w:val="18"/>
              </w:rPr>
              <w:t>Sumber Daya Air dan Listrik</w:t>
            </w:r>
          </w:p>
        </w:tc>
        <w:tc>
          <w:tcPr>
            <w:tcW w:w="3548" w:type="dxa"/>
            <w:gridSpan w:val="2"/>
          </w:tcPr>
          <w:p w14:paraId="5F3C3559" w14:textId="77777777" w:rsidR="0006477E" w:rsidRDefault="0006477E" w:rsidP="00363520">
            <w:pPr>
              <w:pStyle w:val="TableParagraph"/>
              <w:spacing w:before="16" w:line="360" w:lineRule="auto"/>
              <w:ind w:left="109" w:right="437"/>
              <w:jc w:val="both"/>
              <w:rPr>
                <w:sz w:val="18"/>
              </w:rPr>
            </w:pPr>
            <w:r>
              <w:rPr>
                <w:w w:val="120"/>
                <w:sz w:val="18"/>
              </w:rPr>
              <w:t>Jumlah</w:t>
            </w:r>
            <w:r>
              <w:rPr>
                <w:spacing w:val="-12"/>
                <w:w w:val="120"/>
                <w:sz w:val="18"/>
              </w:rPr>
              <w:t xml:space="preserve"> </w:t>
            </w:r>
            <w:r>
              <w:rPr>
                <w:w w:val="120"/>
                <w:sz w:val="18"/>
              </w:rPr>
              <w:t>Laporan</w:t>
            </w:r>
            <w:r>
              <w:rPr>
                <w:spacing w:val="-12"/>
                <w:w w:val="120"/>
                <w:sz w:val="18"/>
              </w:rPr>
              <w:t xml:space="preserve"> </w:t>
            </w:r>
            <w:r>
              <w:rPr>
                <w:w w:val="120"/>
                <w:sz w:val="18"/>
              </w:rPr>
              <w:t>penyediaan</w:t>
            </w:r>
            <w:r>
              <w:rPr>
                <w:spacing w:val="-12"/>
                <w:w w:val="120"/>
                <w:sz w:val="18"/>
              </w:rPr>
              <w:t xml:space="preserve"> </w:t>
            </w:r>
            <w:r>
              <w:rPr>
                <w:w w:val="120"/>
                <w:sz w:val="18"/>
              </w:rPr>
              <w:t xml:space="preserve">jasa </w:t>
            </w:r>
            <w:r>
              <w:rPr>
                <w:spacing w:val="-2"/>
                <w:w w:val="120"/>
                <w:sz w:val="18"/>
              </w:rPr>
              <w:t>komunikasi,</w:t>
            </w:r>
            <w:r>
              <w:rPr>
                <w:spacing w:val="-10"/>
                <w:w w:val="120"/>
                <w:sz w:val="18"/>
              </w:rPr>
              <w:t xml:space="preserve"> </w:t>
            </w:r>
            <w:r>
              <w:rPr>
                <w:spacing w:val="-2"/>
                <w:w w:val="120"/>
                <w:sz w:val="18"/>
              </w:rPr>
              <w:t>sumber</w:t>
            </w:r>
            <w:r>
              <w:rPr>
                <w:spacing w:val="-10"/>
                <w:w w:val="120"/>
                <w:sz w:val="18"/>
              </w:rPr>
              <w:t xml:space="preserve"> </w:t>
            </w:r>
            <w:r>
              <w:rPr>
                <w:spacing w:val="-2"/>
                <w:w w:val="120"/>
                <w:sz w:val="18"/>
              </w:rPr>
              <w:t>daya</w:t>
            </w:r>
            <w:r>
              <w:rPr>
                <w:spacing w:val="-10"/>
                <w:w w:val="120"/>
                <w:sz w:val="18"/>
              </w:rPr>
              <w:t xml:space="preserve"> </w:t>
            </w:r>
            <w:r>
              <w:rPr>
                <w:spacing w:val="-2"/>
                <w:w w:val="120"/>
                <w:sz w:val="18"/>
              </w:rPr>
              <w:t>air</w:t>
            </w:r>
            <w:r>
              <w:rPr>
                <w:spacing w:val="-10"/>
                <w:w w:val="120"/>
                <w:sz w:val="18"/>
              </w:rPr>
              <w:t xml:space="preserve"> </w:t>
            </w:r>
            <w:r>
              <w:rPr>
                <w:spacing w:val="-2"/>
                <w:w w:val="120"/>
                <w:sz w:val="18"/>
              </w:rPr>
              <w:t xml:space="preserve">dan </w:t>
            </w:r>
            <w:r>
              <w:rPr>
                <w:w w:val="120"/>
                <w:sz w:val="18"/>
              </w:rPr>
              <w:t>listrik yang disediakan</w:t>
            </w:r>
          </w:p>
        </w:tc>
        <w:tc>
          <w:tcPr>
            <w:tcW w:w="2976" w:type="dxa"/>
            <w:gridSpan w:val="2"/>
          </w:tcPr>
          <w:p w14:paraId="23D77EBC" w14:textId="77777777" w:rsidR="0006477E" w:rsidRDefault="0006477E" w:rsidP="00363520">
            <w:pPr>
              <w:pStyle w:val="TableParagraph"/>
              <w:spacing w:before="26"/>
              <w:rPr>
                <w:rFonts w:ascii="Gabriola"/>
                <w:sz w:val="18"/>
              </w:rPr>
            </w:pPr>
          </w:p>
          <w:p w14:paraId="1D25BF40" w14:textId="77777777" w:rsidR="0006477E" w:rsidRDefault="0006477E" w:rsidP="00363520">
            <w:pPr>
              <w:pStyle w:val="TableParagraph"/>
              <w:ind w:right="972"/>
              <w:jc w:val="right"/>
              <w:rPr>
                <w:sz w:val="18"/>
              </w:rPr>
            </w:pPr>
            <w:r>
              <w:rPr>
                <w:w w:val="115"/>
                <w:sz w:val="18"/>
              </w:rPr>
              <w:t>12</w:t>
            </w:r>
            <w:r>
              <w:rPr>
                <w:spacing w:val="6"/>
                <w:w w:val="115"/>
                <w:sz w:val="18"/>
              </w:rPr>
              <w:t xml:space="preserve"> </w:t>
            </w:r>
            <w:r>
              <w:rPr>
                <w:spacing w:val="-2"/>
                <w:w w:val="115"/>
                <w:sz w:val="18"/>
              </w:rPr>
              <w:t>Laporan</w:t>
            </w:r>
          </w:p>
        </w:tc>
        <w:tc>
          <w:tcPr>
            <w:tcW w:w="2832" w:type="dxa"/>
            <w:gridSpan w:val="2"/>
          </w:tcPr>
          <w:p w14:paraId="4C26C2A1" w14:textId="77777777" w:rsidR="0006477E" w:rsidRDefault="0006477E" w:rsidP="00363520">
            <w:pPr>
              <w:pStyle w:val="TableParagraph"/>
              <w:spacing w:before="26"/>
              <w:rPr>
                <w:rFonts w:ascii="Gabriola"/>
                <w:sz w:val="18"/>
              </w:rPr>
            </w:pPr>
          </w:p>
          <w:p w14:paraId="0605862A" w14:textId="77777777" w:rsidR="0006477E" w:rsidRDefault="0006477E" w:rsidP="00363520">
            <w:pPr>
              <w:pStyle w:val="TableParagraph"/>
              <w:ind w:left="14" w:right="5"/>
              <w:jc w:val="center"/>
              <w:rPr>
                <w:sz w:val="18"/>
              </w:rPr>
            </w:pPr>
            <w:r>
              <w:rPr>
                <w:w w:val="115"/>
                <w:sz w:val="18"/>
              </w:rPr>
              <w:t>3</w:t>
            </w:r>
            <w:r>
              <w:rPr>
                <w:spacing w:val="11"/>
                <w:w w:val="115"/>
                <w:sz w:val="18"/>
              </w:rPr>
              <w:t xml:space="preserve"> </w:t>
            </w:r>
            <w:r>
              <w:rPr>
                <w:spacing w:val="-2"/>
                <w:w w:val="115"/>
                <w:sz w:val="18"/>
              </w:rPr>
              <w:t>Laporan</w:t>
            </w:r>
          </w:p>
        </w:tc>
        <w:tc>
          <w:tcPr>
            <w:tcW w:w="2409" w:type="dxa"/>
            <w:gridSpan w:val="2"/>
          </w:tcPr>
          <w:p w14:paraId="1CF8AD69" w14:textId="77777777" w:rsidR="0006477E" w:rsidRDefault="0006477E" w:rsidP="00363520">
            <w:pPr>
              <w:pStyle w:val="TableParagraph"/>
              <w:spacing w:before="26"/>
              <w:rPr>
                <w:rFonts w:ascii="Gabriola"/>
                <w:sz w:val="18"/>
              </w:rPr>
            </w:pPr>
          </w:p>
          <w:p w14:paraId="0B2158CF" w14:textId="77777777" w:rsidR="0006477E" w:rsidRDefault="0006477E" w:rsidP="00363520">
            <w:pPr>
              <w:pStyle w:val="TableParagraph"/>
              <w:ind w:left="60" w:right="38"/>
              <w:jc w:val="center"/>
              <w:rPr>
                <w:sz w:val="18"/>
              </w:rPr>
            </w:pPr>
            <w:r>
              <w:rPr>
                <w:w w:val="115"/>
                <w:sz w:val="18"/>
              </w:rPr>
              <w:t>3</w:t>
            </w:r>
            <w:r>
              <w:rPr>
                <w:spacing w:val="11"/>
                <w:w w:val="115"/>
                <w:sz w:val="18"/>
              </w:rPr>
              <w:t xml:space="preserve"> </w:t>
            </w:r>
            <w:r>
              <w:rPr>
                <w:spacing w:val="-2"/>
                <w:w w:val="115"/>
                <w:sz w:val="18"/>
              </w:rPr>
              <w:t>Laporan</w:t>
            </w:r>
          </w:p>
        </w:tc>
      </w:tr>
      <w:tr w:rsidR="0006477E" w14:paraId="1618CBF1" w14:textId="77777777" w:rsidTr="00210BA4">
        <w:trPr>
          <w:gridAfter w:val="1"/>
          <w:wAfter w:w="11" w:type="dxa"/>
          <w:trHeight w:val="993"/>
        </w:trPr>
        <w:tc>
          <w:tcPr>
            <w:tcW w:w="960" w:type="dxa"/>
          </w:tcPr>
          <w:p w14:paraId="26008A81" w14:textId="77777777" w:rsidR="0006477E" w:rsidRDefault="0006477E" w:rsidP="00363520">
            <w:pPr>
              <w:pStyle w:val="TableParagraph"/>
              <w:rPr>
                <w:rFonts w:ascii="Times New Roman"/>
                <w:sz w:val="18"/>
              </w:rPr>
            </w:pPr>
          </w:p>
        </w:tc>
        <w:tc>
          <w:tcPr>
            <w:tcW w:w="850" w:type="dxa"/>
          </w:tcPr>
          <w:p w14:paraId="7DCE4935" w14:textId="77777777" w:rsidR="0006477E" w:rsidRDefault="0006477E" w:rsidP="00363520">
            <w:pPr>
              <w:pStyle w:val="TableParagraph"/>
              <w:spacing w:before="285"/>
              <w:ind w:left="110"/>
              <w:rPr>
                <w:sz w:val="18"/>
              </w:rPr>
            </w:pPr>
            <w:r>
              <w:rPr>
                <w:spacing w:val="-2"/>
                <w:w w:val="130"/>
                <w:sz w:val="18"/>
              </w:rPr>
              <w:t>2.08.0</w:t>
            </w:r>
          </w:p>
          <w:p w14:paraId="6DDB67FE" w14:textId="77777777" w:rsidR="0006477E" w:rsidRDefault="0006477E" w:rsidP="00363520">
            <w:pPr>
              <w:pStyle w:val="TableParagraph"/>
              <w:ind w:left="110"/>
              <w:rPr>
                <w:sz w:val="18"/>
              </w:rPr>
            </w:pPr>
            <w:r>
              <w:rPr>
                <w:spacing w:val="-5"/>
                <w:w w:val="115"/>
                <w:sz w:val="18"/>
              </w:rPr>
              <w:t>004</w:t>
            </w:r>
          </w:p>
        </w:tc>
        <w:tc>
          <w:tcPr>
            <w:tcW w:w="3121" w:type="dxa"/>
          </w:tcPr>
          <w:p w14:paraId="1531714A" w14:textId="77777777" w:rsidR="0006477E" w:rsidRDefault="0006477E" w:rsidP="00363520">
            <w:pPr>
              <w:pStyle w:val="TableParagraph"/>
              <w:spacing w:before="285"/>
              <w:ind w:left="110" w:right="554"/>
              <w:rPr>
                <w:sz w:val="18"/>
              </w:rPr>
            </w:pPr>
            <w:r>
              <w:rPr>
                <w:spacing w:val="-2"/>
                <w:w w:val="120"/>
                <w:sz w:val="18"/>
              </w:rPr>
              <w:t>Penyediaan</w:t>
            </w:r>
            <w:r>
              <w:rPr>
                <w:spacing w:val="-10"/>
                <w:w w:val="120"/>
                <w:sz w:val="18"/>
              </w:rPr>
              <w:t xml:space="preserve"> </w:t>
            </w:r>
            <w:r>
              <w:rPr>
                <w:spacing w:val="-2"/>
                <w:w w:val="120"/>
                <w:sz w:val="18"/>
              </w:rPr>
              <w:t>Jasa</w:t>
            </w:r>
            <w:r>
              <w:rPr>
                <w:spacing w:val="-10"/>
                <w:w w:val="120"/>
                <w:sz w:val="18"/>
              </w:rPr>
              <w:t xml:space="preserve"> </w:t>
            </w:r>
            <w:r>
              <w:rPr>
                <w:spacing w:val="-2"/>
                <w:w w:val="120"/>
                <w:sz w:val="18"/>
              </w:rPr>
              <w:t xml:space="preserve">Pelayanan </w:t>
            </w:r>
            <w:r>
              <w:rPr>
                <w:w w:val="120"/>
                <w:sz w:val="18"/>
              </w:rPr>
              <w:t>Umum Kantor</w:t>
            </w:r>
          </w:p>
        </w:tc>
        <w:tc>
          <w:tcPr>
            <w:tcW w:w="3548" w:type="dxa"/>
            <w:gridSpan w:val="2"/>
          </w:tcPr>
          <w:p w14:paraId="24D3DAA8" w14:textId="77777777" w:rsidR="0006477E" w:rsidRDefault="0006477E" w:rsidP="00363520">
            <w:pPr>
              <w:pStyle w:val="TableParagraph"/>
              <w:spacing w:before="179"/>
              <w:ind w:left="109"/>
              <w:rPr>
                <w:sz w:val="18"/>
              </w:rPr>
            </w:pPr>
            <w:r>
              <w:rPr>
                <w:w w:val="115"/>
                <w:sz w:val="18"/>
              </w:rPr>
              <w:t xml:space="preserve">Jumlah Laporan penyediaan jasa pelayanan umum kantor yang </w:t>
            </w:r>
            <w:r>
              <w:rPr>
                <w:spacing w:val="-2"/>
                <w:w w:val="115"/>
                <w:sz w:val="18"/>
              </w:rPr>
              <w:t>disediakan</w:t>
            </w:r>
          </w:p>
        </w:tc>
        <w:tc>
          <w:tcPr>
            <w:tcW w:w="2976" w:type="dxa"/>
            <w:gridSpan w:val="2"/>
          </w:tcPr>
          <w:p w14:paraId="6E783067" w14:textId="77777777" w:rsidR="0006477E" w:rsidRDefault="0006477E" w:rsidP="00363520">
            <w:pPr>
              <w:pStyle w:val="TableParagraph"/>
              <w:spacing w:before="84"/>
              <w:rPr>
                <w:rFonts w:ascii="Gabriola"/>
                <w:sz w:val="18"/>
              </w:rPr>
            </w:pPr>
          </w:p>
          <w:p w14:paraId="13E5C34D" w14:textId="77777777" w:rsidR="0006477E" w:rsidRDefault="0006477E" w:rsidP="00363520">
            <w:pPr>
              <w:pStyle w:val="TableParagraph"/>
              <w:spacing w:before="1"/>
              <w:ind w:left="119" w:right="115"/>
              <w:jc w:val="center"/>
              <w:rPr>
                <w:sz w:val="18"/>
              </w:rPr>
            </w:pPr>
            <w:r>
              <w:rPr>
                <w:w w:val="115"/>
                <w:sz w:val="18"/>
              </w:rPr>
              <w:t>12</w:t>
            </w:r>
            <w:r>
              <w:rPr>
                <w:spacing w:val="6"/>
                <w:w w:val="115"/>
                <w:sz w:val="18"/>
              </w:rPr>
              <w:t xml:space="preserve"> </w:t>
            </w:r>
            <w:r>
              <w:rPr>
                <w:spacing w:val="-2"/>
                <w:w w:val="115"/>
                <w:sz w:val="18"/>
              </w:rPr>
              <w:t>Laporan</w:t>
            </w:r>
          </w:p>
        </w:tc>
        <w:tc>
          <w:tcPr>
            <w:tcW w:w="2832" w:type="dxa"/>
            <w:gridSpan w:val="2"/>
          </w:tcPr>
          <w:p w14:paraId="70821964" w14:textId="77777777" w:rsidR="0006477E" w:rsidRDefault="0006477E" w:rsidP="00363520">
            <w:pPr>
              <w:pStyle w:val="TableParagraph"/>
              <w:spacing w:before="84"/>
              <w:rPr>
                <w:rFonts w:ascii="Gabriola"/>
                <w:sz w:val="18"/>
              </w:rPr>
            </w:pPr>
          </w:p>
          <w:p w14:paraId="4A1508EA" w14:textId="77777777" w:rsidR="0006477E" w:rsidRDefault="0006477E" w:rsidP="00363520">
            <w:pPr>
              <w:pStyle w:val="TableParagraph"/>
              <w:spacing w:before="1"/>
              <w:ind w:left="14" w:right="5"/>
              <w:jc w:val="center"/>
              <w:rPr>
                <w:sz w:val="18"/>
              </w:rPr>
            </w:pPr>
            <w:r>
              <w:rPr>
                <w:w w:val="115"/>
                <w:sz w:val="18"/>
              </w:rPr>
              <w:t>3</w:t>
            </w:r>
            <w:r>
              <w:rPr>
                <w:spacing w:val="11"/>
                <w:w w:val="115"/>
                <w:sz w:val="18"/>
              </w:rPr>
              <w:t xml:space="preserve"> </w:t>
            </w:r>
            <w:r>
              <w:rPr>
                <w:spacing w:val="-2"/>
                <w:w w:val="115"/>
                <w:sz w:val="18"/>
              </w:rPr>
              <w:t>Laporan</w:t>
            </w:r>
          </w:p>
        </w:tc>
        <w:tc>
          <w:tcPr>
            <w:tcW w:w="2409" w:type="dxa"/>
            <w:gridSpan w:val="2"/>
          </w:tcPr>
          <w:p w14:paraId="2403CEF4" w14:textId="77777777" w:rsidR="0006477E" w:rsidRDefault="0006477E" w:rsidP="00363520">
            <w:pPr>
              <w:pStyle w:val="TableParagraph"/>
              <w:spacing w:before="84"/>
              <w:rPr>
                <w:rFonts w:ascii="Gabriola"/>
                <w:sz w:val="18"/>
              </w:rPr>
            </w:pPr>
          </w:p>
          <w:p w14:paraId="4127273B" w14:textId="77777777" w:rsidR="0006477E" w:rsidRDefault="0006477E" w:rsidP="00363520">
            <w:pPr>
              <w:pStyle w:val="TableParagraph"/>
              <w:spacing w:before="1"/>
              <w:ind w:left="60" w:right="38"/>
              <w:jc w:val="center"/>
              <w:rPr>
                <w:sz w:val="18"/>
              </w:rPr>
            </w:pPr>
            <w:r>
              <w:rPr>
                <w:w w:val="115"/>
                <w:sz w:val="18"/>
              </w:rPr>
              <w:t>3</w:t>
            </w:r>
            <w:r>
              <w:rPr>
                <w:spacing w:val="11"/>
                <w:w w:val="115"/>
                <w:sz w:val="18"/>
              </w:rPr>
              <w:t xml:space="preserve"> </w:t>
            </w:r>
            <w:r>
              <w:rPr>
                <w:spacing w:val="-2"/>
                <w:w w:val="115"/>
                <w:sz w:val="18"/>
              </w:rPr>
              <w:t>Laporan</w:t>
            </w:r>
          </w:p>
        </w:tc>
      </w:tr>
      <w:tr w:rsidR="0006477E" w14:paraId="457A57BF" w14:textId="77777777" w:rsidTr="00210BA4">
        <w:trPr>
          <w:gridAfter w:val="1"/>
          <w:wAfter w:w="11" w:type="dxa"/>
          <w:trHeight w:val="1022"/>
        </w:trPr>
        <w:tc>
          <w:tcPr>
            <w:tcW w:w="960" w:type="dxa"/>
          </w:tcPr>
          <w:p w14:paraId="5054974B" w14:textId="77777777" w:rsidR="0006477E" w:rsidRDefault="0006477E" w:rsidP="00363520">
            <w:pPr>
              <w:pStyle w:val="TableParagraph"/>
              <w:rPr>
                <w:rFonts w:ascii="Times New Roman"/>
                <w:sz w:val="18"/>
              </w:rPr>
            </w:pPr>
          </w:p>
        </w:tc>
        <w:tc>
          <w:tcPr>
            <w:tcW w:w="850" w:type="dxa"/>
          </w:tcPr>
          <w:p w14:paraId="583D01AB" w14:textId="77777777" w:rsidR="0006477E" w:rsidRDefault="0006477E" w:rsidP="00363520">
            <w:pPr>
              <w:pStyle w:val="TableParagraph"/>
              <w:spacing w:before="98"/>
              <w:rPr>
                <w:rFonts w:ascii="Gabriola"/>
                <w:sz w:val="18"/>
              </w:rPr>
            </w:pPr>
          </w:p>
          <w:p w14:paraId="3775ECC4" w14:textId="77777777" w:rsidR="0006477E" w:rsidRDefault="0006477E" w:rsidP="00363520">
            <w:pPr>
              <w:pStyle w:val="TableParagraph"/>
              <w:ind w:left="172"/>
              <w:rPr>
                <w:b/>
                <w:sz w:val="18"/>
              </w:rPr>
            </w:pPr>
            <w:r>
              <w:rPr>
                <w:b/>
                <w:spacing w:val="-4"/>
                <w:w w:val="115"/>
                <w:sz w:val="18"/>
              </w:rPr>
              <w:t>2.09</w:t>
            </w:r>
          </w:p>
        </w:tc>
        <w:tc>
          <w:tcPr>
            <w:tcW w:w="3121" w:type="dxa"/>
          </w:tcPr>
          <w:p w14:paraId="4208E768" w14:textId="77777777" w:rsidR="0006477E" w:rsidRDefault="0006477E" w:rsidP="00363520">
            <w:pPr>
              <w:pStyle w:val="TableParagraph"/>
              <w:spacing w:before="88"/>
              <w:ind w:left="110"/>
              <w:rPr>
                <w:b/>
                <w:sz w:val="18"/>
              </w:rPr>
            </w:pPr>
            <w:r>
              <w:rPr>
                <w:b/>
                <w:w w:val="110"/>
                <w:sz w:val="18"/>
              </w:rPr>
              <w:t xml:space="preserve">Pemeliharaan Barang Milik Daerah Penunjang Urusan Pemerintah Daerah yang </w:t>
            </w:r>
            <w:r>
              <w:rPr>
                <w:b/>
                <w:spacing w:val="-2"/>
                <w:w w:val="110"/>
                <w:sz w:val="18"/>
              </w:rPr>
              <w:t>terlaksana</w:t>
            </w:r>
          </w:p>
        </w:tc>
        <w:tc>
          <w:tcPr>
            <w:tcW w:w="3548" w:type="dxa"/>
            <w:gridSpan w:val="2"/>
          </w:tcPr>
          <w:p w14:paraId="6AA25034" w14:textId="77777777" w:rsidR="0006477E" w:rsidRDefault="0006477E" w:rsidP="00363520">
            <w:pPr>
              <w:pStyle w:val="TableParagraph"/>
              <w:spacing w:before="193"/>
              <w:ind w:left="109"/>
              <w:rPr>
                <w:b/>
                <w:sz w:val="18"/>
              </w:rPr>
            </w:pPr>
            <w:r>
              <w:rPr>
                <w:b/>
                <w:w w:val="110"/>
                <w:sz w:val="18"/>
              </w:rPr>
              <w:t>Pemeliharaan Barang Milik Daerah Penunjang Urusan Pemerintahan Daerah yang terlaksana</w:t>
            </w:r>
          </w:p>
        </w:tc>
        <w:tc>
          <w:tcPr>
            <w:tcW w:w="2976" w:type="dxa"/>
            <w:gridSpan w:val="2"/>
          </w:tcPr>
          <w:p w14:paraId="6FEBC968" w14:textId="77777777" w:rsidR="0006477E" w:rsidRDefault="0006477E" w:rsidP="00363520">
            <w:pPr>
              <w:pStyle w:val="TableParagraph"/>
              <w:spacing w:before="98"/>
              <w:rPr>
                <w:rFonts w:ascii="Gabriola"/>
                <w:sz w:val="18"/>
              </w:rPr>
            </w:pPr>
          </w:p>
          <w:p w14:paraId="439A97E9" w14:textId="77777777" w:rsidR="0006477E" w:rsidRDefault="0006477E" w:rsidP="00363520">
            <w:pPr>
              <w:pStyle w:val="TableParagraph"/>
              <w:ind w:left="119" w:right="112"/>
              <w:jc w:val="center"/>
              <w:rPr>
                <w:b/>
                <w:sz w:val="18"/>
              </w:rPr>
            </w:pPr>
            <w:r>
              <w:rPr>
                <w:b/>
                <w:spacing w:val="-4"/>
                <w:w w:val="110"/>
                <w:sz w:val="18"/>
              </w:rPr>
              <w:t>100%</w:t>
            </w:r>
          </w:p>
        </w:tc>
        <w:tc>
          <w:tcPr>
            <w:tcW w:w="2832" w:type="dxa"/>
            <w:gridSpan w:val="2"/>
          </w:tcPr>
          <w:p w14:paraId="1CC2ACAC" w14:textId="77777777" w:rsidR="0006477E" w:rsidRDefault="0006477E" w:rsidP="00363520">
            <w:pPr>
              <w:pStyle w:val="TableParagraph"/>
              <w:spacing w:before="98"/>
              <w:rPr>
                <w:rFonts w:ascii="Gabriola"/>
                <w:sz w:val="18"/>
              </w:rPr>
            </w:pPr>
          </w:p>
          <w:p w14:paraId="736712F4" w14:textId="77777777" w:rsidR="0006477E" w:rsidRDefault="0006477E" w:rsidP="00363520">
            <w:pPr>
              <w:pStyle w:val="TableParagraph"/>
              <w:ind w:left="14" w:right="5"/>
              <w:jc w:val="center"/>
              <w:rPr>
                <w:b/>
                <w:sz w:val="18"/>
              </w:rPr>
            </w:pPr>
            <w:r>
              <w:rPr>
                <w:b/>
                <w:spacing w:val="-4"/>
                <w:w w:val="110"/>
                <w:sz w:val="18"/>
              </w:rPr>
              <w:t>25%</w:t>
            </w:r>
          </w:p>
        </w:tc>
        <w:tc>
          <w:tcPr>
            <w:tcW w:w="2409" w:type="dxa"/>
            <w:gridSpan w:val="2"/>
          </w:tcPr>
          <w:p w14:paraId="544F1DFD" w14:textId="77777777" w:rsidR="0006477E" w:rsidRDefault="0006477E" w:rsidP="00363520">
            <w:pPr>
              <w:pStyle w:val="TableParagraph"/>
              <w:spacing w:before="98"/>
              <w:rPr>
                <w:rFonts w:ascii="Gabriola"/>
                <w:sz w:val="18"/>
              </w:rPr>
            </w:pPr>
          </w:p>
          <w:p w14:paraId="7A3E5CC8" w14:textId="77777777" w:rsidR="0006477E" w:rsidRDefault="0006477E" w:rsidP="00363520">
            <w:pPr>
              <w:pStyle w:val="TableParagraph"/>
              <w:ind w:left="60" w:right="40"/>
              <w:jc w:val="center"/>
              <w:rPr>
                <w:b/>
                <w:sz w:val="18"/>
              </w:rPr>
            </w:pPr>
            <w:r>
              <w:rPr>
                <w:b/>
                <w:spacing w:val="-4"/>
                <w:w w:val="110"/>
                <w:sz w:val="18"/>
              </w:rPr>
              <w:t>25%</w:t>
            </w:r>
          </w:p>
        </w:tc>
      </w:tr>
      <w:tr w:rsidR="0006477E" w14:paraId="12339C70" w14:textId="77777777" w:rsidTr="00210BA4">
        <w:trPr>
          <w:gridAfter w:val="1"/>
          <w:wAfter w:w="11" w:type="dxa"/>
          <w:trHeight w:val="1022"/>
        </w:trPr>
        <w:tc>
          <w:tcPr>
            <w:tcW w:w="960" w:type="dxa"/>
          </w:tcPr>
          <w:p w14:paraId="0185143B" w14:textId="77777777" w:rsidR="0006477E" w:rsidRDefault="0006477E" w:rsidP="00363520">
            <w:pPr>
              <w:pStyle w:val="TableParagraph"/>
              <w:rPr>
                <w:rFonts w:ascii="Times New Roman"/>
                <w:sz w:val="18"/>
              </w:rPr>
            </w:pPr>
          </w:p>
        </w:tc>
        <w:tc>
          <w:tcPr>
            <w:tcW w:w="850" w:type="dxa"/>
          </w:tcPr>
          <w:p w14:paraId="6965C6BD" w14:textId="77777777" w:rsidR="0006477E" w:rsidRDefault="0006477E" w:rsidP="00363520">
            <w:pPr>
              <w:pStyle w:val="TableParagraph"/>
              <w:spacing w:before="294"/>
              <w:ind w:left="110"/>
              <w:rPr>
                <w:sz w:val="18"/>
              </w:rPr>
            </w:pPr>
            <w:r>
              <w:rPr>
                <w:spacing w:val="-2"/>
                <w:w w:val="130"/>
                <w:sz w:val="18"/>
              </w:rPr>
              <w:t>2.09.0</w:t>
            </w:r>
          </w:p>
          <w:p w14:paraId="0086406B" w14:textId="77777777" w:rsidR="0006477E" w:rsidRDefault="0006477E" w:rsidP="00363520">
            <w:pPr>
              <w:pStyle w:val="TableParagraph"/>
              <w:ind w:left="110"/>
              <w:rPr>
                <w:sz w:val="18"/>
              </w:rPr>
            </w:pPr>
            <w:r>
              <w:rPr>
                <w:spacing w:val="-5"/>
                <w:w w:val="115"/>
                <w:sz w:val="18"/>
              </w:rPr>
              <w:t>002</w:t>
            </w:r>
          </w:p>
        </w:tc>
        <w:tc>
          <w:tcPr>
            <w:tcW w:w="3121" w:type="dxa"/>
          </w:tcPr>
          <w:p w14:paraId="3961FC33" w14:textId="77777777" w:rsidR="0006477E" w:rsidRDefault="0006477E" w:rsidP="00363520">
            <w:pPr>
              <w:pStyle w:val="TableParagraph"/>
              <w:spacing w:before="83"/>
              <w:ind w:left="110"/>
              <w:rPr>
                <w:sz w:val="18"/>
              </w:rPr>
            </w:pPr>
            <w:r>
              <w:rPr>
                <w:w w:val="115"/>
                <w:sz w:val="18"/>
              </w:rPr>
              <w:t>Penyediaan Jasa Pemeliharaan, Biaya Pemeliharaan, Pajak dan Perizinan Kendaraan Dinas Operasional atau Lapangan</w:t>
            </w:r>
          </w:p>
        </w:tc>
        <w:tc>
          <w:tcPr>
            <w:tcW w:w="3548" w:type="dxa"/>
            <w:gridSpan w:val="2"/>
          </w:tcPr>
          <w:p w14:paraId="7F14F443" w14:textId="77777777" w:rsidR="0006477E" w:rsidRDefault="0006477E" w:rsidP="00363520">
            <w:pPr>
              <w:pStyle w:val="TableParagraph"/>
              <w:spacing w:before="188"/>
              <w:ind w:left="109"/>
              <w:rPr>
                <w:sz w:val="18"/>
              </w:rPr>
            </w:pPr>
            <w:r>
              <w:rPr>
                <w:w w:val="115"/>
                <w:sz w:val="18"/>
              </w:rPr>
              <w:t>Jumlah kendaraan dinas operasional atau lapangan yang dipelihara dan dibayarkan pajak dan perizinanya</w:t>
            </w:r>
          </w:p>
        </w:tc>
        <w:tc>
          <w:tcPr>
            <w:tcW w:w="2976" w:type="dxa"/>
            <w:gridSpan w:val="2"/>
          </w:tcPr>
          <w:p w14:paraId="61EB9B6F" w14:textId="77777777" w:rsidR="0006477E" w:rsidRDefault="0006477E" w:rsidP="00363520">
            <w:pPr>
              <w:pStyle w:val="TableParagraph"/>
              <w:spacing w:before="93"/>
              <w:rPr>
                <w:rFonts w:ascii="Gabriola"/>
                <w:sz w:val="18"/>
              </w:rPr>
            </w:pPr>
          </w:p>
          <w:p w14:paraId="26B6DD26" w14:textId="77777777" w:rsidR="0006477E" w:rsidRDefault="0006477E" w:rsidP="00363520">
            <w:pPr>
              <w:pStyle w:val="TableParagraph"/>
              <w:spacing w:before="1"/>
              <w:ind w:left="119" w:right="118"/>
              <w:jc w:val="center"/>
              <w:rPr>
                <w:sz w:val="18"/>
              </w:rPr>
            </w:pPr>
            <w:r>
              <w:rPr>
                <w:w w:val="115"/>
                <w:sz w:val="18"/>
              </w:rPr>
              <w:t>23</w:t>
            </w:r>
            <w:r>
              <w:rPr>
                <w:spacing w:val="6"/>
                <w:w w:val="115"/>
                <w:sz w:val="18"/>
              </w:rPr>
              <w:t xml:space="preserve"> </w:t>
            </w:r>
            <w:r>
              <w:rPr>
                <w:spacing w:val="-4"/>
                <w:w w:val="115"/>
                <w:sz w:val="18"/>
              </w:rPr>
              <w:t>Unit</w:t>
            </w:r>
          </w:p>
        </w:tc>
        <w:tc>
          <w:tcPr>
            <w:tcW w:w="2832" w:type="dxa"/>
            <w:gridSpan w:val="2"/>
          </w:tcPr>
          <w:p w14:paraId="504EBCE4" w14:textId="77777777" w:rsidR="0006477E" w:rsidRDefault="0006477E" w:rsidP="00363520">
            <w:pPr>
              <w:pStyle w:val="TableParagraph"/>
              <w:spacing w:before="93"/>
              <w:rPr>
                <w:rFonts w:ascii="Gabriola"/>
                <w:sz w:val="18"/>
              </w:rPr>
            </w:pPr>
          </w:p>
          <w:p w14:paraId="77B1589B" w14:textId="77777777" w:rsidR="0006477E" w:rsidRDefault="0006477E" w:rsidP="00363520">
            <w:pPr>
              <w:pStyle w:val="TableParagraph"/>
              <w:spacing w:before="1"/>
              <w:ind w:left="14" w:right="7"/>
              <w:jc w:val="center"/>
              <w:rPr>
                <w:sz w:val="18"/>
              </w:rPr>
            </w:pPr>
            <w:r>
              <w:rPr>
                <w:w w:val="115"/>
                <w:sz w:val="18"/>
              </w:rPr>
              <w:t>2</w:t>
            </w:r>
            <w:r>
              <w:rPr>
                <w:spacing w:val="7"/>
                <w:w w:val="115"/>
                <w:sz w:val="18"/>
              </w:rPr>
              <w:t xml:space="preserve"> </w:t>
            </w:r>
            <w:r>
              <w:rPr>
                <w:spacing w:val="-4"/>
                <w:w w:val="115"/>
                <w:sz w:val="18"/>
              </w:rPr>
              <w:t>Unit</w:t>
            </w:r>
          </w:p>
        </w:tc>
        <w:tc>
          <w:tcPr>
            <w:tcW w:w="2409" w:type="dxa"/>
            <w:gridSpan w:val="2"/>
          </w:tcPr>
          <w:p w14:paraId="69A13415" w14:textId="77777777" w:rsidR="0006477E" w:rsidRDefault="0006477E" w:rsidP="00363520">
            <w:pPr>
              <w:pStyle w:val="TableParagraph"/>
              <w:spacing w:before="93"/>
              <w:rPr>
                <w:rFonts w:ascii="Gabriola"/>
                <w:sz w:val="18"/>
              </w:rPr>
            </w:pPr>
          </w:p>
          <w:p w14:paraId="6857FA8B" w14:textId="77777777" w:rsidR="0006477E" w:rsidRDefault="0006477E" w:rsidP="00363520">
            <w:pPr>
              <w:pStyle w:val="TableParagraph"/>
              <w:spacing w:before="1"/>
              <w:ind w:left="60" w:right="42"/>
              <w:jc w:val="center"/>
              <w:rPr>
                <w:sz w:val="18"/>
              </w:rPr>
            </w:pPr>
            <w:r>
              <w:rPr>
                <w:w w:val="115"/>
                <w:sz w:val="18"/>
              </w:rPr>
              <w:t>2</w:t>
            </w:r>
            <w:r>
              <w:rPr>
                <w:spacing w:val="7"/>
                <w:w w:val="115"/>
                <w:sz w:val="18"/>
              </w:rPr>
              <w:t xml:space="preserve"> </w:t>
            </w:r>
            <w:r>
              <w:rPr>
                <w:spacing w:val="-4"/>
                <w:w w:val="115"/>
                <w:sz w:val="18"/>
              </w:rPr>
              <w:t>Unit</w:t>
            </w:r>
          </w:p>
        </w:tc>
      </w:tr>
      <w:tr w:rsidR="0006477E" w14:paraId="16A194F3" w14:textId="77777777" w:rsidTr="00210BA4">
        <w:trPr>
          <w:gridAfter w:val="1"/>
          <w:wAfter w:w="11" w:type="dxa"/>
          <w:trHeight w:val="613"/>
        </w:trPr>
        <w:tc>
          <w:tcPr>
            <w:tcW w:w="960" w:type="dxa"/>
          </w:tcPr>
          <w:p w14:paraId="6105246A" w14:textId="77777777" w:rsidR="0006477E" w:rsidRDefault="0006477E" w:rsidP="00363520">
            <w:pPr>
              <w:pStyle w:val="TableParagraph"/>
              <w:rPr>
                <w:rFonts w:ascii="Times New Roman"/>
                <w:sz w:val="18"/>
              </w:rPr>
            </w:pPr>
          </w:p>
        </w:tc>
        <w:tc>
          <w:tcPr>
            <w:tcW w:w="850" w:type="dxa"/>
          </w:tcPr>
          <w:p w14:paraId="1D52EB66" w14:textId="77777777" w:rsidR="0006477E" w:rsidRDefault="0006477E" w:rsidP="00363520">
            <w:pPr>
              <w:pStyle w:val="TableParagraph"/>
              <w:spacing w:before="92"/>
              <w:ind w:left="110"/>
              <w:rPr>
                <w:sz w:val="18"/>
              </w:rPr>
            </w:pPr>
            <w:r>
              <w:rPr>
                <w:spacing w:val="-2"/>
                <w:w w:val="130"/>
                <w:sz w:val="18"/>
              </w:rPr>
              <w:t>2.09.0</w:t>
            </w:r>
          </w:p>
          <w:p w14:paraId="111D6952" w14:textId="77777777" w:rsidR="0006477E" w:rsidRDefault="0006477E" w:rsidP="00363520">
            <w:pPr>
              <w:pStyle w:val="TableParagraph"/>
              <w:spacing w:before="1"/>
              <w:ind w:left="110"/>
              <w:rPr>
                <w:sz w:val="18"/>
              </w:rPr>
            </w:pPr>
            <w:r>
              <w:rPr>
                <w:spacing w:val="-5"/>
                <w:w w:val="115"/>
                <w:sz w:val="18"/>
              </w:rPr>
              <w:t>006</w:t>
            </w:r>
          </w:p>
        </w:tc>
        <w:tc>
          <w:tcPr>
            <w:tcW w:w="3121" w:type="dxa"/>
          </w:tcPr>
          <w:p w14:paraId="305E2A49" w14:textId="77777777" w:rsidR="0006477E" w:rsidRDefault="0006477E" w:rsidP="00363520">
            <w:pPr>
              <w:pStyle w:val="TableParagraph"/>
              <w:spacing w:before="92"/>
              <w:ind w:left="110" w:right="138"/>
              <w:rPr>
                <w:sz w:val="18"/>
              </w:rPr>
            </w:pPr>
            <w:r>
              <w:rPr>
                <w:w w:val="115"/>
                <w:sz w:val="18"/>
              </w:rPr>
              <w:t>Pemeliharaan</w:t>
            </w:r>
            <w:r>
              <w:rPr>
                <w:spacing w:val="-12"/>
                <w:w w:val="115"/>
                <w:sz w:val="18"/>
              </w:rPr>
              <w:t xml:space="preserve"> </w:t>
            </w:r>
            <w:r>
              <w:rPr>
                <w:w w:val="115"/>
                <w:sz w:val="18"/>
              </w:rPr>
              <w:t>Peralatan</w:t>
            </w:r>
            <w:r>
              <w:rPr>
                <w:spacing w:val="-11"/>
                <w:w w:val="115"/>
                <w:sz w:val="18"/>
              </w:rPr>
              <w:t xml:space="preserve"> </w:t>
            </w:r>
            <w:r>
              <w:rPr>
                <w:w w:val="115"/>
                <w:sz w:val="18"/>
              </w:rPr>
              <w:t>dan Mesin Lainnya</w:t>
            </w:r>
          </w:p>
        </w:tc>
        <w:tc>
          <w:tcPr>
            <w:tcW w:w="3548" w:type="dxa"/>
            <w:gridSpan w:val="2"/>
          </w:tcPr>
          <w:p w14:paraId="2788EE8A" w14:textId="77777777" w:rsidR="0006477E" w:rsidRDefault="0006477E" w:rsidP="00363520">
            <w:pPr>
              <w:pStyle w:val="TableParagraph"/>
              <w:spacing w:before="92"/>
              <w:ind w:left="109"/>
              <w:rPr>
                <w:sz w:val="18"/>
              </w:rPr>
            </w:pPr>
            <w:r>
              <w:rPr>
                <w:w w:val="115"/>
                <w:sz w:val="18"/>
              </w:rPr>
              <w:t>Jumlah Peralatan dan Mesin lainnya yang dipelihara</w:t>
            </w:r>
          </w:p>
        </w:tc>
        <w:tc>
          <w:tcPr>
            <w:tcW w:w="2976" w:type="dxa"/>
            <w:gridSpan w:val="2"/>
          </w:tcPr>
          <w:p w14:paraId="4B33EA91" w14:textId="77777777" w:rsidR="0006477E" w:rsidRDefault="0006477E" w:rsidP="00363520">
            <w:pPr>
              <w:pStyle w:val="TableParagraph"/>
              <w:spacing w:before="198"/>
              <w:ind w:left="119" w:right="118"/>
              <w:jc w:val="center"/>
              <w:rPr>
                <w:sz w:val="18"/>
              </w:rPr>
            </w:pPr>
            <w:r>
              <w:rPr>
                <w:w w:val="115"/>
                <w:sz w:val="18"/>
              </w:rPr>
              <w:t>34</w:t>
            </w:r>
            <w:r>
              <w:rPr>
                <w:spacing w:val="6"/>
                <w:w w:val="115"/>
                <w:sz w:val="18"/>
              </w:rPr>
              <w:t xml:space="preserve"> </w:t>
            </w:r>
            <w:r>
              <w:rPr>
                <w:spacing w:val="-4"/>
                <w:w w:val="115"/>
                <w:sz w:val="18"/>
              </w:rPr>
              <w:t>Unit</w:t>
            </w:r>
          </w:p>
        </w:tc>
        <w:tc>
          <w:tcPr>
            <w:tcW w:w="2832" w:type="dxa"/>
            <w:gridSpan w:val="2"/>
          </w:tcPr>
          <w:p w14:paraId="21BA8CA0" w14:textId="77777777" w:rsidR="0006477E" w:rsidRDefault="0006477E" w:rsidP="00363520">
            <w:pPr>
              <w:pStyle w:val="TableParagraph"/>
              <w:spacing w:before="198"/>
              <w:ind w:left="14" w:right="7"/>
              <w:jc w:val="center"/>
              <w:rPr>
                <w:sz w:val="18"/>
              </w:rPr>
            </w:pPr>
            <w:r>
              <w:rPr>
                <w:w w:val="115"/>
                <w:sz w:val="18"/>
              </w:rPr>
              <w:t>0</w:t>
            </w:r>
            <w:r>
              <w:rPr>
                <w:spacing w:val="7"/>
                <w:w w:val="115"/>
                <w:sz w:val="18"/>
              </w:rPr>
              <w:t xml:space="preserve"> </w:t>
            </w:r>
            <w:r>
              <w:rPr>
                <w:spacing w:val="-4"/>
                <w:w w:val="115"/>
                <w:sz w:val="18"/>
              </w:rPr>
              <w:t>Unit</w:t>
            </w:r>
          </w:p>
        </w:tc>
        <w:tc>
          <w:tcPr>
            <w:tcW w:w="2409" w:type="dxa"/>
            <w:gridSpan w:val="2"/>
          </w:tcPr>
          <w:p w14:paraId="0CB1A8B3" w14:textId="77777777" w:rsidR="0006477E" w:rsidRDefault="0006477E" w:rsidP="00363520">
            <w:pPr>
              <w:pStyle w:val="TableParagraph"/>
              <w:spacing w:before="198"/>
              <w:ind w:left="60" w:right="42"/>
              <w:jc w:val="center"/>
              <w:rPr>
                <w:sz w:val="18"/>
              </w:rPr>
            </w:pPr>
            <w:r>
              <w:rPr>
                <w:w w:val="115"/>
                <w:sz w:val="18"/>
              </w:rPr>
              <w:t>0</w:t>
            </w:r>
            <w:r>
              <w:rPr>
                <w:spacing w:val="7"/>
                <w:w w:val="115"/>
                <w:sz w:val="18"/>
              </w:rPr>
              <w:t xml:space="preserve"> </w:t>
            </w:r>
            <w:r>
              <w:rPr>
                <w:spacing w:val="-4"/>
                <w:w w:val="115"/>
                <w:sz w:val="18"/>
              </w:rPr>
              <w:t>Unit</w:t>
            </w:r>
          </w:p>
        </w:tc>
      </w:tr>
      <w:tr w:rsidR="0006477E" w14:paraId="4D003A80" w14:textId="77777777" w:rsidTr="00210BA4">
        <w:trPr>
          <w:gridAfter w:val="1"/>
          <w:wAfter w:w="11" w:type="dxa"/>
          <w:trHeight w:val="897"/>
        </w:trPr>
        <w:tc>
          <w:tcPr>
            <w:tcW w:w="960" w:type="dxa"/>
          </w:tcPr>
          <w:p w14:paraId="4FDBF16A" w14:textId="77777777" w:rsidR="0006477E" w:rsidRDefault="0006477E" w:rsidP="00363520">
            <w:pPr>
              <w:pStyle w:val="TableParagraph"/>
              <w:spacing w:before="31"/>
              <w:rPr>
                <w:rFonts w:ascii="Gabriola"/>
                <w:sz w:val="18"/>
              </w:rPr>
            </w:pPr>
          </w:p>
          <w:p w14:paraId="43C93FC2" w14:textId="77777777" w:rsidR="0006477E" w:rsidRDefault="0006477E" w:rsidP="00363520">
            <w:pPr>
              <w:pStyle w:val="TableParagraph"/>
              <w:ind w:left="153"/>
              <w:rPr>
                <w:rFonts w:ascii="Calibri"/>
                <w:b/>
                <w:sz w:val="18"/>
              </w:rPr>
            </w:pPr>
            <w:r>
              <w:rPr>
                <w:rFonts w:ascii="Calibri"/>
                <w:b/>
                <w:spacing w:val="-2"/>
                <w:sz w:val="18"/>
              </w:rPr>
              <w:t>7.01.02</w:t>
            </w:r>
          </w:p>
        </w:tc>
        <w:tc>
          <w:tcPr>
            <w:tcW w:w="850" w:type="dxa"/>
          </w:tcPr>
          <w:p w14:paraId="1A9FBD8F" w14:textId="77777777" w:rsidR="0006477E" w:rsidRDefault="0006477E" w:rsidP="00363520">
            <w:pPr>
              <w:pStyle w:val="TableParagraph"/>
              <w:rPr>
                <w:rFonts w:ascii="Times New Roman"/>
                <w:sz w:val="18"/>
              </w:rPr>
            </w:pPr>
          </w:p>
        </w:tc>
        <w:tc>
          <w:tcPr>
            <w:tcW w:w="3121" w:type="dxa"/>
          </w:tcPr>
          <w:p w14:paraId="7D37E6BF" w14:textId="77777777" w:rsidR="0006477E" w:rsidRDefault="0006477E" w:rsidP="00363520">
            <w:pPr>
              <w:pStyle w:val="TableParagraph"/>
              <w:spacing w:before="126"/>
              <w:ind w:left="110"/>
              <w:rPr>
                <w:b/>
                <w:sz w:val="18"/>
              </w:rPr>
            </w:pPr>
            <w:r>
              <w:rPr>
                <w:b/>
                <w:w w:val="110"/>
                <w:sz w:val="18"/>
              </w:rPr>
              <w:t xml:space="preserve">Program Penyelenggaraan Pemerintahan dan Pelayanan </w:t>
            </w:r>
            <w:r>
              <w:rPr>
                <w:b/>
                <w:spacing w:val="-2"/>
                <w:w w:val="110"/>
                <w:sz w:val="18"/>
              </w:rPr>
              <w:t>Publik</w:t>
            </w:r>
          </w:p>
        </w:tc>
        <w:tc>
          <w:tcPr>
            <w:tcW w:w="3548" w:type="dxa"/>
            <w:gridSpan w:val="2"/>
          </w:tcPr>
          <w:p w14:paraId="649C1862" w14:textId="77777777" w:rsidR="0006477E" w:rsidRDefault="0006477E" w:rsidP="00363520">
            <w:pPr>
              <w:pStyle w:val="TableParagraph"/>
              <w:spacing w:before="126"/>
              <w:ind w:left="109"/>
              <w:rPr>
                <w:b/>
                <w:sz w:val="18"/>
              </w:rPr>
            </w:pPr>
            <w:r>
              <w:rPr>
                <w:b/>
                <w:w w:val="115"/>
                <w:sz w:val="18"/>
              </w:rPr>
              <w:t>1.</w:t>
            </w:r>
            <w:r>
              <w:rPr>
                <w:b/>
                <w:spacing w:val="-6"/>
                <w:w w:val="115"/>
                <w:sz w:val="18"/>
              </w:rPr>
              <w:t xml:space="preserve"> </w:t>
            </w:r>
            <w:r>
              <w:rPr>
                <w:b/>
                <w:w w:val="115"/>
                <w:sz w:val="18"/>
              </w:rPr>
              <w:t>Persentase</w:t>
            </w:r>
            <w:r>
              <w:rPr>
                <w:b/>
                <w:spacing w:val="-9"/>
                <w:w w:val="115"/>
                <w:sz w:val="18"/>
              </w:rPr>
              <w:t xml:space="preserve"> </w:t>
            </w:r>
            <w:r>
              <w:rPr>
                <w:b/>
                <w:w w:val="115"/>
                <w:sz w:val="18"/>
              </w:rPr>
              <w:t>RT/RW/LPM</w:t>
            </w:r>
            <w:r>
              <w:rPr>
                <w:b/>
                <w:spacing w:val="-11"/>
                <w:w w:val="115"/>
                <w:sz w:val="18"/>
              </w:rPr>
              <w:t xml:space="preserve"> </w:t>
            </w:r>
            <w:r>
              <w:rPr>
                <w:b/>
                <w:w w:val="115"/>
                <w:sz w:val="18"/>
              </w:rPr>
              <w:t>aktif;</w:t>
            </w:r>
            <w:r>
              <w:rPr>
                <w:b/>
                <w:spacing w:val="-5"/>
                <w:w w:val="115"/>
                <w:sz w:val="18"/>
              </w:rPr>
              <w:t xml:space="preserve"> </w:t>
            </w:r>
            <w:r>
              <w:rPr>
                <w:b/>
                <w:w w:val="115"/>
                <w:sz w:val="18"/>
              </w:rPr>
              <w:t>2. Persentase usulan yang ditindaklanjuti ke forum OPD</w:t>
            </w:r>
          </w:p>
        </w:tc>
        <w:tc>
          <w:tcPr>
            <w:tcW w:w="2976" w:type="dxa"/>
            <w:gridSpan w:val="2"/>
          </w:tcPr>
          <w:p w14:paraId="53605020" w14:textId="77777777" w:rsidR="0006477E" w:rsidRDefault="0006477E" w:rsidP="00363520">
            <w:pPr>
              <w:pStyle w:val="TableParagraph"/>
              <w:spacing w:before="31"/>
              <w:rPr>
                <w:rFonts w:ascii="Gabriola"/>
                <w:sz w:val="18"/>
              </w:rPr>
            </w:pPr>
          </w:p>
          <w:p w14:paraId="30EEC460" w14:textId="77777777" w:rsidR="0006477E" w:rsidRDefault="0006477E" w:rsidP="00363520">
            <w:pPr>
              <w:pStyle w:val="TableParagraph"/>
              <w:ind w:left="623"/>
              <w:rPr>
                <w:b/>
                <w:sz w:val="18"/>
              </w:rPr>
            </w:pPr>
            <w:r>
              <w:rPr>
                <w:b/>
                <w:w w:val="120"/>
                <w:sz w:val="18"/>
              </w:rPr>
              <w:t>1.</w:t>
            </w:r>
            <w:r>
              <w:rPr>
                <w:b/>
                <w:spacing w:val="-5"/>
                <w:w w:val="120"/>
                <w:sz w:val="18"/>
              </w:rPr>
              <w:t xml:space="preserve"> </w:t>
            </w:r>
            <w:r>
              <w:rPr>
                <w:b/>
                <w:w w:val="120"/>
                <w:sz w:val="18"/>
              </w:rPr>
              <w:t>100%</w:t>
            </w:r>
            <w:r>
              <w:rPr>
                <w:b/>
                <w:spacing w:val="-7"/>
                <w:w w:val="120"/>
                <w:sz w:val="18"/>
              </w:rPr>
              <w:t xml:space="preserve"> </w:t>
            </w:r>
            <w:r>
              <w:rPr>
                <w:b/>
                <w:w w:val="120"/>
                <w:sz w:val="18"/>
              </w:rPr>
              <w:t>;</w:t>
            </w:r>
            <w:r>
              <w:rPr>
                <w:b/>
                <w:spacing w:val="-4"/>
                <w:w w:val="120"/>
                <w:sz w:val="18"/>
              </w:rPr>
              <w:t xml:space="preserve"> </w:t>
            </w:r>
            <w:r>
              <w:rPr>
                <w:b/>
                <w:w w:val="120"/>
                <w:sz w:val="18"/>
              </w:rPr>
              <w:t>2.</w:t>
            </w:r>
            <w:r>
              <w:rPr>
                <w:b/>
                <w:spacing w:val="-4"/>
                <w:w w:val="120"/>
                <w:sz w:val="18"/>
              </w:rPr>
              <w:t xml:space="preserve"> 100%</w:t>
            </w:r>
          </w:p>
        </w:tc>
        <w:tc>
          <w:tcPr>
            <w:tcW w:w="2832" w:type="dxa"/>
            <w:gridSpan w:val="2"/>
          </w:tcPr>
          <w:p w14:paraId="52F06E2A" w14:textId="77777777" w:rsidR="0006477E" w:rsidRDefault="0006477E" w:rsidP="00363520">
            <w:pPr>
              <w:pStyle w:val="TableParagraph"/>
              <w:spacing w:before="31"/>
              <w:jc w:val="center"/>
              <w:rPr>
                <w:rFonts w:ascii="Gabriola"/>
                <w:sz w:val="18"/>
              </w:rPr>
            </w:pPr>
          </w:p>
          <w:p w14:paraId="6CBF328C" w14:textId="77777777" w:rsidR="0006477E" w:rsidRDefault="0006477E" w:rsidP="00363520">
            <w:pPr>
              <w:pStyle w:val="TableParagraph"/>
              <w:jc w:val="center"/>
              <w:rPr>
                <w:b/>
                <w:sz w:val="18"/>
              </w:rPr>
            </w:pPr>
            <w:r>
              <w:rPr>
                <w:b/>
                <w:w w:val="120"/>
                <w:sz w:val="18"/>
              </w:rPr>
              <w:t>25</w:t>
            </w:r>
            <w:r>
              <w:rPr>
                <w:b/>
                <w:spacing w:val="-4"/>
                <w:w w:val="120"/>
                <w:sz w:val="18"/>
              </w:rPr>
              <w:t>%</w:t>
            </w:r>
          </w:p>
        </w:tc>
        <w:tc>
          <w:tcPr>
            <w:tcW w:w="2409" w:type="dxa"/>
            <w:gridSpan w:val="2"/>
          </w:tcPr>
          <w:p w14:paraId="7E031745" w14:textId="77777777" w:rsidR="0006477E" w:rsidRDefault="0006477E" w:rsidP="00363520">
            <w:pPr>
              <w:pStyle w:val="TableParagraph"/>
              <w:spacing w:before="31"/>
              <w:jc w:val="center"/>
              <w:rPr>
                <w:rFonts w:ascii="Gabriola"/>
                <w:sz w:val="18"/>
              </w:rPr>
            </w:pPr>
          </w:p>
          <w:p w14:paraId="57A0C05B" w14:textId="77777777" w:rsidR="0006477E" w:rsidRDefault="0006477E" w:rsidP="00363520">
            <w:pPr>
              <w:pStyle w:val="TableParagraph"/>
              <w:jc w:val="center"/>
              <w:rPr>
                <w:b/>
                <w:sz w:val="18"/>
              </w:rPr>
            </w:pPr>
            <w:r>
              <w:rPr>
                <w:b/>
                <w:w w:val="120"/>
                <w:sz w:val="18"/>
              </w:rPr>
              <w:t>25</w:t>
            </w:r>
            <w:r>
              <w:rPr>
                <w:b/>
                <w:spacing w:val="-4"/>
                <w:w w:val="120"/>
                <w:sz w:val="18"/>
              </w:rPr>
              <w:t>%</w:t>
            </w:r>
          </w:p>
        </w:tc>
      </w:tr>
      <w:tr w:rsidR="0006477E" w14:paraId="604325AB" w14:textId="77777777" w:rsidTr="00210BA4">
        <w:trPr>
          <w:gridAfter w:val="1"/>
          <w:wAfter w:w="11" w:type="dxa"/>
          <w:trHeight w:val="1022"/>
        </w:trPr>
        <w:tc>
          <w:tcPr>
            <w:tcW w:w="960" w:type="dxa"/>
          </w:tcPr>
          <w:p w14:paraId="1CD1195E" w14:textId="77777777" w:rsidR="0006477E" w:rsidRDefault="0006477E" w:rsidP="00363520">
            <w:pPr>
              <w:pStyle w:val="TableParagraph"/>
              <w:rPr>
                <w:rFonts w:ascii="Times New Roman"/>
                <w:sz w:val="18"/>
              </w:rPr>
            </w:pPr>
          </w:p>
        </w:tc>
        <w:tc>
          <w:tcPr>
            <w:tcW w:w="850" w:type="dxa"/>
          </w:tcPr>
          <w:p w14:paraId="1CC6EEF6" w14:textId="77777777" w:rsidR="0006477E" w:rsidRDefault="0006477E" w:rsidP="00363520">
            <w:pPr>
              <w:pStyle w:val="TableParagraph"/>
              <w:spacing w:before="93"/>
              <w:rPr>
                <w:rFonts w:ascii="Gabriola"/>
                <w:sz w:val="18"/>
              </w:rPr>
            </w:pPr>
          </w:p>
          <w:p w14:paraId="16CA159B" w14:textId="77777777" w:rsidR="0006477E" w:rsidRDefault="0006477E" w:rsidP="00363520">
            <w:pPr>
              <w:pStyle w:val="TableParagraph"/>
              <w:ind w:left="110"/>
              <w:rPr>
                <w:rFonts w:ascii="Calibri"/>
                <w:b/>
                <w:sz w:val="18"/>
              </w:rPr>
            </w:pPr>
            <w:r>
              <w:rPr>
                <w:rFonts w:ascii="Calibri"/>
                <w:b/>
                <w:spacing w:val="-4"/>
                <w:sz w:val="18"/>
              </w:rPr>
              <w:t>2.01</w:t>
            </w:r>
          </w:p>
        </w:tc>
        <w:tc>
          <w:tcPr>
            <w:tcW w:w="3121" w:type="dxa"/>
          </w:tcPr>
          <w:p w14:paraId="61ABA4A9" w14:textId="77777777" w:rsidR="0006477E" w:rsidRDefault="0006477E" w:rsidP="00363520">
            <w:pPr>
              <w:pStyle w:val="TableParagraph"/>
              <w:spacing w:before="188"/>
              <w:ind w:left="110"/>
              <w:rPr>
                <w:b/>
                <w:sz w:val="18"/>
              </w:rPr>
            </w:pPr>
            <w:r>
              <w:rPr>
                <w:b/>
                <w:w w:val="110"/>
                <w:sz w:val="18"/>
              </w:rPr>
              <w:t>Koordinasi</w:t>
            </w:r>
            <w:r>
              <w:rPr>
                <w:b/>
                <w:spacing w:val="-3"/>
                <w:w w:val="110"/>
                <w:sz w:val="18"/>
              </w:rPr>
              <w:t xml:space="preserve"> </w:t>
            </w:r>
            <w:r>
              <w:rPr>
                <w:b/>
                <w:w w:val="110"/>
                <w:sz w:val="18"/>
              </w:rPr>
              <w:t xml:space="preserve">Penyelenggaraan </w:t>
            </w:r>
            <w:r>
              <w:rPr>
                <w:b/>
                <w:w w:val="115"/>
                <w:sz w:val="18"/>
              </w:rPr>
              <w:t>Kegiatan pemerintahan di tingkat kecamatan</w:t>
            </w:r>
          </w:p>
        </w:tc>
        <w:tc>
          <w:tcPr>
            <w:tcW w:w="3548" w:type="dxa"/>
            <w:gridSpan w:val="2"/>
          </w:tcPr>
          <w:p w14:paraId="10D8E0EE" w14:textId="77777777" w:rsidR="0006477E" w:rsidRDefault="0006477E" w:rsidP="00363520">
            <w:pPr>
              <w:pStyle w:val="TableParagraph"/>
              <w:spacing w:before="83"/>
              <w:ind w:left="109" w:right="20"/>
              <w:rPr>
                <w:b/>
                <w:sz w:val="18"/>
              </w:rPr>
            </w:pPr>
            <w:r>
              <w:rPr>
                <w:b/>
                <w:w w:val="110"/>
                <w:sz w:val="18"/>
              </w:rPr>
              <w:t xml:space="preserve">Persentase Penyediaan Koordinasi </w:t>
            </w:r>
            <w:r>
              <w:rPr>
                <w:b/>
                <w:w w:val="115"/>
                <w:sz w:val="18"/>
              </w:rPr>
              <w:t xml:space="preserve">Penyelenggaraan Kegiatan Pemerintahan di Tingkat </w:t>
            </w:r>
            <w:r>
              <w:rPr>
                <w:b/>
                <w:spacing w:val="-2"/>
                <w:w w:val="115"/>
                <w:sz w:val="18"/>
              </w:rPr>
              <w:t>Kecamatan</w:t>
            </w:r>
          </w:p>
        </w:tc>
        <w:tc>
          <w:tcPr>
            <w:tcW w:w="2976" w:type="dxa"/>
            <w:gridSpan w:val="2"/>
          </w:tcPr>
          <w:p w14:paraId="6B39D5C3" w14:textId="77777777" w:rsidR="0006477E" w:rsidRDefault="0006477E" w:rsidP="00363520">
            <w:pPr>
              <w:pStyle w:val="TableParagraph"/>
              <w:spacing w:before="93"/>
              <w:rPr>
                <w:rFonts w:ascii="Gabriola"/>
                <w:sz w:val="18"/>
              </w:rPr>
            </w:pPr>
          </w:p>
          <w:p w14:paraId="24CA88BC" w14:textId="77777777" w:rsidR="0006477E" w:rsidRDefault="0006477E" w:rsidP="00363520">
            <w:pPr>
              <w:pStyle w:val="TableParagraph"/>
              <w:spacing w:before="1"/>
              <w:ind w:left="119" w:right="112"/>
              <w:jc w:val="center"/>
              <w:rPr>
                <w:b/>
                <w:sz w:val="18"/>
              </w:rPr>
            </w:pPr>
            <w:r>
              <w:rPr>
                <w:b/>
                <w:spacing w:val="-4"/>
                <w:w w:val="110"/>
                <w:sz w:val="18"/>
              </w:rPr>
              <w:t>100%</w:t>
            </w:r>
          </w:p>
        </w:tc>
        <w:tc>
          <w:tcPr>
            <w:tcW w:w="2832" w:type="dxa"/>
            <w:gridSpan w:val="2"/>
          </w:tcPr>
          <w:p w14:paraId="08EC678C" w14:textId="77777777" w:rsidR="0006477E" w:rsidRDefault="0006477E" w:rsidP="00363520">
            <w:pPr>
              <w:pStyle w:val="TableParagraph"/>
              <w:spacing w:before="93"/>
              <w:rPr>
                <w:rFonts w:ascii="Gabriola"/>
                <w:sz w:val="18"/>
              </w:rPr>
            </w:pPr>
          </w:p>
          <w:p w14:paraId="704D11C4" w14:textId="77777777" w:rsidR="0006477E" w:rsidRDefault="0006477E" w:rsidP="00363520">
            <w:pPr>
              <w:pStyle w:val="TableParagraph"/>
              <w:spacing w:before="1"/>
              <w:ind w:left="14" w:right="5"/>
              <w:jc w:val="center"/>
              <w:rPr>
                <w:b/>
                <w:sz w:val="18"/>
              </w:rPr>
            </w:pPr>
            <w:r>
              <w:rPr>
                <w:b/>
                <w:spacing w:val="-4"/>
                <w:w w:val="110"/>
                <w:sz w:val="18"/>
              </w:rPr>
              <w:t>50%</w:t>
            </w:r>
          </w:p>
        </w:tc>
        <w:tc>
          <w:tcPr>
            <w:tcW w:w="2409" w:type="dxa"/>
            <w:gridSpan w:val="2"/>
          </w:tcPr>
          <w:p w14:paraId="57AF76FA" w14:textId="77777777" w:rsidR="0006477E" w:rsidRDefault="0006477E" w:rsidP="00363520">
            <w:pPr>
              <w:pStyle w:val="TableParagraph"/>
              <w:spacing w:before="93"/>
              <w:rPr>
                <w:rFonts w:ascii="Gabriola"/>
                <w:sz w:val="18"/>
              </w:rPr>
            </w:pPr>
          </w:p>
          <w:p w14:paraId="01742885" w14:textId="77777777" w:rsidR="0006477E" w:rsidRDefault="0006477E" w:rsidP="00363520">
            <w:pPr>
              <w:pStyle w:val="TableParagraph"/>
              <w:spacing w:before="1"/>
              <w:ind w:left="60" w:right="40"/>
              <w:jc w:val="center"/>
              <w:rPr>
                <w:b/>
                <w:sz w:val="18"/>
              </w:rPr>
            </w:pPr>
            <w:r>
              <w:rPr>
                <w:b/>
                <w:spacing w:val="-4"/>
                <w:w w:val="110"/>
                <w:sz w:val="18"/>
              </w:rPr>
              <w:t>50%</w:t>
            </w:r>
          </w:p>
        </w:tc>
      </w:tr>
      <w:tr w:rsidR="0006477E" w14:paraId="7665DE15" w14:textId="77777777" w:rsidTr="00210BA4">
        <w:trPr>
          <w:gridAfter w:val="1"/>
          <w:wAfter w:w="11" w:type="dxa"/>
          <w:trHeight w:val="1055"/>
        </w:trPr>
        <w:tc>
          <w:tcPr>
            <w:tcW w:w="960" w:type="dxa"/>
          </w:tcPr>
          <w:p w14:paraId="0B090989" w14:textId="77777777" w:rsidR="0006477E" w:rsidRDefault="0006477E" w:rsidP="00363520">
            <w:pPr>
              <w:pStyle w:val="TableParagraph"/>
              <w:rPr>
                <w:rFonts w:ascii="Times New Roman"/>
                <w:sz w:val="18"/>
              </w:rPr>
            </w:pPr>
          </w:p>
        </w:tc>
        <w:tc>
          <w:tcPr>
            <w:tcW w:w="850" w:type="dxa"/>
          </w:tcPr>
          <w:p w14:paraId="74BF87BC" w14:textId="77777777" w:rsidR="0006477E" w:rsidRDefault="0006477E" w:rsidP="00363520">
            <w:pPr>
              <w:pStyle w:val="TableParagraph"/>
              <w:spacing w:before="2"/>
              <w:rPr>
                <w:rFonts w:ascii="Gabriola"/>
                <w:sz w:val="18"/>
              </w:rPr>
            </w:pPr>
          </w:p>
          <w:p w14:paraId="72C735A0" w14:textId="77777777" w:rsidR="0006477E" w:rsidRDefault="0006477E" w:rsidP="00363520">
            <w:pPr>
              <w:pStyle w:val="TableParagraph"/>
              <w:spacing w:before="1"/>
              <w:ind w:left="110"/>
              <w:rPr>
                <w:rFonts w:ascii="Calibri"/>
                <w:sz w:val="18"/>
              </w:rPr>
            </w:pPr>
            <w:r>
              <w:rPr>
                <w:rFonts w:ascii="Calibri"/>
                <w:spacing w:val="-2"/>
                <w:sz w:val="18"/>
              </w:rPr>
              <w:t>2.01.00</w:t>
            </w:r>
          </w:p>
          <w:p w14:paraId="5F611E8E" w14:textId="77777777" w:rsidR="0006477E" w:rsidRDefault="0006477E" w:rsidP="00363520">
            <w:pPr>
              <w:pStyle w:val="TableParagraph"/>
              <w:spacing w:before="1"/>
              <w:ind w:left="110"/>
              <w:rPr>
                <w:rFonts w:ascii="Calibri"/>
                <w:sz w:val="18"/>
              </w:rPr>
            </w:pPr>
            <w:r>
              <w:rPr>
                <w:rFonts w:ascii="Calibri"/>
                <w:spacing w:val="-5"/>
                <w:sz w:val="18"/>
              </w:rPr>
              <w:t>01</w:t>
            </w:r>
          </w:p>
        </w:tc>
        <w:tc>
          <w:tcPr>
            <w:tcW w:w="3121" w:type="dxa"/>
          </w:tcPr>
          <w:p w14:paraId="2BDE08ED" w14:textId="77777777" w:rsidR="0006477E" w:rsidRDefault="0006477E" w:rsidP="00363520">
            <w:pPr>
              <w:pStyle w:val="TableParagraph"/>
              <w:ind w:left="110" w:right="105"/>
              <w:rPr>
                <w:sz w:val="18"/>
              </w:rPr>
            </w:pPr>
            <w:r>
              <w:rPr>
                <w:w w:val="115"/>
                <w:sz w:val="18"/>
              </w:rPr>
              <w:t>Koordinasi/Sinergi</w:t>
            </w:r>
            <w:r>
              <w:rPr>
                <w:spacing w:val="-12"/>
                <w:w w:val="115"/>
                <w:sz w:val="18"/>
              </w:rPr>
              <w:t xml:space="preserve"> </w:t>
            </w:r>
            <w:r>
              <w:rPr>
                <w:w w:val="115"/>
                <w:sz w:val="18"/>
              </w:rPr>
              <w:t>Perencanaan dan Pelaksanaan Kegiatan Pemerintahan</w:t>
            </w:r>
            <w:r>
              <w:rPr>
                <w:spacing w:val="-12"/>
                <w:w w:val="115"/>
                <w:sz w:val="18"/>
              </w:rPr>
              <w:t xml:space="preserve"> </w:t>
            </w:r>
            <w:r>
              <w:rPr>
                <w:w w:val="115"/>
                <w:sz w:val="18"/>
              </w:rPr>
              <w:t>dengan</w:t>
            </w:r>
            <w:r>
              <w:rPr>
                <w:spacing w:val="-9"/>
                <w:w w:val="115"/>
                <w:sz w:val="18"/>
              </w:rPr>
              <w:t xml:space="preserve"> </w:t>
            </w:r>
            <w:r>
              <w:rPr>
                <w:w w:val="115"/>
                <w:sz w:val="18"/>
              </w:rPr>
              <w:t>Perangkat</w:t>
            </w:r>
          </w:p>
          <w:p w14:paraId="00092FB0" w14:textId="77777777" w:rsidR="0006477E" w:rsidRDefault="0006477E" w:rsidP="00363520">
            <w:pPr>
              <w:pStyle w:val="TableParagraph"/>
              <w:spacing w:line="210" w:lineRule="atLeast"/>
              <w:ind w:left="110"/>
              <w:rPr>
                <w:sz w:val="18"/>
              </w:rPr>
            </w:pPr>
            <w:r>
              <w:rPr>
                <w:w w:val="115"/>
                <w:sz w:val="18"/>
              </w:rPr>
              <w:t>Daerah</w:t>
            </w:r>
            <w:r>
              <w:rPr>
                <w:spacing w:val="-2"/>
                <w:w w:val="115"/>
                <w:sz w:val="18"/>
              </w:rPr>
              <w:t xml:space="preserve"> </w:t>
            </w:r>
            <w:r>
              <w:rPr>
                <w:w w:val="115"/>
                <w:sz w:val="18"/>
              </w:rPr>
              <w:t xml:space="preserve">dan Instansi Vertikal </w:t>
            </w:r>
            <w:r>
              <w:rPr>
                <w:spacing w:val="-2"/>
                <w:w w:val="115"/>
                <w:sz w:val="18"/>
              </w:rPr>
              <w:t>Terkait</w:t>
            </w:r>
          </w:p>
        </w:tc>
        <w:tc>
          <w:tcPr>
            <w:tcW w:w="3548" w:type="dxa"/>
            <w:gridSpan w:val="2"/>
          </w:tcPr>
          <w:p w14:paraId="7B772044" w14:textId="77777777" w:rsidR="0006477E" w:rsidRDefault="0006477E" w:rsidP="00363520">
            <w:pPr>
              <w:pStyle w:val="TableParagraph"/>
              <w:ind w:left="109" w:right="229"/>
              <w:rPr>
                <w:sz w:val="18"/>
              </w:rPr>
            </w:pPr>
            <w:r>
              <w:rPr>
                <w:w w:val="115"/>
                <w:sz w:val="18"/>
              </w:rPr>
              <w:t>Jumlah</w:t>
            </w:r>
            <w:r>
              <w:rPr>
                <w:spacing w:val="-2"/>
                <w:w w:val="115"/>
                <w:sz w:val="18"/>
              </w:rPr>
              <w:t xml:space="preserve"> </w:t>
            </w:r>
            <w:r>
              <w:rPr>
                <w:w w:val="115"/>
                <w:sz w:val="18"/>
              </w:rPr>
              <w:t>Laporan koordinasi/sinergi perencanaan dan pelaksanaan kegiatan pemerintahan dengan</w:t>
            </w:r>
          </w:p>
          <w:p w14:paraId="241DCCCA" w14:textId="77777777" w:rsidR="0006477E" w:rsidRDefault="0006477E" w:rsidP="00363520">
            <w:pPr>
              <w:pStyle w:val="TableParagraph"/>
              <w:spacing w:line="210" w:lineRule="atLeast"/>
              <w:ind w:left="109" w:right="106"/>
              <w:rPr>
                <w:sz w:val="18"/>
              </w:rPr>
            </w:pPr>
            <w:r>
              <w:rPr>
                <w:w w:val="115"/>
                <w:sz w:val="18"/>
              </w:rPr>
              <w:t>perangkat</w:t>
            </w:r>
            <w:r>
              <w:rPr>
                <w:spacing w:val="-4"/>
                <w:w w:val="115"/>
                <w:sz w:val="18"/>
              </w:rPr>
              <w:t xml:space="preserve"> </w:t>
            </w:r>
            <w:r>
              <w:rPr>
                <w:w w:val="115"/>
                <w:sz w:val="18"/>
              </w:rPr>
              <w:t>daerah</w:t>
            </w:r>
            <w:r>
              <w:rPr>
                <w:spacing w:val="-2"/>
                <w:w w:val="115"/>
                <w:sz w:val="18"/>
              </w:rPr>
              <w:t xml:space="preserve"> </w:t>
            </w:r>
            <w:r>
              <w:rPr>
                <w:w w:val="115"/>
                <w:sz w:val="18"/>
              </w:rPr>
              <w:t>dan instansi vertical terkait</w:t>
            </w:r>
          </w:p>
        </w:tc>
        <w:tc>
          <w:tcPr>
            <w:tcW w:w="2976" w:type="dxa"/>
            <w:gridSpan w:val="2"/>
          </w:tcPr>
          <w:p w14:paraId="26461ADB" w14:textId="77777777" w:rsidR="0006477E" w:rsidRDefault="0006477E" w:rsidP="00363520">
            <w:pPr>
              <w:pStyle w:val="TableParagraph"/>
              <w:spacing w:before="113"/>
              <w:rPr>
                <w:rFonts w:ascii="Gabriola"/>
                <w:sz w:val="18"/>
              </w:rPr>
            </w:pPr>
          </w:p>
          <w:p w14:paraId="6A81033F" w14:textId="77777777" w:rsidR="0006477E" w:rsidRDefault="0006477E" w:rsidP="00363520">
            <w:pPr>
              <w:pStyle w:val="TableParagraph"/>
              <w:ind w:left="119" w:right="110"/>
              <w:jc w:val="center"/>
              <w:rPr>
                <w:sz w:val="18"/>
              </w:rPr>
            </w:pPr>
            <w:r>
              <w:rPr>
                <w:w w:val="115"/>
                <w:sz w:val="18"/>
              </w:rPr>
              <w:t>3</w:t>
            </w:r>
            <w:r>
              <w:rPr>
                <w:spacing w:val="11"/>
                <w:w w:val="115"/>
                <w:sz w:val="18"/>
              </w:rPr>
              <w:t xml:space="preserve"> </w:t>
            </w:r>
            <w:r>
              <w:rPr>
                <w:spacing w:val="-2"/>
                <w:w w:val="115"/>
                <w:sz w:val="18"/>
              </w:rPr>
              <w:t>Laporan</w:t>
            </w:r>
          </w:p>
        </w:tc>
        <w:tc>
          <w:tcPr>
            <w:tcW w:w="2832" w:type="dxa"/>
            <w:gridSpan w:val="2"/>
          </w:tcPr>
          <w:p w14:paraId="726670DC" w14:textId="77777777" w:rsidR="0006477E" w:rsidRDefault="0006477E" w:rsidP="00363520">
            <w:pPr>
              <w:pStyle w:val="TableParagraph"/>
              <w:spacing w:before="113"/>
              <w:rPr>
                <w:rFonts w:ascii="Gabriola"/>
                <w:sz w:val="18"/>
              </w:rPr>
            </w:pPr>
          </w:p>
          <w:p w14:paraId="5F04941E" w14:textId="77777777" w:rsidR="0006477E" w:rsidRDefault="0006477E" w:rsidP="00363520">
            <w:pPr>
              <w:pStyle w:val="TableParagraph"/>
              <w:ind w:left="14" w:right="5"/>
              <w:jc w:val="center"/>
              <w:rPr>
                <w:sz w:val="18"/>
              </w:rPr>
            </w:pPr>
            <w:r>
              <w:rPr>
                <w:w w:val="115"/>
                <w:sz w:val="18"/>
              </w:rPr>
              <w:t>2</w:t>
            </w:r>
            <w:r>
              <w:rPr>
                <w:spacing w:val="11"/>
                <w:w w:val="115"/>
                <w:sz w:val="18"/>
              </w:rPr>
              <w:t xml:space="preserve"> </w:t>
            </w:r>
            <w:r>
              <w:rPr>
                <w:spacing w:val="-2"/>
                <w:w w:val="115"/>
                <w:sz w:val="18"/>
              </w:rPr>
              <w:t>Laporan</w:t>
            </w:r>
          </w:p>
        </w:tc>
        <w:tc>
          <w:tcPr>
            <w:tcW w:w="2409" w:type="dxa"/>
            <w:gridSpan w:val="2"/>
          </w:tcPr>
          <w:p w14:paraId="4DB327D4" w14:textId="77777777" w:rsidR="0006477E" w:rsidRDefault="0006477E" w:rsidP="00363520">
            <w:pPr>
              <w:pStyle w:val="TableParagraph"/>
              <w:spacing w:before="113"/>
              <w:rPr>
                <w:rFonts w:ascii="Gabriola"/>
                <w:sz w:val="18"/>
              </w:rPr>
            </w:pPr>
          </w:p>
          <w:p w14:paraId="6D0BBD30" w14:textId="77777777" w:rsidR="0006477E" w:rsidRDefault="0006477E" w:rsidP="00363520">
            <w:pPr>
              <w:pStyle w:val="TableParagraph"/>
              <w:ind w:left="60" w:right="38"/>
              <w:jc w:val="center"/>
              <w:rPr>
                <w:sz w:val="18"/>
              </w:rPr>
            </w:pPr>
            <w:r>
              <w:rPr>
                <w:w w:val="115"/>
                <w:sz w:val="18"/>
              </w:rPr>
              <w:t>2</w:t>
            </w:r>
            <w:r>
              <w:rPr>
                <w:spacing w:val="11"/>
                <w:w w:val="115"/>
                <w:sz w:val="18"/>
              </w:rPr>
              <w:t xml:space="preserve"> </w:t>
            </w:r>
            <w:r>
              <w:rPr>
                <w:spacing w:val="-2"/>
                <w:w w:val="115"/>
                <w:sz w:val="18"/>
              </w:rPr>
              <w:t>Laporan</w:t>
            </w:r>
          </w:p>
        </w:tc>
      </w:tr>
      <w:tr w:rsidR="0006477E" w14:paraId="373B67C0" w14:textId="77777777" w:rsidTr="00210BA4">
        <w:trPr>
          <w:gridAfter w:val="1"/>
          <w:wAfter w:w="11" w:type="dxa"/>
          <w:trHeight w:val="806"/>
        </w:trPr>
        <w:tc>
          <w:tcPr>
            <w:tcW w:w="960" w:type="dxa"/>
          </w:tcPr>
          <w:p w14:paraId="3D05D160" w14:textId="77777777" w:rsidR="0006477E" w:rsidRDefault="0006477E" w:rsidP="00363520">
            <w:pPr>
              <w:pStyle w:val="TableParagraph"/>
              <w:rPr>
                <w:rFonts w:ascii="Times New Roman"/>
                <w:sz w:val="18"/>
              </w:rPr>
            </w:pPr>
          </w:p>
        </w:tc>
        <w:tc>
          <w:tcPr>
            <w:tcW w:w="850" w:type="dxa"/>
          </w:tcPr>
          <w:p w14:paraId="233E328F" w14:textId="77777777" w:rsidR="0006477E" w:rsidRDefault="0006477E" w:rsidP="00363520">
            <w:pPr>
              <w:pStyle w:val="TableParagraph"/>
              <w:spacing w:before="184"/>
              <w:ind w:left="110"/>
              <w:rPr>
                <w:rFonts w:ascii="Calibri"/>
                <w:sz w:val="18"/>
              </w:rPr>
            </w:pPr>
            <w:r>
              <w:rPr>
                <w:rFonts w:ascii="Calibri"/>
                <w:spacing w:val="-2"/>
                <w:sz w:val="18"/>
              </w:rPr>
              <w:t>2.01.00</w:t>
            </w:r>
          </w:p>
          <w:p w14:paraId="242653E5" w14:textId="77777777" w:rsidR="0006477E" w:rsidRDefault="0006477E" w:rsidP="00363520">
            <w:pPr>
              <w:pStyle w:val="TableParagraph"/>
              <w:spacing w:before="1"/>
              <w:ind w:left="110"/>
              <w:rPr>
                <w:rFonts w:ascii="Calibri"/>
                <w:sz w:val="18"/>
              </w:rPr>
            </w:pPr>
            <w:r>
              <w:rPr>
                <w:rFonts w:ascii="Calibri"/>
                <w:spacing w:val="-5"/>
                <w:sz w:val="18"/>
              </w:rPr>
              <w:t>02</w:t>
            </w:r>
          </w:p>
        </w:tc>
        <w:tc>
          <w:tcPr>
            <w:tcW w:w="3121" w:type="dxa"/>
          </w:tcPr>
          <w:p w14:paraId="6D6D37A7" w14:textId="77777777" w:rsidR="0006477E" w:rsidRDefault="0006477E" w:rsidP="00363520">
            <w:pPr>
              <w:pStyle w:val="TableParagraph"/>
              <w:spacing w:before="83"/>
              <w:ind w:left="110"/>
              <w:rPr>
                <w:sz w:val="18"/>
              </w:rPr>
            </w:pPr>
            <w:r>
              <w:rPr>
                <w:w w:val="115"/>
                <w:sz w:val="18"/>
              </w:rPr>
              <w:t>Peningkatan</w:t>
            </w:r>
            <w:r>
              <w:rPr>
                <w:spacing w:val="-9"/>
                <w:w w:val="115"/>
                <w:sz w:val="18"/>
              </w:rPr>
              <w:t xml:space="preserve"> </w:t>
            </w:r>
            <w:r>
              <w:rPr>
                <w:w w:val="115"/>
                <w:sz w:val="18"/>
              </w:rPr>
              <w:t>Efektifitas</w:t>
            </w:r>
            <w:r>
              <w:rPr>
                <w:spacing w:val="-8"/>
                <w:w w:val="115"/>
                <w:sz w:val="18"/>
              </w:rPr>
              <w:t xml:space="preserve"> </w:t>
            </w:r>
            <w:r>
              <w:rPr>
                <w:w w:val="115"/>
                <w:sz w:val="18"/>
              </w:rPr>
              <w:t xml:space="preserve">Kegiatan Pemerintahan di Tingkat </w:t>
            </w:r>
            <w:r>
              <w:rPr>
                <w:spacing w:val="-2"/>
                <w:w w:val="115"/>
                <w:sz w:val="18"/>
              </w:rPr>
              <w:t>Kecamatan</w:t>
            </w:r>
          </w:p>
        </w:tc>
        <w:tc>
          <w:tcPr>
            <w:tcW w:w="3548" w:type="dxa"/>
            <w:gridSpan w:val="2"/>
          </w:tcPr>
          <w:p w14:paraId="11FCFC1B" w14:textId="77777777" w:rsidR="0006477E" w:rsidRDefault="0006477E" w:rsidP="00363520">
            <w:pPr>
              <w:pStyle w:val="TableParagraph"/>
              <w:spacing w:before="83"/>
              <w:ind w:left="109"/>
              <w:rPr>
                <w:sz w:val="18"/>
              </w:rPr>
            </w:pPr>
            <w:r>
              <w:rPr>
                <w:w w:val="115"/>
                <w:sz w:val="18"/>
              </w:rPr>
              <w:t>Jumlah Dokumen Peningkatan Efektifitas</w:t>
            </w:r>
            <w:r>
              <w:rPr>
                <w:spacing w:val="-9"/>
                <w:w w:val="115"/>
                <w:sz w:val="18"/>
              </w:rPr>
              <w:t xml:space="preserve"> </w:t>
            </w:r>
            <w:r>
              <w:rPr>
                <w:w w:val="115"/>
                <w:sz w:val="18"/>
              </w:rPr>
              <w:t>Kegiatan</w:t>
            </w:r>
            <w:r>
              <w:rPr>
                <w:spacing w:val="-8"/>
                <w:w w:val="115"/>
                <w:sz w:val="18"/>
              </w:rPr>
              <w:t xml:space="preserve"> </w:t>
            </w:r>
            <w:r>
              <w:rPr>
                <w:w w:val="115"/>
                <w:sz w:val="18"/>
              </w:rPr>
              <w:t>Pemerintahan</w:t>
            </w:r>
            <w:r>
              <w:rPr>
                <w:spacing w:val="-12"/>
                <w:w w:val="115"/>
                <w:sz w:val="18"/>
              </w:rPr>
              <w:t xml:space="preserve"> </w:t>
            </w:r>
            <w:r>
              <w:rPr>
                <w:w w:val="115"/>
                <w:sz w:val="18"/>
              </w:rPr>
              <w:t>di Tingkat Kecamata</w:t>
            </w:r>
          </w:p>
        </w:tc>
        <w:tc>
          <w:tcPr>
            <w:tcW w:w="2976" w:type="dxa"/>
            <w:gridSpan w:val="2"/>
          </w:tcPr>
          <w:p w14:paraId="316043CB" w14:textId="77777777" w:rsidR="0006477E" w:rsidRDefault="0006477E" w:rsidP="00363520">
            <w:pPr>
              <w:pStyle w:val="TableParagraph"/>
              <w:spacing w:before="295"/>
              <w:ind w:left="119" w:right="116"/>
              <w:jc w:val="center"/>
              <w:rPr>
                <w:sz w:val="18"/>
              </w:rPr>
            </w:pPr>
            <w:r>
              <w:rPr>
                <w:w w:val="115"/>
                <w:sz w:val="18"/>
              </w:rPr>
              <w:t>12</w:t>
            </w:r>
            <w:r>
              <w:rPr>
                <w:spacing w:val="6"/>
                <w:w w:val="115"/>
                <w:sz w:val="18"/>
              </w:rPr>
              <w:t xml:space="preserve"> </w:t>
            </w:r>
            <w:r>
              <w:rPr>
                <w:spacing w:val="-2"/>
                <w:w w:val="115"/>
                <w:sz w:val="18"/>
              </w:rPr>
              <w:t>Dokumen</w:t>
            </w:r>
          </w:p>
        </w:tc>
        <w:tc>
          <w:tcPr>
            <w:tcW w:w="2832" w:type="dxa"/>
            <w:gridSpan w:val="2"/>
          </w:tcPr>
          <w:p w14:paraId="55158E1F" w14:textId="77777777" w:rsidR="0006477E" w:rsidRDefault="0006477E" w:rsidP="00363520">
            <w:pPr>
              <w:pStyle w:val="TableParagraph"/>
              <w:spacing w:before="295"/>
              <w:ind w:left="14" w:right="5"/>
              <w:jc w:val="center"/>
              <w:rPr>
                <w:sz w:val="18"/>
              </w:rPr>
            </w:pPr>
            <w:r>
              <w:rPr>
                <w:w w:val="115"/>
                <w:sz w:val="18"/>
              </w:rPr>
              <w:t>3</w:t>
            </w:r>
            <w:r>
              <w:rPr>
                <w:spacing w:val="11"/>
                <w:w w:val="115"/>
                <w:sz w:val="18"/>
              </w:rPr>
              <w:t xml:space="preserve"> </w:t>
            </w:r>
            <w:r>
              <w:rPr>
                <w:spacing w:val="-2"/>
                <w:w w:val="115"/>
                <w:sz w:val="18"/>
              </w:rPr>
              <w:t>Dokumen</w:t>
            </w:r>
          </w:p>
        </w:tc>
        <w:tc>
          <w:tcPr>
            <w:tcW w:w="2409" w:type="dxa"/>
            <w:gridSpan w:val="2"/>
          </w:tcPr>
          <w:p w14:paraId="36FA3120" w14:textId="77777777" w:rsidR="0006477E" w:rsidRDefault="0006477E" w:rsidP="00363520">
            <w:pPr>
              <w:pStyle w:val="TableParagraph"/>
              <w:spacing w:before="295"/>
              <w:ind w:left="60" w:right="38"/>
              <w:jc w:val="center"/>
              <w:rPr>
                <w:sz w:val="18"/>
              </w:rPr>
            </w:pPr>
            <w:r>
              <w:rPr>
                <w:w w:val="115"/>
                <w:sz w:val="18"/>
              </w:rPr>
              <w:t>3</w:t>
            </w:r>
            <w:r>
              <w:rPr>
                <w:spacing w:val="11"/>
                <w:w w:val="115"/>
                <w:sz w:val="18"/>
              </w:rPr>
              <w:t xml:space="preserve"> </w:t>
            </w:r>
            <w:r>
              <w:rPr>
                <w:spacing w:val="-2"/>
                <w:w w:val="115"/>
                <w:sz w:val="18"/>
              </w:rPr>
              <w:t>Dokumen</w:t>
            </w:r>
          </w:p>
        </w:tc>
      </w:tr>
      <w:tr w:rsidR="0006477E" w14:paraId="58912C3B" w14:textId="77777777" w:rsidTr="00210BA4">
        <w:trPr>
          <w:trHeight w:val="973"/>
        </w:trPr>
        <w:tc>
          <w:tcPr>
            <w:tcW w:w="960" w:type="dxa"/>
          </w:tcPr>
          <w:p w14:paraId="377720F2" w14:textId="77777777" w:rsidR="0006477E" w:rsidRDefault="0006477E" w:rsidP="00363520">
            <w:pPr>
              <w:pStyle w:val="TableParagraph"/>
              <w:spacing w:before="147"/>
              <w:rPr>
                <w:rFonts w:ascii="Gabriola"/>
                <w:sz w:val="18"/>
              </w:rPr>
            </w:pPr>
          </w:p>
          <w:p w14:paraId="7037A313" w14:textId="77777777" w:rsidR="0006477E" w:rsidRDefault="0006477E" w:rsidP="00363520">
            <w:pPr>
              <w:pStyle w:val="TableParagraph"/>
              <w:ind w:left="110"/>
              <w:rPr>
                <w:rFonts w:ascii="Calibri"/>
                <w:b/>
                <w:sz w:val="18"/>
              </w:rPr>
            </w:pPr>
            <w:r>
              <w:rPr>
                <w:rFonts w:ascii="Calibri"/>
                <w:b/>
                <w:spacing w:val="-2"/>
                <w:sz w:val="18"/>
              </w:rPr>
              <w:t>7.01.03</w:t>
            </w:r>
          </w:p>
        </w:tc>
        <w:tc>
          <w:tcPr>
            <w:tcW w:w="850" w:type="dxa"/>
          </w:tcPr>
          <w:p w14:paraId="217814D4" w14:textId="77777777" w:rsidR="0006477E" w:rsidRDefault="0006477E" w:rsidP="00363520">
            <w:pPr>
              <w:pStyle w:val="TableParagraph"/>
              <w:rPr>
                <w:rFonts w:ascii="Times New Roman"/>
                <w:sz w:val="18"/>
              </w:rPr>
            </w:pPr>
          </w:p>
        </w:tc>
        <w:tc>
          <w:tcPr>
            <w:tcW w:w="3247" w:type="dxa"/>
            <w:gridSpan w:val="2"/>
          </w:tcPr>
          <w:p w14:paraId="16C3C57C" w14:textId="77777777" w:rsidR="0006477E" w:rsidRDefault="0006477E" w:rsidP="00363520">
            <w:pPr>
              <w:pStyle w:val="TableParagraph"/>
              <w:spacing w:before="241"/>
              <w:ind w:left="110" w:right="554"/>
              <w:rPr>
                <w:b/>
                <w:sz w:val="18"/>
              </w:rPr>
            </w:pPr>
            <w:r>
              <w:rPr>
                <w:b/>
                <w:spacing w:val="-2"/>
                <w:w w:val="110"/>
                <w:sz w:val="18"/>
              </w:rPr>
              <w:t>Program</w:t>
            </w:r>
            <w:r>
              <w:rPr>
                <w:b/>
                <w:spacing w:val="-7"/>
                <w:w w:val="110"/>
                <w:sz w:val="18"/>
              </w:rPr>
              <w:t xml:space="preserve"> </w:t>
            </w:r>
            <w:r>
              <w:rPr>
                <w:b/>
                <w:spacing w:val="-2"/>
                <w:w w:val="110"/>
                <w:sz w:val="18"/>
              </w:rPr>
              <w:t xml:space="preserve">pemberdayaan </w:t>
            </w:r>
            <w:r>
              <w:rPr>
                <w:b/>
                <w:w w:val="110"/>
                <w:sz w:val="18"/>
              </w:rPr>
              <w:t xml:space="preserve">Masyarakat Desa dan </w:t>
            </w:r>
            <w:r>
              <w:rPr>
                <w:b/>
                <w:spacing w:val="-2"/>
                <w:w w:val="110"/>
                <w:sz w:val="18"/>
              </w:rPr>
              <w:t>Kelurahan</w:t>
            </w:r>
          </w:p>
        </w:tc>
        <w:tc>
          <w:tcPr>
            <w:tcW w:w="3686" w:type="dxa"/>
            <w:gridSpan w:val="2"/>
          </w:tcPr>
          <w:p w14:paraId="6F7BEFEC" w14:textId="77777777" w:rsidR="0006477E" w:rsidRDefault="0006477E" w:rsidP="00363520">
            <w:pPr>
              <w:pStyle w:val="TableParagraph"/>
              <w:numPr>
                <w:ilvl w:val="0"/>
                <w:numId w:val="81"/>
              </w:numPr>
              <w:tabs>
                <w:tab w:val="left" w:pos="353"/>
              </w:tabs>
              <w:spacing w:before="241"/>
              <w:ind w:right="293" w:firstLine="0"/>
              <w:rPr>
                <w:b/>
                <w:sz w:val="18"/>
              </w:rPr>
            </w:pPr>
            <w:r>
              <w:rPr>
                <w:b/>
                <w:w w:val="110"/>
                <w:sz w:val="18"/>
              </w:rPr>
              <w:t>Persentase sarpras kelurahan yang dibangun sesuai kebutuhan.</w:t>
            </w:r>
          </w:p>
          <w:p w14:paraId="00B034B0" w14:textId="77777777" w:rsidR="0006477E" w:rsidRDefault="0006477E" w:rsidP="00363520">
            <w:pPr>
              <w:pStyle w:val="TableParagraph"/>
              <w:numPr>
                <w:ilvl w:val="0"/>
                <w:numId w:val="81"/>
              </w:numPr>
              <w:tabs>
                <w:tab w:val="left" w:pos="352"/>
              </w:tabs>
              <w:spacing w:before="1"/>
              <w:ind w:left="352" w:hanging="243"/>
              <w:rPr>
                <w:b/>
                <w:sz w:val="18"/>
              </w:rPr>
            </w:pPr>
            <w:r>
              <w:rPr>
                <w:b/>
                <w:w w:val="110"/>
                <w:sz w:val="18"/>
              </w:rPr>
              <w:t>Persentase</w:t>
            </w:r>
            <w:r>
              <w:rPr>
                <w:b/>
                <w:spacing w:val="8"/>
                <w:w w:val="110"/>
                <w:sz w:val="18"/>
              </w:rPr>
              <w:t xml:space="preserve"> </w:t>
            </w:r>
            <w:r>
              <w:rPr>
                <w:b/>
                <w:w w:val="110"/>
                <w:sz w:val="18"/>
              </w:rPr>
              <w:t>warga</w:t>
            </w:r>
            <w:r>
              <w:rPr>
                <w:b/>
                <w:spacing w:val="4"/>
                <w:w w:val="110"/>
                <w:sz w:val="18"/>
              </w:rPr>
              <w:t xml:space="preserve"> </w:t>
            </w:r>
            <w:r>
              <w:rPr>
                <w:b/>
                <w:w w:val="110"/>
                <w:sz w:val="18"/>
              </w:rPr>
              <w:t>yang</w:t>
            </w:r>
            <w:r>
              <w:rPr>
                <w:b/>
                <w:spacing w:val="5"/>
                <w:w w:val="110"/>
                <w:sz w:val="18"/>
              </w:rPr>
              <w:t xml:space="preserve"> </w:t>
            </w:r>
            <w:r>
              <w:rPr>
                <w:b/>
                <w:spacing w:val="-2"/>
                <w:w w:val="110"/>
                <w:sz w:val="18"/>
              </w:rPr>
              <w:t>berdaya</w:t>
            </w:r>
          </w:p>
        </w:tc>
        <w:tc>
          <w:tcPr>
            <w:tcW w:w="2719" w:type="dxa"/>
            <w:gridSpan w:val="2"/>
          </w:tcPr>
          <w:p w14:paraId="02E1F279" w14:textId="77777777" w:rsidR="0006477E" w:rsidRDefault="0006477E" w:rsidP="00363520">
            <w:pPr>
              <w:pStyle w:val="TableParagraph"/>
              <w:spacing w:before="147"/>
              <w:rPr>
                <w:rFonts w:ascii="Gabriola"/>
                <w:sz w:val="18"/>
              </w:rPr>
            </w:pPr>
          </w:p>
          <w:p w14:paraId="311FB7B8" w14:textId="77777777" w:rsidR="0006477E" w:rsidRDefault="0006477E" w:rsidP="00363520">
            <w:pPr>
              <w:pStyle w:val="TableParagraph"/>
              <w:ind w:left="685"/>
              <w:rPr>
                <w:b/>
                <w:sz w:val="18"/>
              </w:rPr>
            </w:pPr>
            <w:r>
              <w:rPr>
                <w:b/>
                <w:w w:val="115"/>
                <w:sz w:val="18"/>
              </w:rPr>
              <w:t>1.</w:t>
            </w:r>
            <w:r>
              <w:rPr>
                <w:b/>
                <w:spacing w:val="9"/>
                <w:w w:val="115"/>
                <w:sz w:val="18"/>
              </w:rPr>
              <w:t xml:space="preserve"> </w:t>
            </w:r>
            <w:r>
              <w:rPr>
                <w:b/>
                <w:w w:val="115"/>
                <w:sz w:val="18"/>
              </w:rPr>
              <w:t>10%</w:t>
            </w:r>
            <w:r>
              <w:rPr>
                <w:b/>
                <w:spacing w:val="8"/>
                <w:w w:val="115"/>
                <w:sz w:val="18"/>
              </w:rPr>
              <w:t xml:space="preserve"> </w:t>
            </w:r>
            <w:r>
              <w:rPr>
                <w:b/>
                <w:w w:val="115"/>
                <w:sz w:val="18"/>
              </w:rPr>
              <w:t>;</w:t>
            </w:r>
            <w:r>
              <w:rPr>
                <w:b/>
                <w:spacing w:val="11"/>
                <w:w w:val="115"/>
                <w:sz w:val="18"/>
              </w:rPr>
              <w:t xml:space="preserve"> </w:t>
            </w:r>
            <w:r>
              <w:rPr>
                <w:b/>
                <w:w w:val="115"/>
                <w:sz w:val="18"/>
              </w:rPr>
              <w:t>2.</w:t>
            </w:r>
            <w:r>
              <w:rPr>
                <w:b/>
                <w:spacing w:val="7"/>
                <w:w w:val="115"/>
                <w:sz w:val="18"/>
              </w:rPr>
              <w:t xml:space="preserve"> </w:t>
            </w:r>
            <w:r>
              <w:rPr>
                <w:b/>
                <w:spacing w:val="-4"/>
                <w:w w:val="115"/>
                <w:sz w:val="18"/>
              </w:rPr>
              <w:t>100%</w:t>
            </w:r>
          </w:p>
        </w:tc>
        <w:tc>
          <w:tcPr>
            <w:tcW w:w="2834" w:type="dxa"/>
            <w:gridSpan w:val="2"/>
          </w:tcPr>
          <w:p w14:paraId="28D7CFD1" w14:textId="77777777" w:rsidR="0006477E" w:rsidRDefault="0006477E" w:rsidP="00363520">
            <w:pPr>
              <w:pStyle w:val="TableParagraph"/>
              <w:spacing w:before="147"/>
              <w:jc w:val="center"/>
              <w:rPr>
                <w:rFonts w:ascii="Gabriola"/>
                <w:sz w:val="18"/>
              </w:rPr>
            </w:pPr>
          </w:p>
          <w:p w14:paraId="7A4C586E" w14:textId="77777777" w:rsidR="0006477E" w:rsidRDefault="0006477E" w:rsidP="00363520">
            <w:pPr>
              <w:pStyle w:val="TableParagraph"/>
              <w:jc w:val="center"/>
              <w:rPr>
                <w:b/>
                <w:sz w:val="18"/>
              </w:rPr>
            </w:pPr>
            <w:r>
              <w:rPr>
                <w:b/>
                <w:w w:val="120"/>
                <w:sz w:val="18"/>
              </w:rPr>
              <w:t>0</w:t>
            </w:r>
            <w:r>
              <w:rPr>
                <w:b/>
                <w:spacing w:val="-5"/>
                <w:w w:val="120"/>
                <w:sz w:val="18"/>
              </w:rPr>
              <w:t>%</w:t>
            </w:r>
          </w:p>
        </w:tc>
        <w:tc>
          <w:tcPr>
            <w:tcW w:w="2411" w:type="dxa"/>
            <w:gridSpan w:val="2"/>
          </w:tcPr>
          <w:p w14:paraId="5DE971CD" w14:textId="77777777" w:rsidR="0006477E" w:rsidRDefault="0006477E" w:rsidP="00363520">
            <w:pPr>
              <w:pStyle w:val="TableParagraph"/>
              <w:spacing w:before="147"/>
              <w:jc w:val="center"/>
              <w:rPr>
                <w:rFonts w:ascii="Gabriola"/>
                <w:sz w:val="18"/>
              </w:rPr>
            </w:pPr>
          </w:p>
          <w:p w14:paraId="5FBFB50A" w14:textId="77777777" w:rsidR="0006477E" w:rsidRDefault="0006477E" w:rsidP="00363520">
            <w:pPr>
              <w:pStyle w:val="TableParagraph"/>
              <w:jc w:val="center"/>
              <w:rPr>
                <w:b/>
                <w:sz w:val="18"/>
              </w:rPr>
            </w:pPr>
            <w:r>
              <w:rPr>
                <w:b/>
                <w:w w:val="120"/>
                <w:sz w:val="18"/>
              </w:rPr>
              <w:t>0</w:t>
            </w:r>
            <w:r>
              <w:rPr>
                <w:b/>
                <w:spacing w:val="-5"/>
                <w:w w:val="120"/>
                <w:sz w:val="18"/>
              </w:rPr>
              <w:t>%</w:t>
            </w:r>
          </w:p>
        </w:tc>
      </w:tr>
      <w:tr w:rsidR="0006477E" w14:paraId="577887BD" w14:textId="77777777" w:rsidTr="00210BA4">
        <w:trPr>
          <w:trHeight w:val="819"/>
        </w:trPr>
        <w:tc>
          <w:tcPr>
            <w:tcW w:w="960" w:type="dxa"/>
          </w:tcPr>
          <w:p w14:paraId="545AA6FA" w14:textId="77777777" w:rsidR="0006477E" w:rsidRDefault="0006477E" w:rsidP="00363520">
            <w:pPr>
              <w:pStyle w:val="TableParagraph"/>
              <w:rPr>
                <w:rFonts w:ascii="Times New Roman"/>
                <w:sz w:val="18"/>
              </w:rPr>
            </w:pPr>
          </w:p>
        </w:tc>
        <w:tc>
          <w:tcPr>
            <w:tcW w:w="850" w:type="dxa"/>
          </w:tcPr>
          <w:p w14:paraId="34C4B2F7" w14:textId="77777777" w:rsidR="0006477E" w:rsidRDefault="0006477E" w:rsidP="00363520">
            <w:pPr>
              <w:pStyle w:val="TableParagraph"/>
              <w:spacing w:before="36"/>
              <w:rPr>
                <w:rFonts w:ascii="Gabriola"/>
                <w:sz w:val="18"/>
              </w:rPr>
            </w:pPr>
          </w:p>
          <w:p w14:paraId="79128804" w14:textId="77777777" w:rsidR="0006477E" w:rsidRDefault="0006477E" w:rsidP="00363520">
            <w:pPr>
              <w:pStyle w:val="TableParagraph"/>
              <w:ind w:left="110"/>
              <w:rPr>
                <w:rFonts w:ascii="Calibri"/>
                <w:b/>
                <w:sz w:val="18"/>
              </w:rPr>
            </w:pPr>
            <w:r>
              <w:rPr>
                <w:rFonts w:ascii="Calibri"/>
                <w:b/>
                <w:spacing w:val="-4"/>
                <w:sz w:val="18"/>
              </w:rPr>
              <w:t>2.06</w:t>
            </w:r>
          </w:p>
        </w:tc>
        <w:tc>
          <w:tcPr>
            <w:tcW w:w="3247" w:type="dxa"/>
            <w:gridSpan w:val="2"/>
          </w:tcPr>
          <w:p w14:paraId="56F8FCEF" w14:textId="77777777" w:rsidR="0006477E" w:rsidRDefault="0006477E" w:rsidP="00363520">
            <w:pPr>
              <w:pStyle w:val="TableParagraph"/>
              <w:spacing w:before="25"/>
              <w:ind w:left="110" w:right="138"/>
              <w:rPr>
                <w:b/>
                <w:sz w:val="18"/>
              </w:rPr>
            </w:pPr>
            <w:r>
              <w:rPr>
                <w:b/>
                <w:w w:val="110"/>
                <w:sz w:val="18"/>
              </w:rPr>
              <w:t xml:space="preserve">Pemberdayaan dan Kesejahteraan Keluarga Tingkat Kecamatan dan </w:t>
            </w:r>
            <w:r>
              <w:rPr>
                <w:b/>
                <w:spacing w:val="-2"/>
                <w:w w:val="110"/>
                <w:sz w:val="18"/>
              </w:rPr>
              <w:t>Kelurahan</w:t>
            </w:r>
          </w:p>
        </w:tc>
        <w:tc>
          <w:tcPr>
            <w:tcW w:w="3686" w:type="dxa"/>
            <w:gridSpan w:val="2"/>
          </w:tcPr>
          <w:p w14:paraId="290C43DA" w14:textId="77777777" w:rsidR="0006477E" w:rsidRDefault="0006477E" w:rsidP="00363520">
            <w:pPr>
              <w:pStyle w:val="TableParagraph"/>
              <w:spacing w:before="236"/>
              <w:ind w:left="109"/>
              <w:rPr>
                <w:b/>
                <w:sz w:val="18"/>
              </w:rPr>
            </w:pPr>
            <w:r>
              <w:rPr>
                <w:b/>
                <w:spacing w:val="-2"/>
                <w:w w:val="115"/>
                <w:sz w:val="18"/>
              </w:rPr>
              <w:t>Persentase</w:t>
            </w:r>
            <w:r>
              <w:rPr>
                <w:b/>
                <w:spacing w:val="-3"/>
                <w:w w:val="115"/>
                <w:sz w:val="18"/>
              </w:rPr>
              <w:t xml:space="preserve"> </w:t>
            </w:r>
            <w:r>
              <w:rPr>
                <w:b/>
                <w:spacing w:val="-2"/>
                <w:w w:val="115"/>
                <w:sz w:val="18"/>
              </w:rPr>
              <w:t>Kegiatan PKK</w:t>
            </w:r>
            <w:r>
              <w:rPr>
                <w:b/>
                <w:spacing w:val="-3"/>
                <w:w w:val="115"/>
                <w:sz w:val="18"/>
              </w:rPr>
              <w:t xml:space="preserve"> </w:t>
            </w:r>
            <w:r>
              <w:rPr>
                <w:b/>
                <w:spacing w:val="-2"/>
                <w:w w:val="115"/>
                <w:sz w:val="18"/>
              </w:rPr>
              <w:t>yang terlaksana</w:t>
            </w:r>
          </w:p>
        </w:tc>
        <w:tc>
          <w:tcPr>
            <w:tcW w:w="2719" w:type="dxa"/>
            <w:gridSpan w:val="2"/>
          </w:tcPr>
          <w:p w14:paraId="5693D2AB" w14:textId="77777777" w:rsidR="0006477E" w:rsidRDefault="0006477E" w:rsidP="00363520">
            <w:pPr>
              <w:pStyle w:val="TableParagraph"/>
              <w:spacing w:before="36"/>
              <w:rPr>
                <w:rFonts w:ascii="Gabriola"/>
                <w:sz w:val="18"/>
              </w:rPr>
            </w:pPr>
          </w:p>
          <w:p w14:paraId="0005C71D" w14:textId="77777777" w:rsidR="0006477E" w:rsidRDefault="0006477E" w:rsidP="00363520">
            <w:pPr>
              <w:pStyle w:val="TableParagraph"/>
              <w:ind w:left="119" w:right="112"/>
              <w:jc w:val="center"/>
              <w:rPr>
                <w:b/>
                <w:sz w:val="18"/>
              </w:rPr>
            </w:pPr>
            <w:r>
              <w:rPr>
                <w:b/>
                <w:spacing w:val="-4"/>
                <w:w w:val="110"/>
                <w:sz w:val="18"/>
              </w:rPr>
              <w:t>100%</w:t>
            </w:r>
          </w:p>
        </w:tc>
        <w:tc>
          <w:tcPr>
            <w:tcW w:w="2834" w:type="dxa"/>
            <w:gridSpan w:val="2"/>
          </w:tcPr>
          <w:p w14:paraId="78B4409B" w14:textId="77777777" w:rsidR="0006477E" w:rsidRDefault="0006477E" w:rsidP="00363520">
            <w:pPr>
              <w:pStyle w:val="TableParagraph"/>
              <w:spacing w:before="36"/>
              <w:rPr>
                <w:rFonts w:ascii="Gabriola"/>
                <w:sz w:val="18"/>
              </w:rPr>
            </w:pPr>
          </w:p>
          <w:p w14:paraId="361F666F" w14:textId="77777777" w:rsidR="0006477E" w:rsidRDefault="0006477E" w:rsidP="00363520">
            <w:pPr>
              <w:pStyle w:val="TableParagraph"/>
              <w:ind w:left="14" w:right="5"/>
              <w:jc w:val="center"/>
              <w:rPr>
                <w:b/>
                <w:sz w:val="18"/>
              </w:rPr>
            </w:pPr>
            <w:r>
              <w:rPr>
                <w:b/>
                <w:spacing w:val="-5"/>
                <w:w w:val="105"/>
                <w:sz w:val="18"/>
              </w:rPr>
              <w:t>0 %</w:t>
            </w:r>
          </w:p>
        </w:tc>
        <w:tc>
          <w:tcPr>
            <w:tcW w:w="2411" w:type="dxa"/>
            <w:gridSpan w:val="2"/>
          </w:tcPr>
          <w:p w14:paraId="6DA975C8" w14:textId="77777777" w:rsidR="0006477E" w:rsidRDefault="0006477E" w:rsidP="00363520">
            <w:pPr>
              <w:pStyle w:val="TableParagraph"/>
              <w:spacing w:before="36"/>
              <w:rPr>
                <w:rFonts w:ascii="Gabriola"/>
                <w:sz w:val="18"/>
              </w:rPr>
            </w:pPr>
          </w:p>
          <w:p w14:paraId="1918621C" w14:textId="77777777" w:rsidR="0006477E" w:rsidRDefault="0006477E" w:rsidP="00363520">
            <w:pPr>
              <w:pStyle w:val="TableParagraph"/>
              <w:ind w:left="60" w:right="40"/>
              <w:jc w:val="center"/>
              <w:rPr>
                <w:b/>
                <w:sz w:val="18"/>
              </w:rPr>
            </w:pPr>
            <w:r>
              <w:rPr>
                <w:b/>
                <w:spacing w:val="-5"/>
                <w:w w:val="105"/>
                <w:sz w:val="18"/>
              </w:rPr>
              <w:t>0 %</w:t>
            </w:r>
          </w:p>
        </w:tc>
      </w:tr>
      <w:tr w:rsidR="0006477E" w14:paraId="26E375AF" w14:textId="77777777" w:rsidTr="00210BA4">
        <w:trPr>
          <w:trHeight w:val="1073"/>
        </w:trPr>
        <w:tc>
          <w:tcPr>
            <w:tcW w:w="960" w:type="dxa"/>
          </w:tcPr>
          <w:p w14:paraId="45FC4702" w14:textId="77777777" w:rsidR="0006477E" w:rsidRDefault="0006477E" w:rsidP="00363520">
            <w:pPr>
              <w:pStyle w:val="TableParagraph"/>
              <w:rPr>
                <w:rFonts w:ascii="Times New Roman"/>
                <w:sz w:val="18"/>
              </w:rPr>
            </w:pPr>
          </w:p>
        </w:tc>
        <w:tc>
          <w:tcPr>
            <w:tcW w:w="850" w:type="dxa"/>
          </w:tcPr>
          <w:p w14:paraId="7A3D0066" w14:textId="77777777" w:rsidR="0006477E" w:rsidRDefault="0006477E" w:rsidP="00363520">
            <w:pPr>
              <w:pStyle w:val="TableParagraph"/>
              <w:spacing w:before="2"/>
              <w:rPr>
                <w:rFonts w:ascii="Gabriola"/>
                <w:sz w:val="18"/>
              </w:rPr>
            </w:pPr>
          </w:p>
          <w:p w14:paraId="11453FBF" w14:textId="77777777" w:rsidR="0006477E" w:rsidRDefault="0006477E" w:rsidP="00363520">
            <w:pPr>
              <w:pStyle w:val="TableParagraph"/>
              <w:ind w:left="110"/>
              <w:rPr>
                <w:rFonts w:ascii="Calibri"/>
                <w:sz w:val="18"/>
              </w:rPr>
            </w:pPr>
            <w:r>
              <w:rPr>
                <w:rFonts w:ascii="Calibri"/>
                <w:spacing w:val="-2"/>
                <w:sz w:val="18"/>
              </w:rPr>
              <w:t>2.06.00</w:t>
            </w:r>
          </w:p>
          <w:p w14:paraId="28AB2B13" w14:textId="77777777" w:rsidR="0006477E" w:rsidRDefault="0006477E" w:rsidP="00363520">
            <w:pPr>
              <w:pStyle w:val="TableParagraph"/>
              <w:spacing w:before="1"/>
              <w:ind w:left="110"/>
              <w:rPr>
                <w:rFonts w:ascii="Calibri"/>
                <w:sz w:val="18"/>
              </w:rPr>
            </w:pPr>
            <w:r>
              <w:rPr>
                <w:rFonts w:ascii="Calibri"/>
                <w:spacing w:val="-5"/>
                <w:sz w:val="18"/>
              </w:rPr>
              <w:t>05</w:t>
            </w:r>
          </w:p>
        </w:tc>
        <w:tc>
          <w:tcPr>
            <w:tcW w:w="3247" w:type="dxa"/>
            <w:gridSpan w:val="2"/>
          </w:tcPr>
          <w:p w14:paraId="49A04394" w14:textId="77777777" w:rsidR="0006477E" w:rsidRDefault="0006477E" w:rsidP="00363520">
            <w:pPr>
              <w:pStyle w:val="TableParagraph"/>
              <w:ind w:left="110" w:right="111"/>
              <w:rPr>
                <w:sz w:val="18"/>
              </w:rPr>
            </w:pPr>
            <w:r>
              <w:rPr>
                <w:w w:val="115"/>
                <w:sz w:val="18"/>
              </w:rPr>
              <w:t>Peningkatan Kesadaran</w:t>
            </w:r>
            <w:r>
              <w:rPr>
                <w:spacing w:val="40"/>
                <w:w w:val="115"/>
                <w:sz w:val="18"/>
              </w:rPr>
              <w:t xml:space="preserve"> </w:t>
            </w:r>
            <w:r>
              <w:rPr>
                <w:w w:val="115"/>
                <w:sz w:val="18"/>
              </w:rPr>
              <w:t>Keluarga dalam Mewujudkan Rumah Sehat dan Layak Huni serta Kesadaran Hukum tentang</w:t>
            </w:r>
          </w:p>
          <w:p w14:paraId="244D7024" w14:textId="77777777" w:rsidR="0006477E" w:rsidRDefault="0006477E" w:rsidP="00363520">
            <w:pPr>
              <w:pStyle w:val="TableParagraph"/>
              <w:spacing w:line="194" w:lineRule="exact"/>
              <w:ind w:left="110"/>
              <w:rPr>
                <w:sz w:val="18"/>
              </w:rPr>
            </w:pPr>
            <w:r>
              <w:rPr>
                <w:spacing w:val="-2"/>
                <w:w w:val="115"/>
                <w:sz w:val="18"/>
              </w:rPr>
              <w:t>Kepemilikan</w:t>
            </w:r>
            <w:r>
              <w:rPr>
                <w:spacing w:val="7"/>
                <w:w w:val="115"/>
                <w:sz w:val="18"/>
              </w:rPr>
              <w:t xml:space="preserve"> </w:t>
            </w:r>
            <w:r>
              <w:rPr>
                <w:spacing w:val="-2"/>
                <w:w w:val="115"/>
                <w:sz w:val="18"/>
              </w:rPr>
              <w:t>Rumah</w:t>
            </w:r>
          </w:p>
        </w:tc>
        <w:tc>
          <w:tcPr>
            <w:tcW w:w="3686" w:type="dxa"/>
            <w:gridSpan w:val="2"/>
          </w:tcPr>
          <w:p w14:paraId="49D3D3B8" w14:textId="77777777" w:rsidR="0006477E" w:rsidRDefault="0006477E" w:rsidP="00363520">
            <w:pPr>
              <w:pStyle w:val="TableParagraph"/>
              <w:ind w:left="109" w:right="483"/>
              <w:jc w:val="both"/>
              <w:rPr>
                <w:sz w:val="18"/>
              </w:rPr>
            </w:pPr>
            <w:r>
              <w:rPr>
                <w:w w:val="115"/>
                <w:sz w:val="18"/>
              </w:rPr>
              <w:t>Jumlah Keluarga yang mengikuti peningkatan kesadaran keluarga dalam</w:t>
            </w:r>
            <w:r>
              <w:rPr>
                <w:spacing w:val="-1"/>
                <w:w w:val="115"/>
                <w:sz w:val="18"/>
              </w:rPr>
              <w:t xml:space="preserve"> </w:t>
            </w:r>
            <w:r>
              <w:rPr>
                <w:w w:val="115"/>
                <w:sz w:val="18"/>
              </w:rPr>
              <w:t>mewujudkan rumah sehat dan layak huni serta kesadaran</w:t>
            </w:r>
          </w:p>
          <w:p w14:paraId="5E6E0DFD" w14:textId="77777777" w:rsidR="0006477E" w:rsidRDefault="0006477E" w:rsidP="00363520">
            <w:pPr>
              <w:pStyle w:val="TableParagraph"/>
              <w:spacing w:line="194" w:lineRule="exact"/>
              <w:ind w:left="109"/>
              <w:jc w:val="both"/>
              <w:rPr>
                <w:sz w:val="18"/>
              </w:rPr>
            </w:pPr>
            <w:r>
              <w:rPr>
                <w:w w:val="115"/>
                <w:sz w:val="18"/>
              </w:rPr>
              <w:t>hokum tentang</w:t>
            </w:r>
            <w:r>
              <w:rPr>
                <w:spacing w:val="-3"/>
                <w:w w:val="115"/>
                <w:sz w:val="18"/>
              </w:rPr>
              <w:t xml:space="preserve"> </w:t>
            </w:r>
            <w:r>
              <w:rPr>
                <w:w w:val="115"/>
                <w:sz w:val="18"/>
              </w:rPr>
              <w:t>kepemilikan</w:t>
            </w:r>
            <w:r>
              <w:rPr>
                <w:spacing w:val="-2"/>
                <w:w w:val="115"/>
                <w:sz w:val="18"/>
              </w:rPr>
              <w:t xml:space="preserve"> rumah</w:t>
            </w:r>
          </w:p>
        </w:tc>
        <w:tc>
          <w:tcPr>
            <w:tcW w:w="2719" w:type="dxa"/>
            <w:gridSpan w:val="2"/>
          </w:tcPr>
          <w:p w14:paraId="3F1B7C13" w14:textId="77777777" w:rsidR="0006477E" w:rsidRDefault="0006477E" w:rsidP="00363520">
            <w:pPr>
              <w:pStyle w:val="TableParagraph"/>
              <w:spacing w:before="113"/>
              <w:rPr>
                <w:rFonts w:ascii="Gabriola"/>
                <w:sz w:val="18"/>
              </w:rPr>
            </w:pPr>
          </w:p>
          <w:p w14:paraId="1C73C497" w14:textId="77777777" w:rsidR="0006477E" w:rsidRDefault="0006477E" w:rsidP="00363520">
            <w:pPr>
              <w:pStyle w:val="TableParagraph"/>
              <w:ind w:left="119" w:right="115"/>
              <w:jc w:val="center"/>
              <w:rPr>
                <w:sz w:val="18"/>
              </w:rPr>
            </w:pPr>
            <w:r>
              <w:rPr>
                <w:w w:val="115"/>
                <w:sz w:val="18"/>
              </w:rPr>
              <w:t>50</w:t>
            </w:r>
            <w:r>
              <w:rPr>
                <w:spacing w:val="6"/>
                <w:w w:val="115"/>
                <w:sz w:val="18"/>
              </w:rPr>
              <w:t xml:space="preserve"> </w:t>
            </w:r>
            <w:r>
              <w:rPr>
                <w:spacing w:val="-2"/>
                <w:w w:val="115"/>
                <w:sz w:val="18"/>
              </w:rPr>
              <w:t>Keluarga</w:t>
            </w:r>
          </w:p>
        </w:tc>
        <w:tc>
          <w:tcPr>
            <w:tcW w:w="2834" w:type="dxa"/>
            <w:gridSpan w:val="2"/>
          </w:tcPr>
          <w:p w14:paraId="2049869C" w14:textId="77777777" w:rsidR="0006477E" w:rsidRDefault="0006477E" w:rsidP="00363520">
            <w:pPr>
              <w:pStyle w:val="TableParagraph"/>
              <w:spacing w:before="113"/>
              <w:rPr>
                <w:rFonts w:ascii="Gabriola"/>
                <w:sz w:val="18"/>
              </w:rPr>
            </w:pPr>
          </w:p>
          <w:p w14:paraId="3FBDD987" w14:textId="77777777" w:rsidR="0006477E" w:rsidRDefault="0006477E" w:rsidP="00363520">
            <w:pPr>
              <w:pStyle w:val="TableParagraph"/>
              <w:ind w:left="14" w:right="5"/>
              <w:jc w:val="center"/>
              <w:rPr>
                <w:sz w:val="18"/>
              </w:rPr>
            </w:pPr>
            <w:r>
              <w:rPr>
                <w:w w:val="115"/>
                <w:sz w:val="18"/>
              </w:rPr>
              <w:t>0</w:t>
            </w:r>
            <w:r>
              <w:rPr>
                <w:spacing w:val="11"/>
                <w:w w:val="115"/>
                <w:sz w:val="18"/>
              </w:rPr>
              <w:t xml:space="preserve"> </w:t>
            </w:r>
            <w:r>
              <w:rPr>
                <w:spacing w:val="-2"/>
                <w:w w:val="115"/>
                <w:sz w:val="18"/>
              </w:rPr>
              <w:t>Keluarga</w:t>
            </w:r>
          </w:p>
        </w:tc>
        <w:tc>
          <w:tcPr>
            <w:tcW w:w="2411" w:type="dxa"/>
            <w:gridSpan w:val="2"/>
          </w:tcPr>
          <w:p w14:paraId="714ED520" w14:textId="77777777" w:rsidR="0006477E" w:rsidRDefault="0006477E" w:rsidP="00363520">
            <w:pPr>
              <w:pStyle w:val="TableParagraph"/>
              <w:spacing w:before="113"/>
              <w:rPr>
                <w:rFonts w:ascii="Gabriola"/>
                <w:sz w:val="18"/>
              </w:rPr>
            </w:pPr>
          </w:p>
          <w:p w14:paraId="78531898" w14:textId="77777777" w:rsidR="0006477E" w:rsidRDefault="0006477E" w:rsidP="00363520">
            <w:pPr>
              <w:pStyle w:val="TableParagraph"/>
              <w:ind w:left="60" w:right="39"/>
              <w:jc w:val="center"/>
              <w:rPr>
                <w:sz w:val="18"/>
              </w:rPr>
            </w:pPr>
            <w:r>
              <w:rPr>
                <w:w w:val="115"/>
                <w:sz w:val="18"/>
              </w:rPr>
              <w:t>0</w:t>
            </w:r>
            <w:r>
              <w:rPr>
                <w:spacing w:val="11"/>
                <w:w w:val="115"/>
                <w:sz w:val="18"/>
              </w:rPr>
              <w:t xml:space="preserve"> </w:t>
            </w:r>
            <w:r>
              <w:rPr>
                <w:spacing w:val="-2"/>
                <w:w w:val="115"/>
                <w:sz w:val="18"/>
              </w:rPr>
              <w:t>Keluarga</w:t>
            </w:r>
          </w:p>
        </w:tc>
      </w:tr>
      <w:tr w:rsidR="0006477E" w14:paraId="5F890AA0" w14:textId="77777777" w:rsidTr="00210BA4">
        <w:trPr>
          <w:trHeight w:val="1333"/>
        </w:trPr>
        <w:tc>
          <w:tcPr>
            <w:tcW w:w="960" w:type="dxa"/>
          </w:tcPr>
          <w:p w14:paraId="7F2674CA" w14:textId="77777777" w:rsidR="0006477E" w:rsidRDefault="0006477E" w:rsidP="00363520">
            <w:pPr>
              <w:pStyle w:val="TableParagraph"/>
              <w:rPr>
                <w:rFonts w:ascii="Times New Roman"/>
                <w:sz w:val="18"/>
              </w:rPr>
            </w:pPr>
          </w:p>
        </w:tc>
        <w:tc>
          <w:tcPr>
            <w:tcW w:w="850" w:type="dxa"/>
          </w:tcPr>
          <w:p w14:paraId="015B6EC2" w14:textId="77777777" w:rsidR="0006477E" w:rsidRDefault="0006477E" w:rsidP="00363520">
            <w:pPr>
              <w:pStyle w:val="TableParagraph"/>
              <w:spacing w:before="108"/>
              <w:rPr>
                <w:rFonts w:ascii="Gabriola"/>
                <w:sz w:val="18"/>
              </w:rPr>
            </w:pPr>
          </w:p>
          <w:p w14:paraId="2BB4C83E" w14:textId="77777777" w:rsidR="0006477E" w:rsidRDefault="0006477E" w:rsidP="00363520">
            <w:pPr>
              <w:pStyle w:val="TableParagraph"/>
              <w:ind w:left="110"/>
              <w:rPr>
                <w:rFonts w:ascii="Calibri"/>
                <w:sz w:val="18"/>
              </w:rPr>
            </w:pPr>
            <w:r>
              <w:rPr>
                <w:rFonts w:ascii="Calibri"/>
                <w:spacing w:val="-2"/>
                <w:sz w:val="18"/>
              </w:rPr>
              <w:t>2.06.00</w:t>
            </w:r>
          </w:p>
          <w:p w14:paraId="5172BC1A" w14:textId="77777777" w:rsidR="0006477E" w:rsidRDefault="0006477E" w:rsidP="00363520">
            <w:pPr>
              <w:pStyle w:val="TableParagraph"/>
              <w:spacing w:before="1"/>
              <w:ind w:left="110"/>
              <w:rPr>
                <w:rFonts w:ascii="Calibri"/>
                <w:sz w:val="18"/>
              </w:rPr>
            </w:pPr>
            <w:r>
              <w:rPr>
                <w:rFonts w:ascii="Calibri"/>
                <w:spacing w:val="-5"/>
                <w:sz w:val="18"/>
              </w:rPr>
              <w:t>06</w:t>
            </w:r>
          </w:p>
        </w:tc>
        <w:tc>
          <w:tcPr>
            <w:tcW w:w="3247" w:type="dxa"/>
            <w:gridSpan w:val="2"/>
          </w:tcPr>
          <w:p w14:paraId="39A72506" w14:textId="77777777" w:rsidR="0006477E" w:rsidRDefault="0006477E" w:rsidP="00363520">
            <w:pPr>
              <w:pStyle w:val="TableParagraph"/>
              <w:ind w:left="110" w:right="138"/>
              <w:rPr>
                <w:sz w:val="18"/>
              </w:rPr>
            </w:pPr>
            <w:r>
              <w:rPr>
                <w:w w:val="115"/>
                <w:sz w:val="18"/>
              </w:rPr>
              <w:t>Peningkatan Kesadaran Keluarga dalam Peningkatan Pendidikan dan Keterampilan untuk Mewujudkan Sumber Daya Manusia yang Berkualitas</w:t>
            </w:r>
          </w:p>
          <w:p w14:paraId="5C4424CE" w14:textId="77777777" w:rsidR="0006477E" w:rsidRDefault="0006477E" w:rsidP="00363520">
            <w:pPr>
              <w:pStyle w:val="TableParagraph"/>
              <w:spacing w:line="194" w:lineRule="exact"/>
              <w:ind w:left="110"/>
              <w:rPr>
                <w:sz w:val="18"/>
              </w:rPr>
            </w:pPr>
            <w:r>
              <w:rPr>
                <w:w w:val="115"/>
                <w:sz w:val="18"/>
              </w:rPr>
              <w:t>dan</w:t>
            </w:r>
            <w:r>
              <w:rPr>
                <w:spacing w:val="3"/>
                <w:w w:val="115"/>
                <w:sz w:val="18"/>
              </w:rPr>
              <w:t xml:space="preserve"> </w:t>
            </w:r>
            <w:r>
              <w:rPr>
                <w:w w:val="115"/>
                <w:sz w:val="18"/>
              </w:rPr>
              <w:t>Berdaya</w:t>
            </w:r>
            <w:r>
              <w:rPr>
                <w:spacing w:val="7"/>
                <w:w w:val="115"/>
                <w:sz w:val="18"/>
              </w:rPr>
              <w:t xml:space="preserve"> </w:t>
            </w:r>
            <w:r>
              <w:rPr>
                <w:spacing w:val="-2"/>
                <w:w w:val="115"/>
                <w:sz w:val="18"/>
              </w:rPr>
              <w:t>Saing</w:t>
            </w:r>
          </w:p>
        </w:tc>
        <w:tc>
          <w:tcPr>
            <w:tcW w:w="3686" w:type="dxa"/>
            <w:gridSpan w:val="2"/>
          </w:tcPr>
          <w:p w14:paraId="3D44D392" w14:textId="77777777" w:rsidR="0006477E" w:rsidRDefault="0006477E" w:rsidP="00363520">
            <w:pPr>
              <w:pStyle w:val="TableParagraph"/>
              <w:ind w:left="109" w:right="229"/>
              <w:rPr>
                <w:sz w:val="18"/>
              </w:rPr>
            </w:pPr>
            <w:r>
              <w:rPr>
                <w:w w:val="115"/>
                <w:sz w:val="18"/>
              </w:rPr>
              <w:t>Jumlah keluarga yang mengikuti peningkatan kesadaran keluarga dalam</w:t>
            </w:r>
            <w:r>
              <w:rPr>
                <w:spacing w:val="-2"/>
                <w:w w:val="115"/>
                <w:sz w:val="18"/>
              </w:rPr>
              <w:t xml:space="preserve"> </w:t>
            </w:r>
            <w:r>
              <w:rPr>
                <w:w w:val="115"/>
                <w:sz w:val="18"/>
              </w:rPr>
              <w:t>peningkatan</w:t>
            </w:r>
            <w:r>
              <w:rPr>
                <w:spacing w:val="-4"/>
                <w:w w:val="115"/>
                <w:sz w:val="18"/>
              </w:rPr>
              <w:t xml:space="preserve"> </w:t>
            </w:r>
            <w:r>
              <w:rPr>
                <w:w w:val="115"/>
                <w:sz w:val="18"/>
              </w:rPr>
              <w:t>pendidikan</w:t>
            </w:r>
            <w:r>
              <w:rPr>
                <w:spacing w:val="-4"/>
                <w:w w:val="115"/>
                <w:sz w:val="18"/>
              </w:rPr>
              <w:t xml:space="preserve"> </w:t>
            </w:r>
            <w:r>
              <w:rPr>
                <w:w w:val="115"/>
                <w:sz w:val="18"/>
              </w:rPr>
              <w:t>dan keteramplan untuk mewujudkan sumber daya manusia yang</w:t>
            </w:r>
          </w:p>
          <w:p w14:paraId="14754EA0" w14:textId="77777777" w:rsidR="0006477E" w:rsidRDefault="0006477E" w:rsidP="00363520">
            <w:pPr>
              <w:pStyle w:val="TableParagraph"/>
              <w:spacing w:line="194" w:lineRule="exact"/>
              <w:ind w:left="109"/>
              <w:rPr>
                <w:sz w:val="18"/>
              </w:rPr>
            </w:pPr>
            <w:r>
              <w:rPr>
                <w:w w:val="115"/>
                <w:sz w:val="18"/>
              </w:rPr>
              <w:t>berkualitas</w:t>
            </w:r>
            <w:r>
              <w:rPr>
                <w:spacing w:val="-2"/>
                <w:w w:val="115"/>
                <w:sz w:val="18"/>
              </w:rPr>
              <w:t xml:space="preserve"> </w:t>
            </w:r>
            <w:r>
              <w:rPr>
                <w:w w:val="115"/>
                <w:sz w:val="18"/>
              </w:rPr>
              <w:t>dan</w:t>
            </w:r>
            <w:r>
              <w:rPr>
                <w:spacing w:val="3"/>
                <w:w w:val="115"/>
                <w:sz w:val="18"/>
              </w:rPr>
              <w:t xml:space="preserve"> </w:t>
            </w:r>
            <w:r>
              <w:rPr>
                <w:w w:val="115"/>
                <w:sz w:val="18"/>
              </w:rPr>
              <w:t>berdaya</w:t>
            </w:r>
            <w:r>
              <w:rPr>
                <w:spacing w:val="-2"/>
                <w:w w:val="115"/>
                <w:sz w:val="18"/>
              </w:rPr>
              <w:t xml:space="preserve"> saing</w:t>
            </w:r>
          </w:p>
        </w:tc>
        <w:tc>
          <w:tcPr>
            <w:tcW w:w="2719" w:type="dxa"/>
            <w:gridSpan w:val="2"/>
          </w:tcPr>
          <w:p w14:paraId="735607A5" w14:textId="77777777" w:rsidR="0006477E" w:rsidRDefault="0006477E" w:rsidP="00363520">
            <w:pPr>
              <w:pStyle w:val="TableParagraph"/>
              <w:spacing w:before="218"/>
              <w:rPr>
                <w:rFonts w:ascii="Gabriola"/>
                <w:sz w:val="18"/>
              </w:rPr>
            </w:pPr>
          </w:p>
          <w:p w14:paraId="467035A2" w14:textId="77777777" w:rsidR="0006477E" w:rsidRDefault="0006477E" w:rsidP="00363520">
            <w:pPr>
              <w:pStyle w:val="TableParagraph"/>
              <w:ind w:left="119" w:right="111"/>
              <w:jc w:val="center"/>
              <w:rPr>
                <w:sz w:val="18"/>
              </w:rPr>
            </w:pPr>
            <w:r>
              <w:rPr>
                <w:w w:val="115"/>
                <w:sz w:val="18"/>
              </w:rPr>
              <w:t>50</w:t>
            </w:r>
            <w:r>
              <w:rPr>
                <w:spacing w:val="5"/>
                <w:w w:val="115"/>
                <w:sz w:val="18"/>
              </w:rPr>
              <w:t xml:space="preserve"> </w:t>
            </w:r>
            <w:r>
              <w:rPr>
                <w:spacing w:val="-2"/>
                <w:w w:val="115"/>
                <w:sz w:val="18"/>
              </w:rPr>
              <w:t>Keluarga</w:t>
            </w:r>
          </w:p>
        </w:tc>
        <w:tc>
          <w:tcPr>
            <w:tcW w:w="2834" w:type="dxa"/>
            <w:gridSpan w:val="2"/>
          </w:tcPr>
          <w:p w14:paraId="59C668E2" w14:textId="77777777" w:rsidR="0006477E" w:rsidRDefault="0006477E" w:rsidP="00363520">
            <w:pPr>
              <w:pStyle w:val="TableParagraph"/>
              <w:spacing w:before="218"/>
              <w:rPr>
                <w:rFonts w:ascii="Gabriola"/>
                <w:sz w:val="18"/>
              </w:rPr>
            </w:pPr>
          </w:p>
          <w:p w14:paraId="2BB2888F" w14:textId="77777777" w:rsidR="0006477E" w:rsidRDefault="0006477E" w:rsidP="00363520">
            <w:pPr>
              <w:pStyle w:val="TableParagraph"/>
              <w:ind w:left="14"/>
              <w:jc w:val="center"/>
              <w:rPr>
                <w:sz w:val="18"/>
              </w:rPr>
            </w:pPr>
            <w:r>
              <w:rPr>
                <w:w w:val="115"/>
                <w:sz w:val="18"/>
              </w:rPr>
              <w:t>0</w:t>
            </w:r>
            <w:r>
              <w:rPr>
                <w:spacing w:val="6"/>
                <w:w w:val="115"/>
                <w:sz w:val="18"/>
              </w:rPr>
              <w:t xml:space="preserve"> </w:t>
            </w:r>
            <w:r>
              <w:rPr>
                <w:spacing w:val="-2"/>
                <w:w w:val="115"/>
                <w:sz w:val="18"/>
              </w:rPr>
              <w:t>Keluarga</w:t>
            </w:r>
          </w:p>
        </w:tc>
        <w:tc>
          <w:tcPr>
            <w:tcW w:w="2411" w:type="dxa"/>
            <w:gridSpan w:val="2"/>
          </w:tcPr>
          <w:p w14:paraId="7B2DA359" w14:textId="77777777" w:rsidR="0006477E" w:rsidRDefault="0006477E" w:rsidP="00363520">
            <w:pPr>
              <w:pStyle w:val="TableParagraph"/>
              <w:spacing w:before="218"/>
              <w:rPr>
                <w:rFonts w:ascii="Gabriola"/>
                <w:sz w:val="18"/>
              </w:rPr>
            </w:pPr>
          </w:p>
          <w:p w14:paraId="20E07F86" w14:textId="77777777" w:rsidR="0006477E" w:rsidRDefault="0006477E" w:rsidP="00363520">
            <w:pPr>
              <w:pStyle w:val="TableParagraph"/>
              <w:ind w:left="60" w:right="43"/>
              <w:jc w:val="center"/>
              <w:rPr>
                <w:sz w:val="18"/>
              </w:rPr>
            </w:pPr>
            <w:r>
              <w:rPr>
                <w:w w:val="115"/>
                <w:sz w:val="18"/>
              </w:rPr>
              <w:t>0</w:t>
            </w:r>
            <w:r>
              <w:rPr>
                <w:spacing w:val="6"/>
                <w:w w:val="115"/>
                <w:sz w:val="18"/>
              </w:rPr>
              <w:t xml:space="preserve"> </w:t>
            </w:r>
            <w:r>
              <w:rPr>
                <w:spacing w:val="-2"/>
                <w:w w:val="115"/>
                <w:sz w:val="18"/>
              </w:rPr>
              <w:t>Keluarga</w:t>
            </w:r>
          </w:p>
        </w:tc>
      </w:tr>
      <w:tr w:rsidR="0006477E" w14:paraId="0399E86D" w14:textId="77777777" w:rsidTr="00210BA4">
        <w:trPr>
          <w:trHeight w:val="718"/>
        </w:trPr>
        <w:tc>
          <w:tcPr>
            <w:tcW w:w="960" w:type="dxa"/>
          </w:tcPr>
          <w:p w14:paraId="276978E3" w14:textId="77777777" w:rsidR="0006477E" w:rsidRDefault="0006477E" w:rsidP="00363520">
            <w:pPr>
              <w:pStyle w:val="TableParagraph"/>
              <w:spacing w:before="36"/>
              <w:rPr>
                <w:rFonts w:ascii="Gabriola"/>
                <w:sz w:val="18"/>
              </w:rPr>
            </w:pPr>
          </w:p>
          <w:p w14:paraId="144F715D" w14:textId="77777777" w:rsidR="0006477E" w:rsidRDefault="0006477E" w:rsidP="00363520">
            <w:pPr>
              <w:pStyle w:val="TableParagraph"/>
              <w:ind w:left="153"/>
              <w:rPr>
                <w:rFonts w:ascii="Calibri"/>
                <w:b/>
                <w:sz w:val="18"/>
              </w:rPr>
            </w:pPr>
            <w:r>
              <w:rPr>
                <w:rFonts w:ascii="Calibri"/>
                <w:b/>
                <w:spacing w:val="-2"/>
                <w:sz w:val="18"/>
              </w:rPr>
              <w:t>7.01.05</w:t>
            </w:r>
          </w:p>
        </w:tc>
        <w:tc>
          <w:tcPr>
            <w:tcW w:w="850" w:type="dxa"/>
          </w:tcPr>
          <w:p w14:paraId="46BCA88B" w14:textId="77777777" w:rsidR="0006477E" w:rsidRDefault="0006477E" w:rsidP="00363520">
            <w:pPr>
              <w:pStyle w:val="TableParagraph"/>
              <w:rPr>
                <w:rFonts w:ascii="Times New Roman"/>
                <w:sz w:val="18"/>
              </w:rPr>
            </w:pPr>
          </w:p>
        </w:tc>
        <w:tc>
          <w:tcPr>
            <w:tcW w:w="3247" w:type="dxa"/>
            <w:gridSpan w:val="2"/>
          </w:tcPr>
          <w:p w14:paraId="4E9AB955" w14:textId="77777777" w:rsidR="0006477E" w:rsidRDefault="0006477E" w:rsidP="00363520">
            <w:pPr>
              <w:pStyle w:val="TableParagraph"/>
              <w:spacing w:before="236"/>
              <w:ind w:left="110"/>
              <w:rPr>
                <w:b/>
                <w:sz w:val="18"/>
              </w:rPr>
            </w:pPr>
            <w:r>
              <w:rPr>
                <w:b/>
                <w:w w:val="110"/>
                <w:sz w:val="18"/>
              </w:rPr>
              <w:t>Program Penyelenggaraan Urusan Pemerintahan Umum</w:t>
            </w:r>
          </w:p>
        </w:tc>
        <w:tc>
          <w:tcPr>
            <w:tcW w:w="3686" w:type="dxa"/>
            <w:gridSpan w:val="2"/>
          </w:tcPr>
          <w:p w14:paraId="20C4CDBE" w14:textId="77777777" w:rsidR="0006477E" w:rsidRDefault="0006477E" w:rsidP="00363520">
            <w:pPr>
              <w:pStyle w:val="TableParagraph"/>
              <w:spacing w:before="131"/>
              <w:ind w:left="109"/>
              <w:rPr>
                <w:b/>
                <w:sz w:val="18"/>
              </w:rPr>
            </w:pPr>
            <w:r>
              <w:rPr>
                <w:b/>
                <w:w w:val="115"/>
                <w:sz w:val="18"/>
              </w:rPr>
              <w:t>Persentase</w:t>
            </w:r>
            <w:r>
              <w:rPr>
                <w:b/>
                <w:spacing w:val="-1"/>
                <w:w w:val="115"/>
                <w:sz w:val="18"/>
              </w:rPr>
              <w:t xml:space="preserve"> </w:t>
            </w:r>
            <w:r>
              <w:rPr>
                <w:b/>
                <w:w w:val="115"/>
                <w:sz w:val="18"/>
              </w:rPr>
              <w:t xml:space="preserve">kegiatan urusan pemerintahan umum yang </w:t>
            </w:r>
            <w:r>
              <w:rPr>
                <w:b/>
                <w:spacing w:val="-2"/>
                <w:w w:val="115"/>
                <w:sz w:val="18"/>
              </w:rPr>
              <w:t>difasilitasi</w:t>
            </w:r>
            <w:r>
              <w:rPr>
                <w:b/>
                <w:spacing w:val="-8"/>
                <w:w w:val="115"/>
                <w:sz w:val="18"/>
              </w:rPr>
              <w:t xml:space="preserve"> </w:t>
            </w:r>
            <w:r>
              <w:rPr>
                <w:b/>
                <w:spacing w:val="-2"/>
                <w:w w:val="115"/>
                <w:sz w:val="18"/>
              </w:rPr>
              <w:t>sesuai</w:t>
            </w:r>
            <w:r>
              <w:rPr>
                <w:b/>
                <w:spacing w:val="-5"/>
                <w:w w:val="115"/>
                <w:sz w:val="18"/>
              </w:rPr>
              <w:t xml:space="preserve"> </w:t>
            </w:r>
            <w:r>
              <w:rPr>
                <w:b/>
                <w:spacing w:val="-2"/>
                <w:w w:val="115"/>
                <w:sz w:val="18"/>
              </w:rPr>
              <w:t>kebutuhan</w:t>
            </w:r>
          </w:p>
        </w:tc>
        <w:tc>
          <w:tcPr>
            <w:tcW w:w="2719" w:type="dxa"/>
            <w:gridSpan w:val="2"/>
          </w:tcPr>
          <w:p w14:paraId="3915C006" w14:textId="77777777" w:rsidR="0006477E" w:rsidRDefault="0006477E" w:rsidP="00363520">
            <w:pPr>
              <w:pStyle w:val="TableParagraph"/>
              <w:spacing w:before="36"/>
              <w:rPr>
                <w:rFonts w:ascii="Gabriola"/>
                <w:sz w:val="18"/>
              </w:rPr>
            </w:pPr>
          </w:p>
          <w:p w14:paraId="12748365" w14:textId="77777777" w:rsidR="0006477E" w:rsidRDefault="0006477E" w:rsidP="00363520">
            <w:pPr>
              <w:pStyle w:val="TableParagraph"/>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4" w:type="dxa"/>
            <w:gridSpan w:val="2"/>
          </w:tcPr>
          <w:p w14:paraId="1AE16BAC" w14:textId="77777777" w:rsidR="0006477E" w:rsidRDefault="0006477E" w:rsidP="00363520">
            <w:pPr>
              <w:pStyle w:val="TableParagraph"/>
              <w:spacing w:before="36"/>
              <w:rPr>
                <w:rFonts w:ascii="Gabriola"/>
                <w:sz w:val="18"/>
              </w:rPr>
            </w:pPr>
          </w:p>
          <w:p w14:paraId="54EC5EE1" w14:textId="77777777" w:rsidR="0006477E" w:rsidRDefault="0006477E" w:rsidP="00363520">
            <w:pPr>
              <w:pStyle w:val="TableParagraph"/>
              <w:ind w:left="14" w:right="5"/>
              <w:jc w:val="center"/>
              <w:rPr>
                <w:b/>
                <w:sz w:val="18"/>
              </w:rPr>
            </w:pPr>
            <w:r>
              <w:rPr>
                <w:b/>
                <w:w w:val="110"/>
                <w:sz w:val="18"/>
              </w:rPr>
              <w:t>25</w:t>
            </w:r>
            <w:r>
              <w:rPr>
                <w:b/>
                <w:spacing w:val="16"/>
                <w:w w:val="110"/>
                <w:sz w:val="18"/>
              </w:rPr>
              <w:t xml:space="preserve"> </w:t>
            </w:r>
            <w:r>
              <w:rPr>
                <w:b/>
                <w:spacing w:val="-12"/>
                <w:w w:val="110"/>
                <w:sz w:val="18"/>
              </w:rPr>
              <w:t>%</w:t>
            </w:r>
          </w:p>
        </w:tc>
        <w:tc>
          <w:tcPr>
            <w:tcW w:w="2411" w:type="dxa"/>
            <w:gridSpan w:val="2"/>
          </w:tcPr>
          <w:p w14:paraId="0B00BCD3" w14:textId="77777777" w:rsidR="0006477E" w:rsidRDefault="0006477E" w:rsidP="00363520">
            <w:pPr>
              <w:pStyle w:val="TableParagraph"/>
              <w:spacing w:before="36"/>
              <w:rPr>
                <w:rFonts w:ascii="Gabriola"/>
                <w:sz w:val="18"/>
              </w:rPr>
            </w:pPr>
          </w:p>
          <w:p w14:paraId="3658B163" w14:textId="77777777" w:rsidR="0006477E" w:rsidRDefault="0006477E" w:rsidP="00363520">
            <w:pPr>
              <w:pStyle w:val="TableParagraph"/>
              <w:ind w:left="60" w:right="40"/>
              <w:jc w:val="center"/>
              <w:rPr>
                <w:b/>
                <w:sz w:val="18"/>
              </w:rPr>
            </w:pPr>
            <w:r>
              <w:rPr>
                <w:b/>
                <w:w w:val="110"/>
                <w:sz w:val="18"/>
              </w:rPr>
              <w:t>25</w:t>
            </w:r>
            <w:r>
              <w:rPr>
                <w:b/>
                <w:spacing w:val="16"/>
                <w:w w:val="110"/>
                <w:sz w:val="18"/>
              </w:rPr>
              <w:t xml:space="preserve"> </w:t>
            </w:r>
            <w:r>
              <w:rPr>
                <w:b/>
                <w:spacing w:val="-12"/>
                <w:w w:val="110"/>
                <w:sz w:val="18"/>
              </w:rPr>
              <w:t>%</w:t>
            </w:r>
          </w:p>
        </w:tc>
      </w:tr>
      <w:tr w:rsidR="0006477E" w14:paraId="73E9B7DE" w14:textId="77777777" w:rsidTr="00210BA4">
        <w:trPr>
          <w:trHeight w:val="672"/>
        </w:trPr>
        <w:tc>
          <w:tcPr>
            <w:tcW w:w="960" w:type="dxa"/>
          </w:tcPr>
          <w:p w14:paraId="42765FAF" w14:textId="77777777" w:rsidR="0006477E" w:rsidRDefault="0006477E" w:rsidP="00363520">
            <w:pPr>
              <w:pStyle w:val="TableParagraph"/>
              <w:rPr>
                <w:rFonts w:ascii="Times New Roman"/>
                <w:sz w:val="18"/>
              </w:rPr>
            </w:pPr>
          </w:p>
        </w:tc>
        <w:tc>
          <w:tcPr>
            <w:tcW w:w="850" w:type="dxa"/>
          </w:tcPr>
          <w:p w14:paraId="52419E5B" w14:textId="77777777" w:rsidR="0006477E" w:rsidRDefault="0006477E" w:rsidP="00363520">
            <w:pPr>
              <w:pStyle w:val="TableParagraph"/>
              <w:spacing w:before="36"/>
              <w:rPr>
                <w:rFonts w:ascii="Gabriola"/>
                <w:sz w:val="18"/>
              </w:rPr>
            </w:pPr>
          </w:p>
          <w:p w14:paraId="3A64E479" w14:textId="77777777" w:rsidR="0006477E" w:rsidRDefault="0006477E" w:rsidP="00363520">
            <w:pPr>
              <w:pStyle w:val="TableParagraph"/>
              <w:ind w:left="153"/>
              <w:rPr>
                <w:rFonts w:ascii="Calibri"/>
                <w:b/>
                <w:sz w:val="18"/>
              </w:rPr>
            </w:pPr>
            <w:r>
              <w:rPr>
                <w:rFonts w:ascii="Calibri"/>
                <w:b/>
                <w:spacing w:val="-4"/>
                <w:sz w:val="18"/>
              </w:rPr>
              <w:t>2.01</w:t>
            </w:r>
          </w:p>
        </w:tc>
        <w:tc>
          <w:tcPr>
            <w:tcW w:w="3247" w:type="dxa"/>
            <w:gridSpan w:val="2"/>
          </w:tcPr>
          <w:p w14:paraId="4B9DC083" w14:textId="77777777" w:rsidR="0006477E" w:rsidRDefault="0006477E" w:rsidP="00363520">
            <w:pPr>
              <w:pStyle w:val="TableParagraph"/>
              <w:spacing w:before="131"/>
              <w:ind w:left="110"/>
              <w:rPr>
                <w:b/>
                <w:sz w:val="18"/>
              </w:rPr>
            </w:pPr>
            <w:r>
              <w:rPr>
                <w:b/>
                <w:w w:val="110"/>
                <w:sz w:val="18"/>
              </w:rPr>
              <w:t>Penyelenggaraan urusan pemerintahan umum sesuai penugasan kepala daerah</w:t>
            </w:r>
          </w:p>
        </w:tc>
        <w:tc>
          <w:tcPr>
            <w:tcW w:w="3686" w:type="dxa"/>
            <w:gridSpan w:val="2"/>
          </w:tcPr>
          <w:p w14:paraId="7DEF3129" w14:textId="77777777" w:rsidR="0006477E" w:rsidRDefault="0006477E" w:rsidP="00363520">
            <w:pPr>
              <w:pStyle w:val="TableParagraph"/>
              <w:spacing w:before="131"/>
              <w:ind w:left="109"/>
              <w:rPr>
                <w:b/>
                <w:sz w:val="18"/>
              </w:rPr>
            </w:pPr>
            <w:r>
              <w:rPr>
                <w:b/>
                <w:w w:val="115"/>
                <w:sz w:val="18"/>
              </w:rPr>
              <w:t xml:space="preserve">Persentase kegiatan urusan pemerintahan umum yang </w:t>
            </w:r>
            <w:r>
              <w:rPr>
                <w:b/>
                <w:spacing w:val="-2"/>
                <w:w w:val="115"/>
                <w:sz w:val="18"/>
              </w:rPr>
              <w:t>difasilitasi</w:t>
            </w:r>
            <w:r>
              <w:rPr>
                <w:b/>
                <w:spacing w:val="-8"/>
                <w:w w:val="115"/>
                <w:sz w:val="18"/>
              </w:rPr>
              <w:t xml:space="preserve"> </w:t>
            </w:r>
            <w:r>
              <w:rPr>
                <w:b/>
                <w:spacing w:val="-2"/>
                <w:w w:val="115"/>
                <w:sz w:val="18"/>
              </w:rPr>
              <w:t>sesuai</w:t>
            </w:r>
            <w:r>
              <w:rPr>
                <w:b/>
                <w:spacing w:val="-5"/>
                <w:w w:val="115"/>
                <w:sz w:val="18"/>
              </w:rPr>
              <w:t xml:space="preserve"> </w:t>
            </w:r>
            <w:r>
              <w:rPr>
                <w:b/>
                <w:spacing w:val="-2"/>
                <w:w w:val="115"/>
                <w:sz w:val="18"/>
              </w:rPr>
              <w:t>kebutuhan</w:t>
            </w:r>
          </w:p>
        </w:tc>
        <w:tc>
          <w:tcPr>
            <w:tcW w:w="2719" w:type="dxa"/>
            <w:gridSpan w:val="2"/>
          </w:tcPr>
          <w:p w14:paraId="5C3DEE59" w14:textId="77777777" w:rsidR="0006477E" w:rsidRDefault="0006477E" w:rsidP="00363520">
            <w:pPr>
              <w:pStyle w:val="TableParagraph"/>
              <w:spacing w:before="36"/>
              <w:rPr>
                <w:rFonts w:ascii="Gabriola"/>
                <w:sz w:val="18"/>
              </w:rPr>
            </w:pPr>
          </w:p>
          <w:p w14:paraId="4EEDC14B" w14:textId="77777777" w:rsidR="0006477E" w:rsidRDefault="0006477E" w:rsidP="00363520">
            <w:pPr>
              <w:pStyle w:val="TableParagraph"/>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4" w:type="dxa"/>
            <w:gridSpan w:val="2"/>
          </w:tcPr>
          <w:p w14:paraId="121D48D8" w14:textId="77777777" w:rsidR="0006477E" w:rsidRDefault="0006477E" w:rsidP="00363520">
            <w:pPr>
              <w:pStyle w:val="TableParagraph"/>
              <w:spacing w:before="36"/>
              <w:rPr>
                <w:rFonts w:ascii="Gabriola"/>
                <w:sz w:val="18"/>
              </w:rPr>
            </w:pPr>
          </w:p>
          <w:p w14:paraId="08803DD8" w14:textId="77777777" w:rsidR="0006477E" w:rsidRDefault="0006477E" w:rsidP="00363520">
            <w:pPr>
              <w:pStyle w:val="TableParagraph"/>
              <w:ind w:left="14" w:right="5"/>
              <w:jc w:val="center"/>
              <w:rPr>
                <w:b/>
                <w:sz w:val="18"/>
              </w:rPr>
            </w:pPr>
            <w:r>
              <w:rPr>
                <w:b/>
                <w:w w:val="110"/>
                <w:sz w:val="18"/>
              </w:rPr>
              <w:t>25</w:t>
            </w:r>
            <w:r>
              <w:rPr>
                <w:b/>
                <w:spacing w:val="16"/>
                <w:w w:val="110"/>
                <w:sz w:val="18"/>
              </w:rPr>
              <w:t xml:space="preserve"> </w:t>
            </w:r>
            <w:r>
              <w:rPr>
                <w:b/>
                <w:spacing w:val="-12"/>
                <w:w w:val="110"/>
                <w:sz w:val="18"/>
              </w:rPr>
              <w:t>%</w:t>
            </w:r>
          </w:p>
        </w:tc>
        <w:tc>
          <w:tcPr>
            <w:tcW w:w="2411" w:type="dxa"/>
            <w:gridSpan w:val="2"/>
          </w:tcPr>
          <w:p w14:paraId="3AD143DD" w14:textId="77777777" w:rsidR="0006477E" w:rsidRDefault="0006477E" w:rsidP="00363520">
            <w:pPr>
              <w:pStyle w:val="TableParagraph"/>
              <w:spacing w:before="36"/>
              <w:rPr>
                <w:rFonts w:ascii="Gabriola"/>
                <w:sz w:val="18"/>
              </w:rPr>
            </w:pPr>
          </w:p>
          <w:p w14:paraId="09253833" w14:textId="77777777" w:rsidR="0006477E" w:rsidRDefault="0006477E" w:rsidP="00363520">
            <w:pPr>
              <w:pStyle w:val="TableParagraph"/>
              <w:ind w:left="60" w:right="40"/>
              <w:jc w:val="center"/>
              <w:rPr>
                <w:b/>
                <w:sz w:val="18"/>
              </w:rPr>
            </w:pPr>
            <w:r>
              <w:rPr>
                <w:b/>
                <w:w w:val="110"/>
                <w:sz w:val="18"/>
              </w:rPr>
              <w:t>25</w:t>
            </w:r>
            <w:r>
              <w:rPr>
                <w:b/>
                <w:spacing w:val="16"/>
                <w:w w:val="110"/>
                <w:sz w:val="18"/>
              </w:rPr>
              <w:t xml:space="preserve"> </w:t>
            </w:r>
            <w:r>
              <w:rPr>
                <w:b/>
                <w:spacing w:val="-12"/>
                <w:w w:val="110"/>
                <w:sz w:val="18"/>
              </w:rPr>
              <w:t>%</w:t>
            </w:r>
          </w:p>
        </w:tc>
      </w:tr>
      <w:tr w:rsidR="0006477E" w14:paraId="59FB710C" w14:textId="77777777" w:rsidTr="00210BA4">
        <w:trPr>
          <w:trHeight w:val="2360"/>
        </w:trPr>
        <w:tc>
          <w:tcPr>
            <w:tcW w:w="960" w:type="dxa"/>
          </w:tcPr>
          <w:p w14:paraId="683FBA74" w14:textId="77777777" w:rsidR="0006477E" w:rsidRDefault="0006477E" w:rsidP="00363520">
            <w:pPr>
              <w:pStyle w:val="TableParagraph"/>
              <w:rPr>
                <w:rFonts w:ascii="Times New Roman"/>
                <w:sz w:val="18"/>
              </w:rPr>
            </w:pPr>
          </w:p>
        </w:tc>
        <w:tc>
          <w:tcPr>
            <w:tcW w:w="850" w:type="dxa"/>
          </w:tcPr>
          <w:p w14:paraId="6FE0E940" w14:textId="77777777" w:rsidR="0006477E" w:rsidRDefault="0006477E" w:rsidP="00363520">
            <w:pPr>
              <w:pStyle w:val="TableParagraph"/>
              <w:rPr>
                <w:rFonts w:ascii="Gabriola"/>
                <w:sz w:val="18"/>
              </w:rPr>
            </w:pPr>
          </w:p>
          <w:p w14:paraId="226138C8" w14:textId="77777777" w:rsidR="0006477E" w:rsidRDefault="0006477E" w:rsidP="00363520">
            <w:pPr>
              <w:pStyle w:val="TableParagraph"/>
              <w:rPr>
                <w:rFonts w:ascii="Gabriola"/>
                <w:sz w:val="18"/>
              </w:rPr>
            </w:pPr>
          </w:p>
          <w:p w14:paraId="06CC264E" w14:textId="77777777" w:rsidR="0006477E" w:rsidRDefault="0006477E" w:rsidP="00363520">
            <w:pPr>
              <w:pStyle w:val="TableParagraph"/>
              <w:spacing w:before="24"/>
              <w:rPr>
                <w:rFonts w:ascii="Gabriola"/>
                <w:sz w:val="18"/>
              </w:rPr>
            </w:pPr>
          </w:p>
          <w:p w14:paraId="60E6230D" w14:textId="77777777" w:rsidR="0006477E" w:rsidRDefault="0006477E" w:rsidP="00363520">
            <w:pPr>
              <w:pStyle w:val="TableParagraph"/>
              <w:ind w:left="110"/>
              <w:rPr>
                <w:rFonts w:ascii="Calibri"/>
                <w:sz w:val="18"/>
              </w:rPr>
            </w:pPr>
            <w:r>
              <w:rPr>
                <w:rFonts w:ascii="Calibri"/>
                <w:spacing w:val="-2"/>
                <w:sz w:val="18"/>
              </w:rPr>
              <w:t>2.01.00</w:t>
            </w:r>
          </w:p>
          <w:p w14:paraId="77DB83B5" w14:textId="77777777" w:rsidR="0006477E" w:rsidRDefault="0006477E" w:rsidP="00363520">
            <w:pPr>
              <w:pStyle w:val="TableParagraph"/>
              <w:spacing w:before="1"/>
              <w:ind w:left="110"/>
              <w:rPr>
                <w:rFonts w:ascii="Calibri"/>
                <w:sz w:val="18"/>
              </w:rPr>
            </w:pPr>
            <w:r>
              <w:rPr>
                <w:rFonts w:ascii="Calibri"/>
                <w:spacing w:val="-5"/>
                <w:sz w:val="18"/>
              </w:rPr>
              <w:t>01</w:t>
            </w:r>
          </w:p>
        </w:tc>
        <w:tc>
          <w:tcPr>
            <w:tcW w:w="3247" w:type="dxa"/>
            <w:gridSpan w:val="2"/>
          </w:tcPr>
          <w:p w14:paraId="3B58BCBA" w14:textId="77777777" w:rsidR="0006477E" w:rsidRDefault="0006477E" w:rsidP="00363520">
            <w:pPr>
              <w:pStyle w:val="TableParagraph"/>
              <w:ind w:left="110" w:right="105"/>
              <w:rPr>
                <w:sz w:val="18"/>
              </w:rPr>
            </w:pPr>
            <w:r>
              <w:rPr>
                <w:w w:val="115"/>
                <w:sz w:val="18"/>
              </w:rPr>
              <w:t>Pembinaan Wawasan Kebangsaan dan Ketahanan Nasional dalam rangka Memantapkan Pengamalan Pancasila, Pelaksanaan Undang- Undang Dasar Negara Republik Indonesia Tahun 1945, Pelestarian Bhinneka Tunggal Ika serta Pemertahanan dan Pemeliharaan Keutuhan Negara</w:t>
            </w:r>
          </w:p>
          <w:p w14:paraId="564CFCB7" w14:textId="77777777" w:rsidR="0006477E" w:rsidRDefault="0006477E" w:rsidP="00363520">
            <w:pPr>
              <w:pStyle w:val="TableParagraph"/>
              <w:spacing w:line="194" w:lineRule="exact"/>
              <w:ind w:left="110"/>
              <w:rPr>
                <w:sz w:val="18"/>
              </w:rPr>
            </w:pPr>
            <w:r>
              <w:rPr>
                <w:w w:val="115"/>
                <w:sz w:val="18"/>
              </w:rPr>
              <w:t>Kesatuan</w:t>
            </w:r>
            <w:r>
              <w:rPr>
                <w:spacing w:val="6"/>
                <w:w w:val="115"/>
                <w:sz w:val="18"/>
              </w:rPr>
              <w:t xml:space="preserve"> </w:t>
            </w:r>
            <w:r>
              <w:rPr>
                <w:w w:val="115"/>
                <w:sz w:val="18"/>
              </w:rPr>
              <w:t>Republik</w:t>
            </w:r>
            <w:r>
              <w:rPr>
                <w:spacing w:val="9"/>
                <w:w w:val="115"/>
                <w:sz w:val="18"/>
              </w:rPr>
              <w:t xml:space="preserve"> </w:t>
            </w:r>
            <w:r>
              <w:rPr>
                <w:spacing w:val="-2"/>
                <w:w w:val="115"/>
                <w:sz w:val="18"/>
              </w:rPr>
              <w:t>Indonesia</w:t>
            </w:r>
          </w:p>
        </w:tc>
        <w:tc>
          <w:tcPr>
            <w:tcW w:w="3686" w:type="dxa"/>
            <w:gridSpan w:val="2"/>
          </w:tcPr>
          <w:p w14:paraId="6287EDD1" w14:textId="77777777" w:rsidR="0006477E" w:rsidRDefault="0006477E" w:rsidP="00363520">
            <w:pPr>
              <w:pStyle w:val="TableParagraph"/>
              <w:ind w:left="109" w:right="229"/>
              <w:rPr>
                <w:sz w:val="18"/>
              </w:rPr>
            </w:pPr>
            <w:r>
              <w:rPr>
                <w:w w:val="120"/>
                <w:sz w:val="18"/>
              </w:rPr>
              <w:t>Jumlah orang yang mengikuti pembinaan wawasan kebangsaan dab ketahanan nasional dalam rangka</w:t>
            </w:r>
            <w:r>
              <w:rPr>
                <w:spacing w:val="-12"/>
                <w:w w:val="120"/>
                <w:sz w:val="18"/>
              </w:rPr>
              <w:t xml:space="preserve"> </w:t>
            </w:r>
            <w:r>
              <w:rPr>
                <w:w w:val="120"/>
                <w:sz w:val="18"/>
              </w:rPr>
              <w:t>memantapkan</w:t>
            </w:r>
            <w:r>
              <w:rPr>
                <w:spacing w:val="-12"/>
                <w:w w:val="120"/>
                <w:sz w:val="18"/>
              </w:rPr>
              <w:t xml:space="preserve"> </w:t>
            </w:r>
            <w:r>
              <w:rPr>
                <w:w w:val="120"/>
                <w:sz w:val="18"/>
              </w:rPr>
              <w:t xml:space="preserve">pengamalan pancasila,pelaksanaan undang- undang dasar Negara republic </w:t>
            </w:r>
            <w:r>
              <w:rPr>
                <w:spacing w:val="-2"/>
                <w:w w:val="120"/>
                <w:sz w:val="18"/>
              </w:rPr>
              <w:t>Indonesiaa</w:t>
            </w:r>
            <w:r>
              <w:rPr>
                <w:spacing w:val="-10"/>
                <w:w w:val="120"/>
                <w:sz w:val="18"/>
              </w:rPr>
              <w:t xml:space="preserve"> </w:t>
            </w:r>
            <w:r>
              <w:rPr>
                <w:spacing w:val="-2"/>
                <w:w w:val="120"/>
                <w:sz w:val="18"/>
              </w:rPr>
              <w:t>tahun</w:t>
            </w:r>
            <w:r>
              <w:rPr>
                <w:spacing w:val="-10"/>
                <w:w w:val="120"/>
                <w:sz w:val="18"/>
              </w:rPr>
              <w:t xml:space="preserve"> </w:t>
            </w:r>
            <w:r>
              <w:rPr>
                <w:spacing w:val="-2"/>
                <w:w w:val="120"/>
                <w:sz w:val="18"/>
              </w:rPr>
              <w:t>1945,</w:t>
            </w:r>
            <w:r>
              <w:rPr>
                <w:spacing w:val="-10"/>
                <w:w w:val="120"/>
                <w:sz w:val="18"/>
              </w:rPr>
              <w:t xml:space="preserve"> </w:t>
            </w:r>
            <w:r>
              <w:rPr>
                <w:spacing w:val="-2"/>
                <w:w w:val="120"/>
                <w:sz w:val="18"/>
              </w:rPr>
              <w:t xml:space="preserve">pelestarian </w:t>
            </w:r>
            <w:r>
              <w:rPr>
                <w:w w:val="120"/>
                <w:sz w:val="18"/>
              </w:rPr>
              <w:t xml:space="preserve">bhinneka tunggal ika serta pemertahanan dan pemeliharaan </w:t>
            </w:r>
            <w:r>
              <w:rPr>
                <w:w w:val="115"/>
                <w:sz w:val="18"/>
              </w:rPr>
              <w:t>keutuhan Negara kesatuan republic</w:t>
            </w:r>
          </w:p>
          <w:p w14:paraId="13BB5600" w14:textId="77777777" w:rsidR="0006477E" w:rsidRDefault="0006477E" w:rsidP="00363520">
            <w:pPr>
              <w:pStyle w:val="TableParagraph"/>
              <w:spacing w:line="194" w:lineRule="exact"/>
              <w:ind w:left="109"/>
              <w:rPr>
                <w:sz w:val="18"/>
              </w:rPr>
            </w:pPr>
            <w:r>
              <w:rPr>
                <w:spacing w:val="-2"/>
                <w:w w:val="115"/>
                <w:sz w:val="18"/>
              </w:rPr>
              <w:t>indonesia</w:t>
            </w:r>
          </w:p>
        </w:tc>
        <w:tc>
          <w:tcPr>
            <w:tcW w:w="2719" w:type="dxa"/>
            <w:gridSpan w:val="2"/>
          </w:tcPr>
          <w:p w14:paraId="14DF0722" w14:textId="77777777" w:rsidR="0006477E" w:rsidRDefault="0006477E" w:rsidP="00363520">
            <w:pPr>
              <w:pStyle w:val="TableParagraph"/>
              <w:rPr>
                <w:rFonts w:ascii="Gabriola"/>
                <w:sz w:val="18"/>
              </w:rPr>
            </w:pPr>
          </w:p>
          <w:p w14:paraId="4B21619E" w14:textId="77777777" w:rsidR="0006477E" w:rsidRDefault="0006477E" w:rsidP="00363520">
            <w:pPr>
              <w:pStyle w:val="TableParagraph"/>
              <w:rPr>
                <w:rFonts w:ascii="Gabriola"/>
                <w:sz w:val="18"/>
              </w:rPr>
            </w:pPr>
          </w:p>
          <w:p w14:paraId="5AAAC210" w14:textId="77777777" w:rsidR="0006477E" w:rsidRDefault="0006477E" w:rsidP="00363520">
            <w:pPr>
              <w:pStyle w:val="TableParagraph"/>
              <w:spacing w:before="135"/>
              <w:rPr>
                <w:rFonts w:ascii="Gabriola"/>
                <w:sz w:val="18"/>
              </w:rPr>
            </w:pPr>
          </w:p>
          <w:p w14:paraId="63E3CD95" w14:textId="77777777" w:rsidR="0006477E" w:rsidRDefault="0006477E" w:rsidP="00363520">
            <w:pPr>
              <w:pStyle w:val="TableParagraph"/>
              <w:ind w:left="119" w:right="118"/>
              <w:jc w:val="center"/>
              <w:rPr>
                <w:sz w:val="18"/>
              </w:rPr>
            </w:pPr>
            <w:r>
              <w:rPr>
                <w:w w:val="115"/>
                <w:sz w:val="18"/>
              </w:rPr>
              <w:t xml:space="preserve">800 </w:t>
            </w:r>
            <w:r>
              <w:rPr>
                <w:spacing w:val="-2"/>
                <w:w w:val="115"/>
                <w:sz w:val="18"/>
              </w:rPr>
              <w:t>Orang</w:t>
            </w:r>
          </w:p>
        </w:tc>
        <w:tc>
          <w:tcPr>
            <w:tcW w:w="2834" w:type="dxa"/>
            <w:gridSpan w:val="2"/>
          </w:tcPr>
          <w:p w14:paraId="3552AAF1" w14:textId="77777777" w:rsidR="0006477E" w:rsidRDefault="0006477E" w:rsidP="00363520">
            <w:pPr>
              <w:pStyle w:val="TableParagraph"/>
              <w:rPr>
                <w:rFonts w:ascii="Gabriola"/>
                <w:sz w:val="18"/>
              </w:rPr>
            </w:pPr>
          </w:p>
          <w:p w14:paraId="3F74A2E9" w14:textId="77777777" w:rsidR="0006477E" w:rsidRDefault="0006477E" w:rsidP="00363520">
            <w:pPr>
              <w:pStyle w:val="TableParagraph"/>
              <w:rPr>
                <w:rFonts w:ascii="Gabriola"/>
                <w:sz w:val="18"/>
              </w:rPr>
            </w:pPr>
          </w:p>
          <w:p w14:paraId="789AA9CB" w14:textId="77777777" w:rsidR="0006477E" w:rsidRDefault="0006477E" w:rsidP="00363520">
            <w:pPr>
              <w:pStyle w:val="TableParagraph"/>
              <w:spacing w:before="135"/>
              <w:rPr>
                <w:rFonts w:ascii="Gabriola"/>
                <w:sz w:val="18"/>
              </w:rPr>
            </w:pPr>
          </w:p>
          <w:p w14:paraId="6070D930" w14:textId="77777777" w:rsidR="0006477E" w:rsidRDefault="0006477E" w:rsidP="00363520">
            <w:pPr>
              <w:pStyle w:val="TableParagraph"/>
              <w:ind w:left="14" w:right="2"/>
              <w:jc w:val="center"/>
              <w:rPr>
                <w:sz w:val="18"/>
              </w:rPr>
            </w:pPr>
            <w:r>
              <w:rPr>
                <w:w w:val="115"/>
                <w:sz w:val="18"/>
              </w:rPr>
              <w:t>0</w:t>
            </w:r>
            <w:r>
              <w:rPr>
                <w:spacing w:val="11"/>
                <w:w w:val="115"/>
                <w:sz w:val="18"/>
              </w:rPr>
              <w:t xml:space="preserve"> </w:t>
            </w:r>
            <w:r>
              <w:rPr>
                <w:spacing w:val="-4"/>
                <w:w w:val="115"/>
                <w:sz w:val="18"/>
              </w:rPr>
              <w:t>Orang</w:t>
            </w:r>
          </w:p>
        </w:tc>
        <w:tc>
          <w:tcPr>
            <w:tcW w:w="2411" w:type="dxa"/>
            <w:gridSpan w:val="2"/>
          </w:tcPr>
          <w:p w14:paraId="6448FDCC" w14:textId="77777777" w:rsidR="0006477E" w:rsidRDefault="0006477E" w:rsidP="00363520">
            <w:pPr>
              <w:pStyle w:val="TableParagraph"/>
              <w:rPr>
                <w:rFonts w:ascii="Gabriola"/>
                <w:sz w:val="18"/>
              </w:rPr>
            </w:pPr>
          </w:p>
          <w:p w14:paraId="5F3D6282" w14:textId="77777777" w:rsidR="0006477E" w:rsidRDefault="0006477E" w:rsidP="00363520">
            <w:pPr>
              <w:pStyle w:val="TableParagraph"/>
              <w:rPr>
                <w:rFonts w:ascii="Gabriola"/>
                <w:sz w:val="18"/>
              </w:rPr>
            </w:pPr>
          </w:p>
          <w:p w14:paraId="50F9088A" w14:textId="77777777" w:rsidR="0006477E" w:rsidRDefault="0006477E" w:rsidP="00363520">
            <w:pPr>
              <w:pStyle w:val="TableParagraph"/>
              <w:spacing w:before="135"/>
              <w:rPr>
                <w:rFonts w:ascii="Gabriola"/>
                <w:sz w:val="18"/>
              </w:rPr>
            </w:pPr>
          </w:p>
          <w:p w14:paraId="7CC984E0" w14:textId="77777777" w:rsidR="0006477E" w:rsidRDefault="0006477E" w:rsidP="00363520">
            <w:pPr>
              <w:pStyle w:val="TableParagraph"/>
              <w:ind w:left="60" w:right="46"/>
              <w:jc w:val="center"/>
              <w:rPr>
                <w:sz w:val="18"/>
              </w:rPr>
            </w:pPr>
            <w:r>
              <w:rPr>
                <w:w w:val="115"/>
                <w:sz w:val="18"/>
              </w:rPr>
              <w:t>0</w:t>
            </w:r>
            <w:r>
              <w:rPr>
                <w:spacing w:val="11"/>
                <w:w w:val="115"/>
                <w:sz w:val="18"/>
              </w:rPr>
              <w:t xml:space="preserve"> </w:t>
            </w:r>
            <w:r>
              <w:rPr>
                <w:spacing w:val="-4"/>
                <w:w w:val="115"/>
                <w:sz w:val="18"/>
              </w:rPr>
              <w:t>Orang</w:t>
            </w:r>
          </w:p>
        </w:tc>
      </w:tr>
      <w:tr w:rsidR="0006477E" w14:paraId="58FA2377" w14:textId="77777777" w:rsidTr="00210BA4">
        <w:trPr>
          <w:gridAfter w:val="1"/>
          <w:wAfter w:w="11" w:type="dxa"/>
          <w:trHeight w:val="1267"/>
        </w:trPr>
        <w:tc>
          <w:tcPr>
            <w:tcW w:w="960" w:type="dxa"/>
          </w:tcPr>
          <w:p w14:paraId="34003BE8" w14:textId="77777777" w:rsidR="0006477E" w:rsidRDefault="0006477E" w:rsidP="00363520">
            <w:pPr>
              <w:pStyle w:val="TableParagraph"/>
              <w:rPr>
                <w:rFonts w:ascii="Times New Roman"/>
                <w:sz w:val="18"/>
              </w:rPr>
            </w:pPr>
          </w:p>
        </w:tc>
        <w:tc>
          <w:tcPr>
            <w:tcW w:w="850" w:type="dxa"/>
          </w:tcPr>
          <w:p w14:paraId="080709D4" w14:textId="77777777" w:rsidR="0006477E" w:rsidRDefault="0006477E" w:rsidP="00363520">
            <w:pPr>
              <w:pStyle w:val="TableParagraph"/>
              <w:spacing w:before="108"/>
              <w:rPr>
                <w:rFonts w:ascii="Gabriola"/>
                <w:sz w:val="18"/>
              </w:rPr>
            </w:pPr>
          </w:p>
          <w:p w14:paraId="1110B5A1" w14:textId="77777777" w:rsidR="0006477E" w:rsidRDefault="0006477E" w:rsidP="00363520">
            <w:pPr>
              <w:pStyle w:val="TableParagraph"/>
              <w:ind w:left="110"/>
              <w:rPr>
                <w:rFonts w:ascii="Calibri"/>
                <w:sz w:val="18"/>
              </w:rPr>
            </w:pPr>
            <w:r>
              <w:rPr>
                <w:rFonts w:ascii="Calibri"/>
                <w:spacing w:val="-2"/>
                <w:sz w:val="18"/>
              </w:rPr>
              <w:t>2.01.00</w:t>
            </w:r>
          </w:p>
          <w:p w14:paraId="49148A06" w14:textId="77777777" w:rsidR="0006477E" w:rsidRDefault="0006477E" w:rsidP="00363520">
            <w:pPr>
              <w:pStyle w:val="TableParagraph"/>
              <w:spacing w:before="1"/>
              <w:ind w:left="110"/>
              <w:rPr>
                <w:rFonts w:ascii="Calibri"/>
                <w:sz w:val="18"/>
              </w:rPr>
            </w:pPr>
            <w:r>
              <w:rPr>
                <w:rFonts w:ascii="Calibri"/>
                <w:spacing w:val="-5"/>
                <w:sz w:val="18"/>
              </w:rPr>
              <w:t>04</w:t>
            </w:r>
          </w:p>
        </w:tc>
        <w:tc>
          <w:tcPr>
            <w:tcW w:w="3121" w:type="dxa"/>
          </w:tcPr>
          <w:p w14:paraId="33FFEC49" w14:textId="77777777" w:rsidR="0006477E" w:rsidRDefault="0006477E" w:rsidP="00363520">
            <w:pPr>
              <w:pStyle w:val="TableParagraph"/>
              <w:ind w:left="110" w:right="318"/>
              <w:rPr>
                <w:sz w:val="18"/>
              </w:rPr>
            </w:pPr>
            <w:r>
              <w:rPr>
                <w:w w:val="120"/>
                <w:sz w:val="18"/>
              </w:rPr>
              <w:t>Pembinaan</w:t>
            </w:r>
            <w:r>
              <w:rPr>
                <w:spacing w:val="-11"/>
                <w:w w:val="120"/>
                <w:sz w:val="18"/>
              </w:rPr>
              <w:t xml:space="preserve"> </w:t>
            </w:r>
            <w:r>
              <w:rPr>
                <w:w w:val="120"/>
                <w:sz w:val="18"/>
              </w:rPr>
              <w:t>Kerukunan</w:t>
            </w:r>
            <w:r>
              <w:rPr>
                <w:spacing w:val="-12"/>
                <w:w w:val="120"/>
                <w:sz w:val="18"/>
              </w:rPr>
              <w:t xml:space="preserve"> </w:t>
            </w:r>
            <w:r>
              <w:rPr>
                <w:w w:val="120"/>
                <w:sz w:val="18"/>
              </w:rPr>
              <w:t xml:space="preserve">Antar Suku dan Intra Suku, Umat </w:t>
            </w:r>
            <w:r>
              <w:rPr>
                <w:spacing w:val="-2"/>
                <w:w w:val="120"/>
                <w:sz w:val="18"/>
              </w:rPr>
              <w:t>Beragama,</w:t>
            </w:r>
            <w:r>
              <w:rPr>
                <w:spacing w:val="-7"/>
                <w:w w:val="120"/>
                <w:sz w:val="18"/>
              </w:rPr>
              <w:t xml:space="preserve"> </w:t>
            </w:r>
            <w:r>
              <w:rPr>
                <w:spacing w:val="-2"/>
                <w:w w:val="120"/>
                <w:sz w:val="18"/>
              </w:rPr>
              <w:t>Ras,</w:t>
            </w:r>
            <w:r>
              <w:rPr>
                <w:spacing w:val="-10"/>
                <w:w w:val="120"/>
                <w:sz w:val="18"/>
              </w:rPr>
              <w:t xml:space="preserve"> </w:t>
            </w:r>
            <w:r>
              <w:rPr>
                <w:spacing w:val="-2"/>
                <w:w w:val="120"/>
                <w:sz w:val="18"/>
              </w:rPr>
              <w:t>dan</w:t>
            </w:r>
            <w:r>
              <w:rPr>
                <w:spacing w:val="-7"/>
                <w:w w:val="120"/>
                <w:sz w:val="18"/>
              </w:rPr>
              <w:t xml:space="preserve"> </w:t>
            </w:r>
            <w:r>
              <w:rPr>
                <w:spacing w:val="-2"/>
                <w:w w:val="120"/>
                <w:sz w:val="18"/>
              </w:rPr>
              <w:t xml:space="preserve">Golongan </w:t>
            </w:r>
            <w:r>
              <w:rPr>
                <w:w w:val="120"/>
                <w:sz w:val="18"/>
              </w:rPr>
              <w:t>Lainnya Guna Mewujudkan Stabilitas Keamanan Lokal,</w:t>
            </w:r>
          </w:p>
          <w:p w14:paraId="7C1879C4" w14:textId="77777777" w:rsidR="0006477E" w:rsidRDefault="0006477E" w:rsidP="00363520">
            <w:pPr>
              <w:pStyle w:val="TableParagraph"/>
              <w:spacing w:line="194" w:lineRule="exact"/>
              <w:ind w:left="110"/>
              <w:rPr>
                <w:sz w:val="18"/>
              </w:rPr>
            </w:pPr>
            <w:r>
              <w:rPr>
                <w:w w:val="115"/>
                <w:sz w:val="18"/>
              </w:rPr>
              <w:t>Regional,</w:t>
            </w:r>
            <w:r>
              <w:rPr>
                <w:spacing w:val="7"/>
                <w:w w:val="115"/>
                <w:sz w:val="18"/>
              </w:rPr>
              <w:t xml:space="preserve"> </w:t>
            </w:r>
            <w:r>
              <w:rPr>
                <w:w w:val="115"/>
                <w:sz w:val="18"/>
              </w:rPr>
              <w:t>dan</w:t>
            </w:r>
            <w:r>
              <w:rPr>
                <w:spacing w:val="7"/>
                <w:w w:val="115"/>
                <w:sz w:val="18"/>
              </w:rPr>
              <w:t xml:space="preserve"> </w:t>
            </w:r>
            <w:r>
              <w:rPr>
                <w:spacing w:val="-2"/>
                <w:w w:val="115"/>
                <w:sz w:val="18"/>
              </w:rPr>
              <w:t>Nasional</w:t>
            </w:r>
          </w:p>
        </w:tc>
        <w:tc>
          <w:tcPr>
            <w:tcW w:w="3548" w:type="dxa"/>
            <w:gridSpan w:val="2"/>
          </w:tcPr>
          <w:p w14:paraId="52045ED2" w14:textId="77777777" w:rsidR="0006477E" w:rsidRDefault="0006477E" w:rsidP="00363520">
            <w:pPr>
              <w:pStyle w:val="TableParagraph"/>
              <w:ind w:left="109"/>
              <w:rPr>
                <w:sz w:val="18"/>
              </w:rPr>
            </w:pPr>
            <w:r>
              <w:rPr>
                <w:w w:val="120"/>
                <w:sz w:val="18"/>
              </w:rPr>
              <w:t>Jumlah orang yang mengikuti pembinaan kerukunan antar suku dan</w:t>
            </w:r>
            <w:r>
              <w:rPr>
                <w:spacing w:val="-11"/>
                <w:w w:val="120"/>
                <w:sz w:val="18"/>
              </w:rPr>
              <w:t xml:space="preserve"> </w:t>
            </w:r>
            <w:r>
              <w:rPr>
                <w:w w:val="120"/>
                <w:sz w:val="18"/>
              </w:rPr>
              <w:t>intra</w:t>
            </w:r>
            <w:r>
              <w:rPr>
                <w:spacing w:val="-9"/>
                <w:w w:val="120"/>
                <w:sz w:val="18"/>
              </w:rPr>
              <w:t xml:space="preserve"> </w:t>
            </w:r>
            <w:r>
              <w:rPr>
                <w:w w:val="120"/>
                <w:sz w:val="18"/>
              </w:rPr>
              <w:t>suku,</w:t>
            </w:r>
            <w:r>
              <w:rPr>
                <w:spacing w:val="-12"/>
                <w:w w:val="120"/>
                <w:sz w:val="18"/>
              </w:rPr>
              <w:t xml:space="preserve"> </w:t>
            </w:r>
            <w:r>
              <w:rPr>
                <w:w w:val="120"/>
                <w:sz w:val="18"/>
              </w:rPr>
              <w:t>umat</w:t>
            </w:r>
            <w:r>
              <w:rPr>
                <w:spacing w:val="-10"/>
                <w:w w:val="120"/>
                <w:sz w:val="18"/>
              </w:rPr>
              <w:t xml:space="preserve"> </w:t>
            </w:r>
            <w:r>
              <w:rPr>
                <w:w w:val="120"/>
                <w:sz w:val="18"/>
              </w:rPr>
              <w:t>beragama</w:t>
            </w:r>
            <w:r>
              <w:rPr>
                <w:spacing w:val="-9"/>
                <w:w w:val="120"/>
                <w:sz w:val="18"/>
              </w:rPr>
              <w:t xml:space="preserve"> </w:t>
            </w:r>
            <w:r>
              <w:rPr>
                <w:w w:val="130"/>
                <w:sz w:val="18"/>
              </w:rPr>
              <w:t>,</w:t>
            </w:r>
            <w:r>
              <w:rPr>
                <w:spacing w:val="-13"/>
                <w:w w:val="130"/>
                <w:sz w:val="18"/>
              </w:rPr>
              <w:t xml:space="preserve"> </w:t>
            </w:r>
            <w:r>
              <w:rPr>
                <w:w w:val="120"/>
                <w:sz w:val="18"/>
              </w:rPr>
              <w:t>ras dan golongan lainnya guna mewujudkan stabilitas keamanan</w:t>
            </w:r>
          </w:p>
          <w:p w14:paraId="0CB679A1" w14:textId="77777777" w:rsidR="0006477E" w:rsidRDefault="0006477E" w:rsidP="00363520">
            <w:pPr>
              <w:pStyle w:val="TableParagraph"/>
              <w:spacing w:line="194" w:lineRule="exact"/>
              <w:ind w:left="109"/>
              <w:rPr>
                <w:sz w:val="18"/>
              </w:rPr>
            </w:pPr>
            <w:r>
              <w:rPr>
                <w:w w:val="115"/>
                <w:sz w:val="18"/>
              </w:rPr>
              <w:t>local</w:t>
            </w:r>
            <w:r>
              <w:rPr>
                <w:spacing w:val="-2"/>
                <w:w w:val="115"/>
                <w:sz w:val="18"/>
              </w:rPr>
              <w:t xml:space="preserve"> </w:t>
            </w:r>
            <w:r>
              <w:rPr>
                <w:w w:val="115"/>
                <w:sz w:val="18"/>
              </w:rPr>
              <w:t>regional</w:t>
            </w:r>
            <w:r>
              <w:rPr>
                <w:spacing w:val="-4"/>
                <w:w w:val="115"/>
                <w:sz w:val="18"/>
              </w:rPr>
              <w:t xml:space="preserve"> </w:t>
            </w:r>
            <w:r>
              <w:rPr>
                <w:w w:val="115"/>
                <w:sz w:val="18"/>
              </w:rPr>
              <w:t>dan</w:t>
            </w:r>
            <w:r>
              <w:rPr>
                <w:spacing w:val="-3"/>
                <w:w w:val="115"/>
                <w:sz w:val="18"/>
              </w:rPr>
              <w:t xml:space="preserve"> </w:t>
            </w:r>
            <w:r>
              <w:rPr>
                <w:spacing w:val="-2"/>
                <w:w w:val="115"/>
                <w:sz w:val="18"/>
              </w:rPr>
              <w:t>nasional</w:t>
            </w:r>
          </w:p>
        </w:tc>
        <w:tc>
          <w:tcPr>
            <w:tcW w:w="2976" w:type="dxa"/>
            <w:gridSpan w:val="2"/>
          </w:tcPr>
          <w:p w14:paraId="4F64D913" w14:textId="77777777" w:rsidR="0006477E" w:rsidRDefault="0006477E" w:rsidP="00363520">
            <w:pPr>
              <w:pStyle w:val="TableParagraph"/>
              <w:spacing w:before="219"/>
              <w:rPr>
                <w:rFonts w:ascii="Gabriola"/>
                <w:sz w:val="18"/>
              </w:rPr>
            </w:pPr>
          </w:p>
          <w:p w14:paraId="6AE88198" w14:textId="77777777" w:rsidR="0006477E" w:rsidRDefault="0006477E" w:rsidP="00363520">
            <w:pPr>
              <w:pStyle w:val="TableParagraph"/>
              <w:ind w:left="119" w:right="118"/>
              <w:jc w:val="center"/>
              <w:rPr>
                <w:sz w:val="18"/>
              </w:rPr>
            </w:pPr>
            <w:r>
              <w:rPr>
                <w:w w:val="115"/>
                <w:sz w:val="18"/>
              </w:rPr>
              <w:t xml:space="preserve">2785 </w:t>
            </w:r>
            <w:r>
              <w:rPr>
                <w:spacing w:val="-2"/>
                <w:w w:val="115"/>
                <w:sz w:val="18"/>
              </w:rPr>
              <w:t>Orang</w:t>
            </w:r>
          </w:p>
        </w:tc>
        <w:tc>
          <w:tcPr>
            <w:tcW w:w="2832" w:type="dxa"/>
            <w:gridSpan w:val="2"/>
          </w:tcPr>
          <w:p w14:paraId="74C0A04C" w14:textId="77777777" w:rsidR="0006477E" w:rsidRDefault="0006477E" w:rsidP="00363520">
            <w:pPr>
              <w:pStyle w:val="TableParagraph"/>
              <w:spacing w:before="219"/>
              <w:rPr>
                <w:rFonts w:ascii="Gabriola"/>
                <w:sz w:val="18"/>
              </w:rPr>
            </w:pPr>
          </w:p>
          <w:p w14:paraId="1CD27C06" w14:textId="77777777" w:rsidR="0006477E" w:rsidRDefault="0006477E" w:rsidP="00363520">
            <w:pPr>
              <w:pStyle w:val="TableParagraph"/>
              <w:ind w:left="14" w:right="3"/>
              <w:jc w:val="center"/>
              <w:rPr>
                <w:sz w:val="18"/>
              </w:rPr>
            </w:pPr>
            <w:r>
              <w:rPr>
                <w:w w:val="115"/>
                <w:sz w:val="18"/>
              </w:rPr>
              <w:t xml:space="preserve"> 2085 </w:t>
            </w:r>
            <w:r>
              <w:rPr>
                <w:spacing w:val="-2"/>
                <w:w w:val="115"/>
                <w:sz w:val="18"/>
              </w:rPr>
              <w:t>Orang</w:t>
            </w:r>
          </w:p>
        </w:tc>
        <w:tc>
          <w:tcPr>
            <w:tcW w:w="2409" w:type="dxa"/>
            <w:gridSpan w:val="2"/>
          </w:tcPr>
          <w:p w14:paraId="51ECA1C2" w14:textId="77777777" w:rsidR="0006477E" w:rsidRDefault="0006477E" w:rsidP="00363520">
            <w:pPr>
              <w:pStyle w:val="TableParagraph"/>
              <w:spacing w:before="219"/>
              <w:rPr>
                <w:rFonts w:ascii="Gabriola"/>
                <w:sz w:val="18"/>
              </w:rPr>
            </w:pPr>
          </w:p>
          <w:p w14:paraId="7E06766D" w14:textId="77777777" w:rsidR="0006477E" w:rsidRDefault="0006477E" w:rsidP="00363520">
            <w:pPr>
              <w:pStyle w:val="TableParagraph"/>
              <w:ind w:left="60" w:right="46"/>
              <w:jc w:val="center"/>
              <w:rPr>
                <w:sz w:val="18"/>
              </w:rPr>
            </w:pPr>
            <w:r>
              <w:rPr>
                <w:w w:val="115"/>
                <w:sz w:val="18"/>
              </w:rPr>
              <w:t xml:space="preserve">2085 </w:t>
            </w:r>
            <w:r>
              <w:rPr>
                <w:spacing w:val="-2"/>
                <w:w w:val="115"/>
                <w:sz w:val="18"/>
              </w:rPr>
              <w:t>Orang</w:t>
            </w:r>
          </w:p>
        </w:tc>
      </w:tr>
      <w:tr w:rsidR="0006477E" w14:paraId="06FBC4F8" w14:textId="77777777" w:rsidTr="00210BA4">
        <w:trPr>
          <w:gridAfter w:val="1"/>
          <w:wAfter w:w="11" w:type="dxa"/>
          <w:trHeight w:val="902"/>
        </w:trPr>
        <w:tc>
          <w:tcPr>
            <w:tcW w:w="960" w:type="dxa"/>
          </w:tcPr>
          <w:p w14:paraId="0F2F6D6A" w14:textId="77777777" w:rsidR="0006477E" w:rsidRDefault="0006477E" w:rsidP="00363520">
            <w:pPr>
              <w:pStyle w:val="TableParagraph"/>
              <w:rPr>
                <w:rFonts w:ascii="Times New Roman"/>
                <w:sz w:val="18"/>
              </w:rPr>
            </w:pPr>
          </w:p>
        </w:tc>
        <w:tc>
          <w:tcPr>
            <w:tcW w:w="850" w:type="dxa"/>
          </w:tcPr>
          <w:p w14:paraId="2985458A" w14:textId="77777777" w:rsidR="0006477E" w:rsidRDefault="0006477E" w:rsidP="00363520">
            <w:pPr>
              <w:pStyle w:val="TableParagraph"/>
              <w:spacing w:before="231"/>
              <w:ind w:left="110"/>
              <w:rPr>
                <w:rFonts w:ascii="Calibri"/>
                <w:sz w:val="18"/>
              </w:rPr>
            </w:pPr>
            <w:r>
              <w:rPr>
                <w:rFonts w:ascii="Calibri"/>
                <w:spacing w:val="-2"/>
                <w:sz w:val="18"/>
              </w:rPr>
              <w:t>2.01.00</w:t>
            </w:r>
          </w:p>
          <w:p w14:paraId="78C9844A" w14:textId="77777777" w:rsidR="0006477E" w:rsidRDefault="0006477E" w:rsidP="00363520">
            <w:pPr>
              <w:pStyle w:val="TableParagraph"/>
              <w:spacing w:before="2"/>
              <w:ind w:left="110"/>
              <w:rPr>
                <w:rFonts w:ascii="Calibri"/>
                <w:sz w:val="18"/>
              </w:rPr>
            </w:pPr>
            <w:r>
              <w:rPr>
                <w:rFonts w:ascii="Calibri"/>
                <w:spacing w:val="-10"/>
                <w:sz w:val="18"/>
              </w:rPr>
              <w:t>8</w:t>
            </w:r>
          </w:p>
        </w:tc>
        <w:tc>
          <w:tcPr>
            <w:tcW w:w="3121" w:type="dxa"/>
          </w:tcPr>
          <w:p w14:paraId="65E4FDD2" w14:textId="77777777" w:rsidR="0006477E" w:rsidRDefault="0006477E" w:rsidP="00363520">
            <w:pPr>
              <w:pStyle w:val="TableParagraph"/>
              <w:spacing w:before="131"/>
              <w:ind w:left="110"/>
              <w:rPr>
                <w:sz w:val="18"/>
              </w:rPr>
            </w:pPr>
            <w:r>
              <w:rPr>
                <w:w w:val="115"/>
                <w:sz w:val="18"/>
              </w:rPr>
              <w:t>Pelaksanaan</w:t>
            </w:r>
            <w:r>
              <w:rPr>
                <w:spacing w:val="-3"/>
                <w:w w:val="115"/>
                <w:sz w:val="18"/>
              </w:rPr>
              <w:t xml:space="preserve"> </w:t>
            </w:r>
            <w:r>
              <w:rPr>
                <w:w w:val="115"/>
                <w:sz w:val="18"/>
              </w:rPr>
              <w:t>Tugas</w:t>
            </w:r>
            <w:r>
              <w:rPr>
                <w:spacing w:val="-2"/>
                <w:w w:val="115"/>
                <w:sz w:val="18"/>
              </w:rPr>
              <w:t xml:space="preserve"> </w:t>
            </w:r>
            <w:r>
              <w:rPr>
                <w:w w:val="115"/>
                <w:sz w:val="18"/>
              </w:rPr>
              <w:t xml:space="preserve">Forum Koordinasi Pimpinan di </w:t>
            </w:r>
            <w:r>
              <w:rPr>
                <w:spacing w:val="-2"/>
                <w:w w:val="115"/>
                <w:sz w:val="18"/>
              </w:rPr>
              <w:t>Kecamatan</w:t>
            </w:r>
          </w:p>
        </w:tc>
        <w:tc>
          <w:tcPr>
            <w:tcW w:w="3548" w:type="dxa"/>
            <w:gridSpan w:val="2"/>
          </w:tcPr>
          <w:p w14:paraId="1CEA53B5" w14:textId="77777777" w:rsidR="0006477E" w:rsidRDefault="0006477E" w:rsidP="00363520">
            <w:pPr>
              <w:pStyle w:val="TableParagraph"/>
              <w:spacing w:before="236"/>
              <w:ind w:left="109"/>
              <w:rPr>
                <w:sz w:val="18"/>
              </w:rPr>
            </w:pPr>
            <w:r>
              <w:rPr>
                <w:w w:val="115"/>
                <w:sz w:val="18"/>
              </w:rPr>
              <w:t>Jumlah dokumen tugas forum koordinasi</w:t>
            </w:r>
            <w:r>
              <w:rPr>
                <w:spacing w:val="-8"/>
                <w:w w:val="115"/>
                <w:sz w:val="18"/>
              </w:rPr>
              <w:t xml:space="preserve"> </w:t>
            </w:r>
            <w:r>
              <w:rPr>
                <w:w w:val="115"/>
                <w:sz w:val="18"/>
              </w:rPr>
              <w:t>pimpinan</w:t>
            </w:r>
            <w:r>
              <w:rPr>
                <w:spacing w:val="-11"/>
                <w:w w:val="115"/>
                <w:sz w:val="18"/>
              </w:rPr>
              <w:t xml:space="preserve"> </w:t>
            </w:r>
            <w:r>
              <w:rPr>
                <w:w w:val="115"/>
                <w:sz w:val="18"/>
              </w:rPr>
              <w:t>di</w:t>
            </w:r>
            <w:r>
              <w:rPr>
                <w:spacing w:val="-8"/>
                <w:w w:val="115"/>
                <w:sz w:val="18"/>
              </w:rPr>
              <w:t xml:space="preserve"> </w:t>
            </w:r>
            <w:r>
              <w:rPr>
                <w:w w:val="115"/>
                <w:sz w:val="18"/>
              </w:rPr>
              <w:t>kecamatan</w:t>
            </w:r>
          </w:p>
        </w:tc>
        <w:tc>
          <w:tcPr>
            <w:tcW w:w="2976" w:type="dxa"/>
            <w:gridSpan w:val="2"/>
          </w:tcPr>
          <w:p w14:paraId="649A083D" w14:textId="77777777" w:rsidR="0006477E" w:rsidRDefault="0006477E" w:rsidP="00363520">
            <w:pPr>
              <w:pStyle w:val="TableParagraph"/>
              <w:spacing w:before="36"/>
              <w:rPr>
                <w:rFonts w:ascii="Gabriola"/>
                <w:sz w:val="18"/>
              </w:rPr>
            </w:pPr>
          </w:p>
          <w:p w14:paraId="043B02ED" w14:textId="77777777" w:rsidR="0006477E" w:rsidRDefault="0006477E" w:rsidP="00363520">
            <w:pPr>
              <w:pStyle w:val="TableParagraph"/>
              <w:ind w:left="119"/>
              <w:jc w:val="center"/>
              <w:rPr>
                <w:sz w:val="18"/>
              </w:rPr>
            </w:pPr>
            <w:r>
              <w:rPr>
                <w:w w:val="115"/>
                <w:sz w:val="18"/>
              </w:rPr>
              <w:t>2</w:t>
            </w:r>
            <w:r>
              <w:rPr>
                <w:spacing w:val="11"/>
                <w:w w:val="115"/>
                <w:sz w:val="18"/>
              </w:rPr>
              <w:t xml:space="preserve"> </w:t>
            </w:r>
            <w:r>
              <w:rPr>
                <w:spacing w:val="-2"/>
                <w:w w:val="115"/>
                <w:sz w:val="18"/>
              </w:rPr>
              <w:t>Dokumen</w:t>
            </w:r>
          </w:p>
        </w:tc>
        <w:tc>
          <w:tcPr>
            <w:tcW w:w="2832" w:type="dxa"/>
            <w:gridSpan w:val="2"/>
          </w:tcPr>
          <w:p w14:paraId="66EBEDC0" w14:textId="77777777" w:rsidR="0006477E" w:rsidRDefault="0006477E" w:rsidP="00363520">
            <w:pPr>
              <w:pStyle w:val="TableParagraph"/>
              <w:spacing w:before="36"/>
              <w:rPr>
                <w:rFonts w:ascii="Gabriola"/>
                <w:sz w:val="18"/>
              </w:rPr>
            </w:pPr>
          </w:p>
          <w:p w14:paraId="040CCCAC" w14:textId="77777777" w:rsidR="0006477E" w:rsidRDefault="0006477E" w:rsidP="00363520">
            <w:pPr>
              <w:pStyle w:val="TableParagraph"/>
              <w:ind w:left="14"/>
              <w:jc w:val="center"/>
              <w:rPr>
                <w:sz w:val="18"/>
              </w:rPr>
            </w:pPr>
            <w:r>
              <w:rPr>
                <w:w w:val="115"/>
                <w:sz w:val="18"/>
              </w:rPr>
              <w:t>1</w:t>
            </w:r>
            <w:r>
              <w:rPr>
                <w:spacing w:val="11"/>
                <w:w w:val="115"/>
                <w:sz w:val="18"/>
              </w:rPr>
              <w:t xml:space="preserve"> </w:t>
            </w:r>
            <w:r>
              <w:rPr>
                <w:spacing w:val="-2"/>
                <w:w w:val="115"/>
                <w:sz w:val="18"/>
              </w:rPr>
              <w:t>Dokumen</w:t>
            </w:r>
          </w:p>
        </w:tc>
        <w:tc>
          <w:tcPr>
            <w:tcW w:w="2409" w:type="dxa"/>
            <w:gridSpan w:val="2"/>
          </w:tcPr>
          <w:p w14:paraId="7A14A7DD" w14:textId="77777777" w:rsidR="0006477E" w:rsidRDefault="0006477E" w:rsidP="00363520">
            <w:pPr>
              <w:pStyle w:val="TableParagraph"/>
              <w:spacing w:before="36"/>
              <w:rPr>
                <w:rFonts w:ascii="Gabriola"/>
                <w:sz w:val="18"/>
              </w:rPr>
            </w:pPr>
          </w:p>
          <w:p w14:paraId="0578D122" w14:textId="77777777" w:rsidR="0006477E" w:rsidRDefault="0006477E" w:rsidP="00363520">
            <w:pPr>
              <w:pStyle w:val="TableParagraph"/>
              <w:ind w:left="60" w:right="43"/>
              <w:jc w:val="center"/>
              <w:rPr>
                <w:sz w:val="18"/>
              </w:rPr>
            </w:pPr>
            <w:r>
              <w:rPr>
                <w:w w:val="115"/>
                <w:sz w:val="18"/>
              </w:rPr>
              <w:t>1</w:t>
            </w:r>
            <w:r>
              <w:rPr>
                <w:spacing w:val="11"/>
                <w:w w:val="115"/>
                <w:sz w:val="18"/>
              </w:rPr>
              <w:t xml:space="preserve"> </w:t>
            </w:r>
            <w:r>
              <w:rPr>
                <w:spacing w:val="-2"/>
                <w:w w:val="115"/>
                <w:sz w:val="18"/>
              </w:rPr>
              <w:t>Dokumen</w:t>
            </w:r>
          </w:p>
        </w:tc>
      </w:tr>
      <w:tr w:rsidR="0006477E" w14:paraId="2FA7980F" w14:textId="77777777" w:rsidTr="00210BA4">
        <w:trPr>
          <w:gridAfter w:val="1"/>
          <w:wAfter w:w="11" w:type="dxa"/>
          <w:trHeight w:val="897"/>
        </w:trPr>
        <w:tc>
          <w:tcPr>
            <w:tcW w:w="960" w:type="dxa"/>
          </w:tcPr>
          <w:p w14:paraId="03C019BE" w14:textId="77777777" w:rsidR="0006477E" w:rsidRDefault="0006477E" w:rsidP="00363520">
            <w:pPr>
              <w:pStyle w:val="TableParagraph"/>
              <w:spacing w:before="236"/>
              <w:ind w:left="110"/>
              <w:rPr>
                <w:b/>
                <w:sz w:val="18"/>
              </w:rPr>
            </w:pPr>
            <w:r>
              <w:rPr>
                <w:b/>
                <w:spacing w:val="-2"/>
                <w:w w:val="120"/>
                <w:sz w:val="18"/>
              </w:rPr>
              <w:t>7.01.01</w:t>
            </w:r>
          </w:p>
        </w:tc>
        <w:tc>
          <w:tcPr>
            <w:tcW w:w="850" w:type="dxa"/>
          </w:tcPr>
          <w:p w14:paraId="7BA8319C" w14:textId="77777777" w:rsidR="0006477E" w:rsidRDefault="0006477E" w:rsidP="00363520">
            <w:pPr>
              <w:pStyle w:val="TableParagraph"/>
              <w:rPr>
                <w:rFonts w:ascii="Times New Roman"/>
                <w:sz w:val="18"/>
              </w:rPr>
            </w:pPr>
          </w:p>
        </w:tc>
        <w:tc>
          <w:tcPr>
            <w:tcW w:w="3121" w:type="dxa"/>
          </w:tcPr>
          <w:p w14:paraId="7E843896" w14:textId="77777777" w:rsidR="0006477E" w:rsidRDefault="0006477E" w:rsidP="00363520">
            <w:pPr>
              <w:pStyle w:val="TableParagraph"/>
              <w:spacing w:before="25"/>
              <w:ind w:left="110" w:right="138"/>
              <w:rPr>
                <w:b/>
                <w:sz w:val="18"/>
              </w:rPr>
            </w:pPr>
            <w:r>
              <w:rPr>
                <w:b/>
                <w:w w:val="110"/>
                <w:sz w:val="18"/>
              </w:rPr>
              <w:t xml:space="preserve">Program Penunjang Urusan Pemerintahan Daerah Kabupaten / Kota Kelurahan </w:t>
            </w:r>
            <w:r>
              <w:rPr>
                <w:b/>
                <w:spacing w:val="-2"/>
                <w:w w:val="110"/>
                <w:sz w:val="18"/>
              </w:rPr>
              <w:t>Sambau</w:t>
            </w:r>
          </w:p>
        </w:tc>
        <w:tc>
          <w:tcPr>
            <w:tcW w:w="3548" w:type="dxa"/>
            <w:gridSpan w:val="2"/>
          </w:tcPr>
          <w:p w14:paraId="317BC9B4" w14:textId="77777777" w:rsidR="0006477E" w:rsidRDefault="0006477E" w:rsidP="00363520">
            <w:pPr>
              <w:pStyle w:val="TableParagraph"/>
              <w:spacing w:before="131"/>
              <w:ind w:left="109" w:right="229"/>
              <w:rPr>
                <w:b/>
                <w:sz w:val="18"/>
              </w:rPr>
            </w:pPr>
            <w:r>
              <w:rPr>
                <w:b/>
                <w:w w:val="110"/>
                <w:sz w:val="18"/>
              </w:rPr>
              <w:t xml:space="preserve">Persentase terpenuhinya penunjang urusan pemerintah </w:t>
            </w:r>
            <w:r>
              <w:rPr>
                <w:b/>
                <w:spacing w:val="-2"/>
                <w:w w:val="110"/>
                <w:sz w:val="18"/>
              </w:rPr>
              <w:t>daerah</w:t>
            </w:r>
          </w:p>
        </w:tc>
        <w:tc>
          <w:tcPr>
            <w:tcW w:w="2976" w:type="dxa"/>
            <w:gridSpan w:val="2"/>
          </w:tcPr>
          <w:p w14:paraId="74F5D7ED" w14:textId="77777777" w:rsidR="0006477E" w:rsidRDefault="0006477E" w:rsidP="00363520">
            <w:pPr>
              <w:pStyle w:val="TableParagraph"/>
              <w:spacing w:before="36"/>
              <w:rPr>
                <w:rFonts w:ascii="Gabriola"/>
                <w:sz w:val="18"/>
              </w:rPr>
            </w:pPr>
          </w:p>
          <w:p w14:paraId="1669A1A0" w14:textId="77777777" w:rsidR="0006477E" w:rsidRDefault="0006477E" w:rsidP="00363520">
            <w:pPr>
              <w:pStyle w:val="TableParagraph"/>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6D6A3AC8" w14:textId="77777777" w:rsidR="0006477E" w:rsidRDefault="0006477E" w:rsidP="00363520">
            <w:pPr>
              <w:pStyle w:val="TableParagraph"/>
              <w:spacing w:before="36"/>
              <w:rPr>
                <w:rFonts w:ascii="Gabriola"/>
                <w:sz w:val="18"/>
              </w:rPr>
            </w:pPr>
          </w:p>
          <w:p w14:paraId="1F5E0BAF" w14:textId="77777777" w:rsidR="0006477E" w:rsidRDefault="0006477E" w:rsidP="00363520">
            <w:pPr>
              <w:pStyle w:val="TableParagraph"/>
              <w:ind w:left="14" w:right="5"/>
              <w:jc w:val="center"/>
              <w:rPr>
                <w:b/>
                <w:sz w:val="18"/>
              </w:rPr>
            </w:pPr>
            <w:r>
              <w:rPr>
                <w:b/>
                <w:w w:val="110"/>
                <w:sz w:val="18"/>
              </w:rPr>
              <w:t>25</w:t>
            </w:r>
            <w:r>
              <w:rPr>
                <w:b/>
                <w:spacing w:val="16"/>
                <w:w w:val="110"/>
                <w:sz w:val="18"/>
              </w:rPr>
              <w:t xml:space="preserve"> </w:t>
            </w:r>
            <w:r>
              <w:rPr>
                <w:b/>
                <w:spacing w:val="-12"/>
                <w:w w:val="110"/>
                <w:sz w:val="18"/>
              </w:rPr>
              <w:t>%</w:t>
            </w:r>
          </w:p>
        </w:tc>
        <w:tc>
          <w:tcPr>
            <w:tcW w:w="2409" w:type="dxa"/>
            <w:gridSpan w:val="2"/>
          </w:tcPr>
          <w:p w14:paraId="75F30A51" w14:textId="77777777" w:rsidR="0006477E" w:rsidRDefault="0006477E" w:rsidP="00363520">
            <w:pPr>
              <w:pStyle w:val="TableParagraph"/>
              <w:spacing w:before="36"/>
              <w:rPr>
                <w:rFonts w:ascii="Gabriola"/>
                <w:sz w:val="18"/>
              </w:rPr>
            </w:pPr>
          </w:p>
          <w:p w14:paraId="07DFCC27" w14:textId="77777777" w:rsidR="0006477E" w:rsidRDefault="0006477E" w:rsidP="00363520">
            <w:pPr>
              <w:pStyle w:val="TableParagraph"/>
              <w:ind w:left="60" w:right="40"/>
              <w:jc w:val="center"/>
              <w:rPr>
                <w:b/>
                <w:sz w:val="18"/>
              </w:rPr>
            </w:pPr>
            <w:r>
              <w:rPr>
                <w:b/>
                <w:w w:val="110"/>
                <w:sz w:val="18"/>
              </w:rPr>
              <w:t>25</w:t>
            </w:r>
            <w:r>
              <w:rPr>
                <w:b/>
                <w:spacing w:val="16"/>
                <w:w w:val="110"/>
                <w:sz w:val="18"/>
              </w:rPr>
              <w:t xml:space="preserve"> </w:t>
            </w:r>
            <w:r>
              <w:rPr>
                <w:b/>
                <w:spacing w:val="-12"/>
                <w:w w:val="110"/>
                <w:sz w:val="18"/>
              </w:rPr>
              <w:t>%</w:t>
            </w:r>
          </w:p>
        </w:tc>
      </w:tr>
      <w:tr w:rsidR="0006477E" w14:paraId="503BD1FF" w14:textId="77777777" w:rsidTr="00210BA4">
        <w:trPr>
          <w:gridAfter w:val="1"/>
          <w:wAfter w:w="11" w:type="dxa"/>
          <w:trHeight w:val="902"/>
        </w:trPr>
        <w:tc>
          <w:tcPr>
            <w:tcW w:w="960" w:type="dxa"/>
          </w:tcPr>
          <w:p w14:paraId="4B815183" w14:textId="77777777" w:rsidR="0006477E" w:rsidRDefault="0006477E" w:rsidP="00363520">
            <w:pPr>
              <w:pStyle w:val="TableParagraph"/>
              <w:rPr>
                <w:rFonts w:ascii="Times New Roman"/>
                <w:sz w:val="18"/>
              </w:rPr>
            </w:pPr>
          </w:p>
        </w:tc>
        <w:tc>
          <w:tcPr>
            <w:tcW w:w="850" w:type="dxa"/>
          </w:tcPr>
          <w:p w14:paraId="3B20F52B" w14:textId="77777777" w:rsidR="0006477E" w:rsidRDefault="0006477E" w:rsidP="00363520">
            <w:pPr>
              <w:pStyle w:val="TableParagraph"/>
              <w:spacing w:before="36"/>
              <w:rPr>
                <w:rFonts w:ascii="Gabriola"/>
                <w:sz w:val="18"/>
              </w:rPr>
            </w:pPr>
          </w:p>
          <w:p w14:paraId="7A6A3FA5" w14:textId="77777777" w:rsidR="0006477E" w:rsidRDefault="0006477E" w:rsidP="00363520">
            <w:pPr>
              <w:pStyle w:val="TableParagraph"/>
              <w:ind w:left="10" w:right="79"/>
              <w:jc w:val="center"/>
              <w:rPr>
                <w:b/>
                <w:sz w:val="18"/>
              </w:rPr>
            </w:pPr>
            <w:r>
              <w:rPr>
                <w:b/>
                <w:spacing w:val="-4"/>
                <w:w w:val="115"/>
                <w:sz w:val="18"/>
              </w:rPr>
              <w:t>2.06</w:t>
            </w:r>
          </w:p>
        </w:tc>
        <w:tc>
          <w:tcPr>
            <w:tcW w:w="3121" w:type="dxa"/>
          </w:tcPr>
          <w:p w14:paraId="591892A7" w14:textId="77777777" w:rsidR="0006477E" w:rsidRDefault="0006477E" w:rsidP="00363520">
            <w:pPr>
              <w:pStyle w:val="TableParagraph"/>
              <w:spacing w:before="236"/>
              <w:ind w:left="110"/>
              <w:rPr>
                <w:b/>
                <w:sz w:val="18"/>
              </w:rPr>
            </w:pPr>
            <w:r>
              <w:rPr>
                <w:b/>
                <w:w w:val="110"/>
                <w:sz w:val="18"/>
              </w:rPr>
              <w:t xml:space="preserve">Administrasi Umum Perangkat </w:t>
            </w:r>
            <w:r>
              <w:rPr>
                <w:b/>
                <w:spacing w:val="-2"/>
                <w:w w:val="110"/>
                <w:sz w:val="18"/>
              </w:rPr>
              <w:t>Daerah</w:t>
            </w:r>
          </w:p>
        </w:tc>
        <w:tc>
          <w:tcPr>
            <w:tcW w:w="3548" w:type="dxa"/>
            <w:gridSpan w:val="2"/>
          </w:tcPr>
          <w:p w14:paraId="1EBEF84C" w14:textId="77777777" w:rsidR="0006477E" w:rsidRDefault="0006477E" w:rsidP="00363520">
            <w:pPr>
              <w:pStyle w:val="TableParagraph"/>
              <w:spacing w:before="236"/>
              <w:ind w:left="109"/>
              <w:rPr>
                <w:b/>
                <w:sz w:val="18"/>
              </w:rPr>
            </w:pPr>
            <w:r>
              <w:rPr>
                <w:b/>
                <w:w w:val="110"/>
                <w:sz w:val="18"/>
              </w:rPr>
              <w:t>Persentase Administrasi Umum Perangkat Daerah yang terpenuhi</w:t>
            </w:r>
          </w:p>
        </w:tc>
        <w:tc>
          <w:tcPr>
            <w:tcW w:w="2976" w:type="dxa"/>
            <w:gridSpan w:val="2"/>
          </w:tcPr>
          <w:p w14:paraId="1F48371B" w14:textId="77777777" w:rsidR="0006477E" w:rsidRDefault="0006477E" w:rsidP="00363520">
            <w:pPr>
              <w:pStyle w:val="TableParagraph"/>
              <w:spacing w:before="36"/>
              <w:rPr>
                <w:rFonts w:ascii="Gabriola"/>
                <w:sz w:val="18"/>
              </w:rPr>
            </w:pPr>
          </w:p>
          <w:p w14:paraId="3076C2D4" w14:textId="77777777" w:rsidR="0006477E" w:rsidRDefault="0006477E" w:rsidP="00363520">
            <w:pPr>
              <w:pStyle w:val="TableParagraph"/>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571D0572" w14:textId="77777777" w:rsidR="0006477E" w:rsidRDefault="0006477E" w:rsidP="00363520">
            <w:pPr>
              <w:pStyle w:val="TableParagraph"/>
              <w:spacing w:before="36"/>
              <w:rPr>
                <w:rFonts w:ascii="Gabriola"/>
                <w:sz w:val="18"/>
              </w:rPr>
            </w:pPr>
          </w:p>
          <w:p w14:paraId="0F66DCBB" w14:textId="77777777" w:rsidR="0006477E" w:rsidRDefault="0006477E" w:rsidP="00363520">
            <w:pPr>
              <w:pStyle w:val="TableParagraph"/>
              <w:ind w:left="14" w:right="5"/>
              <w:jc w:val="center"/>
              <w:rPr>
                <w:b/>
                <w:sz w:val="18"/>
              </w:rPr>
            </w:pPr>
            <w:r>
              <w:rPr>
                <w:b/>
                <w:w w:val="110"/>
                <w:sz w:val="18"/>
              </w:rPr>
              <w:t>25</w:t>
            </w:r>
            <w:r>
              <w:rPr>
                <w:b/>
                <w:spacing w:val="16"/>
                <w:w w:val="110"/>
                <w:sz w:val="18"/>
              </w:rPr>
              <w:t xml:space="preserve"> </w:t>
            </w:r>
            <w:r>
              <w:rPr>
                <w:b/>
                <w:spacing w:val="-12"/>
                <w:w w:val="110"/>
                <w:sz w:val="18"/>
              </w:rPr>
              <w:t>%</w:t>
            </w:r>
          </w:p>
        </w:tc>
        <w:tc>
          <w:tcPr>
            <w:tcW w:w="2409" w:type="dxa"/>
            <w:gridSpan w:val="2"/>
          </w:tcPr>
          <w:p w14:paraId="782E9E23" w14:textId="77777777" w:rsidR="0006477E" w:rsidRDefault="0006477E" w:rsidP="00363520">
            <w:pPr>
              <w:pStyle w:val="TableParagraph"/>
              <w:spacing w:before="36"/>
              <w:rPr>
                <w:rFonts w:ascii="Gabriola"/>
                <w:sz w:val="18"/>
              </w:rPr>
            </w:pPr>
          </w:p>
          <w:p w14:paraId="2F75AB5D" w14:textId="77777777" w:rsidR="0006477E" w:rsidRDefault="0006477E" w:rsidP="00363520">
            <w:pPr>
              <w:pStyle w:val="TableParagraph"/>
              <w:ind w:left="60" w:right="40"/>
              <w:jc w:val="center"/>
              <w:rPr>
                <w:b/>
                <w:sz w:val="18"/>
              </w:rPr>
            </w:pPr>
            <w:r>
              <w:rPr>
                <w:b/>
                <w:w w:val="110"/>
                <w:sz w:val="18"/>
              </w:rPr>
              <w:t>25</w:t>
            </w:r>
            <w:r>
              <w:rPr>
                <w:b/>
                <w:spacing w:val="16"/>
                <w:w w:val="110"/>
                <w:sz w:val="18"/>
              </w:rPr>
              <w:t xml:space="preserve"> </w:t>
            </w:r>
            <w:r>
              <w:rPr>
                <w:b/>
                <w:spacing w:val="-12"/>
                <w:w w:val="110"/>
                <w:sz w:val="18"/>
              </w:rPr>
              <w:t>%</w:t>
            </w:r>
          </w:p>
        </w:tc>
      </w:tr>
      <w:tr w:rsidR="0006477E" w14:paraId="22ECB2AE" w14:textId="77777777" w:rsidTr="00210BA4">
        <w:trPr>
          <w:gridAfter w:val="1"/>
          <w:wAfter w:w="11" w:type="dxa"/>
          <w:trHeight w:val="902"/>
        </w:trPr>
        <w:tc>
          <w:tcPr>
            <w:tcW w:w="960" w:type="dxa"/>
          </w:tcPr>
          <w:p w14:paraId="21F3FADB" w14:textId="77777777" w:rsidR="0006477E" w:rsidRDefault="0006477E" w:rsidP="00363520">
            <w:pPr>
              <w:pStyle w:val="TableParagraph"/>
              <w:rPr>
                <w:rFonts w:ascii="Times New Roman"/>
                <w:sz w:val="18"/>
              </w:rPr>
            </w:pPr>
          </w:p>
        </w:tc>
        <w:tc>
          <w:tcPr>
            <w:tcW w:w="850" w:type="dxa"/>
          </w:tcPr>
          <w:p w14:paraId="27EB6785" w14:textId="77777777" w:rsidR="0006477E" w:rsidRDefault="0006477E" w:rsidP="00363520">
            <w:pPr>
              <w:pStyle w:val="TableParagraph"/>
              <w:spacing w:before="237"/>
              <w:ind w:left="110"/>
              <w:rPr>
                <w:sz w:val="18"/>
              </w:rPr>
            </w:pPr>
            <w:r>
              <w:rPr>
                <w:spacing w:val="-2"/>
                <w:w w:val="130"/>
                <w:sz w:val="18"/>
              </w:rPr>
              <w:t>2.06.0</w:t>
            </w:r>
          </w:p>
          <w:p w14:paraId="0CEF297E" w14:textId="77777777" w:rsidR="0006477E" w:rsidRDefault="0006477E" w:rsidP="00363520">
            <w:pPr>
              <w:pStyle w:val="TableParagraph"/>
              <w:ind w:left="110"/>
              <w:rPr>
                <w:sz w:val="18"/>
              </w:rPr>
            </w:pPr>
            <w:r>
              <w:rPr>
                <w:spacing w:val="-5"/>
                <w:w w:val="115"/>
                <w:sz w:val="18"/>
              </w:rPr>
              <w:t>001</w:t>
            </w:r>
          </w:p>
        </w:tc>
        <w:tc>
          <w:tcPr>
            <w:tcW w:w="3121" w:type="dxa"/>
          </w:tcPr>
          <w:p w14:paraId="4E1787E3" w14:textId="77777777" w:rsidR="0006477E" w:rsidRDefault="0006477E" w:rsidP="00363520">
            <w:pPr>
              <w:pStyle w:val="TableParagraph"/>
              <w:spacing w:before="131"/>
              <w:ind w:left="110"/>
              <w:rPr>
                <w:sz w:val="18"/>
              </w:rPr>
            </w:pPr>
            <w:r>
              <w:rPr>
                <w:spacing w:val="-2"/>
                <w:w w:val="115"/>
                <w:sz w:val="18"/>
              </w:rPr>
              <w:t xml:space="preserve">Penyediaan Komponen Instalasi </w:t>
            </w:r>
            <w:r>
              <w:rPr>
                <w:w w:val="115"/>
                <w:sz w:val="18"/>
              </w:rPr>
              <w:t xml:space="preserve">Listrik/Penerangan Bangunan </w:t>
            </w:r>
            <w:r>
              <w:rPr>
                <w:spacing w:val="-2"/>
                <w:w w:val="115"/>
                <w:sz w:val="18"/>
              </w:rPr>
              <w:t>Kantor</w:t>
            </w:r>
          </w:p>
        </w:tc>
        <w:tc>
          <w:tcPr>
            <w:tcW w:w="3548" w:type="dxa"/>
            <w:gridSpan w:val="2"/>
          </w:tcPr>
          <w:p w14:paraId="77C4E362" w14:textId="77777777" w:rsidR="0006477E" w:rsidRDefault="0006477E" w:rsidP="00363520">
            <w:pPr>
              <w:pStyle w:val="TableParagraph"/>
              <w:spacing w:before="131"/>
              <w:ind w:left="109"/>
              <w:rPr>
                <w:sz w:val="18"/>
              </w:rPr>
            </w:pPr>
            <w:r>
              <w:rPr>
                <w:w w:val="115"/>
                <w:sz w:val="18"/>
              </w:rPr>
              <w:t>Jumlah Komponen instalasi listrik/epenrangan</w:t>
            </w:r>
            <w:r>
              <w:rPr>
                <w:spacing w:val="-7"/>
                <w:w w:val="115"/>
                <w:sz w:val="18"/>
              </w:rPr>
              <w:t xml:space="preserve"> </w:t>
            </w:r>
            <w:r>
              <w:rPr>
                <w:w w:val="115"/>
                <w:sz w:val="18"/>
              </w:rPr>
              <w:t>bangunan</w:t>
            </w:r>
            <w:r>
              <w:rPr>
                <w:spacing w:val="-9"/>
                <w:w w:val="115"/>
                <w:sz w:val="18"/>
              </w:rPr>
              <w:t xml:space="preserve"> </w:t>
            </w:r>
            <w:r>
              <w:rPr>
                <w:w w:val="115"/>
                <w:sz w:val="18"/>
              </w:rPr>
              <w:t>kantor yang disediakan</w:t>
            </w:r>
          </w:p>
        </w:tc>
        <w:tc>
          <w:tcPr>
            <w:tcW w:w="2976" w:type="dxa"/>
            <w:gridSpan w:val="2"/>
          </w:tcPr>
          <w:p w14:paraId="57541139" w14:textId="77777777" w:rsidR="0006477E" w:rsidRDefault="0006477E" w:rsidP="00363520">
            <w:pPr>
              <w:pStyle w:val="TableParagraph"/>
              <w:spacing w:before="36"/>
              <w:rPr>
                <w:rFonts w:ascii="Gabriola"/>
                <w:sz w:val="18"/>
              </w:rPr>
            </w:pPr>
          </w:p>
          <w:p w14:paraId="4F25A3D4" w14:textId="77777777" w:rsidR="0006477E" w:rsidRDefault="0006477E" w:rsidP="00363520">
            <w:pPr>
              <w:pStyle w:val="TableParagraph"/>
              <w:ind w:left="119" w:right="109"/>
              <w:jc w:val="center"/>
              <w:rPr>
                <w:sz w:val="18"/>
              </w:rPr>
            </w:pPr>
            <w:r>
              <w:rPr>
                <w:w w:val="115"/>
                <w:sz w:val="18"/>
              </w:rPr>
              <w:t>1</w:t>
            </w:r>
            <w:r>
              <w:rPr>
                <w:spacing w:val="7"/>
                <w:w w:val="115"/>
                <w:sz w:val="18"/>
              </w:rPr>
              <w:t xml:space="preserve"> </w:t>
            </w:r>
            <w:r>
              <w:rPr>
                <w:spacing w:val="-4"/>
                <w:w w:val="115"/>
                <w:sz w:val="18"/>
              </w:rPr>
              <w:t>Paket</w:t>
            </w:r>
          </w:p>
        </w:tc>
        <w:tc>
          <w:tcPr>
            <w:tcW w:w="2832" w:type="dxa"/>
            <w:gridSpan w:val="2"/>
          </w:tcPr>
          <w:p w14:paraId="720AD9F9" w14:textId="77777777" w:rsidR="0006477E" w:rsidRDefault="0006477E" w:rsidP="00363520">
            <w:pPr>
              <w:pStyle w:val="TableParagraph"/>
              <w:spacing w:before="36"/>
              <w:rPr>
                <w:rFonts w:ascii="Gabriola"/>
                <w:sz w:val="18"/>
              </w:rPr>
            </w:pPr>
          </w:p>
          <w:p w14:paraId="25591D1F" w14:textId="77777777" w:rsidR="0006477E" w:rsidRDefault="0006477E" w:rsidP="00363520">
            <w:pPr>
              <w:pStyle w:val="TableParagraph"/>
              <w:ind w:left="14" w:right="3"/>
              <w:jc w:val="center"/>
              <w:rPr>
                <w:sz w:val="18"/>
              </w:rPr>
            </w:pPr>
            <w:r>
              <w:rPr>
                <w:w w:val="115"/>
                <w:sz w:val="18"/>
              </w:rPr>
              <w:t>1</w:t>
            </w:r>
            <w:r>
              <w:rPr>
                <w:spacing w:val="7"/>
                <w:w w:val="115"/>
                <w:sz w:val="18"/>
              </w:rPr>
              <w:t xml:space="preserve"> </w:t>
            </w:r>
            <w:r>
              <w:rPr>
                <w:spacing w:val="-4"/>
                <w:w w:val="115"/>
                <w:sz w:val="18"/>
              </w:rPr>
              <w:t>Paket</w:t>
            </w:r>
          </w:p>
        </w:tc>
        <w:tc>
          <w:tcPr>
            <w:tcW w:w="2409" w:type="dxa"/>
            <w:gridSpan w:val="2"/>
          </w:tcPr>
          <w:p w14:paraId="66BEE4E2" w14:textId="77777777" w:rsidR="0006477E" w:rsidRDefault="0006477E" w:rsidP="00363520">
            <w:pPr>
              <w:pStyle w:val="TableParagraph"/>
              <w:spacing w:before="36"/>
              <w:rPr>
                <w:rFonts w:ascii="Gabriola"/>
                <w:sz w:val="18"/>
              </w:rPr>
            </w:pPr>
          </w:p>
          <w:p w14:paraId="445F9BE6" w14:textId="77777777" w:rsidR="0006477E" w:rsidRDefault="0006477E" w:rsidP="00363520">
            <w:pPr>
              <w:pStyle w:val="TableParagraph"/>
              <w:ind w:left="60" w:right="37"/>
              <w:jc w:val="center"/>
              <w:rPr>
                <w:sz w:val="18"/>
              </w:rPr>
            </w:pPr>
            <w:r>
              <w:rPr>
                <w:w w:val="115"/>
                <w:sz w:val="18"/>
              </w:rPr>
              <w:t>1</w:t>
            </w:r>
            <w:r>
              <w:rPr>
                <w:spacing w:val="7"/>
                <w:w w:val="115"/>
                <w:sz w:val="18"/>
              </w:rPr>
              <w:t xml:space="preserve"> </w:t>
            </w:r>
            <w:r>
              <w:rPr>
                <w:spacing w:val="-2"/>
                <w:w w:val="115"/>
                <w:sz w:val="18"/>
              </w:rPr>
              <w:t>paket</w:t>
            </w:r>
          </w:p>
        </w:tc>
      </w:tr>
      <w:tr w:rsidR="0006477E" w14:paraId="1BFF0916" w14:textId="77777777" w:rsidTr="00210BA4">
        <w:trPr>
          <w:gridAfter w:val="1"/>
          <w:wAfter w:w="11" w:type="dxa"/>
          <w:trHeight w:val="897"/>
        </w:trPr>
        <w:tc>
          <w:tcPr>
            <w:tcW w:w="960" w:type="dxa"/>
          </w:tcPr>
          <w:p w14:paraId="6D8F74CE" w14:textId="77777777" w:rsidR="0006477E" w:rsidRDefault="0006477E" w:rsidP="00363520">
            <w:pPr>
              <w:pStyle w:val="TableParagraph"/>
              <w:rPr>
                <w:rFonts w:ascii="Times New Roman"/>
                <w:sz w:val="18"/>
              </w:rPr>
            </w:pPr>
          </w:p>
        </w:tc>
        <w:tc>
          <w:tcPr>
            <w:tcW w:w="850" w:type="dxa"/>
          </w:tcPr>
          <w:p w14:paraId="3380FA7F" w14:textId="77777777" w:rsidR="0006477E" w:rsidRDefault="0006477E" w:rsidP="00363520">
            <w:pPr>
              <w:pStyle w:val="TableParagraph"/>
              <w:spacing w:before="232"/>
              <w:ind w:left="110"/>
              <w:rPr>
                <w:sz w:val="18"/>
              </w:rPr>
            </w:pPr>
            <w:r>
              <w:rPr>
                <w:spacing w:val="-2"/>
                <w:w w:val="130"/>
                <w:sz w:val="18"/>
              </w:rPr>
              <w:t>2.06.0</w:t>
            </w:r>
          </w:p>
          <w:p w14:paraId="7616B71F" w14:textId="77777777" w:rsidR="0006477E" w:rsidRDefault="0006477E" w:rsidP="00363520">
            <w:pPr>
              <w:pStyle w:val="TableParagraph"/>
              <w:ind w:left="110"/>
              <w:rPr>
                <w:sz w:val="18"/>
              </w:rPr>
            </w:pPr>
            <w:r>
              <w:rPr>
                <w:spacing w:val="-5"/>
                <w:w w:val="115"/>
                <w:sz w:val="18"/>
              </w:rPr>
              <w:t>002</w:t>
            </w:r>
          </w:p>
        </w:tc>
        <w:tc>
          <w:tcPr>
            <w:tcW w:w="3121" w:type="dxa"/>
          </w:tcPr>
          <w:p w14:paraId="607C0A0F" w14:textId="77777777" w:rsidR="0006477E" w:rsidRDefault="0006477E" w:rsidP="00363520">
            <w:pPr>
              <w:pStyle w:val="TableParagraph"/>
              <w:spacing w:before="232"/>
              <w:ind w:left="110"/>
              <w:rPr>
                <w:sz w:val="18"/>
              </w:rPr>
            </w:pPr>
            <w:r>
              <w:rPr>
                <w:w w:val="115"/>
                <w:sz w:val="18"/>
              </w:rPr>
              <w:t>Penyediaan</w:t>
            </w:r>
            <w:r>
              <w:rPr>
                <w:spacing w:val="-12"/>
                <w:w w:val="115"/>
                <w:sz w:val="18"/>
              </w:rPr>
              <w:t xml:space="preserve"> </w:t>
            </w:r>
            <w:r>
              <w:rPr>
                <w:w w:val="115"/>
                <w:sz w:val="18"/>
              </w:rPr>
              <w:t>Peralatan</w:t>
            </w:r>
            <w:r>
              <w:rPr>
                <w:spacing w:val="-11"/>
                <w:w w:val="115"/>
                <w:sz w:val="18"/>
              </w:rPr>
              <w:t xml:space="preserve"> </w:t>
            </w:r>
            <w:r>
              <w:rPr>
                <w:w w:val="115"/>
                <w:sz w:val="18"/>
              </w:rPr>
              <w:t>dan Perlengkapan Kantor</w:t>
            </w:r>
          </w:p>
        </w:tc>
        <w:tc>
          <w:tcPr>
            <w:tcW w:w="3548" w:type="dxa"/>
            <w:gridSpan w:val="2"/>
          </w:tcPr>
          <w:p w14:paraId="119ACD93" w14:textId="77777777" w:rsidR="0006477E" w:rsidRDefault="0006477E" w:rsidP="00363520">
            <w:pPr>
              <w:pStyle w:val="TableParagraph"/>
              <w:spacing w:before="126"/>
              <w:ind w:left="109" w:right="229"/>
              <w:rPr>
                <w:sz w:val="18"/>
              </w:rPr>
            </w:pPr>
            <w:r>
              <w:rPr>
                <w:w w:val="115"/>
                <w:sz w:val="18"/>
              </w:rPr>
              <w:t xml:space="preserve">Jumlah paket peralatan dan perlengkapan kantor yang </w:t>
            </w:r>
            <w:r>
              <w:rPr>
                <w:spacing w:val="-2"/>
                <w:w w:val="115"/>
                <w:sz w:val="18"/>
              </w:rPr>
              <w:t>disediakan</w:t>
            </w:r>
          </w:p>
        </w:tc>
        <w:tc>
          <w:tcPr>
            <w:tcW w:w="2976" w:type="dxa"/>
            <w:gridSpan w:val="2"/>
          </w:tcPr>
          <w:p w14:paraId="7ACD37FF" w14:textId="77777777" w:rsidR="0006477E" w:rsidRDefault="0006477E" w:rsidP="00363520">
            <w:pPr>
              <w:pStyle w:val="TableParagraph"/>
              <w:spacing w:before="31"/>
              <w:rPr>
                <w:rFonts w:ascii="Gabriola"/>
                <w:sz w:val="18"/>
              </w:rPr>
            </w:pPr>
          </w:p>
          <w:p w14:paraId="2DEA294C" w14:textId="77777777" w:rsidR="0006477E" w:rsidRDefault="0006477E" w:rsidP="00363520">
            <w:pPr>
              <w:pStyle w:val="TableParagraph"/>
              <w:ind w:left="119" w:right="109"/>
              <w:jc w:val="center"/>
              <w:rPr>
                <w:sz w:val="18"/>
              </w:rPr>
            </w:pPr>
            <w:r>
              <w:rPr>
                <w:w w:val="115"/>
                <w:sz w:val="18"/>
              </w:rPr>
              <w:t>3</w:t>
            </w:r>
            <w:r>
              <w:rPr>
                <w:spacing w:val="7"/>
                <w:w w:val="115"/>
                <w:sz w:val="18"/>
              </w:rPr>
              <w:t xml:space="preserve"> </w:t>
            </w:r>
            <w:r>
              <w:rPr>
                <w:spacing w:val="-4"/>
                <w:w w:val="115"/>
                <w:sz w:val="18"/>
              </w:rPr>
              <w:t>Paket</w:t>
            </w:r>
          </w:p>
        </w:tc>
        <w:tc>
          <w:tcPr>
            <w:tcW w:w="2832" w:type="dxa"/>
            <w:gridSpan w:val="2"/>
          </w:tcPr>
          <w:p w14:paraId="0B3F2599" w14:textId="77777777" w:rsidR="0006477E" w:rsidRDefault="0006477E" w:rsidP="00363520">
            <w:pPr>
              <w:pStyle w:val="TableParagraph"/>
              <w:spacing w:before="31"/>
              <w:rPr>
                <w:rFonts w:ascii="Gabriola"/>
                <w:sz w:val="18"/>
              </w:rPr>
            </w:pPr>
          </w:p>
          <w:p w14:paraId="10922205" w14:textId="77777777" w:rsidR="0006477E" w:rsidRDefault="0006477E" w:rsidP="00363520">
            <w:pPr>
              <w:pStyle w:val="TableParagraph"/>
              <w:ind w:left="14" w:right="3"/>
              <w:jc w:val="center"/>
              <w:rPr>
                <w:sz w:val="18"/>
              </w:rPr>
            </w:pPr>
            <w:r>
              <w:rPr>
                <w:w w:val="115"/>
                <w:sz w:val="18"/>
              </w:rPr>
              <w:t>1</w:t>
            </w:r>
            <w:r>
              <w:rPr>
                <w:spacing w:val="7"/>
                <w:w w:val="115"/>
                <w:sz w:val="18"/>
              </w:rPr>
              <w:t xml:space="preserve"> </w:t>
            </w:r>
            <w:r>
              <w:rPr>
                <w:spacing w:val="-4"/>
                <w:w w:val="115"/>
                <w:sz w:val="18"/>
              </w:rPr>
              <w:t>Paket</w:t>
            </w:r>
          </w:p>
        </w:tc>
        <w:tc>
          <w:tcPr>
            <w:tcW w:w="2409" w:type="dxa"/>
            <w:gridSpan w:val="2"/>
          </w:tcPr>
          <w:p w14:paraId="512FDF93" w14:textId="77777777" w:rsidR="0006477E" w:rsidRDefault="0006477E" w:rsidP="00363520">
            <w:pPr>
              <w:pStyle w:val="TableParagraph"/>
              <w:spacing w:before="31"/>
              <w:rPr>
                <w:rFonts w:ascii="Gabriola"/>
                <w:sz w:val="18"/>
              </w:rPr>
            </w:pPr>
          </w:p>
          <w:p w14:paraId="34A0E85D" w14:textId="77777777" w:rsidR="0006477E" w:rsidRDefault="0006477E" w:rsidP="00363520">
            <w:pPr>
              <w:pStyle w:val="TableParagraph"/>
              <w:ind w:left="60" w:right="37"/>
              <w:jc w:val="center"/>
              <w:rPr>
                <w:sz w:val="18"/>
              </w:rPr>
            </w:pPr>
            <w:r>
              <w:rPr>
                <w:w w:val="115"/>
                <w:sz w:val="18"/>
              </w:rPr>
              <w:t>1</w:t>
            </w:r>
            <w:r>
              <w:rPr>
                <w:spacing w:val="7"/>
                <w:w w:val="115"/>
                <w:sz w:val="18"/>
              </w:rPr>
              <w:t xml:space="preserve"> </w:t>
            </w:r>
            <w:r>
              <w:rPr>
                <w:spacing w:val="-4"/>
                <w:w w:val="115"/>
                <w:sz w:val="18"/>
              </w:rPr>
              <w:t>Paket</w:t>
            </w:r>
          </w:p>
        </w:tc>
      </w:tr>
      <w:tr w:rsidR="0006477E" w14:paraId="2A0180FB" w14:textId="77777777" w:rsidTr="00210BA4">
        <w:trPr>
          <w:gridAfter w:val="1"/>
          <w:wAfter w:w="11" w:type="dxa"/>
          <w:trHeight w:val="902"/>
        </w:trPr>
        <w:tc>
          <w:tcPr>
            <w:tcW w:w="960" w:type="dxa"/>
          </w:tcPr>
          <w:p w14:paraId="220C478B" w14:textId="77777777" w:rsidR="0006477E" w:rsidRDefault="0006477E" w:rsidP="00363520">
            <w:pPr>
              <w:pStyle w:val="TableParagraph"/>
              <w:rPr>
                <w:rFonts w:ascii="Times New Roman"/>
                <w:sz w:val="18"/>
              </w:rPr>
            </w:pPr>
          </w:p>
        </w:tc>
        <w:tc>
          <w:tcPr>
            <w:tcW w:w="850" w:type="dxa"/>
          </w:tcPr>
          <w:p w14:paraId="4C215BF6" w14:textId="77777777" w:rsidR="0006477E" w:rsidRDefault="0006477E" w:rsidP="00363520">
            <w:pPr>
              <w:pStyle w:val="TableParagraph"/>
              <w:spacing w:before="236"/>
              <w:ind w:left="110"/>
              <w:rPr>
                <w:sz w:val="18"/>
              </w:rPr>
            </w:pPr>
            <w:r>
              <w:rPr>
                <w:spacing w:val="-2"/>
                <w:w w:val="130"/>
                <w:sz w:val="18"/>
              </w:rPr>
              <w:t>2.06.0</w:t>
            </w:r>
          </w:p>
          <w:p w14:paraId="36D1DC9C" w14:textId="77777777" w:rsidR="0006477E" w:rsidRDefault="0006477E" w:rsidP="00363520">
            <w:pPr>
              <w:pStyle w:val="TableParagraph"/>
              <w:spacing w:before="1"/>
              <w:ind w:left="110"/>
              <w:rPr>
                <w:sz w:val="18"/>
              </w:rPr>
            </w:pPr>
            <w:r>
              <w:rPr>
                <w:spacing w:val="-5"/>
                <w:w w:val="115"/>
                <w:sz w:val="18"/>
              </w:rPr>
              <w:t>004</w:t>
            </w:r>
          </w:p>
        </w:tc>
        <w:tc>
          <w:tcPr>
            <w:tcW w:w="3121" w:type="dxa"/>
          </w:tcPr>
          <w:p w14:paraId="2C092A42" w14:textId="77777777" w:rsidR="0006477E" w:rsidRDefault="0006477E" w:rsidP="00363520">
            <w:pPr>
              <w:pStyle w:val="TableParagraph"/>
              <w:spacing w:before="236"/>
              <w:ind w:left="110" w:right="138"/>
              <w:rPr>
                <w:sz w:val="18"/>
              </w:rPr>
            </w:pPr>
            <w:r>
              <w:rPr>
                <w:w w:val="115"/>
                <w:sz w:val="18"/>
              </w:rPr>
              <w:t>Penyediaan</w:t>
            </w:r>
            <w:r>
              <w:rPr>
                <w:spacing w:val="-9"/>
                <w:w w:val="115"/>
                <w:sz w:val="18"/>
              </w:rPr>
              <w:t xml:space="preserve"> </w:t>
            </w:r>
            <w:r>
              <w:rPr>
                <w:w w:val="115"/>
                <w:sz w:val="18"/>
              </w:rPr>
              <w:t>Bahan</w:t>
            </w:r>
            <w:r>
              <w:rPr>
                <w:spacing w:val="-12"/>
                <w:w w:val="115"/>
                <w:sz w:val="18"/>
              </w:rPr>
              <w:t xml:space="preserve"> </w:t>
            </w:r>
            <w:r>
              <w:rPr>
                <w:w w:val="115"/>
                <w:sz w:val="18"/>
              </w:rPr>
              <w:t xml:space="preserve">Logistik </w:t>
            </w:r>
            <w:r>
              <w:rPr>
                <w:spacing w:val="-2"/>
                <w:w w:val="115"/>
                <w:sz w:val="18"/>
              </w:rPr>
              <w:t>Kantor</w:t>
            </w:r>
          </w:p>
        </w:tc>
        <w:tc>
          <w:tcPr>
            <w:tcW w:w="3548" w:type="dxa"/>
            <w:gridSpan w:val="2"/>
          </w:tcPr>
          <w:p w14:paraId="76A6FACB" w14:textId="77777777" w:rsidR="0006477E" w:rsidRDefault="0006477E" w:rsidP="00363520">
            <w:pPr>
              <w:pStyle w:val="TableParagraph"/>
              <w:spacing w:before="236"/>
              <w:ind w:left="109"/>
              <w:rPr>
                <w:sz w:val="18"/>
              </w:rPr>
            </w:pPr>
            <w:r>
              <w:rPr>
                <w:w w:val="115"/>
                <w:sz w:val="18"/>
              </w:rPr>
              <w:t>Jumlah paket bahan logistik kantor yang disediakan</w:t>
            </w:r>
          </w:p>
        </w:tc>
        <w:tc>
          <w:tcPr>
            <w:tcW w:w="2976" w:type="dxa"/>
            <w:gridSpan w:val="2"/>
          </w:tcPr>
          <w:p w14:paraId="7EF02F42" w14:textId="77777777" w:rsidR="0006477E" w:rsidRDefault="0006477E" w:rsidP="00363520">
            <w:pPr>
              <w:pStyle w:val="TableParagraph"/>
              <w:spacing w:before="36"/>
              <w:rPr>
                <w:rFonts w:ascii="Gabriola"/>
                <w:sz w:val="18"/>
              </w:rPr>
            </w:pPr>
          </w:p>
          <w:p w14:paraId="5F51FE5F" w14:textId="77777777" w:rsidR="0006477E" w:rsidRDefault="0006477E" w:rsidP="00363520">
            <w:pPr>
              <w:pStyle w:val="TableParagraph"/>
              <w:ind w:left="119" w:right="109"/>
              <w:jc w:val="center"/>
              <w:rPr>
                <w:sz w:val="18"/>
              </w:rPr>
            </w:pPr>
            <w:r>
              <w:rPr>
                <w:w w:val="115"/>
                <w:sz w:val="18"/>
              </w:rPr>
              <w:t>3</w:t>
            </w:r>
            <w:r>
              <w:rPr>
                <w:spacing w:val="7"/>
                <w:w w:val="115"/>
                <w:sz w:val="18"/>
              </w:rPr>
              <w:t xml:space="preserve"> </w:t>
            </w:r>
            <w:r>
              <w:rPr>
                <w:spacing w:val="-4"/>
                <w:w w:val="115"/>
                <w:sz w:val="18"/>
              </w:rPr>
              <w:t>Paket</w:t>
            </w:r>
          </w:p>
        </w:tc>
        <w:tc>
          <w:tcPr>
            <w:tcW w:w="2832" w:type="dxa"/>
            <w:gridSpan w:val="2"/>
          </w:tcPr>
          <w:p w14:paraId="6798650A" w14:textId="77777777" w:rsidR="0006477E" w:rsidRDefault="0006477E" w:rsidP="00363520">
            <w:pPr>
              <w:pStyle w:val="TableParagraph"/>
              <w:spacing w:before="36"/>
              <w:rPr>
                <w:rFonts w:ascii="Gabriola"/>
                <w:sz w:val="18"/>
              </w:rPr>
            </w:pPr>
          </w:p>
          <w:p w14:paraId="5C692B5D" w14:textId="77777777" w:rsidR="0006477E" w:rsidRDefault="0006477E" w:rsidP="00363520">
            <w:pPr>
              <w:pStyle w:val="TableParagraph"/>
              <w:ind w:left="14" w:right="3"/>
              <w:jc w:val="center"/>
              <w:rPr>
                <w:sz w:val="18"/>
              </w:rPr>
            </w:pPr>
            <w:r>
              <w:rPr>
                <w:w w:val="115"/>
                <w:sz w:val="18"/>
              </w:rPr>
              <w:t>3</w:t>
            </w:r>
            <w:r>
              <w:rPr>
                <w:spacing w:val="7"/>
                <w:w w:val="115"/>
                <w:sz w:val="18"/>
              </w:rPr>
              <w:t xml:space="preserve"> </w:t>
            </w:r>
            <w:r>
              <w:rPr>
                <w:spacing w:val="-4"/>
                <w:w w:val="115"/>
                <w:sz w:val="18"/>
              </w:rPr>
              <w:t>Paket</w:t>
            </w:r>
          </w:p>
        </w:tc>
        <w:tc>
          <w:tcPr>
            <w:tcW w:w="2409" w:type="dxa"/>
            <w:gridSpan w:val="2"/>
          </w:tcPr>
          <w:p w14:paraId="49B17CDB" w14:textId="77777777" w:rsidR="0006477E" w:rsidRDefault="0006477E" w:rsidP="00363520">
            <w:pPr>
              <w:pStyle w:val="TableParagraph"/>
              <w:spacing w:before="36"/>
              <w:rPr>
                <w:rFonts w:ascii="Gabriola"/>
                <w:sz w:val="18"/>
              </w:rPr>
            </w:pPr>
          </w:p>
          <w:p w14:paraId="390FB0E1" w14:textId="77777777" w:rsidR="0006477E" w:rsidRDefault="0006477E" w:rsidP="00363520">
            <w:pPr>
              <w:pStyle w:val="TableParagraph"/>
              <w:ind w:left="60" w:right="37"/>
              <w:jc w:val="center"/>
              <w:rPr>
                <w:sz w:val="18"/>
              </w:rPr>
            </w:pPr>
            <w:r>
              <w:rPr>
                <w:w w:val="115"/>
                <w:sz w:val="18"/>
              </w:rPr>
              <w:t>3</w:t>
            </w:r>
            <w:r>
              <w:rPr>
                <w:spacing w:val="7"/>
                <w:w w:val="115"/>
                <w:sz w:val="18"/>
              </w:rPr>
              <w:t xml:space="preserve"> </w:t>
            </w:r>
            <w:r>
              <w:rPr>
                <w:spacing w:val="-4"/>
                <w:w w:val="115"/>
                <w:sz w:val="18"/>
              </w:rPr>
              <w:t>Paket</w:t>
            </w:r>
          </w:p>
        </w:tc>
      </w:tr>
      <w:tr w:rsidR="0006477E" w14:paraId="40EDB4F4" w14:textId="77777777" w:rsidTr="00210BA4">
        <w:trPr>
          <w:gridAfter w:val="1"/>
          <w:wAfter w:w="11" w:type="dxa"/>
          <w:trHeight w:val="897"/>
        </w:trPr>
        <w:tc>
          <w:tcPr>
            <w:tcW w:w="960" w:type="dxa"/>
          </w:tcPr>
          <w:p w14:paraId="16BDDD7A" w14:textId="77777777" w:rsidR="0006477E" w:rsidRDefault="0006477E" w:rsidP="00363520">
            <w:pPr>
              <w:pStyle w:val="TableParagraph"/>
              <w:rPr>
                <w:rFonts w:ascii="Times New Roman"/>
                <w:sz w:val="18"/>
              </w:rPr>
            </w:pPr>
          </w:p>
        </w:tc>
        <w:tc>
          <w:tcPr>
            <w:tcW w:w="850" w:type="dxa"/>
          </w:tcPr>
          <w:p w14:paraId="0CE63EF5" w14:textId="77777777" w:rsidR="0006477E" w:rsidRDefault="0006477E" w:rsidP="00363520">
            <w:pPr>
              <w:pStyle w:val="TableParagraph"/>
              <w:spacing w:before="237"/>
              <w:ind w:left="110"/>
              <w:rPr>
                <w:sz w:val="18"/>
              </w:rPr>
            </w:pPr>
            <w:r>
              <w:rPr>
                <w:spacing w:val="-2"/>
                <w:w w:val="130"/>
                <w:sz w:val="18"/>
              </w:rPr>
              <w:t>2.06.0</w:t>
            </w:r>
          </w:p>
          <w:p w14:paraId="7809E1DE" w14:textId="77777777" w:rsidR="0006477E" w:rsidRDefault="0006477E" w:rsidP="00363520">
            <w:pPr>
              <w:pStyle w:val="TableParagraph"/>
              <w:ind w:left="110"/>
              <w:rPr>
                <w:sz w:val="18"/>
              </w:rPr>
            </w:pPr>
            <w:r>
              <w:rPr>
                <w:spacing w:val="-5"/>
                <w:w w:val="115"/>
                <w:sz w:val="18"/>
              </w:rPr>
              <w:t>005</w:t>
            </w:r>
          </w:p>
        </w:tc>
        <w:tc>
          <w:tcPr>
            <w:tcW w:w="3121" w:type="dxa"/>
          </w:tcPr>
          <w:p w14:paraId="2E2AE993" w14:textId="77777777" w:rsidR="0006477E" w:rsidRDefault="0006477E" w:rsidP="00363520">
            <w:pPr>
              <w:pStyle w:val="TableParagraph"/>
              <w:spacing w:before="237"/>
              <w:ind w:left="110"/>
              <w:rPr>
                <w:sz w:val="18"/>
              </w:rPr>
            </w:pPr>
            <w:r>
              <w:rPr>
                <w:w w:val="115"/>
                <w:sz w:val="18"/>
              </w:rPr>
              <w:t xml:space="preserve">Penyediaan Barang Cetakan dan </w:t>
            </w:r>
            <w:r>
              <w:rPr>
                <w:spacing w:val="-2"/>
                <w:w w:val="115"/>
                <w:sz w:val="18"/>
              </w:rPr>
              <w:t>Penggandaan</w:t>
            </w:r>
          </w:p>
        </w:tc>
        <w:tc>
          <w:tcPr>
            <w:tcW w:w="3548" w:type="dxa"/>
            <w:gridSpan w:val="2"/>
          </w:tcPr>
          <w:p w14:paraId="3F4F83D8" w14:textId="77777777" w:rsidR="0006477E" w:rsidRDefault="0006477E" w:rsidP="00363520">
            <w:pPr>
              <w:pStyle w:val="TableParagraph"/>
              <w:spacing w:before="237"/>
              <w:ind w:left="109"/>
              <w:rPr>
                <w:sz w:val="18"/>
              </w:rPr>
            </w:pPr>
            <w:r>
              <w:rPr>
                <w:w w:val="115"/>
                <w:sz w:val="18"/>
              </w:rPr>
              <w:t>Jumlah paket barang cetakan dan penggandaan yang disediakan</w:t>
            </w:r>
          </w:p>
        </w:tc>
        <w:tc>
          <w:tcPr>
            <w:tcW w:w="2976" w:type="dxa"/>
            <w:gridSpan w:val="2"/>
          </w:tcPr>
          <w:p w14:paraId="6881CE55" w14:textId="77777777" w:rsidR="0006477E" w:rsidRDefault="0006477E" w:rsidP="00363520">
            <w:pPr>
              <w:pStyle w:val="TableParagraph"/>
              <w:spacing w:before="36"/>
              <w:rPr>
                <w:rFonts w:ascii="Gabriola"/>
                <w:sz w:val="18"/>
              </w:rPr>
            </w:pPr>
          </w:p>
          <w:p w14:paraId="56D57D0D" w14:textId="77777777" w:rsidR="0006477E" w:rsidRDefault="0006477E" w:rsidP="00363520">
            <w:pPr>
              <w:pStyle w:val="TableParagraph"/>
              <w:spacing w:before="1"/>
              <w:ind w:left="119" w:right="109"/>
              <w:jc w:val="center"/>
              <w:rPr>
                <w:sz w:val="18"/>
              </w:rPr>
            </w:pPr>
            <w:r>
              <w:rPr>
                <w:w w:val="115"/>
                <w:sz w:val="18"/>
              </w:rPr>
              <w:t>2</w:t>
            </w:r>
            <w:r>
              <w:rPr>
                <w:spacing w:val="7"/>
                <w:w w:val="115"/>
                <w:sz w:val="18"/>
              </w:rPr>
              <w:t xml:space="preserve"> </w:t>
            </w:r>
            <w:r>
              <w:rPr>
                <w:spacing w:val="-4"/>
                <w:w w:val="115"/>
                <w:sz w:val="18"/>
              </w:rPr>
              <w:t>Paket</w:t>
            </w:r>
          </w:p>
        </w:tc>
        <w:tc>
          <w:tcPr>
            <w:tcW w:w="2832" w:type="dxa"/>
            <w:gridSpan w:val="2"/>
          </w:tcPr>
          <w:p w14:paraId="572B4452" w14:textId="77777777" w:rsidR="0006477E" w:rsidRDefault="0006477E" w:rsidP="00363520">
            <w:pPr>
              <w:pStyle w:val="TableParagraph"/>
              <w:spacing w:before="36"/>
              <w:rPr>
                <w:rFonts w:ascii="Gabriola"/>
                <w:sz w:val="18"/>
              </w:rPr>
            </w:pPr>
          </w:p>
          <w:p w14:paraId="31E8ED82" w14:textId="77777777" w:rsidR="0006477E" w:rsidRDefault="0006477E" w:rsidP="00363520">
            <w:pPr>
              <w:pStyle w:val="TableParagraph"/>
              <w:spacing w:before="1"/>
              <w:ind w:left="14" w:right="3"/>
              <w:jc w:val="center"/>
              <w:rPr>
                <w:sz w:val="18"/>
              </w:rPr>
            </w:pPr>
            <w:r>
              <w:rPr>
                <w:w w:val="115"/>
                <w:sz w:val="18"/>
              </w:rPr>
              <w:t>0</w:t>
            </w:r>
            <w:r>
              <w:rPr>
                <w:spacing w:val="7"/>
                <w:w w:val="115"/>
                <w:sz w:val="18"/>
              </w:rPr>
              <w:t xml:space="preserve"> </w:t>
            </w:r>
            <w:r>
              <w:rPr>
                <w:spacing w:val="-4"/>
                <w:w w:val="115"/>
                <w:sz w:val="18"/>
              </w:rPr>
              <w:t>Paket</w:t>
            </w:r>
          </w:p>
        </w:tc>
        <w:tc>
          <w:tcPr>
            <w:tcW w:w="2409" w:type="dxa"/>
            <w:gridSpan w:val="2"/>
          </w:tcPr>
          <w:p w14:paraId="4FEC6765" w14:textId="77777777" w:rsidR="0006477E" w:rsidRDefault="0006477E" w:rsidP="00363520">
            <w:pPr>
              <w:pStyle w:val="TableParagraph"/>
              <w:spacing w:before="36"/>
              <w:rPr>
                <w:rFonts w:ascii="Gabriola"/>
                <w:sz w:val="18"/>
              </w:rPr>
            </w:pPr>
          </w:p>
          <w:p w14:paraId="3B477F5C" w14:textId="77777777" w:rsidR="0006477E" w:rsidRDefault="0006477E" w:rsidP="00363520">
            <w:pPr>
              <w:pStyle w:val="TableParagraph"/>
              <w:spacing w:before="1"/>
              <w:ind w:left="60" w:right="37"/>
              <w:jc w:val="center"/>
              <w:rPr>
                <w:sz w:val="18"/>
              </w:rPr>
            </w:pPr>
            <w:r>
              <w:rPr>
                <w:w w:val="115"/>
                <w:sz w:val="18"/>
              </w:rPr>
              <w:t>0</w:t>
            </w:r>
            <w:r>
              <w:rPr>
                <w:spacing w:val="7"/>
                <w:w w:val="115"/>
                <w:sz w:val="18"/>
              </w:rPr>
              <w:t xml:space="preserve"> </w:t>
            </w:r>
            <w:r>
              <w:rPr>
                <w:spacing w:val="-4"/>
                <w:w w:val="115"/>
                <w:sz w:val="18"/>
              </w:rPr>
              <w:t>Paket</w:t>
            </w:r>
          </w:p>
        </w:tc>
      </w:tr>
      <w:tr w:rsidR="0006477E" w14:paraId="7BE61B01" w14:textId="77777777" w:rsidTr="00210BA4">
        <w:trPr>
          <w:gridAfter w:val="1"/>
          <w:wAfter w:w="11" w:type="dxa"/>
          <w:trHeight w:val="902"/>
        </w:trPr>
        <w:tc>
          <w:tcPr>
            <w:tcW w:w="960" w:type="dxa"/>
          </w:tcPr>
          <w:p w14:paraId="7A43C7E2" w14:textId="77777777" w:rsidR="0006477E" w:rsidRDefault="0006477E" w:rsidP="00363520">
            <w:pPr>
              <w:pStyle w:val="TableParagraph"/>
              <w:rPr>
                <w:rFonts w:ascii="Times New Roman"/>
                <w:sz w:val="18"/>
              </w:rPr>
            </w:pPr>
          </w:p>
        </w:tc>
        <w:tc>
          <w:tcPr>
            <w:tcW w:w="850" w:type="dxa"/>
          </w:tcPr>
          <w:p w14:paraId="155821BD" w14:textId="77777777" w:rsidR="0006477E" w:rsidRDefault="0006477E" w:rsidP="00363520">
            <w:pPr>
              <w:pStyle w:val="TableParagraph"/>
              <w:spacing w:before="36"/>
              <w:rPr>
                <w:rFonts w:ascii="Gabriola"/>
                <w:sz w:val="18"/>
              </w:rPr>
            </w:pPr>
          </w:p>
          <w:p w14:paraId="71131438" w14:textId="77777777" w:rsidR="0006477E" w:rsidRDefault="0006477E" w:rsidP="00363520">
            <w:pPr>
              <w:pStyle w:val="TableParagraph"/>
              <w:ind w:left="10" w:right="79"/>
              <w:jc w:val="center"/>
              <w:rPr>
                <w:b/>
                <w:sz w:val="18"/>
              </w:rPr>
            </w:pPr>
            <w:r>
              <w:rPr>
                <w:b/>
                <w:spacing w:val="-4"/>
                <w:w w:val="115"/>
                <w:sz w:val="18"/>
              </w:rPr>
              <w:t>2.08</w:t>
            </w:r>
          </w:p>
        </w:tc>
        <w:tc>
          <w:tcPr>
            <w:tcW w:w="3121" w:type="dxa"/>
          </w:tcPr>
          <w:p w14:paraId="03FB89E8" w14:textId="77777777" w:rsidR="0006477E" w:rsidRDefault="0006477E" w:rsidP="00363520">
            <w:pPr>
              <w:pStyle w:val="TableParagraph"/>
              <w:spacing w:before="236"/>
              <w:ind w:left="110"/>
              <w:rPr>
                <w:b/>
                <w:sz w:val="18"/>
              </w:rPr>
            </w:pPr>
            <w:r>
              <w:rPr>
                <w:b/>
                <w:w w:val="115"/>
                <w:sz w:val="18"/>
              </w:rPr>
              <w:t xml:space="preserve">Penyediaan Jasa Penunjang </w:t>
            </w:r>
            <w:r>
              <w:rPr>
                <w:b/>
                <w:w w:val="110"/>
                <w:sz w:val="18"/>
              </w:rPr>
              <w:t>Urusan Pemerintahan</w:t>
            </w:r>
            <w:r>
              <w:rPr>
                <w:b/>
                <w:spacing w:val="-2"/>
                <w:w w:val="110"/>
                <w:sz w:val="18"/>
              </w:rPr>
              <w:t xml:space="preserve"> </w:t>
            </w:r>
            <w:r>
              <w:rPr>
                <w:b/>
                <w:w w:val="110"/>
                <w:sz w:val="18"/>
              </w:rPr>
              <w:t>Daerah</w:t>
            </w:r>
          </w:p>
        </w:tc>
        <w:tc>
          <w:tcPr>
            <w:tcW w:w="3548" w:type="dxa"/>
            <w:gridSpan w:val="2"/>
          </w:tcPr>
          <w:p w14:paraId="63E62993" w14:textId="77777777" w:rsidR="0006477E" w:rsidRDefault="0006477E" w:rsidP="00363520">
            <w:pPr>
              <w:pStyle w:val="TableParagraph"/>
              <w:spacing w:before="131"/>
              <w:ind w:left="109"/>
              <w:rPr>
                <w:b/>
                <w:sz w:val="18"/>
              </w:rPr>
            </w:pPr>
            <w:r>
              <w:rPr>
                <w:b/>
                <w:w w:val="115"/>
                <w:sz w:val="18"/>
              </w:rPr>
              <w:t xml:space="preserve">Persentase Penyediaan Jasa </w:t>
            </w:r>
            <w:r>
              <w:rPr>
                <w:b/>
                <w:w w:val="110"/>
                <w:sz w:val="18"/>
              </w:rPr>
              <w:t xml:space="preserve">Penunjang Urusan Pemerintah </w:t>
            </w:r>
            <w:r>
              <w:rPr>
                <w:b/>
                <w:spacing w:val="-2"/>
                <w:w w:val="115"/>
                <w:sz w:val="18"/>
              </w:rPr>
              <w:t>Daerah</w:t>
            </w:r>
          </w:p>
        </w:tc>
        <w:tc>
          <w:tcPr>
            <w:tcW w:w="2976" w:type="dxa"/>
            <w:gridSpan w:val="2"/>
          </w:tcPr>
          <w:p w14:paraId="0FD5D142" w14:textId="77777777" w:rsidR="0006477E" w:rsidRDefault="0006477E" w:rsidP="00363520">
            <w:pPr>
              <w:pStyle w:val="TableParagraph"/>
              <w:spacing w:before="36"/>
              <w:rPr>
                <w:rFonts w:ascii="Gabriola"/>
                <w:sz w:val="18"/>
              </w:rPr>
            </w:pPr>
          </w:p>
          <w:p w14:paraId="18C99730" w14:textId="77777777" w:rsidR="0006477E" w:rsidRDefault="0006477E" w:rsidP="00363520">
            <w:pPr>
              <w:pStyle w:val="TableParagraph"/>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08B9C77C" w14:textId="77777777" w:rsidR="0006477E" w:rsidRDefault="0006477E" w:rsidP="00363520">
            <w:pPr>
              <w:pStyle w:val="TableParagraph"/>
              <w:spacing w:before="36"/>
              <w:rPr>
                <w:rFonts w:ascii="Gabriola"/>
                <w:sz w:val="18"/>
              </w:rPr>
            </w:pPr>
          </w:p>
          <w:p w14:paraId="5A26989E" w14:textId="77777777" w:rsidR="0006477E" w:rsidRDefault="0006477E" w:rsidP="00363520">
            <w:pPr>
              <w:pStyle w:val="TableParagraph"/>
              <w:ind w:left="14" w:right="5"/>
              <w:jc w:val="center"/>
              <w:rPr>
                <w:b/>
                <w:sz w:val="18"/>
              </w:rPr>
            </w:pPr>
            <w:r>
              <w:rPr>
                <w:b/>
                <w:w w:val="110"/>
                <w:sz w:val="18"/>
              </w:rPr>
              <w:t>25</w:t>
            </w:r>
            <w:r>
              <w:rPr>
                <w:b/>
                <w:spacing w:val="16"/>
                <w:w w:val="110"/>
                <w:sz w:val="18"/>
              </w:rPr>
              <w:t xml:space="preserve"> </w:t>
            </w:r>
            <w:r>
              <w:rPr>
                <w:b/>
                <w:spacing w:val="-12"/>
                <w:w w:val="110"/>
                <w:sz w:val="18"/>
              </w:rPr>
              <w:t>%</w:t>
            </w:r>
          </w:p>
        </w:tc>
        <w:tc>
          <w:tcPr>
            <w:tcW w:w="2409" w:type="dxa"/>
            <w:gridSpan w:val="2"/>
          </w:tcPr>
          <w:p w14:paraId="15B9C48F" w14:textId="77777777" w:rsidR="0006477E" w:rsidRDefault="0006477E" w:rsidP="00363520">
            <w:pPr>
              <w:pStyle w:val="TableParagraph"/>
              <w:spacing w:before="36"/>
              <w:rPr>
                <w:rFonts w:ascii="Gabriola"/>
                <w:sz w:val="18"/>
              </w:rPr>
            </w:pPr>
          </w:p>
          <w:p w14:paraId="12B66FA7" w14:textId="77777777" w:rsidR="0006477E" w:rsidRDefault="0006477E" w:rsidP="00363520">
            <w:pPr>
              <w:pStyle w:val="TableParagraph"/>
              <w:ind w:left="60" w:right="40"/>
              <w:jc w:val="center"/>
              <w:rPr>
                <w:b/>
                <w:sz w:val="18"/>
              </w:rPr>
            </w:pPr>
            <w:r>
              <w:rPr>
                <w:b/>
                <w:w w:val="110"/>
                <w:sz w:val="18"/>
              </w:rPr>
              <w:t>25</w:t>
            </w:r>
            <w:r>
              <w:rPr>
                <w:b/>
                <w:spacing w:val="16"/>
                <w:w w:val="110"/>
                <w:sz w:val="18"/>
              </w:rPr>
              <w:t xml:space="preserve"> </w:t>
            </w:r>
            <w:r>
              <w:rPr>
                <w:b/>
                <w:spacing w:val="-12"/>
                <w:w w:val="110"/>
                <w:sz w:val="18"/>
              </w:rPr>
              <w:t>%</w:t>
            </w:r>
          </w:p>
        </w:tc>
      </w:tr>
      <w:tr w:rsidR="0006477E" w14:paraId="45593698" w14:textId="77777777" w:rsidTr="00210BA4">
        <w:trPr>
          <w:gridAfter w:val="1"/>
          <w:wAfter w:w="11" w:type="dxa"/>
          <w:trHeight w:val="902"/>
        </w:trPr>
        <w:tc>
          <w:tcPr>
            <w:tcW w:w="960" w:type="dxa"/>
          </w:tcPr>
          <w:p w14:paraId="2DA6B5C6" w14:textId="77777777" w:rsidR="0006477E" w:rsidRDefault="0006477E" w:rsidP="00363520">
            <w:pPr>
              <w:pStyle w:val="TableParagraph"/>
              <w:rPr>
                <w:rFonts w:ascii="Times New Roman"/>
                <w:sz w:val="18"/>
              </w:rPr>
            </w:pPr>
          </w:p>
        </w:tc>
        <w:tc>
          <w:tcPr>
            <w:tcW w:w="850" w:type="dxa"/>
          </w:tcPr>
          <w:p w14:paraId="6F983AB4" w14:textId="77777777" w:rsidR="0006477E" w:rsidRDefault="0006477E" w:rsidP="00363520">
            <w:pPr>
              <w:pStyle w:val="TableParagraph"/>
              <w:spacing w:before="236"/>
              <w:ind w:left="110"/>
              <w:rPr>
                <w:sz w:val="18"/>
              </w:rPr>
            </w:pPr>
            <w:r>
              <w:rPr>
                <w:spacing w:val="-2"/>
                <w:w w:val="130"/>
                <w:sz w:val="18"/>
              </w:rPr>
              <w:t>2.08.0</w:t>
            </w:r>
          </w:p>
          <w:p w14:paraId="3E10FA0F" w14:textId="77777777" w:rsidR="0006477E" w:rsidRDefault="0006477E" w:rsidP="00363520">
            <w:pPr>
              <w:pStyle w:val="TableParagraph"/>
              <w:spacing w:before="1"/>
              <w:ind w:left="110"/>
              <w:rPr>
                <w:sz w:val="18"/>
              </w:rPr>
            </w:pPr>
            <w:r>
              <w:rPr>
                <w:spacing w:val="-5"/>
                <w:w w:val="115"/>
                <w:sz w:val="18"/>
              </w:rPr>
              <w:t>002</w:t>
            </w:r>
          </w:p>
        </w:tc>
        <w:tc>
          <w:tcPr>
            <w:tcW w:w="3121" w:type="dxa"/>
          </w:tcPr>
          <w:p w14:paraId="2C55F63B" w14:textId="77777777" w:rsidR="0006477E" w:rsidRDefault="0006477E" w:rsidP="00363520">
            <w:pPr>
              <w:pStyle w:val="TableParagraph"/>
              <w:spacing w:before="236"/>
              <w:ind w:left="110"/>
              <w:rPr>
                <w:sz w:val="18"/>
              </w:rPr>
            </w:pPr>
            <w:r>
              <w:rPr>
                <w:spacing w:val="-2"/>
                <w:w w:val="120"/>
                <w:sz w:val="18"/>
              </w:rPr>
              <w:t>Penyediaan</w:t>
            </w:r>
            <w:r>
              <w:rPr>
                <w:spacing w:val="-10"/>
                <w:w w:val="120"/>
                <w:sz w:val="18"/>
              </w:rPr>
              <w:t xml:space="preserve"> </w:t>
            </w:r>
            <w:r>
              <w:rPr>
                <w:spacing w:val="-2"/>
                <w:w w:val="120"/>
                <w:sz w:val="18"/>
              </w:rPr>
              <w:t>Jasa</w:t>
            </w:r>
            <w:r>
              <w:rPr>
                <w:spacing w:val="-9"/>
                <w:w w:val="120"/>
                <w:sz w:val="18"/>
              </w:rPr>
              <w:t xml:space="preserve"> </w:t>
            </w:r>
            <w:r>
              <w:rPr>
                <w:spacing w:val="-2"/>
                <w:w w:val="120"/>
                <w:sz w:val="18"/>
              </w:rPr>
              <w:t xml:space="preserve">Komunikasi, </w:t>
            </w:r>
            <w:r>
              <w:rPr>
                <w:w w:val="120"/>
                <w:sz w:val="18"/>
              </w:rPr>
              <w:t>Sumber Daya Air dan Listrik</w:t>
            </w:r>
          </w:p>
        </w:tc>
        <w:tc>
          <w:tcPr>
            <w:tcW w:w="3548" w:type="dxa"/>
            <w:gridSpan w:val="2"/>
          </w:tcPr>
          <w:p w14:paraId="78D3F4AC" w14:textId="77777777" w:rsidR="0006477E" w:rsidRDefault="0006477E" w:rsidP="00363520">
            <w:pPr>
              <w:pStyle w:val="TableParagraph"/>
              <w:spacing w:before="131"/>
              <w:ind w:left="109" w:right="437"/>
              <w:jc w:val="both"/>
              <w:rPr>
                <w:sz w:val="18"/>
              </w:rPr>
            </w:pPr>
            <w:r>
              <w:rPr>
                <w:w w:val="120"/>
                <w:sz w:val="18"/>
              </w:rPr>
              <w:t>Jumlah</w:t>
            </w:r>
            <w:r>
              <w:rPr>
                <w:spacing w:val="-12"/>
                <w:w w:val="120"/>
                <w:sz w:val="18"/>
              </w:rPr>
              <w:t xml:space="preserve"> </w:t>
            </w:r>
            <w:r>
              <w:rPr>
                <w:w w:val="120"/>
                <w:sz w:val="18"/>
              </w:rPr>
              <w:t>Laporan</w:t>
            </w:r>
            <w:r>
              <w:rPr>
                <w:spacing w:val="-12"/>
                <w:w w:val="120"/>
                <w:sz w:val="18"/>
              </w:rPr>
              <w:t xml:space="preserve"> </w:t>
            </w:r>
            <w:r>
              <w:rPr>
                <w:w w:val="120"/>
                <w:sz w:val="18"/>
              </w:rPr>
              <w:t>penyediaan</w:t>
            </w:r>
            <w:r>
              <w:rPr>
                <w:spacing w:val="-12"/>
                <w:w w:val="120"/>
                <w:sz w:val="18"/>
              </w:rPr>
              <w:t xml:space="preserve"> </w:t>
            </w:r>
            <w:r>
              <w:rPr>
                <w:w w:val="120"/>
                <w:sz w:val="18"/>
              </w:rPr>
              <w:t xml:space="preserve">jasa </w:t>
            </w:r>
            <w:r>
              <w:rPr>
                <w:spacing w:val="-2"/>
                <w:w w:val="120"/>
                <w:sz w:val="18"/>
              </w:rPr>
              <w:t>komunikasi,</w:t>
            </w:r>
            <w:r>
              <w:rPr>
                <w:spacing w:val="-10"/>
                <w:w w:val="120"/>
                <w:sz w:val="18"/>
              </w:rPr>
              <w:t xml:space="preserve"> </w:t>
            </w:r>
            <w:r>
              <w:rPr>
                <w:spacing w:val="-2"/>
                <w:w w:val="120"/>
                <w:sz w:val="18"/>
              </w:rPr>
              <w:t>sumber</w:t>
            </w:r>
            <w:r>
              <w:rPr>
                <w:spacing w:val="-10"/>
                <w:w w:val="120"/>
                <w:sz w:val="18"/>
              </w:rPr>
              <w:t xml:space="preserve"> </w:t>
            </w:r>
            <w:r>
              <w:rPr>
                <w:spacing w:val="-2"/>
                <w:w w:val="120"/>
                <w:sz w:val="18"/>
              </w:rPr>
              <w:t>daya</w:t>
            </w:r>
            <w:r>
              <w:rPr>
                <w:spacing w:val="-10"/>
                <w:w w:val="120"/>
                <w:sz w:val="18"/>
              </w:rPr>
              <w:t xml:space="preserve"> </w:t>
            </w:r>
            <w:r>
              <w:rPr>
                <w:spacing w:val="-2"/>
                <w:w w:val="120"/>
                <w:sz w:val="18"/>
              </w:rPr>
              <w:t>air</w:t>
            </w:r>
            <w:r>
              <w:rPr>
                <w:spacing w:val="-10"/>
                <w:w w:val="120"/>
                <w:sz w:val="18"/>
              </w:rPr>
              <w:t xml:space="preserve"> </w:t>
            </w:r>
            <w:r>
              <w:rPr>
                <w:spacing w:val="-2"/>
                <w:w w:val="120"/>
                <w:sz w:val="18"/>
              </w:rPr>
              <w:t xml:space="preserve">dan </w:t>
            </w:r>
            <w:r>
              <w:rPr>
                <w:w w:val="120"/>
                <w:sz w:val="18"/>
              </w:rPr>
              <w:t>listrik yang disediakan</w:t>
            </w:r>
          </w:p>
        </w:tc>
        <w:tc>
          <w:tcPr>
            <w:tcW w:w="2976" w:type="dxa"/>
            <w:gridSpan w:val="2"/>
          </w:tcPr>
          <w:p w14:paraId="765E5002" w14:textId="77777777" w:rsidR="0006477E" w:rsidRDefault="0006477E" w:rsidP="00363520">
            <w:pPr>
              <w:pStyle w:val="TableParagraph"/>
              <w:spacing w:before="36"/>
              <w:rPr>
                <w:rFonts w:ascii="Gabriola"/>
                <w:sz w:val="18"/>
              </w:rPr>
            </w:pPr>
          </w:p>
          <w:p w14:paraId="1B3061BA" w14:textId="77777777" w:rsidR="0006477E" w:rsidRDefault="0006477E" w:rsidP="00363520">
            <w:pPr>
              <w:pStyle w:val="TableParagraph"/>
              <w:spacing w:before="1"/>
              <w:ind w:left="119" w:right="115"/>
              <w:jc w:val="center"/>
              <w:rPr>
                <w:sz w:val="18"/>
              </w:rPr>
            </w:pPr>
            <w:r>
              <w:rPr>
                <w:w w:val="115"/>
                <w:sz w:val="18"/>
              </w:rPr>
              <w:t>12</w:t>
            </w:r>
            <w:r>
              <w:rPr>
                <w:spacing w:val="6"/>
                <w:w w:val="115"/>
                <w:sz w:val="18"/>
              </w:rPr>
              <w:t xml:space="preserve"> </w:t>
            </w:r>
            <w:r>
              <w:rPr>
                <w:spacing w:val="-2"/>
                <w:w w:val="115"/>
                <w:sz w:val="18"/>
              </w:rPr>
              <w:t>Laporan</w:t>
            </w:r>
          </w:p>
        </w:tc>
        <w:tc>
          <w:tcPr>
            <w:tcW w:w="2832" w:type="dxa"/>
            <w:gridSpan w:val="2"/>
          </w:tcPr>
          <w:p w14:paraId="2A21DFEF" w14:textId="77777777" w:rsidR="0006477E" w:rsidRDefault="0006477E" w:rsidP="00363520">
            <w:pPr>
              <w:pStyle w:val="TableParagraph"/>
              <w:spacing w:before="36"/>
              <w:rPr>
                <w:rFonts w:ascii="Gabriola"/>
                <w:sz w:val="18"/>
              </w:rPr>
            </w:pPr>
          </w:p>
          <w:p w14:paraId="7098929D" w14:textId="77777777" w:rsidR="0006477E" w:rsidRDefault="0006477E" w:rsidP="00363520">
            <w:pPr>
              <w:pStyle w:val="TableParagraph"/>
              <w:spacing w:before="1"/>
              <w:ind w:left="14" w:right="5"/>
              <w:jc w:val="center"/>
              <w:rPr>
                <w:sz w:val="18"/>
              </w:rPr>
            </w:pPr>
            <w:r>
              <w:rPr>
                <w:w w:val="115"/>
                <w:sz w:val="18"/>
              </w:rPr>
              <w:t>3</w:t>
            </w:r>
            <w:r>
              <w:rPr>
                <w:spacing w:val="11"/>
                <w:w w:val="115"/>
                <w:sz w:val="18"/>
              </w:rPr>
              <w:t xml:space="preserve"> </w:t>
            </w:r>
            <w:r>
              <w:rPr>
                <w:spacing w:val="-2"/>
                <w:w w:val="115"/>
                <w:sz w:val="18"/>
              </w:rPr>
              <w:t>Laporan</w:t>
            </w:r>
          </w:p>
        </w:tc>
        <w:tc>
          <w:tcPr>
            <w:tcW w:w="2409" w:type="dxa"/>
            <w:gridSpan w:val="2"/>
          </w:tcPr>
          <w:p w14:paraId="283D731E" w14:textId="77777777" w:rsidR="0006477E" w:rsidRDefault="0006477E" w:rsidP="00363520">
            <w:pPr>
              <w:pStyle w:val="TableParagraph"/>
              <w:spacing w:before="36"/>
              <w:rPr>
                <w:rFonts w:ascii="Gabriola"/>
                <w:sz w:val="18"/>
              </w:rPr>
            </w:pPr>
          </w:p>
          <w:p w14:paraId="587616E5" w14:textId="77777777" w:rsidR="0006477E" w:rsidRDefault="0006477E" w:rsidP="00363520">
            <w:pPr>
              <w:pStyle w:val="TableParagraph"/>
              <w:spacing w:before="1"/>
              <w:ind w:left="60" w:right="38"/>
              <w:jc w:val="center"/>
              <w:rPr>
                <w:sz w:val="18"/>
              </w:rPr>
            </w:pPr>
            <w:r>
              <w:rPr>
                <w:w w:val="115"/>
                <w:sz w:val="18"/>
              </w:rPr>
              <w:t>3</w:t>
            </w:r>
            <w:r>
              <w:rPr>
                <w:spacing w:val="11"/>
                <w:w w:val="115"/>
                <w:sz w:val="18"/>
              </w:rPr>
              <w:t xml:space="preserve"> </w:t>
            </w:r>
            <w:r>
              <w:rPr>
                <w:spacing w:val="-2"/>
                <w:w w:val="115"/>
                <w:sz w:val="18"/>
              </w:rPr>
              <w:t>Laporan</w:t>
            </w:r>
          </w:p>
        </w:tc>
      </w:tr>
      <w:tr w:rsidR="0006477E" w14:paraId="24A17AF3" w14:textId="77777777" w:rsidTr="00210BA4">
        <w:trPr>
          <w:gridAfter w:val="1"/>
          <w:wAfter w:w="11" w:type="dxa"/>
          <w:trHeight w:val="897"/>
        </w:trPr>
        <w:tc>
          <w:tcPr>
            <w:tcW w:w="960" w:type="dxa"/>
          </w:tcPr>
          <w:p w14:paraId="0A90322C" w14:textId="77777777" w:rsidR="0006477E" w:rsidRDefault="0006477E" w:rsidP="00363520">
            <w:pPr>
              <w:pStyle w:val="TableParagraph"/>
              <w:rPr>
                <w:rFonts w:ascii="Times New Roman"/>
                <w:sz w:val="18"/>
              </w:rPr>
            </w:pPr>
          </w:p>
        </w:tc>
        <w:tc>
          <w:tcPr>
            <w:tcW w:w="850" w:type="dxa"/>
          </w:tcPr>
          <w:p w14:paraId="58E18A5D" w14:textId="77777777" w:rsidR="0006477E" w:rsidRDefault="0006477E" w:rsidP="00363520">
            <w:pPr>
              <w:pStyle w:val="TableParagraph"/>
              <w:spacing w:before="232"/>
              <w:ind w:left="110"/>
              <w:rPr>
                <w:sz w:val="18"/>
              </w:rPr>
            </w:pPr>
            <w:r>
              <w:rPr>
                <w:spacing w:val="-2"/>
                <w:w w:val="130"/>
                <w:sz w:val="18"/>
              </w:rPr>
              <w:t>2.08.0</w:t>
            </w:r>
          </w:p>
          <w:p w14:paraId="5F85FD75" w14:textId="77777777" w:rsidR="0006477E" w:rsidRDefault="0006477E" w:rsidP="00363520">
            <w:pPr>
              <w:pStyle w:val="TableParagraph"/>
              <w:ind w:left="110"/>
              <w:rPr>
                <w:sz w:val="18"/>
              </w:rPr>
            </w:pPr>
            <w:r>
              <w:rPr>
                <w:spacing w:val="-5"/>
                <w:w w:val="115"/>
                <w:sz w:val="18"/>
              </w:rPr>
              <w:t>004</w:t>
            </w:r>
          </w:p>
        </w:tc>
        <w:tc>
          <w:tcPr>
            <w:tcW w:w="3121" w:type="dxa"/>
          </w:tcPr>
          <w:p w14:paraId="32594C05" w14:textId="77777777" w:rsidR="0006477E" w:rsidRDefault="0006477E" w:rsidP="00363520">
            <w:pPr>
              <w:pStyle w:val="TableParagraph"/>
              <w:spacing w:before="232"/>
              <w:ind w:left="110" w:right="554"/>
              <w:rPr>
                <w:sz w:val="18"/>
              </w:rPr>
            </w:pPr>
            <w:r>
              <w:rPr>
                <w:spacing w:val="-2"/>
                <w:w w:val="120"/>
                <w:sz w:val="18"/>
              </w:rPr>
              <w:t>Penyediaan</w:t>
            </w:r>
            <w:r>
              <w:rPr>
                <w:spacing w:val="-10"/>
                <w:w w:val="120"/>
                <w:sz w:val="18"/>
              </w:rPr>
              <w:t xml:space="preserve"> </w:t>
            </w:r>
            <w:r>
              <w:rPr>
                <w:spacing w:val="-2"/>
                <w:w w:val="120"/>
                <w:sz w:val="18"/>
              </w:rPr>
              <w:t>Jasa</w:t>
            </w:r>
            <w:r>
              <w:rPr>
                <w:spacing w:val="-10"/>
                <w:w w:val="120"/>
                <w:sz w:val="18"/>
              </w:rPr>
              <w:t xml:space="preserve"> </w:t>
            </w:r>
            <w:r>
              <w:rPr>
                <w:spacing w:val="-2"/>
                <w:w w:val="120"/>
                <w:sz w:val="18"/>
              </w:rPr>
              <w:t xml:space="preserve">Pelayanan </w:t>
            </w:r>
            <w:r>
              <w:rPr>
                <w:w w:val="120"/>
                <w:sz w:val="18"/>
              </w:rPr>
              <w:t>Umum Kantor</w:t>
            </w:r>
          </w:p>
        </w:tc>
        <w:tc>
          <w:tcPr>
            <w:tcW w:w="3548" w:type="dxa"/>
            <w:gridSpan w:val="2"/>
          </w:tcPr>
          <w:p w14:paraId="26C61F7B" w14:textId="77777777" w:rsidR="0006477E" w:rsidRDefault="0006477E" w:rsidP="00363520">
            <w:pPr>
              <w:pStyle w:val="TableParagraph"/>
              <w:spacing w:before="126"/>
              <w:ind w:left="109"/>
              <w:rPr>
                <w:sz w:val="18"/>
              </w:rPr>
            </w:pPr>
            <w:r>
              <w:rPr>
                <w:w w:val="115"/>
                <w:sz w:val="18"/>
              </w:rPr>
              <w:t xml:space="preserve">Jumlah Laporan penyediaan jasa pelayanan umum kantor yang </w:t>
            </w:r>
            <w:r>
              <w:rPr>
                <w:spacing w:val="-2"/>
                <w:w w:val="115"/>
                <w:sz w:val="18"/>
              </w:rPr>
              <w:t>disediakan</w:t>
            </w:r>
          </w:p>
        </w:tc>
        <w:tc>
          <w:tcPr>
            <w:tcW w:w="2976" w:type="dxa"/>
            <w:gridSpan w:val="2"/>
          </w:tcPr>
          <w:p w14:paraId="19B265FC" w14:textId="77777777" w:rsidR="0006477E" w:rsidRDefault="0006477E" w:rsidP="00363520">
            <w:pPr>
              <w:pStyle w:val="TableParagraph"/>
              <w:spacing w:before="31"/>
              <w:rPr>
                <w:rFonts w:ascii="Gabriola"/>
                <w:sz w:val="18"/>
              </w:rPr>
            </w:pPr>
          </w:p>
          <w:p w14:paraId="6BFF4624" w14:textId="77777777" w:rsidR="0006477E" w:rsidRDefault="0006477E" w:rsidP="00363520">
            <w:pPr>
              <w:pStyle w:val="TableParagraph"/>
              <w:ind w:left="119" w:right="115"/>
              <w:jc w:val="center"/>
              <w:rPr>
                <w:sz w:val="18"/>
              </w:rPr>
            </w:pPr>
            <w:r>
              <w:rPr>
                <w:w w:val="115"/>
                <w:sz w:val="18"/>
              </w:rPr>
              <w:t>12</w:t>
            </w:r>
            <w:r>
              <w:rPr>
                <w:spacing w:val="6"/>
                <w:w w:val="115"/>
                <w:sz w:val="18"/>
              </w:rPr>
              <w:t xml:space="preserve"> </w:t>
            </w:r>
            <w:r>
              <w:rPr>
                <w:spacing w:val="-2"/>
                <w:w w:val="115"/>
                <w:sz w:val="18"/>
              </w:rPr>
              <w:t>Laporan</w:t>
            </w:r>
          </w:p>
        </w:tc>
        <w:tc>
          <w:tcPr>
            <w:tcW w:w="2832" w:type="dxa"/>
            <w:gridSpan w:val="2"/>
          </w:tcPr>
          <w:p w14:paraId="3B32CBDD" w14:textId="77777777" w:rsidR="0006477E" w:rsidRDefault="0006477E" w:rsidP="00363520">
            <w:pPr>
              <w:pStyle w:val="TableParagraph"/>
              <w:spacing w:before="31"/>
              <w:rPr>
                <w:rFonts w:ascii="Gabriola"/>
                <w:sz w:val="18"/>
              </w:rPr>
            </w:pPr>
          </w:p>
          <w:p w14:paraId="26C3AFA2" w14:textId="77777777" w:rsidR="0006477E" w:rsidRDefault="0006477E" w:rsidP="00363520">
            <w:pPr>
              <w:pStyle w:val="TableParagraph"/>
              <w:ind w:left="14" w:right="5"/>
              <w:jc w:val="center"/>
              <w:rPr>
                <w:sz w:val="18"/>
              </w:rPr>
            </w:pPr>
            <w:r>
              <w:rPr>
                <w:w w:val="115"/>
                <w:sz w:val="18"/>
              </w:rPr>
              <w:t>3</w:t>
            </w:r>
            <w:r>
              <w:rPr>
                <w:spacing w:val="11"/>
                <w:w w:val="115"/>
                <w:sz w:val="18"/>
              </w:rPr>
              <w:t xml:space="preserve"> </w:t>
            </w:r>
            <w:r>
              <w:rPr>
                <w:spacing w:val="-2"/>
                <w:w w:val="115"/>
                <w:sz w:val="18"/>
              </w:rPr>
              <w:t>Laporan</w:t>
            </w:r>
          </w:p>
        </w:tc>
        <w:tc>
          <w:tcPr>
            <w:tcW w:w="2409" w:type="dxa"/>
            <w:gridSpan w:val="2"/>
          </w:tcPr>
          <w:p w14:paraId="3C35A53B" w14:textId="77777777" w:rsidR="0006477E" w:rsidRDefault="0006477E" w:rsidP="00363520">
            <w:pPr>
              <w:pStyle w:val="TableParagraph"/>
              <w:spacing w:before="31"/>
              <w:rPr>
                <w:rFonts w:ascii="Gabriola"/>
                <w:sz w:val="18"/>
              </w:rPr>
            </w:pPr>
          </w:p>
          <w:p w14:paraId="711097EE" w14:textId="77777777" w:rsidR="0006477E" w:rsidRDefault="0006477E" w:rsidP="00363520">
            <w:pPr>
              <w:pStyle w:val="TableParagraph"/>
              <w:ind w:left="60" w:right="38"/>
              <w:jc w:val="center"/>
              <w:rPr>
                <w:sz w:val="18"/>
              </w:rPr>
            </w:pPr>
            <w:r>
              <w:rPr>
                <w:w w:val="115"/>
                <w:sz w:val="18"/>
              </w:rPr>
              <w:t>3</w:t>
            </w:r>
            <w:r>
              <w:rPr>
                <w:spacing w:val="11"/>
                <w:w w:val="115"/>
                <w:sz w:val="18"/>
              </w:rPr>
              <w:t xml:space="preserve"> </w:t>
            </w:r>
            <w:r>
              <w:rPr>
                <w:spacing w:val="-2"/>
                <w:w w:val="115"/>
                <w:sz w:val="18"/>
              </w:rPr>
              <w:t>Laporan</w:t>
            </w:r>
          </w:p>
        </w:tc>
      </w:tr>
      <w:tr w:rsidR="0006477E" w14:paraId="39165EB3" w14:textId="77777777" w:rsidTr="00210BA4">
        <w:trPr>
          <w:gridAfter w:val="1"/>
          <w:wAfter w:w="11" w:type="dxa"/>
          <w:trHeight w:val="902"/>
        </w:trPr>
        <w:tc>
          <w:tcPr>
            <w:tcW w:w="960" w:type="dxa"/>
          </w:tcPr>
          <w:p w14:paraId="61F68EEC" w14:textId="77777777" w:rsidR="0006477E" w:rsidRDefault="0006477E" w:rsidP="00363520">
            <w:pPr>
              <w:pStyle w:val="TableParagraph"/>
              <w:spacing w:before="36"/>
              <w:rPr>
                <w:rFonts w:ascii="Gabriola"/>
                <w:sz w:val="18"/>
              </w:rPr>
            </w:pPr>
          </w:p>
          <w:p w14:paraId="4AD5DAFC" w14:textId="77777777" w:rsidR="0006477E" w:rsidRDefault="0006477E" w:rsidP="00363520">
            <w:pPr>
              <w:pStyle w:val="TableParagraph"/>
              <w:ind w:left="110"/>
              <w:rPr>
                <w:rFonts w:ascii="Calibri"/>
                <w:b/>
                <w:sz w:val="18"/>
              </w:rPr>
            </w:pPr>
            <w:r>
              <w:rPr>
                <w:rFonts w:ascii="Calibri"/>
                <w:b/>
                <w:spacing w:val="-2"/>
                <w:sz w:val="18"/>
              </w:rPr>
              <w:t>7.01.03</w:t>
            </w:r>
          </w:p>
        </w:tc>
        <w:tc>
          <w:tcPr>
            <w:tcW w:w="850" w:type="dxa"/>
          </w:tcPr>
          <w:p w14:paraId="093EDAEE" w14:textId="77777777" w:rsidR="0006477E" w:rsidRDefault="0006477E" w:rsidP="00363520">
            <w:pPr>
              <w:pStyle w:val="TableParagraph"/>
              <w:rPr>
                <w:rFonts w:ascii="Times New Roman"/>
                <w:sz w:val="18"/>
              </w:rPr>
            </w:pPr>
          </w:p>
        </w:tc>
        <w:tc>
          <w:tcPr>
            <w:tcW w:w="3121" w:type="dxa"/>
          </w:tcPr>
          <w:p w14:paraId="4B6186B8" w14:textId="77777777" w:rsidR="0006477E" w:rsidRDefault="0006477E" w:rsidP="00363520">
            <w:pPr>
              <w:pStyle w:val="TableParagraph"/>
              <w:spacing w:before="131"/>
              <w:ind w:left="110" w:right="554"/>
              <w:rPr>
                <w:b/>
                <w:sz w:val="18"/>
              </w:rPr>
            </w:pPr>
            <w:r>
              <w:rPr>
                <w:b/>
                <w:spacing w:val="-2"/>
                <w:w w:val="110"/>
                <w:sz w:val="18"/>
              </w:rPr>
              <w:t>Program</w:t>
            </w:r>
            <w:r>
              <w:rPr>
                <w:b/>
                <w:spacing w:val="-7"/>
                <w:w w:val="110"/>
                <w:sz w:val="18"/>
              </w:rPr>
              <w:t xml:space="preserve"> </w:t>
            </w:r>
            <w:r>
              <w:rPr>
                <w:b/>
                <w:spacing w:val="-2"/>
                <w:w w:val="110"/>
                <w:sz w:val="18"/>
              </w:rPr>
              <w:t xml:space="preserve">pemberdayaan </w:t>
            </w:r>
            <w:r>
              <w:rPr>
                <w:b/>
                <w:w w:val="110"/>
                <w:sz w:val="18"/>
              </w:rPr>
              <w:t xml:space="preserve">Masyarakat Desa dan </w:t>
            </w:r>
            <w:r>
              <w:rPr>
                <w:b/>
                <w:spacing w:val="-2"/>
                <w:w w:val="110"/>
                <w:sz w:val="18"/>
              </w:rPr>
              <w:t>Kelurahan</w:t>
            </w:r>
          </w:p>
        </w:tc>
        <w:tc>
          <w:tcPr>
            <w:tcW w:w="3548" w:type="dxa"/>
            <w:gridSpan w:val="2"/>
          </w:tcPr>
          <w:p w14:paraId="777A2BC3" w14:textId="77777777" w:rsidR="0006477E" w:rsidRDefault="0006477E" w:rsidP="00363520">
            <w:pPr>
              <w:pStyle w:val="TableParagraph"/>
              <w:numPr>
                <w:ilvl w:val="0"/>
                <w:numId w:val="80"/>
              </w:numPr>
              <w:tabs>
                <w:tab w:val="left" w:pos="353"/>
              </w:tabs>
              <w:spacing w:before="131"/>
              <w:ind w:right="293" w:firstLine="0"/>
              <w:rPr>
                <w:b/>
                <w:sz w:val="18"/>
              </w:rPr>
            </w:pPr>
            <w:r>
              <w:rPr>
                <w:b/>
                <w:w w:val="110"/>
                <w:sz w:val="18"/>
              </w:rPr>
              <w:t>Persentase sarpras kelurahan yang dibangun sesuai kebutuhan.</w:t>
            </w:r>
          </w:p>
          <w:p w14:paraId="24EDDFC3" w14:textId="77777777" w:rsidR="0006477E" w:rsidRDefault="0006477E" w:rsidP="00363520">
            <w:pPr>
              <w:pStyle w:val="TableParagraph"/>
              <w:numPr>
                <w:ilvl w:val="0"/>
                <w:numId w:val="80"/>
              </w:numPr>
              <w:tabs>
                <w:tab w:val="left" w:pos="352"/>
              </w:tabs>
              <w:spacing w:before="0"/>
              <w:ind w:left="352" w:hanging="243"/>
              <w:rPr>
                <w:b/>
                <w:sz w:val="18"/>
              </w:rPr>
            </w:pPr>
            <w:r>
              <w:rPr>
                <w:b/>
                <w:w w:val="110"/>
                <w:sz w:val="18"/>
              </w:rPr>
              <w:t>Persentase</w:t>
            </w:r>
            <w:r>
              <w:rPr>
                <w:b/>
                <w:spacing w:val="8"/>
                <w:w w:val="110"/>
                <w:sz w:val="18"/>
              </w:rPr>
              <w:t xml:space="preserve"> </w:t>
            </w:r>
            <w:r>
              <w:rPr>
                <w:b/>
                <w:w w:val="110"/>
                <w:sz w:val="18"/>
              </w:rPr>
              <w:t>warga</w:t>
            </w:r>
            <w:r>
              <w:rPr>
                <w:b/>
                <w:spacing w:val="4"/>
                <w:w w:val="110"/>
                <w:sz w:val="18"/>
              </w:rPr>
              <w:t xml:space="preserve"> </w:t>
            </w:r>
            <w:r>
              <w:rPr>
                <w:b/>
                <w:w w:val="110"/>
                <w:sz w:val="18"/>
              </w:rPr>
              <w:t>yang</w:t>
            </w:r>
            <w:r>
              <w:rPr>
                <w:b/>
                <w:spacing w:val="5"/>
                <w:w w:val="110"/>
                <w:sz w:val="18"/>
              </w:rPr>
              <w:t xml:space="preserve"> </w:t>
            </w:r>
            <w:r>
              <w:rPr>
                <w:b/>
                <w:spacing w:val="-2"/>
                <w:w w:val="110"/>
                <w:sz w:val="18"/>
              </w:rPr>
              <w:t>berdaya</w:t>
            </w:r>
          </w:p>
        </w:tc>
        <w:tc>
          <w:tcPr>
            <w:tcW w:w="2976" w:type="dxa"/>
            <w:gridSpan w:val="2"/>
          </w:tcPr>
          <w:p w14:paraId="54AE027F" w14:textId="77777777" w:rsidR="0006477E" w:rsidRDefault="0006477E" w:rsidP="00363520">
            <w:pPr>
              <w:pStyle w:val="TableParagraph"/>
              <w:spacing w:before="36"/>
              <w:rPr>
                <w:rFonts w:ascii="Gabriola"/>
                <w:sz w:val="18"/>
              </w:rPr>
            </w:pPr>
          </w:p>
          <w:p w14:paraId="32A2A6FE" w14:textId="77777777" w:rsidR="0006477E" w:rsidRDefault="0006477E" w:rsidP="00363520">
            <w:pPr>
              <w:pStyle w:val="TableParagraph"/>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24ED247C" w14:textId="77777777" w:rsidR="0006477E" w:rsidRDefault="0006477E" w:rsidP="00363520">
            <w:pPr>
              <w:pStyle w:val="TableParagraph"/>
              <w:spacing w:before="36"/>
              <w:rPr>
                <w:rFonts w:ascii="Gabriola"/>
                <w:sz w:val="18"/>
              </w:rPr>
            </w:pPr>
          </w:p>
          <w:p w14:paraId="389D6417" w14:textId="77777777" w:rsidR="0006477E" w:rsidRDefault="0006477E" w:rsidP="00363520">
            <w:pPr>
              <w:pStyle w:val="TableParagraph"/>
              <w:ind w:left="14" w:right="5"/>
              <w:jc w:val="center"/>
              <w:rPr>
                <w:b/>
                <w:sz w:val="18"/>
              </w:rPr>
            </w:pPr>
            <w:r>
              <w:rPr>
                <w:b/>
                <w:w w:val="110"/>
                <w:sz w:val="18"/>
              </w:rPr>
              <w:t>50</w:t>
            </w:r>
            <w:r>
              <w:rPr>
                <w:b/>
                <w:spacing w:val="16"/>
                <w:w w:val="110"/>
                <w:sz w:val="18"/>
              </w:rPr>
              <w:t xml:space="preserve"> </w:t>
            </w:r>
            <w:r>
              <w:rPr>
                <w:b/>
                <w:spacing w:val="-12"/>
                <w:w w:val="110"/>
                <w:sz w:val="18"/>
              </w:rPr>
              <w:t>%</w:t>
            </w:r>
          </w:p>
        </w:tc>
        <w:tc>
          <w:tcPr>
            <w:tcW w:w="2409" w:type="dxa"/>
            <w:gridSpan w:val="2"/>
          </w:tcPr>
          <w:p w14:paraId="0915A54B" w14:textId="77777777" w:rsidR="0006477E" w:rsidRDefault="0006477E" w:rsidP="00363520">
            <w:pPr>
              <w:pStyle w:val="TableParagraph"/>
              <w:spacing w:before="36"/>
              <w:rPr>
                <w:rFonts w:ascii="Gabriola"/>
                <w:sz w:val="18"/>
              </w:rPr>
            </w:pPr>
          </w:p>
          <w:p w14:paraId="1E72E70B" w14:textId="77777777" w:rsidR="0006477E" w:rsidRDefault="0006477E" w:rsidP="00363520">
            <w:pPr>
              <w:pStyle w:val="TableParagraph"/>
              <w:ind w:left="60" w:right="40"/>
              <w:jc w:val="center"/>
              <w:rPr>
                <w:b/>
                <w:sz w:val="18"/>
              </w:rPr>
            </w:pPr>
            <w:r>
              <w:rPr>
                <w:b/>
                <w:w w:val="110"/>
                <w:sz w:val="18"/>
              </w:rPr>
              <w:t>50</w:t>
            </w:r>
            <w:r>
              <w:rPr>
                <w:b/>
                <w:spacing w:val="16"/>
                <w:w w:val="110"/>
                <w:sz w:val="18"/>
              </w:rPr>
              <w:t xml:space="preserve"> </w:t>
            </w:r>
            <w:r>
              <w:rPr>
                <w:b/>
                <w:spacing w:val="-12"/>
                <w:w w:val="110"/>
                <w:sz w:val="18"/>
              </w:rPr>
              <w:t>%</w:t>
            </w:r>
          </w:p>
        </w:tc>
      </w:tr>
      <w:tr w:rsidR="0006477E" w14:paraId="0BFFF5B1" w14:textId="77777777" w:rsidTr="00210BA4">
        <w:trPr>
          <w:gridAfter w:val="1"/>
          <w:wAfter w:w="11" w:type="dxa"/>
          <w:trHeight w:val="897"/>
        </w:trPr>
        <w:tc>
          <w:tcPr>
            <w:tcW w:w="960" w:type="dxa"/>
          </w:tcPr>
          <w:p w14:paraId="2A3BBA5E" w14:textId="77777777" w:rsidR="0006477E" w:rsidRDefault="0006477E" w:rsidP="00363520">
            <w:pPr>
              <w:pStyle w:val="TableParagraph"/>
              <w:rPr>
                <w:rFonts w:ascii="Times New Roman"/>
                <w:sz w:val="18"/>
              </w:rPr>
            </w:pPr>
          </w:p>
        </w:tc>
        <w:tc>
          <w:tcPr>
            <w:tcW w:w="850" w:type="dxa"/>
          </w:tcPr>
          <w:p w14:paraId="50696A9C" w14:textId="77777777" w:rsidR="0006477E" w:rsidRDefault="0006477E" w:rsidP="00363520">
            <w:pPr>
              <w:pStyle w:val="TableParagraph"/>
              <w:spacing w:before="31"/>
              <w:rPr>
                <w:rFonts w:ascii="Gabriola"/>
                <w:sz w:val="18"/>
              </w:rPr>
            </w:pPr>
          </w:p>
          <w:p w14:paraId="772BC0EE" w14:textId="77777777" w:rsidR="0006477E" w:rsidRDefault="0006477E" w:rsidP="00363520">
            <w:pPr>
              <w:pStyle w:val="TableParagraph"/>
              <w:spacing w:before="1"/>
              <w:ind w:left="110"/>
              <w:rPr>
                <w:rFonts w:ascii="Calibri"/>
                <w:b/>
                <w:sz w:val="18"/>
              </w:rPr>
            </w:pPr>
            <w:r>
              <w:rPr>
                <w:rFonts w:ascii="Calibri"/>
                <w:b/>
                <w:spacing w:val="-4"/>
                <w:sz w:val="18"/>
              </w:rPr>
              <w:t>2.02</w:t>
            </w:r>
          </w:p>
        </w:tc>
        <w:tc>
          <w:tcPr>
            <w:tcW w:w="3121" w:type="dxa"/>
          </w:tcPr>
          <w:p w14:paraId="649557A1" w14:textId="77777777" w:rsidR="0006477E" w:rsidRDefault="0006477E" w:rsidP="00363520">
            <w:pPr>
              <w:pStyle w:val="TableParagraph"/>
              <w:spacing w:before="237"/>
              <w:ind w:left="110"/>
              <w:rPr>
                <w:b/>
                <w:sz w:val="18"/>
              </w:rPr>
            </w:pPr>
            <w:r>
              <w:rPr>
                <w:b/>
                <w:w w:val="110"/>
                <w:sz w:val="18"/>
              </w:rPr>
              <w:t>Kegiatan</w:t>
            </w:r>
            <w:r>
              <w:rPr>
                <w:b/>
                <w:spacing w:val="-4"/>
                <w:w w:val="110"/>
                <w:sz w:val="18"/>
              </w:rPr>
              <w:t xml:space="preserve"> </w:t>
            </w:r>
            <w:r>
              <w:rPr>
                <w:b/>
                <w:w w:val="110"/>
                <w:sz w:val="18"/>
              </w:rPr>
              <w:t xml:space="preserve">Pemberdayaan </w:t>
            </w:r>
            <w:r>
              <w:rPr>
                <w:b/>
                <w:spacing w:val="-2"/>
                <w:w w:val="110"/>
                <w:sz w:val="18"/>
              </w:rPr>
              <w:t>Kelurahan</w:t>
            </w:r>
          </w:p>
        </w:tc>
        <w:tc>
          <w:tcPr>
            <w:tcW w:w="3548" w:type="dxa"/>
            <w:gridSpan w:val="2"/>
          </w:tcPr>
          <w:p w14:paraId="504FAE5A" w14:textId="77777777" w:rsidR="0006477E" w:rsidRDefault="0006477E" w:rsidP="00363520">
            <w:pPr>
              <w:pStyle w:val="TableParagraph"/>
              <w:spacing w:before="25"/>
              <w:ind w:left="109"/>
              <w:rPr>
                <w:b/>
                <w:sz w:val="18"/>
              </w:rPr>
            </w:pPr>
            <w:r>
              <w:rPr>
                <w:b/>
                <w:w w:val="110"/>
                <w:sz w:val="18"/>
              </w:rPr>
              <w:t>Persentase usulan musrenbang kelurahan yang ditindaklanjuti ke musrenbang kecamatan persentase sarpras kelurahan yang dibangun</w:t>
            </w:r>
          </w:p>
        </w:tc>
        <w:tc>
          <w:tcPr>
            <w:tcW w:w="2976" w:type="dxa"/>
            <w:gridSpan w:val="2"/>
          </w:tcPr>
          <w:p w14:paraId="1BE09DFF" w14:textId="77777777" w:rsidR="0006477E" w:rsidRDefault="0006477E" w:rsidP="00363520">
            <w:pPr>
              <w:pStyle w:val="TableParagraph"/>
              <w:spacing w:before="36"/>
              <w:rPr>
                <w:rFonts w:ascii="Gabriola"/>
                <w:sz w:val="18"/>
              </w:rPr>
            </w:pPr>
          </w:p>
          <w:p w14:paraId="1319F750" w14:textId="77777777" w:rsidR="0006477E" w:rsidRDefault="0006477E" w:rsidP="00363520">
            <w:pPr>
              <w:pStyle w:val="TableParagraph"/>
              <w:spacing w:before="1"/>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663169F6" w14:textId="77777777" w:rsidR="0006477E" w:rsidRDefault="0006477E" w:rsidP="00363520">
            <w:pPr>
              <w:pStyle w:val="TableParagraph"/>
              <w:spacing w:before="36"/>
              <w:rPr>
                <w:rFonts w:ascii="Gabriola"/>
                <w:sz w:val="18"/>
              </w:rPr>
            </w:pPr>
          </w:p>
          <w:p w14:paraId="10BB0186" w14:textId="77777777" w:rsidR="0006477E" w:rsidRDefault="0006477E" w:rsidP="00363520">
            <w:pPr>
              <w:pStyle w:val="TableParagraph"/>
              <w:spacing w:before="1"/>
              <w:ind w:left="14" w:right="5"/>
              <w:jc w:val="center"/>
              <w:rPr>
                <w:b/>
                <w:sz w:val="18"/>
              </w:rPr>
            </w:pPr>
            <w:r>
              <w:rPr>
                <w:b/>
                <w:w w:val="110"/>
                <w:sz w:val="18"/>
              </w:rPr>
              <w:t>50</w:t>
            </w:r>
            <w:r>
              <w:rPr>
                <w:b/>
                <w:spacing w:val="16"/>
                <w:w w:val="110"/>
                <w:sz w:val="18"/>
              </w:rPr>
              <w:t xml:space="preserve"> </w:t>
            </w:r>
            <w:r>
              <w:rPr>
                <w:b/>
                <w:spacing w:val="-12"/>
                <w:w w:val="110"/>
                <w:sz w:val="18"/>
              </w:rPr>
              <w:t>%</w:t>
            </w:r>
          </w:p>
        </w:tc>
        <w:tc>
          <w:tcPr>
            <w:tcW w:w="2409" w:type="dxa"/>
            <w:gridSpan w:val="2"/>
          </w:tcPr>
          <w:p w14:paraId="71362E85" w14:textId="77777777" w:rsidR="0006477E" w:rsidRDefault="0006477E" w:rsidP="00363520">
            <w:pPr>
              <w:pStyle w:val="TableParagraph"/>
              <w:spacing w:before="36"/>
              <w:rPr>
                <w:rFonts w:ascii="Gabriola"/>
                <w:sz w:val="18"/>
              </w:rPr>
            </w:pPr>
          </w:p>
          <w:p w14:paraId="46A3910A" w14:textId="77777777" w:rsidR="0006477E" w:rsidRDefault="0006477E" w:rsidP="00363520">
            <w:pPr>
              <w:pStyle w:val="TableParagraph"/>
              <w:spacing w:before="1"/>
              <w:ind w:left="60" w:right="40"/>
              <w:jc w:val="center"/>
              <w:rPr>
                <w:b/>
                <w:sz w:val="18"/>
              </w:rPr>
            </w:pPr>
            <w:r>
              <w:rPr>
                <w:b/>
                <w:w w:val="110"/>
                <w:sz w:val="18"/>
              </w:rPr>
              <w:t>50</w:t>
            </w:r>
            <w:r>
              <w:rPr>
                <w:b/>
                <w:spacing w:val="16"/>
                <w:w w:val="110"/>
                <w:sz w:val="18"/>
              </w:rPr>
              <w:t xml:space="preserve"> </w:t>
            </w:r>
            <w:r>
              <w:rPr>
                <w:b/>
                <w:spacing w:val="-12"/>
                <w:w w:val="110"/>
                <w:sz w:val="18"/>
              </w:rPr>
              <w:t>%</w:t>
            </w:r>
          </w:p>
        </w:tc>
      </w:tr>
      <w:tr w:rsidR="0006477E" w14:paraId="133E997F" w14:textId="77777777" w:rsidTr="00210BA4">
        <w:trPr>
          <w:gridAfter w:val="1"/>
          <w:wAfter w:w="11" w:type="dxa"/>
          <w:trHeight w:val="902"/>
        </w:trPr>
        <w:tc>
          <w:tcPr>
            <w:tcW w:w="960" w:type="dxa"/>
          </w:tcPr>
          <w:p w14:paraId="75813E98" w14:textId="77777777" w:rsidR="0006477E" w:rsidRDefault="0006477E" w:rsidP="00363520">
            <w:pPr>
              <w:pStyle w:val="TableParagraph"/>
              <w:rPr>
                <w:rFonts w:ascii="Times New Roman"/>
                <w:sz w:val="18"/>
              </w:rPr>
            </w:pPr>
          </w:p>
        </w:tc>
        <w:tc>
          <w:tcPr>
            <w:tcW w:w="850" w:type="dxa"/>
          </w:tcPr>
          <w:p w14:paraId="7A4B4F5E" w14:textId="77777777" w:rsidR="0006477E" w:rsidRDefault="0006477E" w:rsidP="00363520">
            <w:pPr>
              <w:pStyle w:val="TableParagraph"/>
              <w:spacing w:before="231"/>
              <w:ind w:left="110"/>
              <w:rPr>
                <w:rFonts w:ascii="Calibri"/>
                <w:sz w:val="18"/>
              </w:rPr>
            </w:pPr>
            <w:r>
              <w:rPr>
                <w:rFonts w:ascii="Calibri"/>
                <w:spacing w:val="-2"/>
                <w:sz w:val="18"/>
              </w:rPr>
              <w:t>2.02.00</w:t>
            </w:r>
          </w:p>
          <w:p w14:paraId="3630B69F" w14:textId="77777777" w:rsidR="0006477E" w:rsidRDefault="0006477E" w:rsidP="00363520">
            <w:pPr>
              <w:pStyle w:val="TableParagraph"/>
              <w:spacing w:before="1"/>
              <w:ind w:left="110"/>
              <w:rPr>
                <w:rFonts w:ascii="Calibri"/>
                <w:sz w:val="18"/>
              </w:rPr>
            </w:pPr>
            <w:r>
              <w:rPr>
                <w:rFonts w:ascii="Calibri"/>
                <w:spacing w:val="-5"/>
                <w:sz w:val="18"/>
              </w:rPr>
              <w:t>01</w:t>
            </w:r>
          </w:p>
        </w:tc>
        <w:tc>
          <w:tcPr>
            <w:tcW w:w="3121" w:type="dxa"/>
          </w:tcPr>
          <w:p w14:paraId="05DAB3C7" w14:textId="77777777" w:rsidR="0006477E" w:rsidRDefault="0006477E" w:rsidP="00363520">
            <w:pPr>
              <w:pStyle w:val="TableParagraph"/>
              <w:spacing w:before="25"/>
              <w:ind w:left="110"/>
              <w:rPr>
                <w:sz w:val="18"/>
              </w:rPr>
            </w:pPr>
            <w:r>
              <w:rPr>
                <w:w w:val="115"/>
                <w:sz w:val="18"/>
              </w:rPr>
              <w:t>Peningkatan Partisipasi Masyarakat dalam Forum Musyawarah Perencanaan Pembangunan</w:t>
            </w:r>
            <w:r>
              <w:rPr>
                <w:spacing w:val="-6"/>
                <w:w w:val="115"/>
                <w:sz w:val="18"/>
              </w:rPr>
              <w:t xml:space="preserve"> </w:t>
            </w:r>
            <w:r>
              <w:rPr>
                <w:w w:val="115"/>
                <w:sz w:val="18"/>
              </w:rPr>
              <w:t>di</w:t>
            </w:r>
            <w:r>
              <w:rPr>
                <w:spacing w:val="-3"/>
                <w:w w:val="115"/>
                <w:sz w:val="18"/>
              </w:rPr>
              <w:t xml:space="preserve"> </w:t>
            </w:r>
            <w:r>
              <w:rPr>
                <w:w w:val="115"/>
                <w:sz w:val="18"/>
              </w:rPr>
              <w:t>Kelurahan</w:t>
            </w:r>
          </w:p>
        </w:tc>
        <w:tc>
          <w:tcPr>
            <w:tcW w:w="3548" w:type="dxa"/>
            <w:gridSpan w:val="2"/>
          </w:tcPr>
          <w:p w14:paraId="322F8DBE" w14:textId="77777777" w:rsidR="0006477E" w:rsidRDefault="0006477E" w:rsidP="00363520">
            <w:pPr>
              <w:pStyle w:val="TableParagraph"/>
              <w:spacing w:before="25"/>
              <w:ind w:left="109" w:right="229"/>
              <w:rPr>
                <w:sz w:val="18"/>
              </w:rPr>
            </w:pPr>
            <w:r>
              <w:rPr>
                <w:w w:val="115"/>
                <w:sz w:val="18"/>
              </w:rPr>
              <w:t>Jumlah Lembaga Kemasyarakatn yang berpartisipasi dalam forum musyawarah perencanaan pembangunan di kelurahan</w:t>
            </w:r>
          </w:p>
        </w:tc>
        <w:tc>
          <w:tcPr>
            <w:tcW w:w="2976" w:type="dxa"/>
            <w:gridSpan w:val="2"/>
          </w:tcPr>
          <w:p w14:paraId="655D918E" w14:textId="77777777" w:rsidR="0006477E" w:rsidRDefault="0006477E" w:rsidP="00363520">
            <w:pPr>
              <w:pStyle w:val="TableParagraph"/>
              <w:spacing w:before="36"/>
              <w:rPr>
                <w:rFonts w:ascii="Gabriola"/>
                <w:sz w:val="18"/>
              </w:rPr>
            </w:pPr>
          </w:p>
          <w:p w14:paraId="51A5E521" w14:textId="77777777" w:rsidR="0006477E" w:rsidRDefault="0006477E" w:rsidP="00363520">
            <w:pPr>
              <w:pStyle w:val="TableParagraph"/>
              <w:ind w:left="119" w:right="116"/>
              <w:jc w:val="center"/>
              <w:rPr>
                <w:sz w:val="18"/>
              </w:rPr>
            </w:pPr>
            <w:r>
              <w:rPr>
                <w:w w:val="115"/>
                <w:sz w:val="18"/>
              </w:rPr>
              <w:t>7</w:t>
            </w:r>
            <w:r>
              <w:rPr>
                <w:spacing w:val="2"/>
                <w:w w:val="115"/>
                <w:sz w:val="18"/>
              </w:rPr>
              <w:t xml:space="preserve"> </w:t>
            </w:r>
            <w:r>
              <w:rPr>
                <w:w w:val="115"/>
                <w:sz w:val="18"/>
              </w:rPr>
              <w:t xml:space="preserve">Lembaga </w:t>
            </w:r>
            <w:r>
              <w:rPr>
                <w:spacing w:val="-2"/>
                <w:w w:val="115"/>
                <w:sz w:val="18"/>
              </w:rPr>
              <w:t>Kemasyarakatan</w:t>
            </w:r>
          </w:p>
        </w:tc>
        <w:tc>
          <w:tcPr>
            <w:tcW w:w="2832" w:type="dxa"/>
            <w:gridSpan w:val="2"/>
          </w:tcPr>
          <w:p w14:paraId="6453F615" w14:textId="77777777" w:rsidR="0006477E" w:rsidRDefault="0006477E" w:rsidP="00363520">
            <w:pPr>
              <w:pStyle w:val="TableParagraph"/>
              <w:spacing w:before="36"/>
              <w:rPr>
                <w:rFonts w:ascii="Gabriola"/>
                <w:sz w:val="18"/>
              </w:rPr>
            </w:pPr>
          </w:p>
          <w:p w14:paraId="04146E55" w14:textId="77777777" w:rsidR="0006477E" w:rsidRDefault="0006477E" w:rsidP="00363520">
            <w:pPr>
              <w:pStyle w:val="TableParagraph"/>
              <w:ind w:left="14"/>
              <w:jc w:val="center"/>
              <w:rPr>
                <w:sz w:val="18"/>
              </w:rPr>
            </w:pPr>
            <w:r>
              <w:rPr>
                <w:w w:val="115"/>
                <w:sz w:val="18"/>
              </w:rPr>
              <w:t>7</w:t>
            </w:r>
            <w:r>
              <w:rPr>
                <w:spacing w:val="2"/>
                <w:w w:val="115"/>
                <w:sz w:val="18"/>
              </w:rPr>
              <w:t xml:space="preserve"> </w:t>
            </w:r>
            <w:r>
              <w:rPr>
                <w:w w:val="115"/>
                <w:sz w:val="18"/>
              </w:rPr>
              <w:t xml:space="preserve">Lembaga </w:t>
            </w:r>
            <w:r>
              <w:rPr>
                <w:spacing w:val="-2"/>
                <w:w w:val="115"/>
                <w:sz w:val="18"/>
              </w:rPr>
              <w:t>Kemasyarakatan</w:t>
            </w:r>
          </w:p>
        </w:tc>
        <w:tc>
          <w:tcPr>
            <w:tcW w:w="2409" w:type="dxa"/>
            <w:gridSpan w:val="2"/>
          </w:tcPr>
          <w:p w14:paraId="1ED9592B" w14:textId="77777777" w:rsidR="0006477E" w:rsidRDefault="0006477E" w:rsidP="00363520">
            <w:pPr>
              <w:pStyle w:val="TableParagraph"/>
              <w:spacing w:before="236"/>
              <w:ind w:left="466" w:firstLine="259"/>
              <w:rPr>
                <w:sz w:val="18"/>
              </w:rPr>
            </w:pPr>
            <w:r>
              <w:rPr>
                <w:w w:val="115"/>
                <w:sz w:val="18"/>
              </w:rPr>
              <w:t xml:space="preserve">7 Lembaga </w:t>
            </w:r>
            <w:r>
              <w:rPr>
                <w:spacing w:val="-2"/>
                <w:w w:val="115"/>
                <w:sz w:val="18"/>
              </w:rPr>
              <w:t>Kemasyarakatan</w:t>
            </w:r>
          </w:p>
        </w:tc>
      </w:tr>
      <w:tr w:rsidR="0006477E" w14:paraId="1D396A11" w14:textId="77777777" w:rsidTr="00210BA4">
        <w:trPr>
          <w:gridAfter w:val="1"/>
          <w:wAfter w:w="11" w:type="dxa"/>
          <w:trHeight w:val="901"/>
        </w:trPr>
        <w:tc>
          <w:tcPr>
            <w:tcW w:w="960" w:type="dxa"/>
          </w:tcPr>
          <w:p w14:paraId="63934C91" w14:textId="77777777" w:rsidR="0006477E" w:rsidRDefault="0006477E" w:rsidP="00363520">
            <w:pPr>
              <w:pStyle w:val="TableParagraph"/>
              <w:rPr>
                <w:rFonts w:ascii="Times New Roman"/>
                <w:sz w:val="18"/>
              </w:rPr>
            </w:pPr>
          </w:p>
        </w:tc>
        <w:tc>
          <w:tcPr>
            <w:tcW w:w="850" w:type="dxa"/>
          </w:tcPr>
          <w:p w14:paraId="24ED2FB1" w14:textId="77777777" w:rsidR="0006477E" w:rsidRDefault="0006477E" w:rsidP="00363520">
            <w:pPr>
              <w:pStyle w:val="TableParagraph"/>
              <w:spacing w:before="231"/>
              <w:ind w:left="110"/>
              <w:rPr>
                <w:rFonts w:ascii="Calibri"/>
                <w:sz w:val="18"/>
              </w:rPr>
            </w:pPr>
            <w:r>
              <w:rPr>
                <w:rFonts w:ascii="Calibri"/>
                <w:spacing w:val="-2"/>
                <w:sz w:val="18"/>
              </w:rPr>
              <w:t>2.02.00</w:t>
            </w:r>
          </w:p>
          <w:p w14:paraId="3A4B6B0C" w14:textId="77777777" w:rsidR="0006477E" w:rsidRDefault="0006477E" w:rsidP="00363520">
            <w:pPr>
              <w:pStyle w:val="TableParagraph"/>
              <w:spacing w:before="1"/>
              <w:ind w:left="110"/>
              <w:rPr>
                <w:rFonts w:ascii="Calibri"/>
                <w:sz w:val="18"/>
              </w:rPr>
            </w:pPr>
            <w:r>
              <w:rPr>
                <w:rFonts w:ascii="Calibri"/>
                <w:spacing w:val="-5"/>
                <w:sz w:val="18"/>
              </w:rPr>
              <w:t>02</w:t>
            </w:r>
          </w:p>
        </w:tc>
        <w:tc>
          <w:tcPr>
            <w:tcW w:w="3121" w:type="dxa"/>
          </w:tcPr>
          <w:p w14:paraId="7A568BB7" w14:textId="77777777" w:rsidR="0006477E" w:rsidRDefault="0006477E" w:rsidP="00363520">
            <w:pPr>
              <w:pStyle w:val="TableParagraph"/>
              <w:spacing w:before="236"/>
              <w:ind w:left="110"/>
              <w:rPr>
                <w:sz w:val="18"/>
              </w:rPr>
            </w:pPr>
            <w:r>
              <w:rPr>
                <w:w w:val="115"/>
                <w:sz w:val="18"/>
              </w:rPr>
              <w:t>Pembangunan Sarana dan Prasarana Kelurahan</w:t>
            </w:r>
          </w:p>
        </w:tc>
        <w:tc>
          <w:tcPr>
            <w:tcW w:w="3548" w:type="dxa"/>
            <w:gridSpan w:val="2"/>
          </w:tcPr>
          <w:p w14:paraId="653ADBF2" w14:textId="77777777" w:rsidR="0006477E" w:rsidRDefault="0006477E" w:rsidP="00363520">
            <w:pPr>
              <w:pStyle w:val="TableParagraph"/>
              <w:spacing w:before="236"/>
              <w:ind w:left="109" w:right="106"/>
              <w:rPr>
                <w:sz w:val="18"/>
              </w:rPr>
            </w:pPr>
            <w:r>
              <w:rPr>
                <w:w w:val="115"/>
                <w:sz w:val="18"/>
              </w:rPr>
              <w:t>Jumlah sarana dan prasarana kelurahan yang terbangun</w:t>
            </w:r>
          </w:p>
        </w:tc>
        <w:tc>
          <w:tcPr>
            <w:tcW w:w="2976" w:type="dxa"/>
            <w:gridSpan w:val="2"/>
          </w:tcPr>
          <w:p w14:paraId="1E14C57B" w14:textId="77777777" w:rsidR="0006477E" w:rsidRDefault="0006477E" w:rsidP="00363520">
            <w:pPr>
              <w:pStyle w:val="TableParagraph"/>
              <w:spacing w:before="36"/>
              <w:rPr>
                <w:rFonts w:ascii="Gabriola"/>
                <w:sz w:val="18"/>
              </w:rPr>
            </w:pPr>
          </w:p>
          <w:p w14:paraId="1DE8CF1C" w14:textId="77777777" w:rsidR="0006477E" w:rsidRDefault="0006477E" w:rsidP="00363520">
            <w:pPr>
              <w:pStyle w:val="TableParagraph"/>
              <w:ind w:left="119" w:right="114"/>
              <w:jc w:val="center"/>
              <w:rPr>
                <w:sz w:val="18"/>
              </w:rPr>
            </w:pPr>
            <w:r>
              <w:rPr>
                <w:w w:val="115"/>
                <w:sz w:val="18"/>
              </w:rPr>
              <w:t>21</w:t>
            </w:r>
            <w:r>
              <w:rPr>
                <w:spacing w:val="7"/>
                <w:w w:val="115"/>
                <w:sz w:val="18"/>
              </w:rPr>
              <w:t xml:space="preserve"> </w:t>
            </w:r>
            <w:r>
              <w:rPr>
                <w:spacing w:val="-4"/>
                <w:w w:val="115"/>
                <w:sz w:val="18"/>
              </w:rPr>
              <w:t>Unit</w:t>
            </w:r>
          </w:p>
        </w:tc>
        <w:tc>
          <w:tcPr>
            <w:tcW w:w="2832" w:type="dxa"/>
            <w:gridSpan w:val="2"/>
          </w:tcPr>
          <w:p w14:paraId="075E2D55" w14:textId="77777777" w:rsidR="0006477E" w:rsidRDefault="0006477E" w:rsidP="00363520">
            <w:pPr>
              <w:pStyle w:val="TableParagraph"/>
              <w:spacing w:before="36"/>
              <w:rPr>
                <w:rFonts w:ascii="Gabriola"/>
                <w:sz w:val="18"/>
              </w:rPr>
            </w:pPr>
          </w:p>
          <w:p w14:paraId="42FDC648" w14:textId="77777777" w:rsidR="0006477E" w:rsidRDefault="0006477E" w:rsidP="00363520">
            <w:pPr>
              <w:pStyle w:val="TableParagraph"/>
              <w:ind w:left="14" w:right="7"/>
              <w:jc w:val="center"/>
              <w:rPr>
                <w:sz w:val="18"/>
              </w:rPr>
            </w:pPr>
            <w:r>
              <w:rPr>
                <w:w w:val="115"/>
                <w:sz w:val="18"/>
              </w:rPr>
              <w:t>0</w:t>
            </w:r>
            <w:r>
              <w:rPr>
                <w:spacing w:val="7"/>
                <w:w w:val="115"/>
                <w:sz w:val="18"/>
              </w:rPr>
              <w:t xml:space="preserve"> </w:t>
            </w:r>
            <w:r>
              <w:rPr>
                <w:spacing w:val="-4"/>
                <w:w w:val="115"/>
                <w:sz w:val="18"/>
              </w:rPr>
              <w:t>Unit</w:t>
            </w:r>
          </w:p>
        </w:tc>
        <w:tc>
          <w:tcPr>
            <w:tcW w:w="2409" w:type="dxa"/>
            <w:gridSpan w:val="2"/>
          </w:tcPr>
          <w:p w14:paraId="1CAC9F09" w14:textId="77777777" w:rsidR="0006477E" w:rsidRDefault="0006477E" w:rsidP="00363520">
            <w:pPr>
              <w:pStyle w:val="TableParagraph"/>
              <w:spacing w:before="36"/>
              <w:rPr>
                <w:rFonts w:ascii="Gabriola"/>
                <w:sz w:val="18"/>
              </w:rPr>
            </w:pPr>
          </w:p>
          <w:p w14:paraId="255DDECF" w14:textId="77777777" w:rsidR="0006477E" w:rsidRDefault="0006477E" w:rsidP="00363520">
            <w:pPr>
              <w:pStyle w:val="TableParagraph"/>
              <w:ind w:left="60" w:right="42"/>
              <w:jc w:val="center"/>
              <w:rPr>
                <w:sz w:val="18"/>
              </w:rPr>
            </w:pPr>
            <w:r>
              <w:rPr>
                <w:w w:val="115"/>
                <w:sz w:val="18"/>
              </w:rPr>
              <w:t>0</w:t>
            </w:r>
            <w:r>
              <w:rPr>
                <w:spacing w:val="7"/>
                <w:w w:val="115"/>
                <w:sz w:val="18"/>
              </w:rPr>
              <w:t xml:space="preserve"> </w:t>
            </w:r>
            <w:r>
              <w:rPr>
                <w:spacing w:val="-4"/>
                <w:w w:val="115"/>
                <w:sz w:val="18"/>
              </w:rPr>
              <w:t>Unit</w:t>
            </w:r>
          </w:p>
        </w:tc>
      </w:tr>
      <w:tr w:rsidR="0006477E" w14:paraId="55AA00E4" w14:textId="77777777" w:rsidTr="00210BA4">
        <w:trPr>
          <w:gridAfter w:val="1"/>
          <w:wAfter w:w="11" w:type="dxa"/>
          <w:trHeight w:val="897"/>
        </w:trPr>
        <w:tc>
          <w:tcPr>
            <w:tcW w:w="960" w:type="dxa"/>
          </w:tcPr>
          <w:p w14:paraId="3EA6D0DD" w14:textId="77777777" w:rsidR="0006477E" w:rsidRDefault="0006477E" w:rsidP="00363520">
            <w:pPr>
              <w:pStyle w:val="TableParagraph"/>
              <w:rPr>
                <w:rFonts w:ascii="Times New Roman"/>
                <w:sz w:val="18"/>
              </w:rPr>
            </w:pPr>
          </w:p>
        </w:tc>
        <w:tc>
          <w:tcPr>
            <w:tcW w:w="850" w:type="dxa"/>
          </w:tcPr>
          <w:p w14:paraId="20A77B17" w14:textId="77777777" w:rsidR="0006477E" w:rsidRDefault="0006477E" w:rsidP="00363520">
            <w:pPr>
              <w:pStyle w:val="TableParagraph"/>
              <w:spacing w:before="227"/>
              <w:ind w:left="110"/>
              <w:rPr>
                <w:rFonts w:ascii="Calibri"/>
                <w:sz w:val="18"/>
              </w:rPr>
            </w:pPr>
            <w:r>
              <w:rPr>
                <w:rFonts w:ascii="Calibri"/>
                <w:spacing w:val="-2"/>
                <w:sz w:val="18"/>
              </w:rPr>
              <w:t>2.02.00</w:t>
            </w:r>
          </w:p>
          <w:p w14:paraId="5429DBCC" w14:textId="77777777" w:rsidR="0006477E" w:rsidRDefault="0006477E" w:rsidP="00363520">
            <w:pPr>
              <w:pStyle w:val="TableParagraph"/>
              <w:spacing w:before="1"/>
              <w:ind w:left="110"/>
              <w:rPr>
                <w:rFonts w:ascii="Calibri"/>
                <w:sz w:val="18"/>
              </w:rPr>
            </w:pPr>
            <w:r>
              <w:rPr>
                <w:rFonts w:ascii="Calibri"/>
                <w:spacing w:val="-5"/>
                <w:sz w:val="18"/>
              </w:rPr>
              <w:t>03</w:t>
            </w:r>
          </w:p>
        </w:tc>
        <w:tc>
          <w:tcPr>
            <w:tcW w:w="3121" w:type="dxa"/>
          </w:tcPr>
          <w:p w14:paraId="64E21506" w14:textId="77777777" w:rsidR="0006477E" w:rsidRDefault="0006477E" w:rsidP="00363520">
            <w:pPr>
              <w:pStyle w:val="TableParagraph"/>
              <w:spacing w:before="232"/>
              <w:ind w:left="110" w:right="381"/>
              <w:rPr>
                <w:sz w:val="18"/>
              </w:rPr>
            </w:pPr>
            <w:r>
              <w:rPr>
                <w:w w:val="115"/>
                <w:sz w:val="18"/>
              </w:rPr>
              <w:t>Pemberdayaan</w:t>
            </w:r>
            <w:r>
              <w:rPr>
                <w:spacing w:val="-12"/>
                <w:w w:val="115"/>
                <w:sz w:val="18"/>
              </w:rPr>
              <w:t xml:space="preserve"> </w:t>
            </w:r>
            <w:r>
              <w:rPr>
                <w:w w:val="115"/>
                <w:sz w:val="18"/>
              </w:rPr>
              <w:t>Masyarakat</w:t>
            </w:r>
            <w:r>
              <w:rPr>
                <w:spacing w:val="-11"/>
                <w:w w:val="115"/>
                <w:sz w:val="18"/>
              </w:rPr>
              <w:t xml:space="preserve"> </w:t>
            </w:r>
            <w:r>
              <w:rPr>
                <w:w w:val="115"/>
                <w:sz w:val="18"/>
              </w:rPr>
              <w:t xml:space="preserve">di </w:t>
            </w:r>
            <w:r>
              <w:rPr>
                <w:spacing w:val="-2"/>
                <w:w w:val="115"/>
                <w:sz w:val="18"/>
              </w:rPr>
              <w:t>Kelurahan</w:t>
            </w:r>
          </w:p>
        </w:tc>
        <w:tc>
          <w:tcPr>
            <w:tcW w:w="3548" w:type="dxa"/>
            <w:gridSpan w:val="2"/>
          </w:tcPr>
          <w:p w14:paraId="504D60F1" w14:textId="77777777" w:rsidR="0006477E" w:rsidRDefault="0006477E" w:rsidP="00363520">
            <w:pPr>
              <w:pStyle w:val="TableParagraph"/>
              <w:spacing w:before="126"/>
              <w:ind w:left="109"/>
              <w:rPr>
                <w:sz w:val="18"/>
              </w:rPr>
            </w:pPr>
            <w:r>
              <w:rPr>
                <w:w w:val="120"/>
                <w:sz w:val="18"/>
              </w:rPr>
              <w:t>Jumlah</w:t>
            </w:r>
            <w:r>
              <w:rPr>
                <w:spacing w:val="-12"/>
                <w:w w:val="120"/>
                <w:sz w:val="18"/>
              </w:rPr>
              <w:t xml:space="preserve"> </w:t>
            </w:r>
            <w:r>
              <w:rPr>
                <w:w w:val="120"/>
                <w:sz w:val="18"/>
              </w:rPr>
              <w:t>Pokmas</w:t>
            </w:r>
            <w:r>
              <w:rPr>
                <w:spacing w:val="-12"/>
                <w:w w:val="120"/>
                <w:sz w:val="18"/>
              </w:rPr>
              <w:t xml:space="preserve"> </w:t>
            </w:r>
            <w:r>
              <w:rPr>
                <w:w w:val="120"/>
                <w:sz w:val="18"/>
              </w:rPr>
              <w:t>dan</w:t>
            </w:r>
            <w:r>
              <w:rPr>
                <w:spacing w:val="-11"/>
                <w:w w:val="120"/>
                <w:sz w:val="18"/>
              </w:rPr>
              <w:t xml:space="preserve"> </w:t>
            </w:r>
            <w:r>
              <w:rPr>
                <w:w w:val="120"/>
                <w:sz w:val="18"/>
              </w:rPr>
              <w:t>Ormas</w:t>
            </w:r>
            <w:r>
              <w:rPr>
                <w:spacing w:val="-12"/>
                <w:w w:val="120"/>
                <w:sz w:val="18"/>
              </w:rPr>
              <w:t xml:space="preserve"> </w:t>
            </w:r>
            <w:r>
              <w:rPr>
                <w:w w:val="120"/>
                <w:sz w:val="18"/>
              </w:rPr>
              <w:t>yang melaksanakan pemberdayaan masyarakat di kelurahan</w:t>
            </w:r>
          </w:p>
        </w:tc>
        <w:tc>
          <w:tcPr>
            <w:tcW w:w="2976" w:type="dxa"/>
            <w:gridSpan w:val="2"/>
          </w:tcPr>
          <w:p w14:paraId="438CEE9E" w14:textId="77777777" w:rsidR="0006477E" w:rsidRDefault="0006477E" w:rsidP="00363520">
            <w:pPr>
              <w:pStyle w:val="TableParagraph"/>
              <w:spacing w:before="31"/>
              <w:rPr>
                <w:rFonts w:ascii="Gabriola"/>
                <w:sz w:val="18"/>
              </w:rPr>
            </w:pPr>
          </w:p>
          <w:p w14:paraId="10AB00EA" w14:textId="77777777" w:rsidR="0006477E" w:rsidRDefault="0006477E" w:rsidP="00363520">
            <w:pPr>
              <w:pStyle w:val="TableParagraph"/>
              <w:spacing w:before="1"/>
              <w:ind w:left="119" w:right="113"/>
              <w:jc w:val="center"/>
              <w:rPr>
                <w:sz w:val="18"/>
              </w:rPr>
            </w:pPr>
            <w:r>
              <w:rPr>
                <w:w w:val="115"/>
                <w:sz w:val="18"/>
              </w:rPr>
              <w:t>3</w:t>
            </w:r>
            <w:r>
              <w:rPr>
                <w:spacing w:val="7"/>
                <w:w w:val="115"/>
                <w:sz w:val="18"/>
              </w:rPr>
              <w:t xml:space="preserve"> </w:t>
            </w:r>
            <w:r>
              <w:rPr>
                <w:spacing w:val="-2"/>
                <w:w w:val="115"/>
                <w:sz w:val="18"/>
              </w:rPr>
              <w:t>Pokmas/Ormas</w:t>
            </w:r>
          </w:p>
        </w:tc>
        <w:tc>
          <w:tcPr>
            <w:tcW w:w="2832" w:type="dxa"/>
            <w:gridSpan w:val="2"/>
          </w:tcPr>
          <w:p w14:paraId="0B4EB880" w14:textId="77777777" w:rsidR="0006477E" w:rsidRDefault="0006477E" w:rsidP="00363520">
            <w:pPr>
              <w:pStyle w:val="TableParagraph"/>
              <w:spacing w:before="31"/>
              <w:rPr>
                <w:rFonts w:ascii="Gabriola"/>
                <w:sz w:val="18"/>
              </w:rPr>
            </w:pPr>
          </w:p>
          <w:p w14:paraId="6608AF69" w14:textId="77777777" w:rsidR="0006477E" w:rsidRDefault="0006477E" w:rsidP="00363520">
            <w:pPr>
              <w:pStyle w:val="TableParagraph"/>
              <w:spacing w:before="1"/>
              <w:ind w:left="14" w:right="2"/>
              <w:jc w:val="center"/>
              <w:rPr>
                <w:sz w:val="18"/>
              </w:rPr>
            </w:pPr>
            <w:r>
              <w:rPr>
                <w:w w:val="115"/>
                <w:sz w:val="18"/>
              </w:rPr>
              <w:t>1</w:t>
            </w:r>
            <w:r>
              <w:rPr>
                <w:spacing w:val="7"/>
                <w:w w:val="115"/>
                <w:sz w:val="18"/>
              </w:rPr>
              <w:t xml:space="preserve"> </w:t>
            </w:r>
            <w:r>
              <w:rPr>
                <w:spacing w:val="-2"/>
                <w:w w:val="115"/>
                <w:sz w:val="18"/>
              </w:rPr>
              <w:t>Pokmas/ormas</w:t>
            </w:r>
          </w:p>
        </w:tc>
        <w:tc>
          <w:tcPr>
            <w:tcW w:w="2409" w:type="dxa"/>
            <w:gridSpan w:val="2"/>
          </w:tcPr>
          <w:p w14:paraId="763E2FB9" w14:textId="77777777" w:rsidR="0006477E" w:rsidRDefault="0006477E" w:rsidP="00363520">
            <w:pPr>
              <w:pStyle w:val="TableParagraph"/>
              <w:spacing w:before="31"/>
              <w:rPr>
                <w:rFonts w:ascii="Gabriola"/>
                <w:sz w:val="18"/>
              </w:rPr>
            </w:pPr>
          </w:p>
          <w:p w14:paraId="4AB9D194" w14:textId="77777777" w:rsidR="0006477E" w:rsidRDefault="0006477E" w:rsidP="00363520">
            <w:pPr>
              <w:pStyle w:val="TableParagraph"/>
              <w:spacing w:before="1"/>
              <w:ind w:left="60" w:right="45"/>
              <w:jc w:val="center"/>
              <w:rPr>
                <w:sz w:val="18"/>
              </w:rPr>
            </w:pPr>
            <w:r>
              <w:rPr>
                <w:w w:val="115"/>
                <w:sz w:val="18"/>
              </w:rPr>
              <w:t>1</w:t>
            </w:r>
            <w:r>
              <w:rPr>
                <w:spacing w:val="7"/>
                <w:w w:val="115"/>
                <w:sz w:val="18"/>
              </w:rPr>
              <w:t xml:space="preserve"> </w:t>
            </w:r>
            <w:r>
              <w:rPr>
                <w:spacing w:val="-2"/>
                <w:w w:val="115"/>
                <w:sz w:val="18"/>
              </w:rPr>
              <w:t>Pokmas/ormas</w:t>
            </w:r>
          </w:p>
        </w:tc>
      </w:tr>
      <w:tr w:rsidR="0006477E" w14:paraId="5B8E82AB" w14:textId="77777777" w:rsidTr="00210BA4">
        <w:trPr>
          <w:gridAfter w:val="1"/>
          <w:wAfter w:w="11" w:type="dxa"/>
          <w:trHeight w:val="902"/>
        </w:trPr>
        <w:tc>
          <w:tcPr>
            <w:tcW w:w="960" w:type="dxa"/>
          </w:tcPr>
          <w:p w14:paraId="75F11AC5" w14:textId="77777777" w:rsidR="0006477E" w:rsidRDefault="0006477E" w:rsidP="00363520">
            <w:pPr>
              <w:pStyle w:val="TableParagraph"/>
              <w:spacing w:before="36"/>
              <w:rPr>
                <w:rFonts w:ascii="Gabriola"/>
                <w:sz w:val="18"/>
              </w:rPr>
            </w:pPr>
          </w:p>
          <w:p w14:paraId="3D9CDFA4" w14:textId="77777777" w:rsidR="0006477E" w:rsidRDefault="0006477E" w:rsidP="00363520">
            <w:pPr>
              <w:pStyle w:val="TableParagraph"/>
              <w:ind w:left="110"/>
              <w:rPr>
                <w:rFonts w:ascii="Calibri"/>
                <w:b/>
                <w:sz w:val="18"/>
              </w:rPr>
            </w:pPr>
            <w:r>
              <w:rPr>
                <w:rFonts w:ascii="Calibri"/>
                <w:b/>
                <w:spacing w:val="-2"/>
                <w:sz w:val="18"/>
              </w:rPr>
              <w:t>7.01.03</w:t>
            </w:r>
          </w:p>
        </w:tc>
        <w:tc>
          <w:tcPr>
            <w:tcW w:w="850" w:type="dxa"/>
          </w:tcPr>
          <w:p w14:paraId="463C7BF5" w14:textId="77777777" w:rsidR="0006477E" w:rsidRDefault="0006477E" w:rsidP="00363520">
            <w:pPr>
              <w:pStyle w:val="TableParagraph"/>
              <w:rPr>
                <w:rFonts w:ascii="Times New Roman"/>
                <w:sz w:val="18"/>
              </w:rPr>
            </w:pPr>
          </w:p>
        </w:tc>
        <w:tc>
          <w:tcPr>
            <w:tcW w:w="3121" w:type="dxa"/>
          </w:tcPr>
          <w:p w14:paraId="196C36A1" w14:textId="77777777" w:rsidR="0006477E" w:rsidRDefault="0006477E" w:rsidP="00363520">
            <w:pPr>
              <w:pStyle w:val="TableParagraph"/>
              <w:spacing w:before="131"/>
              <w:ind w:left="110" w:right="554"/>
              <w:rPr>
                <w:b/>
                <w:sz w:val="18"/>
              </w:rPr>
            </w:pPr>
            <w:r>
              <w:rPr>
                <w:b/>
                <w:spacing w:val="-2"/>
                <w:w w:val="110"/>
                <w:sz w:val="18"/>
              </w:rPr>
              <w:t>Program</w:t>
            </w:r>
            <w:r>
              <w:rPr>
                <w:b/>
                <w:spacing w:val="-7"/>
                <w:w w:val="110"/>
                <w:sz w:val="18"/>
              </w:rPr>
              <w:t xml:space="preserve"> </w:t>
            </w:r>
            <w:r>
              <w:rPr>
                <w:b/>
                <w:spacing w:val="-2"/>
                <w:w w:val="110"/>
                <w:sz w:val="18"/>
              </w:rPr>
              <w:t xml:space="preserve">pemberdayaan </w:t>
            </w:r>
            <w:r>
              <w:rPr>
                <w:b/>
                <w:w w:val="110"/>
                <w:sz w:val="18"/>
              </w:rPr>
              <w:t xml:space="preserve">Masyarakat Desa dan </w:t>
            </w:r>
            <w:r>
              <w:rPr>
                <w:b/>
                <w:spacing w:val="-2"/>
                <w:w w:val="110"/>
                <w:sz w:val="18"/>
              </w:rPr>
              <w:t>Kelurahan</w:t>
            </w:r>
          </w:p>
        </w:tc>
        <w:tc>
          <w:tcPr>
            <w:tcW w:w="3548" w:type="dxa"/>
            <w:gridSpan w:val="2"/>
          </w:tcPr>
          <w:p w14:paraId="6778830C" w14:textId="77777777" w:rsidR="0006477E" w:rsidRDefault="0006477E" w:rsidP="00363520">
            <w:pPr>
              <w:pStyle w:val="TableParagraph"/>
              <w:numPr>
                <w:ilvl w:val="0"/>
                <w:numId w:val="79"/>
              </w:numPr>
              <w:tabs>
                <w:tab w:val="left" w:pos="353"/>
              </w:tabs>
              <w:spacing w:before="131"/>
              <w:ind w:right="293" w:firstLine="0"/>
              <w:rPr>
                <w:b/>
                <w:sz w:val="18"/>
              </w:rPr>
            </w:pPr>
            <w:r>
              <w:rPr>
                <w:b/>
                <w:w w:val="110"/>
                <w:sz w:val="18"/>
              </w:rPr>
              <w:t>Persentase sarpras kelurahan yang dibangun sesuai kebutuhan.</w:t>
            </w:r>
          </w:p>
          <w:p w14:paraId="154844EB" w14:textId="77777777" w:rsidR="0006477E" w:rsidRDefault="0006477E" w:rsidP="00363520">
            <w:pPr>
              <w:pStyle w:val="TableParagraph"/>
              <w:numPr>
                <w:ilvl w:val="0"/>
                <w:numId w:val="79"/>
              </w:numPr>
              <w:tabs>
                <w:tab w:val="left" w:pos="352"/>
              </w:tabs>
              <w:spacing w:before="1"/>
              <w:ind w:left="352" w:hanging="243"/>
              <w:rPr>
                <w:b/>
                <w:sz w:val="18"/>
              </w:rPr>
            </w:pPr>
            <w:r>
              <w:rPr>
                <w:b/>
                <w:w w:val="110"/>
                <w:sz w:val="18"/>
              </w:rPr>
              <w:t>Persentase</w:t>
            </w:r>
            <w:r>
              <w:rPr>
                <w:b/>
                <w:spacing w:val="8"/>
                <w:w w:val="110"/>
                <w:sz w:val="18"/>
              </w:rPr>
              <w:t xml:space="preserve"> </w:t>
            </w:r>
            <w:r>
              <w:rPr>
                <w:b/>
                <w:w w:val="110"/>
                <w:sz w:val="18"/>
              </w:rPr>
              <w:t>warga</w:t>
            </w:r>
            <w:r>
              <w:rPr>
                <w:b/>
                <w:spacing w:val="4"/>
                <w:w w:val="110"/>
                <w:sz w:val="18"/>
              </w:rPr>
              <w:t xml:space="preserve"> </w:t>
            </w:r>
            <w:r>
              <w:rPr>
                <w:b/>
                <w:w w:val="110"/>
                <w:sz w:val="18"/>
              </w:rPr>
              <w:t>yang</w:t>
            </w:r>
            <w:r>
              <w:rPr>
                <w:b/>
                <w:spacing w:val="5"/>
                <w:w w:val="110"/>
                <w:sz w:val="18"/>
              </w:rPr>
              <w:t xml:space="preserve"> </w:t>
            </w:r>
            <w:r>
              <w:rPr>
                <w:b/>
                <w:spacing w:val="-2"/>
                <w:w w:val="110"/>
                <w:sz w:val="18"/>
              </w:rPr>
              <w:t>berdaya</w:t>
            </w:r>
          </w:p>
        </w:tc>
        <w:tc>
          <w:tcPr>
            <w:tcW w:w="2976" w:type="dxa"/>
            <w:gridSpan w:val="2"/>
          </w:tcPr>
          <w:p w14:paraId="1088B1E2" w14:textId="77777777" w:rsidR="0006477E" w:rsidRDefault="0006477E" w:rsidP="00363520">
            <w:pPr>
              <w:pStyle w:val="TableParagraph"/>
              <w:spacing w:before="36"/>
              <w:rPr>
                <w:rFonts w:ascii="Gabriola"/>
                <w:sz w:val="18"/>
              </w:rPr>
            </w:pPr>
          </w:p>
          <w:p w14:paraId="671CDBA7" w14:textId="77777777" w:rsidR="0006477E" w:rsidRDefault="0006477E" w:rsidP="00363520">
            <w:pPr>
              <w:pStyle w:val="TableParagraph"/>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59238A7B" w14:textId="77777777" w:rsidR="0006477E" w:rsidRDefault="0006477E" w:rsidP="00363520">
            <w:pPr>
              <w:pStyle w:val="TableParagraph"/>
              <w:spacing w:before="36"/>
              <w:rPr>
                <w:rFonts w:ascii="Gabriola"/>
                <w:sz w:val="18"/>
              </w:rPr>
            </w:pPr>
          </w:p>
          <w:p w14:paraId="43847157" w14:textId="77777777" w:rsidR="0006477E" w:rsidRDefault="0006477E" w:rsidP="00363520">
            <w:pPr>
              <w:pStyle w:val="TableParagraph"/>
              <w:ind w:left="14" w:right="5"/>
              <w:jc w:val="center"/>
              <w:rPr>
                <w:b/>
                <w:sz w:val="18"/>
              </w:rPr>
            </w:pPr>
            <w:r>
              <w:rPr>
                <w:b/>
                <w:w w:val="110"/>
                <w:sz w:val="18"/>
              </w:rPr>
              <w:t>0</w:t>
            </w:r>
            <w:r>
              <w:rPr>
                <w:b/>
                <w:spacing w:val="16"/>
                <w:w w:val="110"/>
                <w:sz w:val="18"/>
              </w:rPr>
              <w:t xml:space="preserve"> </w:t>
            </w:r>
            <w:r>
              <w:rPr>
                <w:b/>
                <w:spacing w:val="-12"/>
                <w:w w:val="110"/>
                <w:sz w:val="18"/>
              </w:rPr>
              <w:t>%</w:t>
            </w:r>
          </w:p>
        </w:tc>
        <w:tc>
          <w:tcPr>
            <w:tcW w:w="2409" w:type="dxa"/>
            <w:gridSpan w:val="2"/>
          </w:tcPr>
          <w:p w14:paraId="4AFCFC95" w14:textId="77777777" w:rsidR="0006477E" w:rsidRDefault="0006477E" w:rsidP="00363520">
            <w:pPr>
              <w:pStyle w:val="TableParagraph"/>
              <w:spacing w:before="36"/>
              <w:rPr>
                <w:rFonts w:ascii="Gabriola"/>
                <w:sz w:val="18"/>
              </w:rPr>
            </w:pPr>
          </w:p>
          <w:p w14:paraId="6672C222" w14:textId="77777777" w:rsidR="0006477E" w:rsidRDefault="0006477E" w:rsidP="00363520">
            <w:pPr>
              <w:pStyle w:val="TableParagraph"/>
              <w:ind w:left="60" w:right="40"/>
              <w:jc w:val="center"/>
              <w:rPr>
                <w:b/>
                <w:sz w:val="18"/>
              </w:rPr>
            </w:pPr>
            <w:r>
              <w:rPr>
                <w:b/>
                <w:w w:val="110"/>
                <w:sz w:val="18"/>
              </w:rPr>
              <w:t>0</w:t>
            </w:r>
            <w:r>
              <w:rPr>
                <w:b/>
                <w:spacing w:val="16"/>
                <w:w w:val="110"/>
                <w:sz w:val="18"/>
              </w:rPr>
              <w:t xml:space="preserve"> </w:t>
            </w:r>
            <w:r>
              <w:rPr>
                <w:b/>
                <w:spacing w:val="-12"/>
                <w:w w:val="110"/>
                <w:sz w:val="18"/>
              </w:rPr>
              <w:t>%</w:t>
            </w:r>
          </w:p>
        </w:tc>
      </w:tr>
      <w:tr w:rsidR="0006477E" w14:paraId="6C73E446" w14:textId="77777777" w:rsidTr="00210BA4">
        <w:trPr>
          <w:gridAfter w:val="1"/>
          <w:wAfter w:w="11" w:type="dxa"/>
          <w:trHeight w:val="897"/>
        </w:trPr>
        <w:tc>
          <w:tcPr>
            <w:tcW w:w="960" w:type="dxa"/>
          </w:tcPr>
          <w:p w14:paraId="0537BEAE" w14:textId="77777777" w:rsidR="0006477E" w:rsidRDefault="0006477E" w:rsidP="00363520">
            <w:pPr>
              <w:pStyle w:val="TableParagraph"/>
              <w:rPr>
                <w:rFonts w:ascii="Times New Roman"/>
                <w:sz w:val="18"/>
              </w:rPr>
            </w:pPr>
          </w:p>
        </w:tc>
        <w:tc>
          <w:tcPr>
            <w:tcW w:w="850" w:type="dxa"/>
          </w:tcPr>
          <w:p w14:paraId="469AC38C" w14:textId="77777777" w:rsidR="0006477E" w:rsidRDefault="0006477E" w:rsidP="00363520">
            <w:pPr>
              <w:pStyle w:val="TableParagraph"/>
              <w:spacing w:before="31"/>
              <w:rPr>
                <w:rFonts w:ascii="Gabriola"/>
                <w:sz w:val="18"/>
              </w:rPr>
            </w:pPr>
          </w:p>
          <w:p w14:paraId="3A4C9D63" w14:textId="77777777" w:rsidR="0006477E" w:rsidRDefault="0006477E" w:rsidP="00363520">
            <w:pPr>
              <w:pStyle w:val="TableParagraph"/>
              <w:ind w:left="110"/>
              <w:rPr>
                <w:rFonts w:ascii="Calibri"/>
                <w:b/>
                <w:sz w:val="18"/>
              </w:rPr>
            </w:pPr>
            <w:r>
              <w:rPr>
                <w:rFonts w:ascii="Calibri"/>
                <w:b/>
                <w:spacing w:val="-4"/>
                <w:sz w:val="18"/>
              </w:rPr>
              <w:t>2.06</w:t>
            </w:r>
          </w:p>
        </w:tc>
        <w:tc>
          <w:tcPr>
            <w:tcW w:w="3121" w:type="dxa"/>
          </w:tcPr>
          <w:p w14:paraId="283EBC67" w14:textId="77777777" w:rsidR="0006477E" w:rsidRDefault="0006477E" w:rsidP="00363520">
            <w:pPr>
              <w:pStyle w:val="TableParagraph"/>
              <w:spacing w:before="20" w:line="242" w:lineRule="auto"/>
              <w:ind w:left="110" w:right="138"/>
              <w:rPr>
                <w:b/>
                <w:sz w:val="18"/>
              </w:rPr>
            </w:pPr>
            <w:r>
              <w:rPr>
                <w:b/>
                <w:w w:val="110"/>
                <w:sz w:val="18"/>
              </w:rPr>
              <w:t xml:space="preserve">Pemberdayaan dan Kesejahteraan Keluarga Tingkat Kecamatan dan </w:t>
            </w:r>
            <w:r>
              <w:rPr>
                <w:b/>
                <w:spacing w:val="-2"/>
                <w:w w:val="110"/>
                <w:sz w:val="18"/>
              </w:rPr>
              <w:t>Kelurahan</w:t>
            </w:r>
          </w:p>
        </w:tc>
        <w:tc>
          <w:tcPr>
            <w:tcW w:w="3548" w:type="dxa"/>
            <w:gridSpan w:val="2"/>
          </w:tcPr>
          <w:p w14:paraId="09CE824E" w14:textId="77777777" w:rsidR="0006477E" w:rsidRDefault="0006477E" w:rsidP="00363520">
            <w:pPr>
              <w:pStyle w:val="TableParagraph"/>
              <w:spacing w:before="232" w:line="244" w:lineRule="auto"/>
              <w:ind w:left="109"/>
              <w:rPr>
                <w:b/>
                <w:sz w:val="18"/>
              </w:rPr>
            </w:pPr>
            <w:r>
              <w:rPr>
                <w:b/>
                <w:spacing w:val="-2"/>
                <w:w w:val="115"/>
                <w:sz w:val="18"/>
              </w:rPr>
              <w:t>Persentase</w:t>
            </w:r>
            <w:r>
              <w:rPr>
                <w:b/>
                <w:spacing w:val="-3"/>
                <w:w w:val="115"/>
                <w:sz w:val="18"/>
              </w:rPr>
              <w:t xml:space="preserve"> </w:t>
            </w:r>
            <w:r>
              <w:rPr>
                <w:b/>
                <w:spacing w:val="-2"/>
                <w:w w:val="115"/>
                <w:sz w:val="18"/>
              </w:rPr>
              <w:t>Kegiatan PKK</w:t>
            </w:r>
            <w:r>
              <w:rPr>
                <w:b/>
                <w:spacing w:val="-3"/>
                <w:w w:val="115"/>
                <w:sz w:val="18"/>
              </w:rPr>
              <w:t xml:space="preserve"> </w:t>
            </w:r>
            <w:r>
              <w:rPr>
                <w:b/>
                <w:spacing w:val="-2"/>
                <w:w w:val="115"/>
                <w:sz w:val="18"/>
              </w:rPr>
              <w:t>yang terlaksana</w:t>
            </w:r>
          </w:p>
        </w:tc>
        <w:tc>
          <w:tcPr>
            <w:tcW w:w="2976" w:type="dxa"/>
            <w:gridSpan w:val="2"/>
          </w:tcPr>
          <w:p w14:paraId="5269975E" w14:textId="77777777" w:rsidR="0006477E" w:rsidRDefault="0006477E" w:rsidP="00363520">
            <w:pPr>
              <w:pStyle w:val="TableParagraph"/>
              <w:spacing w:before="31"/>
              <w:rPr>
                <w:rFonts w:ascii="Gabriola"/>
                <w:sz w:val="18"/>
              </w:rPr>
            </w:pPr>
          </w:p>
          <w:p w14:paraId="37E0D15B" w14:textId="77777777" w:rsidR="0006477E" w:rsidRDefault="0006477E" w:rsidP="00363520">
            <w:pPr>
              <w:pStyle w:val="TableParagraph"/>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46CC7297" w14:textId="77777777" w:rsidR="0006477E" w:rsidRDefault="0006477E" w:rsidP="00363520">
            <w:pPr>
              <w:pStyle w:val="TableParagraph"/>
              <w:spacing w:before="31"/>
              <w:rPr>
                <w:rFonts w:ascii="Gabriola"/>
                <w:sz w:val="18"/>
              </w:rPr>
            </w:pPr>
          </w:p>
          <w:p w14:paraId="2C54DF3A" w14:textId="77777777" w:rsidR="0006477E" w:rsidRDefault="0006477E" w:rsidP="00363520">
            <w:pPr>
              <w:pStyle w:val="TableParagraph"/>
              <w:ind w:left="14" w:right="5"/>
              <w:jc w:val="center"/>
              <w:rPr>
                <w:b/>
                <w:sz w:val="18"/>
              </w:rPr>
            </w:pPr>
            <w:r>
              <w:rPr>
                <w:b/>
                <w:w w:val="110"/>
                <w:sz w:val="18"/>
              </w:rPr>
              <w:t>0</w:t>
            </w:r>
            <w:r>
              <w:rPr>
                <w:b/>
                <w:spacing w:val="16"/>
                <w:w w:val="110"/>
                <w:sz w:val="18"/>
              </w:rPr>
              <w:t xml:space="preserve"> </w:t>
            </w:r>
            <w:r>
              <w:rPr>
                <w:b/>
                <w:spacing w:val="-12"/>
                <w:w w:val="110"/>
                <w:sz w:val="18"/>
              </w:rPr>
              <w:t>%</w:t>
            </w:r>
          </w:p>
        </w:tc>
        <w:tc>
          <w:tcPr>
            <w:tcW w:w="2409" w:type="dxa"/>
            <w:gridSpan w:val="2"/>
          </w:tcPr>
          <w:p w14:paraId="4F047BC7" w14:textId="77777777" w:rsidR="0006477E" w:rsidRDefault="0006477E" w:rsidP="00363520">
            <w:pPr>
              <w:pStyle w:val="TableParagraph"/>
              <w:spacing w:before="31"/>
              <w:rPr>
                <w:rFonts w:ascii="Gabriola"/>
                <w:sz w:val="18"/>
              </w:rPr>
            </w:pPr>
          </w:p>
          <w:p w14:paraId="7A0D549C" w14:textId="77777777" w:rsidR="0006477E" w:rsidRDefault="0006477E" w:rsidP="00363520">
            <w:pPr>
              <w:pStyle w:val="TableParagraph"/>
              <w:ind w:left="60" w:right="40"/>
              <w:jc w:val="center"/>
              <w:rPr>
                <w:b/>
                <w:sz w:val="18"/>
              </w:rPr>
            </w:pPr>
            <w:r>
              <w:rPr>
                <w:b/>
                <w:w w:val="110"/>
                <w:sz w:val="18"/>
              </w:rPr>
              <w:t>0</w:t>
            </w:r>
            <w:r>
              <w:rPr>
                <w:b/>
                <w:spacing w:val="16"/>
                <w:w w:val="110"/>
                <w:sz w:val="18"/>
              </w:rPr>
              <w:t xml:space="preserve"> </w:t>
            </w:r>
            <w:r>
              <w:rPr>
                <w:b/>
                <w:spacing w:val="-12"/>
                <w:w w:val="110"/>
                <w:sz w:val="18"/>
              </w:rPr>
              <w:t>%</w:t>
            </w:r>
          </w:p>
        </w:tc>
      </w:tr>
      <w:tr w:rsidR="0006477E" w14:paraId="306A8BD3" w14:textId="77777777" w:rsidTr="00210BA4">
        <w:trPr>
          <w:gridAfter w:val="1"/>
          <w:wAfter w:w="11" w:type="dxa"/>
          <w:trHeight w:val="902"/>
        </w:trPr>
        <w:tc>
          <w:tcPr>
            <w:tcW w:w="960" w:type="dxa"/>
          </w:tcPr>
          <w:p w14:paraId="35093828" w14:textId="77777777" w:rsidR="0006477E" w:rsidRDefault="0006477E" w:rsidP="00363520">
            <w:pPr>
              <w:pStyle w:val="TableParagraph"/>
              <w:rPr>
                <w:rFonts w:ascii="Times New Roman"/>
                <w:sz w:val="18"/>
              </w:rPr>
            </w:pPr>
          </w:p>
        </w:tc>
        <w:tc>
          <w:tcPr>
            <w:tcW w:w="850" w:type="dxa"/>
          </w:tcPr>
          <w:p w14:paraId="3DBC3192" w14:textId="77777777" w:rsidR="0006477E" w:rsidRDefault="0006477E" w:rsidP="00363520">
            <w:pPr>
              <w:pStyle w:val="TableParagraph"/>
              <w:spacing w:before="232"/>
              <w:ind w:left="110"/>
              <w:rPr>
                <w:rFonts w:ascii="Calibri"/>
                <w:sz w:val="18"/>
              </w:rPr>
            </w:pPr>
            <w:r>
              <w:rPr>
                <w:rFonts w:ascii="Calibri"/>
                <w:spacing w:val="-2"/>
                <w:sz w:val="18"/>
              </w:rPr>
              <w:t>2.06.00</w:t>
            </w:r>
          </w:p>
          <w:p w14:paraId="77C67C1C" w14:textId="77777777" w:rsidR="0006477E" w:rsidRDefault="0006477E" w:rsidP="00363520">
            <w:pPr>
              <w:pStyle w:val="TableParagraph"/>
              <w:spacing w:before="1"/>
              <w:ind w:left="110"/>
              <w:rPr>
                <w:rFonts w:ascii="Calibri"/>
                <w:sz w:val="18"/>
              </w:rPr>
            </w:pPr>
            <w:r>
              <w:rPr>
                <w:rFonts w:ascii="Calibri"/>
                <w:spacing w:val="-5"/>
                <w:sz w:val="18"/>
              </w:rPr>
              <w:t>03</w:t>
            </w:r>
          </w:p>
        </w:tc>
        <w:tc>
          <w:tcPr>
            <w:tcW w:w="3121" w:type="dxa"/>
          </w:tcPr>
          <w:p w14:paraId="149448B8" w14:textId="77777777" w:rsidR="0006477E" w:rsidRDefault="0006477E" w:rsidP="00363520">
            <w:pPr>
              <w:pStyle w:val="TableParagraph"/>
              <w:spacing w:before="237"/>
              <w:ind w:left="110"/>
              <w:rPr>
                <w:sz w:val="18"/>
              </w:rPr>
            </w:pPr>
            <w:r>
              <w:rPr>
                <w:w w:val="115"/>
                <w:sz w:val="18"/>
              </w:rPr>
              <w:t>Peningkatan Ketahanan</w:t>
            </w:r>
            <w:r>
              <w:rPr>
                <w:spacing w:val="-3"/>
                <w:w w:val="115"/>
                <w:sz w:val="18"/>
              </w:rPr>
              <w:t xml:space="preserve"> </w:t>
            </w:r>
            <w:r>
              <w:rPr>
                <w:w w:val="115"/>
                <w:sz w:val="18"/>
              </w:rPr>
              <w:t xml:space="preserve">Pangan </w:t>
            </w:r>
            <w:r>
              <w:rPr>
                <w:spacing w:val="-2"/>
                <w:w w:val="115"/>
                <w:sz w:val="18"/>
              </w:rPr>
              <w:t>Keluarga</w:t>
            </w:r>
          </w:p>
        </w:tc>
        <w:tc>
          <w:tcPr>
            <w:tcW w:w="3548" w:type="dxa"/>
            <w:gridSpan w:val="2"/>
          </w:tcPr>
          <w:p w14:paraId="17B668C7" w14:textId="77777777" w:rsidR="0006477E" w:rsidRDefault="0006477E" w:rsidP="00363520">
            <w:pPr>
              <w:pStyle w:val="TableParagraph"/>
              <w:spacing w:before="131"/>
              <w:ind w:left="109"/>
              <w:rPr>
                <w:sz w:val="18"/>
              </w:rPr>
            </w:pPr>
            <w:r>
              <w:rPr>
                <w:w w:val="115"/>
                <w:sz w:val="18"/>
              </w:rPr>
              <w:t xml:space="preserve">Jumlah Keluarga yang mengikuti peningkatan ketahanan pangan </w:t>
            </w:r>
            <w:r>
              <w:rPr>
                <w:spacing w:val="-2"/>
                <w:w w:val="115"/>
                <w:sz w:val="18"/>
              </w:rPr>
              <w:t>keluarga</w:t>
            </w:r>
          </w:p>
        </w:tc>
        <w:tc>
          <w:tcPr>
            <w:tcW w:w="2976" w:type="dxa"/>
            <w:gridSpan w:val="2"/>
          </w:tcPr>
          <w:p w14:paraId="4BDE5B08" w14:textId="77777777" w:rsidR="0006477E" w:rsidRDefault="0006477E" w:rsidP="00363520">
            <w:pPr>
              <w:pStyle w:val="TableParagraph"/>
              <w:spacing w:before="36"/>
              <w:rPr>
                <w:rFonts w:ascii="Gabriola"/>
                <w:sz w:val="18"/>
              </w:rPr>
            </w:pPr>
          </w:p>
          <w:p w14:paraId="2C571959" w14:textId="77777777" w:rsidR="0006477E" w:rsidRDefault="0006477E" w:rsidP="00363520">
            <w:pPr>
              <w:pStyle w:val="TableParagraph"/>
              <w:ind w:left="119" w:right="115"/>
              <w:jc w:val="center"/>
              <w:rPr>
                <w:sz w:val="18"/>
              </w:rPr>
            </w:pPr>
            <w:r>
              <w:rPr>
                <w:w w:val="115"/>
                <w:sz w:val="18"/>
              </w:rPr>
              <w:t>50</w:t>
            </w:r>
            <w:r>
              <w:rPr>
                <w:spacing w:val="6"/>
                <w:w w:val="115"/>
                <w:sz w:val="18"/>
              </w:rPr>
              <w:t xml:space="preserve"> </w:t>
            </w:r>
            <w:r>
              <w:rPr>
                <w:spacing w:val="-2"/>
                <w:w w:val="115"/>
                <w:sz w:val="18"/>
              </w:rPr>
              <w:t>Keluarga</w:t>
            </w:r>
          </w:p>
        </w:tc>
        <w:tc>
          <w:tcPr>
            <w:tcW w:w="2832" w:type="dxa"/>
            <w:gridSpan w:val="2"/>
          </w:tcPr>
          <w:p w14:paraId="24744433" w14:textId="77777777" w:rsidR="0006477E" w:rsidRDefault="0006477E" w:rsidP="00363520">
            <w:pPr>
              <w:pStyle w:val="TableParagraph"/>
              <w:spacing w:before="36"/>
              <w:rPr>
                <w:rFonts w:ascii="Gabriola"/>
                <w:sz w:val="18"/>
              </w:rPr>
            </w:pPr>
          </w:p>
          <w:p w14:paraId="1B691C57" w14:textId="77777777" w:rsidR="0006477E" w:rsidRDefault="0006477E" w:rsidP="00363520">
            <w:pPr>
              <w:pStyle w:val="TableParagraph"/>
              <w:ind w:left="14"/>
              <w:jc w:val="center"/>
              <w:rPr>
                <w:sz w:val="18"/>
              </w:rPr>
            </w:pPr>
            <w:r>
              <w:rPr>
                <w:w w:val="115"/>
                <w:sz w:val="18"/>
              </w:rPr>
              <w:t>0</w:t>
            </w:r>
            <w:r>
              <w:rPr>
                <w:spacing w:val="6"/>
                <w:w w:val="115"/>
                <w:sz w:val="18"/>
              </w:rPr>
              <w:t xml:space="preserve"> </w:t>
            </w:r>
            <w:r>
              <w:rPr>
                <w:spacing w:val="-2"/>
                <w:w w:val="115"/>
                <w:sz w:val="18"/>
              </w:rPr>
              <w:t>Keluarga</w:t>
            </w:r>
          </w:p>
        </w:tc>
        <w:tc>
          <w:tcPr>
            <w:tcW w:w="2409" w:type="dxa"/>
            <w:gridSpan w:val="2"/>
          </w:tcPr>
          <w:p w14:paraId="2A70F7D8" w14:textId="77777777" w:rsidR="0006477E" w:rsidRDefault="0006477E" w:rsidP="00363520">
            <w:pPr>
              <w:pStyle w:val="TableParagraph"/>
              <w:spacing w:before="36"/>
              <w:rPr>
                <w:rFonts w:ascii="Gabriola"/>
                <w:sz w:val="18"/>
              </w:rPr>
            </w:pPr>
          </w:p>
          <w:p w14:paraId="4AE0E2D3" w14:textId="77777777" w:rsidR="0006477E" w:rsidRDefault="0006477E" w:rsidP="00363520">
            <w:pPr>
              <w:pStyle w:val="TableParagraph"/>
              <w:ind w:left="60" w:right="43"/>
              <w:jc w:val="center"/>
              <w:rPr>
                <w:sz w:val="18"/>
              </w:rPr>
            </w:pPr>
            <w:r>
              <w:rPr>
                <w:w w:val="115"/>
                <w:sz w:val="18"/>
              </w:rPr>
              <w:t>0</w:t>
            </w:r>
            <w:r>
              <w:rPr>
                <w:spacing w:val="6"/>
                <w:w w:val="115"/>
                <w:sz w:val="18"/>
              </w:rPr>
              <w:t xml:space="preserve"> </w:t>
            </w:r>
            <w:r>
              <w:rPr>
                <w:spacing w:val="-2"/>
                <w:w w:val="115"/>
                <w:sz w:val="18"/>
              </w:rPr>
              <w:t>Keluarga</w:t>
            </w:r>
          </w:p>
        </w:tc>
      </w:tr>
      <w:tr w:rsidR="0006477E" w14:paraId="077DCDB8" w14:textId="77777777" w:rsidTr="00210BA4">
        <w:trPr>
          <w:gridAfter w:val="1"/>
          <w:wAfter w:w="11" w:type="dxa"/>
          <w:trHeight w:val="1056"/>
        </w:trPr>
        <w:tc>
          <w:tcPr>
            <w:tcW w:w="960" w:type="dxa"/>
          </w:tcPr>
          <w:p w14:paraId="732FC788" w14:textId="77777777" w:rsidR="0006477E" w:rsidRDefault="0006477E" w:rsidP="00363520">
            <w:pPr>
              <w:pStyle w:val="TableParagraph"/>
              <w:rPr>
                <w:rFonts w:ascii="Times New Roman"/>
                <w:sz w:val="18"/>
              </w:rPr>
            </w:pPr>
          </w:p>
        </w:tc>
        <w:tc>
          <w:tcPr>
            <w:tcW w:w="850" w:type="dxa"/>
          </w:tcPr>
          <w:p w14:paraId="0B06A605" w14:textId="77777777" w:rsidR="0006477E" w:rsidRDefault="0006477E" w:rsidP="00363520">
            <w:pPr>
              <w:pStyle w:val="TableParagraph"/>
              <w:spacing w:before="3"/>
              <w:rPr>
                <w:rFonts w:ascii="Gabriola"/>
                <w:sz w:val="18"/>
              </w:rPr>
            </w:pPr>
          </w:p>
          <w:p w14:paraId="191BD0BB" w14:textId="77777777" w:rsidR="0006477E" w:rsidRDefault="0006477E" w:rsidP="00363520">
            <w:pPr>
              <w:pStyle w:val="TableParagraph"/>
              <w:ind w:left="110"/>
              <w:rPr>
                <w:rFonts w:ascii="Calibri"/>
                <w:sz w:val="18"/>
              </w:rPr>
            </w:pPr>
            <w:r>
              <w:rPr>
                <w:rFonts w:ascii="Calibri"/>
                <w:spacing w:val="-2"/>
                <w:sz w:val="18"/>
              </w:rPr>
              <w:t>2.06.00</w:t>
            </w:r>
          </w:p>
          <w:p w14:paraId="5B235147" w14:textId="77777777" w:rsidR="0006477E" w:rsidRDefault="0006477E" w:rsidP="00363520">
            <w:pPr>
              <w:pStyle w:val="TableParagraph"/>
              <w:spacing w:before="1"/>
              <w:ind w:left="110"/>
              <w:rPr>
                <w:rFonts w:ascii="Calibri"/>
                <w:sz w:val="18"/>
              </w:rPr>
            </w:pPr>
            <w:r>
              <w:rPr>
                <w:rFonts w:ascii="Calibri"/>
                <w:spacing w:val="-5"/>
                <w:sz w:val="18"/>
              </w:rPr>
              <w:t>05</w:t>
            </w:r>
          </w:p>
        </w:tc>
        <w:tc>
          <w:tcPr>
            <w:tcW w:w="3121" w:type="dxa"/>
          </w:tcPr>
          <w:p w14:paraId="74F1E53C" w14:textId="77777777" w:rsidR="0006477E" w:rsidRDefault="0006477E" w:rsidP="00363520">
            <w:pPr>
              <w:pStyle w:val="TableParagraph"/>
              <w:ind w:left="110" w:right="111"/>
              <w:rPr>
                <w:sz w:val="18"/>
              </w:rPr>
            </w:pPr>
            <w:r>
              <w:rPr>
                <w:w w:val="115"/>
                <w:sz w:val="18"/>
              </w:rPr>
              <w:t>Peningkatan Kesadaran</w:t>
            </w:r>
            <w:r>
              <w:rPr>
                <w:spacing w:val="40"/>
                <w:w w:val="115"/>
                <w:sz w:val="18"/>
              </w:rPr>
              <w:t xml:space="preserve"> </w:t>
            </w:r>
            <w:r>
              <w:rPr>
                <w:w w:val="115"/>
                <w:sz w:val="18"/>
              </w:rPr>
              <w:t>Keluarga dalam Mewujudkan Rumah Sehat dan Layak Huni serta Kesadaran Hukum tentang</w:t>
            </w:r>
          </w:p>
          <w:p w14:paraId="7EF423D5" w14:textId="77777777" w:rsidR="0006477E" w:rsidRDefault="0006477E" w:rsidP="00363520">
            <w:pPr>
              <w:pStyle w:val="TableParagraph"/>
              <w:spacing w:line="194" w:lineRule="exact"/>
              <w:ind w:left="110"/>
              <w:rPr>
                <w:sz w:val="18"/>
              </w:rPr>
            </w:pPr>
            <w:r>
              <w:rPr>
                <w:spacing w:val="-2"/>
                <w:w w:val="115"/>
                <w:sz w:val="18"/>
              </w:rPr>
              <w:t>Kepemilikan</w:t>
            </w:r>
            <w:r>
              <w:rPr>
                <w:spacing w:val="7"/>
                <w:w w:val="115"/>
                <w:sz w:val="18"/>
              </w:rPr>
              <w:t xml:space="preserve"> </w:t>
            </w:r>
            <w:r>
              <w:rPr>
                <w:spacing w:val="-2"/>
                <w:w w:val="115"/>
                <w:sz w:val="18"/>
              </w:rPr>
              <w:t>Rumah</w:t>
            </w:r>
          </w:p>
        </w:tc>
        <w:tc>
          <w:tcPr>
            <w:tcW w:w="3548" w:type="dxa"/>
            <w:gridSpan w:val="2"/>
          </w:tcPr>
          <w:p w14:paraId="770F9817" w14:textId="77777777" w:rsidR="0006477E" w:rsidRDefault="0006477E" w:rsidP="00363520">
            <w:pPr>
              <w:pStyle w:val="TableParagraph"/>
              <w:ind w:left="109" w:right="483"/>
              <w:jc w:val="both"/>
              <w:rPr>
                <w:sz w:val="18"/>
              </w:rPr>
            </w:pPr>
            <w:r>
              <w:rPr>
                <w:w w:val="115"/>
                <w:sz w:val="18"/>
              </w:rPr>
              <w:t>Jumlah Keluarga yang mengikuti peningkatan kesadaran keluarga dalam</w:t>
            </w:r>
            <w:r>
              <w:rPr>
                <w:spacing w:val="-1"/>
                <w:w w:val="115"/>
                <w:sz w:val="18"/>
              </w:rPr>
              <w:t xml:space="preserve"> </w:t>
            </w:r>
            <w:r>
              <w:rPr>
                <w:w w:val="115"/>
                <w:sz w:val="18"/>
              </w:rPr>
              <w:t>mewujudkan rumah sehat dan layak huni serta kesadaran</w:t>
            </w:r>
          </w:p>
          <w:p w14:paraId="2C4A91FC" w14:textId="77777777" w:rsidR="0006477E" w:rsidRDefault="0006477E" w:rsidP="00363520">
            <w:pPr>
              <w:pStyle w:val="TableParagraph"/>
              <w:spacing w:line="194" w:lineRule="exact"/>
              <w:ind w:left="109"/>
              <w:jc w:val="both"/>
              <w:rPr>
                <w:sz w:val="18"/>
              </w:rPr>
            </w:pPr>
            <w:r>
              <w:rPr>
                <w:w w:val="115"/>
                <w:sz w:val="18"/>
              </w:rPr>
              <w:t>hokum tentang</w:t>
            </w:r>
            <w:r>
              <w:rPr>
                <w:spacing w:val="-3"/>
                <w:w w:val="115"/>
                <w:sz w:val="18"/>
              </w:rPr>
              <w:t xml:space="preserve"> </w:t>
            </w:r>
            <w:r>
              <w:rPr>
                <w:w w:val="115"/>
                <w:sz w:val="18"/>
              </w:rPr>
              <w:t>kepemilikan</w:t>
            </w:r>
            <w:r>
              <w:rPr>
                <w:spacing w:val="-2"/>
                <w:w w:val="115"/>
                <w:sz w:val="18"/>
              </w:rPr>
              <w:t xml:space="preserve"> rumah</w:t>
            </w:r>
          </w:p>
        </w:tc>
        <w:tc>
          <w:tcPr>
            <w:tcW w:w="2976" w:type="dxa"/>
            <w:gridSpan w:val="2"/>
          </w:tcPr>
          <w:p w14:paraId="43CF2C1D" w14:textId="77777777" w:rsidR="0006477E" w:rsidRDefault="0006477E" w:rsidP="00363520">
            <w:pPr>
              <w:pStyle w:val="TableParagraph"/>
              <w:spacing w:before="113"/>
              <w:rPr>
                <w:rFonts w:ascii="Gabriola"/>
                <w:sz w:val="18"/>
              </w:rPr>
            </w:pPr>
          </w:p>
          <w:p w14:paraId="7DDC3DE2" w14:textId="77777777" w:rsidR="0006477E" w:rsidRDefault="0006477E" w:rsidP="00363520">
            <w:pPr>
              <w:pStyle w:val="TableParagraph"/>
              <w:ind w:left="119" w:right="115"/>
              <w:jc w:val="center"/>
              <w:rPr>
                <w:sz w:val="18"/>
              </w:rPr>
            </w:pPr>
            <w:r>
              <w:rPr>
                <w:w w:val="115"/>
                <w:sz w:val="18"/>
              </w:rPr>
              <w:t>50</w:t>
            </w:r>
            <w:r>
              <w:rPr>
                <w:spacing w:val="6"/>
                <w:w w:val="115"/>
                <w:sz w:val="18"/>
              </w:rPr>
              <w:t xml:space="preserve"> </w:t>
            </w:r>
            <w:r>
              <w:rPr>
                <w:spacing w:val="-2"/>
                <w:w w:val="115"/>
                <w:sz w:val="18"/>
              </w:rPr>
              <w:t>Keluarga</w:t>
            </w:r>
          </w:p>
        </w:tc>
        <w:tc>
          <w:tcPr>
            <w:tcW w:w="2832" w:type="dxa"/>
            <w:gridSpan w:val="2"/>
          </w:tcPr>
          <w:p w14:paraId="053EEFC8" w14:textId="77777777" w:rsidR="0006477E" w:rsidRDefault="0006477E" w:rsidP="00363520">
            <w:pPr>
              <w:pStyle w:val="TableParagraph"/>
              <w:spacing w:before="113"/>
              <w:rPr>
                <w:rFonts w:ascii="Gabriola"/>
                <w:sz w:val="18"/>
              </w:rPr>
            </w:pPr>
          </w:p>
          <w:p w14:paraId="5A8175B1" w14:textId="77777777" w:rsidR="0006477E" w:rsidRDefault="0006477E" w:rsidP="00363520">
            <w:pPr>
              <w:pStyle w:val="TableParagraph"/>
              <w:ind w:left="14"/>
              <w:jc w:val="center"/>
              <w:rPr>
                <w:sz w:val="18"/>
              </w:rPr>
            </w:pPr>
            <w:r>
              <w:rPr>
                <w:w w:val="115"/>
                <w:sz w:val="18"/>
              </w:rPr>
              <w:t>0</w:t>
            </w:r>
            <w:r>
              <w:rPr>
                <w:spacing w:val="6"/>
                <w:w w:val="115"/>
                <w:sz w:val="18"/>
              </w:rPr>
              <w:t xml:space="preserve"> </w:t>
            </w:r>
            <w:r>
              <w:rPr>
                <w:spacing w:val="-2"/>
                <w:w w:val="115"/>
                <w:sz w:val="18"/>
              </w:rPr>
              <w:t>Keluarga</w:t>
            </w:r>
          </w:p>
        </w:tc>
        <w:tc>
          <w:tcPr>
            <w:tcW w:w="2409" w:type="dxa"/>
            <w:gridSpan w:val="2"/>
          </w:tcPr>
          <w:p w14:paraId="338CDD52" w14:textId="77777777" w:rsidR="0006477E" w:rsidRDefault="0006477E" w:rsidP="00363520">
            <w:pPr>
              <w:pStyle w:val="TableParagraph"/>
              <w:spacing w:before="113"/>
              <w:rPr>
                <w:rFonts w:ascii="Gabriola"/>
                <w:sz w:val="18"/>
              </w:rPr>
            </w:pPr>
          </w:p>
          <w:p w14:paraId="3E135A59" w14:textId="77777777" w:rsidR="0006477E" w:rsidRDefault="0006477E" w:rsidP="00363520">
            <w:pPr>
              <w:pStyle w:val="TableParagraph"/>
              <w:ind w:left="60" w:right="43"/>
              <w:jc w:val="center"/>
              <w:rPr>
                <w:sz w:val="18"/>
              </w:rPr>
            </w:pPr>
            <w:r>
              <w:rPr>
                <w:w w:val="115"/>
                <w:sz w:val="18"/>
              </w:rPr>
              <w:t>0</w:t>
            </w:r>
            <w:r>
              <w:rPr>
                <w:spacing w:val="6"/>
                <w:w w:val="115"/>
                <w:sz w:val="18"/>
              </w:rPr>
              <w:t xml:space="preserve"> </w:t>
            </w:r>
            <w:r>
              <w:rPr>
                <w:spacing w:val="-2"/>
                <w:w w:val="115"/>
                <w:sz w:val="18"/>
              </w:rPr>
              <w:t>Keluarga</w:t>
            </w:r>
          </w:p>
        </w:tc>
      </w:tr>
      <w:tr w:rsidR="0006477E" w14:paraId="5E30E372" w14:textId="77777777" w:rsidTr="00210BA4">
        <w:trPr>
          <w:gridAfter w:val="1"/>
          <w:wAfter w:w="11" w:type="dxa"/>
          <w:trHeight w:val="1267"/>
        </w:trPr>
        <w:tc>
          <w:tcPr>
            <w:tcW w:w="960" w:type="dxa"/>
          </w:tcPr>
          <w:p w14:paraId="0049C6F7" w14:textId="77777777" w:rsidR="0006477E" w:rsidRDefault="0006477E" w:rsidP="00363520">
            <w:pPr>
              <w:pStyle w:val="TableParagraph"/>
              <w:rPr>
                <w:rFonts w:ascii="Times New Roman"/>
                <w:sz w:val="18"/>
              </w:rPr>
            </w:pPr>
          </w:p>
        </w:tc>
        <w:tc>
          <w:tcPr>
            <w:tcW w:w="850" w:type="dxa"/>
          </w:tcPr>
          <w:p w14:paraId="2962B145" w14:textId="77777777" w:rsidR="0006477E" w:rsidRDefault="0006477E" w:rsidP="00363520">
            <w:pPr>
              <w:pStyle w:val="TableParagraph"/>
              <w:spacing w:before="108"/>
              <w:rPr>
                <w:rFonts w:ascii="Gabriola"/>
                <w:sz w:val="18"/>
              </w:rPr>
            </w:pPr>
          </w:p>
          <w:p w14:paraId="4A377F1B" w14:textId="77777777" w:rsidR="0006477E" w:rsidRDefault="0006477E" w:rsidP="00363520">
            <w:pPr>
              <w:pStyle w:val="TableParagraph"/>
              <w:ind w:left="110"/>
              <w:rPr>
                <w:rFonts w:ascii="Calibri"/>
                <w:sz w:val="18"/>
              </w:rPr>
            </w:pPr>
            <w:r>
              <w:rPr>
                <w:rFonts w:ascii="Calibri"/>
                <w:spacing w:val="-2"/>
                <w:sz w:val="18"/>
              </w:rPr>
              <w:t>2.06.00</w:t>
            </w:r>
          </w:p>
          <w:p w14:paraId="4E140B45" w14:textId="77777777" w:rsidR="0006477E" w:rsidRDefault="0006477E" w:rsidP="00363520">
            <w:pPr>
              <w:pStyle w:val="TableParagraph"/>
              <w:spacing w:before="1"/>
              <w:ind w:left="110"/>
              <w:rPr>
                <w:rFonts w:ascii="Calibri"/>
                <w:sz w:val="18"/>
              </w:rPr>
            </w:pPr>
            <w:r>
              <w:rPr>
                <w:rFonts w:ascii="Calibri"/>
                <w:spacing w:val="-5"/>
                <w:sz w:val="18"/>
              </w:rPr>
              <w:t>06</w:t>
            </w:r>
          </w:p>
        </w:tc>
        <w:tc>
          <w:tcPr>
            <w:tcW w:w="3121" w:type="dxa"/>
          </w:tcPr>
          <w:p w14:paraId="72013573" w14:textId="77777777" w:rsidR="0006477E" w:rsidRDefault="0006477E" w:rsidP="00363520">
            <w:pPr>
              <w:pStyle w:val="TableParagraph"/>
              <w:ind w:left="110" w:right="138"/>
              <w:rPr>
                <w:sz w:val="18"/>
              </w:rPr>
            </w:pPr>
            <w:r>
              <w:rPr>
                <w:w w:val="115"/>
                <w:sz w:val="18"/>
              </w:rPr>
              <w:t>Peningkatan Kesadaran Keluarga dalam Peningkatan Pendidikan dan Keterampilan untuk Mewujudkan Sumber Daya Manusia yang Berkualitas</w:t>
            </w:r>
          </w:p>
          <w:p w14:paraId="336C5F62" w14:textId="77777777" w:rsidR="0006477E" w:rsidRDefault="0006477E" w:rsidP="00363520">
            <w:pPr>
              <w:pStyle w:val="TableParagraph"/>
              <w:spacing w:line="194" w:lineRule="exact"/>
              <w:ind w:left="110"/>
              <w:rPr>
                <w:sz w:val="18"/>
              </w:rPr>
            </w:pPr>
            <w:r>
              <w:rPr>
                <w:w w:val="115"/>
                <w:sz w:val="18"/>
              </w:rPr>
              <w:t>dan</w:t>
            </w:r>
            <w:r>
              <w:rPr>
                <w:spacing w:val="3"/>
                <w:w w:val="115"/>
                <w:sz w:val="18"/>
              </w:rPr>
              <w:t xml:space="preserve"> </w:t>
            </w:r>
            <w:r>
              <w:rPr>
                <w:w w:val="115"/>
                <w:sz w:val="18"/>
              </w:rPr>
              <w:t>Berdaya</w:t>
            </w:r>
            <w:r>
              <w:rPr>
                <w:spacing w:val="7"/>
                <w:w w:val="115"/>
                <w:sz w:val="18"/>
              </w:rPr>
              <w:t xml:space="preserve"> </w:t>
            </w:r>
            <w:r>
              <w:rPr>
                <w:spacing w:val="-2"/>
                <w:w w:val="115"/>
                <w:sz w:val="18"/>
              </w:rPr>
              <w:t>Saing</w:t>
            </w:r>
          </w:p>
        </w:tc>
        <w:tc>
          <w:tcPr>
            <w:tcW w:w="3548" w:type="dxa"/>
            <w:gridSpan w:val="2"/>
          </w:tcPr>
          <w:p w14:paraId="5F940DF0" w14:textId="77777777" w:rsidR="0006477E" w:rsidRDefault="0006477E" w:rsidP="00363520">
            <w:pPr>
              <w:pStyle w:val="TableParagraph"/>
              <w:ind w:left="109" w:right="229"/>
              <w:rPr>
                <w:sz w:val="18"/>
              </w:rPr>
            </w:pPr>
            <w:r>
              <w:rPr>
                <w:w w:val="115"/>
                <w:sz w:val="18"/>
              </w:rPr>
              <w:t>Jumlah keluarga yang mengikuti peningkatan kesadaran keluarga dalam</w:t>
            </w:r>
            <w:r>
              <w:rPr>
                <w:spacing w:val="-2"/>
                <w:w w:val="115"/>
                <w:sz w:val="18"/>
              </w:rPr>
              <w:t xml:space="preserve"> </w:t>
            </w:r>
            <w:r>
              <w:rPr>
                <w:w w:val="115"/>
                <w:sz w:val="18"/>
              </w:rPr>
              <w:t>peningkatan</w:t>
            </w:r>
            <w:r>
              <w:rPr>
                <w:spacing w:val="-4"/>
                <w:w w:val="115"/>
                <w:sz w:val="18"/>
              </w:rPr>
              <w:t xml:space="preserve"> </w:t>
            </w:r>
            <w:r>
              <w:rPr>
                <w:w w:val="115"/>
                <w:sz w:val="18"/>
              </w:rPr>
              <w:t>pendidikan</w:t>
            </w:r>
            <w:r>
              <w:rPr>
                <w:spacing w:val="-4"/>
                <w:w w:val="115"/>
                <w:sz w:val="18"/>
              </w:rPr>
              <w:t xml:space="preserve"> </w:t>
            </w:r>
            <w:r>
              <w:rPr>
                <w:w w:val="115"/>
                <w:sz w:val="18"/>
              </w:rPr>
              <w:t>dan keteramplan untuk mewujudkan sumber daya manusia yang</w:t>
            </w:r>
          </w:p>
          <w:p w14:paraId="4DE79A23" w14:textId="77777777" w:rsidR="0006477E" w:rsidRDefault="0006477E" w:rsidP="00363520">
            <w:pPr>
              <w:pStyle w:val="TableParagraph"/>
              <w:spacing w:line="194" w:lineRule="exact"/>
              <w:ind w:left="109"/>
              <w:rPr>
                <w:sz w:val="18"/>
              </w:rPr>
            </w:pPr>
            <w:r>
              <w:rPr>
                <w:w w:val="115"/>
                <w:sz w:val="18"/>
              </w:rPr>
              <w:t>berkualitas</w:t>
            </w:r>
            <w:r>
              <w:rPr>
                <w:spacing w:val="-2"/>
                <w:w w:val="115"/>
                <w:sz w:val="18"/>
              </w:rPr>
              <w:t xml:space="preserve"> </w:t>
            </w:r>
            <w:r>
              <w:rPr>
                <w:w w:val="115"/>
                <w:sz w:val="18"/>
              </w:rPr>
              <w:t>dan</w:t>
            </w:r>
            <w:r>
              <w:rPr>
                <w:spacing w:val="3"/>
                <w:w w:val="115"/>
                <w:sz w:val="18"/>
              </w:rPr>
              <w:t xml:space="preserve"> </w:t>
            </w:r>
            <w:r>
              <w:rPr>
                <w:w w:val="115"/>
                <w:sz w:val="18"/>
              </w:rPr>
              <w:t>berdaya</w:t>
            </w:r>
            <w:r>
              <w:rPr>
                <w:spacing w:val="-2"/>
                <w:w w:val="115"/>
                <w:sz w:val="18"/>
              </w:rPr>
              <w:t xml:space="preserve"> saing</w:t>
            </w:r>
          </w:p>
        </w:tc>
        <w:tc>
          <w:tcPr>
            <w:tcW w:w="2976" w:type="dxa"/>
            <w:gridSpan w:val="2"/>
          </w:tcPr>
          <w:p w14:paraId="49110469" w14:textId="77777777" w:rsidR="0006477E" w:rsidRDefault="0006477E" w:rsidP="00363520">
            <w:pPr>
              <w:pStyle w:val="TableParagraph"/>
              <w:spacing w:before="219"/>
              <w:rPr>
                <w:rFonts w:ascii="Gabriola"/>
                <w:sz w:val="18"/>
              </w:rPr>
            </w:pPr>
          </w:p>
          <w:p w14:paraId="2CE305DD" w14:textId="77777777" w:rsidR="0006477E" w:rsidRDefault="0006477E" w:rsidP="00363520">
            <w:pPr>
              <w:pStyle w:val="TableParagraph"/>
              <w:ind w:left="119" w:right="115"/>
              <w:jc w:val="center"/>
              <w:rPr>
                <w:sz w:val="18"/>
              </w:rPr>
            </w:pPr>
            <w:r>
              <w:rPr>
                <w:w w:val="115"/>
                <w:sz w:val="18"/>
              </w:rPr>
              <w:t>50</w:t>
            </w:r>
            <w:r>
              <w:rPr>
                <w:spacing w:val="6"/>
                <w:w w:val="115"/>
                <w:sz w:val="18"/>
              </w:rPr>
              <w:t xml:space="preserve"> </w:t>
            </w:r>
            <w:r>
              <w:rPr>
                <w:spacing w:val="-2"/>
                <w:w w:val="115"/>
                <w:sz w:val="18"/>
              </w:rPr>
              <w:t>Keluarga</w:t>
            </w:r>
          </w:p>
        </w:tc>
        <w:tc>
          <w:tcPr>
            <w:tcW w:w="2832" w:type="dxa"/>
            <w:gridSpan w:val="2"/>
          </w:tcPr>
          <w:p w14:paraId="1C64C156" w14:textId="77777777" w:rsidR="0006477E" w:rsidRDefault="0006477E" w:rsidP="00363520">
            <w:pPr>
              <w:pStyle w:val="TableParagraph"/>
              <w:spacing w:before="219"/>
              <w:rPr>
                <w:rFonts w:ascii="Gabriola"/>
                <w:sz w:val="18"/>
              </w:rPr>
            </w:pPr>
          </w:p>
          <w:p w14:paraId="6059AFBF" w14:textId="77777777" w:rsidR="0006477E" w:rsidRDefault="0006477E" w:rsidP="00363520">
            <w:pPr>
              <w:pStyle w:val="TableParagraph"/>
              <w:ind w:left="14" w:right="5"/>
              <w:jc w:val="center"/>
              <w:rPr>
                <w:sz w:val="18"/>
              </w:rPr>
            </w:pPr>
            <w:r>
              <w:rPr>
                <w:w w:val="115"/>
                <w:sz w:val="18"/>
              </w:rPr>
              <w:t>0</w:t>
            </w:r>
            <w:r>
              <w:rPr>
                <w:spacing w:val="11"/>
                <w:w w:val="115"/>
                <w:sz w:val="18"/>
              </w:rPr>
              <w:t xml:space="preserve"> </w:t>
            </w:r>
            <w:r>
              <w:rPr>
                <w:spacing w:val="-2"/>
                <w:w w:val="115"/>
                <w:sz w:val="18"/>
              </w:rPr>
              <w:t>Keluarga</w:t>
            </w:r>
          </w:p>
        </w:tc>
        <w:tc>
          <w:tcPr>
            <w:tcW w:w="2409" w:type="dxa"/>
            <w:gridSpan w:val="2"/>
          </w:tcPr>
          <w:p w14:paraId="6BB8125E" w14:textId="77777777" w:rsidR="0006477E" w:rsidRDefault="0006477E" w:rsidP="00363520">
            <w:pPr>
              <w:pStyle w:val="TableParagraph"/>
              <w:spacing w:before="219"/>
              <w:rPr>
                <w:rFonts w:ascii="Gabriola"/>
                <w:sz w:val="18"/>
              </w:rPr>
            </w:pPr>
          </w:p>
          <w:p w14:paraId="0FA59424" w14:textId="77777777" w:rsidR="0006477E" w:rsidRDefault="0006477E" w:rsidP="00363520">
            <w:pPr>
              <w:pStyle w:val="TableParagraph"/>
              <w:ind w:left="60" w:right="39"/>
              <w:jc w:val="center"/>
              <w:rPr>
                <w:sz w:val="18"/>
              </w:rPr>
            </w:pPr>
            <w:r>
              <w:rPr>
                <w:w w:val="115"/>
                <w:sz w:val="18"/>
              </w:rPr>
              <w:t>0</w:t>
            </w:r>
            <w:r>
              <w:rPr>
                <w:spacing w:val="11"/>
                <w:w w:val="115"/>
                <w:sz w:val="18"/>
              </w:rPr>
              <w:t xml:space="preserve"> </w:t>
            </w:r>
            <w:r>
              <w:rPr>
                <w:spacing w:val="-2"/>
                <w:w w:val="115"/>
                <w:sz w:val="18"/>
              </w:rPr>
              <w:t>Keluarga</w:t>
            </w:r>
          </w:p>
        </w:tc>
      </w:tr>
      <w:tr w:rsidR="0006477E" w14:paraId="0B985063" w14:textId="77777777" w:rsidTr="00210BA4">
        <w:trPr>
          <w:gridAfter w:val="1"/>
          <w:wAfter w:w="11" w:type="dxa"/>
          <w:trHeight w:val="902"/>
        </w:trPr>
        <w:tc>
          <w:tcPr>
            <w:tcW w:w="960" w:type="dxa"/>
          </w:tcPr>
          <w:p w14:paraId="1492795D" w14:textId="77777777" w:rsidR="0006477E" w:rsidRDefault="0006477E" w:rsidP="00363520">
            <w:pPr>
              <w:pStyle w:val="TableParagraph"/>
              <w:rPr>
                <w:rFonts w:ascii="Times New Roman"/>
                <w:sz w:val="18"/>
              </w:rPr>
            </w:pPr>
          </w:p>
        </w:tc>
        <w:tc>
          <w:tcPr>
            <w:tcW w:w="850" w:type="dxa"/>
          </w:tcPr>
          <w:p w14:paraId="52469C4E" w14:textId="77777777" w:rsidR="0006477E" w:rsidRDefault="0006477E" w:rsidP="00363520">
            <w:pPr>
              <w:pStyle w:val="TableParagraph"/>
              <w:spacing w:before="231"/>
              <w:ind w:left="110"/>
              <w:rPr>
                <w:rFonts w:ascii="Calibri"/>
                <w:sz w:val="18"/>
              </w:rPr>
            </w:pPr>
            <w:r>
              <w:rPr>
                <w:rFonts w:ascii="Calibri"/>
                <w:spacing w:val="-2"/>
                <w:sz w:val="18"/>
              </w:rPr>
              <w:t>2.06.00</w:t>
            </w:r>
          </w:p>
          <w:p w14:paraId="79E74D06" w14:textId="77777777" w:rsidR="0006477E" w:rsidRDefault="0006477E" w:rsidP="00363520">
            <w:pPr>
              <w:pStyle w:val="TableParagraph"/>
              <w:spacing w:before="1"/>
              <w:ind w:left="110"/>
              <w:rPr>
                <w:rFonts w:ascii="Calibri"/>
                <w:sz w:val="18"/>
              </w:rPr>
            </w:pPr>
            <w:r>
              <w:rPr>
                <w:rFonts w:ascii="Calibri"/>
                <w:spacing w:val="-5"/>
                <w:sz w:val="18"/>
              </w:rPr>
              <w:t>09</w:t>
            </w:r>
          </w:p>
        </w:tc>
        <w:tc>
          <w:tcPr>
            <w:tcW w:w="3121" w:type="dxa"/>
          </w:tcPr>
          <w:p w14:paraId="3982E693" w14:textId="77777777" w:rsidR="0006477E" w:rsidRDefault="0006477E" w:rsidP="00363520">
            <w:pPr>
              <w:pStyle w:val="TableParagraph"/>
              <w:spacing w:before="25"/>
              <w:ind w:left="110" w:right="65"/>
              <w:rPr>
                <w:sz w:val="18"/>
              </w:rPr>
            </w:pPr>
            <w:r>
              <w:rPr>
                <w:w w:val="115"/>
                <w:sz w:val="18"/>
              </w:rPr>
              <w:t>Penumbuhan Kesadaran Keluarga dalam Peningkatan Kualitas</w:t>
            </w:r>
            <w:r>
              <w:rPr>
                <w:spacing w:val="-3"/>
                <w:w w:val="115"/>
                <w:sz w:val="18"/>
              </w:rPr>
              <w:t xml:space="preserve"> </w:t>
            </w:r>
            <w:r>
              <w:rPr>
                <w:w w:val="115"/>
                <w:sz w:val="18"/>
              </w:rPr>
              <w:t>Kelestarian</w:t>
            </w:r>
            <w:r>
              <w:rPr>
                <w:spacing w:val="-4"/>
                <w:w w:val="115"/>
                <w:sz w:val="18"/>
              </w:rPr>
              <w:t xml:space="preserve"> </w:t>
            </w:r>
            <w:r>
              <w:rPr>
                <w:w w:val="115"/>
                <w:sz w:val="18"/>
              </w:rPr>
              <w:t xml:space="preserve">Lingkungan </w:t>
            </w:r>
            <w:r>
              <w:rPr>
                <w:spacing w:val="-4"/>
                <w:w w:val="115"/>
                <w:sz w:val="18"/>
              </w:rPr>
              <w:t>Hidup</w:t>
            </w:r>
          </w:p>
        </w:tc>
        <w:tc>
          <w:tcPr>
            <w:tcW w:w="3548" w:type="dxa"/>
            <w:gridSpan w:val="2"/>
          </w:tcPr>
          <w:p w14:paraId="6DD477EE" w14:textId="77777777" w:rsidR="0006477E" w:rsidRDefault="0006477E" w:rsidP="00363520">
            <w:pPr>
              <w:pStyle w:val="TableParagraph"/>
              <w:spacing w:before="25"/>
              <w:ind w:left="109"/>
              <w:rPr>
                <w:sz w:val="18"/>
              </w:rPr>
            </w:pPr>
            <w:r>
              <w:rPr>
                <w:w w:val="115"/>
                <w:sz w:val="18"/>
              </w:rPr>
              <w:t>Jumlah Keluarga yang mengikuti penumbuhan kesadaran keluarga dalam peningkatan Kualitas Kelestarian Lingkungan Hidup</w:t>
            </w:r>
          </w:p>
        </w:tc>
        <w:tc>
          <w:tcPr>
            <w:tcW w:w="2976" w:type="dxa"/>
            <w:gridSpan w:val="2"/>
          </w:tcPr>
          <w:p w14:paraId="0B09E032" w14:textId="77777777" w:rsidR="0006477E" w:rsidRDefault="0006477E" w:rsidP="00363520">
            <w:pPr>
              <w:pStyle w:val="TableParagraph"/>
              <w:spacing w:before="36"/>
              <w:rPr>
                <w:rFonts w:ascii="Gabriola"/>
                <w:sz w:val="18"/>
              </w:rPr>
            </w:pPr>
          </w:p>
          <w:p w14:paraId="14EAA606" w14:textId="77777777" w:rsidR="0006477E" w:rsidRDefault="0006477E" w:rsidP="00363520">
            <w:pPr>
              <w:pStyle w:val="TableParagraph"/>
              <w:ind w:left="119" w:right="115"/>
              <w:jc w:val="center"/>
              <w:rPr>
                <w:sz w:val="18"/>
              </w:rPr>
            </w:pPr>
            <w:r>
              <w:rPr>
                <w:w w:val="115"/>
                <w:sz w:val="18"/>
              </w:rPr>
              <w:t>50</w:t>
            </w:r>
            <w:r>
              <w:rPr>
                <w:spacing w:val="6"/>
                <w:w w:val="115"/>
                <w:sz w:val="18"/>
              </w:rPr>
              <w:t xml:space="preserve"> </w:t>
            </w:r>
            <w:r>
              <w:rPr>
                <w:spacing w:val="-2"/>
                <w:w w:val="115"/>
                <w:sz w:val="18"/>
              </w:rPr>
              <w:t>Keluarga</w:t>
            </w:r>
          </w:p>
        </w:tc>
        <w:tc>
          <w:tcPr>
            <w:tcW w:w="2832" w:type="dxa"/>
            <w:gridSpan w:val="2"/>
          </w:tcPr>
          <w:p w14:paraId="08EFEF14" w14:textId="77777777" w:rsidR="0006477E" w:rsidRDefault="0006477E" w:rsidP="00363520">
            <w:pPr>
              <w:pStyle w:val="TableParagraph"/>
              <w:spacing w:before="36"/>
              <w:rPr>
                <w:rFonts w:ascii="Gabriola"/>
                <w:sz w:val="18"/>
              </w:rPr>
            </w:pPr>
          </w:p>
          <w:p w14:paraId="77B37CE6" w14:textId="77777777" w:rsidR="0006477E" w:rsidRDefault="0006477E" w:rsidP="00363520">
            <w:pPr>
              <w:pStyle w:val="TableParagraph"/>
              <w:ind w:left="14"/>
              <w:jc w:val="center"/>
              <w:rPr>
                <w:sz w:val="18"/>
              </w:rPr>
            </w:pPr>
            <w:r>
              <w:rPr>
                <w:w w:val="115"/>
                <w:sz w:val="18"/>
              </w:rPr>
              <w:t>0</w:t>
            </w:r>
            <w:r>
              <w:rPr>
                <w:spacing w:val="6"/>
                <w:w w:val="115"/>
                <w:sz w:val="18"/>
              </w:rPr>
              <w:t xml:space="preserve"> </w:t>
            </w:r>
            <w:r>
              <w:rPr>
                <w:spacing w:val="-2"/>
                <w:w w:val="115"/>
                <w:sz w:val="18"/>
              </w:rPr>
              <w:t>Keluarga</w:t>
            </w:r>
          </w:p>
        </w:tc>
        <w:tc>
          <w:tcPr>
            <w:tcW w:w="2409" w:type="dxa"/>
            <w:gridSpan w:val="2"/>
          </w:tcPr>
          <w:p w14:paraId="3BCB6AF5" w14:textId="77777777" w:rsidR="0006477E" w:rsidRDefault="0006477E" w:rsidP="00363520">
            <w:pPr>
              <w:pStyle w:val="TableParagraph"/>
              <w:spacing w:before="36"/>
              <w:rPr>
                <w:rFonts w:ascii="Gabriola"/>
                <w:sz w:val="18"/>
              </w:rPr>
            </w:pPr>
          </w:p>
          <w:p w14:paraId="05D305F6" w14:textId="77777777" w:rsidR="0006477E" w:rsidRDefault="0006477E" w:rsidP="00363520">
            <w:pPr>
              <w:pStyle w:val="TableParagraph"/>
              <w:ind w:left="60" w:right="43"/>
              <w:jc w:val="center"/>
              <w:rPr>
                <w:sz w:val="18"/>
              </w:rPr>
            </w:pPr>
            <w:r>
              <w:rPr>
                <w:w w:val="115"/>
                <w:sz w:val="18"/>
              </w:rPr>
              <w:t>0</w:t>
            </w:r>
            <w:r>
              <w:rPr>
                <w:spacing w:val="6"/>
                <w:w w:val="115"/>
                <w:sz w:val="18"/>
              </w:rPr>
              <w:t xml:space="preserve"> </w:t>
            </w:r>
            <w:r>
              <w:rPr>
                <w:spacing w:val="-2"/>
                <w:w w:val="115"/>
                <w:sz w:val="18"/>
              </w:rPr>
              <w:t>Keluarga</w:t>
            </w:r>
          </w:p>
        </w:tc>
      </w:tr>
      <w:tr w:rsidR="0006477E" w14:paraId="082D3CA6" w14:textId="77777777" w:rsidTr="00210BA4">
        <w:trPr>
          <w:gridAfter w:val="1"/>
          <w:wAfter w:w="11" w:type="dxa"/>
          <w:trHeight w:val="902"/>
        </w:trPr>
        <w:tc>
          <w:tcPr>
            <w:tcW w:w="960" w:type="dxa"/>
          </w:tcPr>
          <w:p w14:paraId="6D50AB45" w14:textId="77777777" w:rsidR="0006477E" w:rsidRDefault="0006477E" w:rsidP="00363520">
            <w:pPr>
              <w:pStyle w:val="TableParagraph"/>
              <w:spacing w:before="236"/>
              <w:ind w:left="110"/>
              <w:rPr>
                <w:b/>
                <w:sz w:val="18"/>
              </w:rPr>
            </w:pPr>
            <w:r>
              <w:rPr>
                <w:b/>
                <w:spacing w:val="-2"/>
                <w:w w:val="120"/>
                <w:sz w:val="18"/>
              </w:rPr>
              <w:t>7.01.01</w:t>
            </w:r>
          </w:p>
        </w:tc>
        <w:tc>
          <w:tcPr>
            <w:tcW w:w="850" w:type="dxa"/>
          </w:tcPr>
          <w:p w14:paraId="4AC776F1" w14:textId="77777777" w:rsidR="0006477E" w:rsidRDefault="0006477E" w:rsidP="00363520">
            <w:pPr>
              <w:pStyle w:val="TableParagraph"/>
              <w:rPr>
                <w:rFonts w:ascii="Times New Roman"/>
                <w:sz w:val="18"/>
              </w:rPr>
            </w:pPr>
          </w:p>
        </w:tc>
        <w:tc>
          <w:tcPr>
            <w:tcW w:w="3121" w:type="dxa"/>
          </w:tcPr>
          <w:p w14:paraId="612AE593" w14:textId="77777777" w:rsidR="0006477E" w:rsidRDefault="0006477E" w:rsidP="00363520">
            <w:pPr>
              <w:pStyle w:val="TableParagraph"/>
              <w:spacing w:before="25"/>
              <w:ind w:left="110" w:right="138"/>
              <w:rPr>
                <w:b/>
                <w:sz w:val="18"/>
              </w:rPr>
            </w:pPr>
            <w:r>
              <w:rPr>
                <w:b/>
                <w:w w:val="110"/>
                <w:sz w:val="18"/>
              </w:rPr>
              <w:t>Program Penunjang Urusan Pemerintahan Daerah Kabupaten / Kota Kelurahan Batu Besar</w:t>
            </w:r>
          </w:p>
        </w:tc>
        <w:tc>
          <w:tcPr>
            <w:tcW w:w="3548" w:type="dxa"/>
            <w:gridSpan w:val="2"/>
          </w:tcPr>
          <w:p w14:paraId="45B61311" w14:textId="77777777" w:rsidR="0006477E" w:rsidRDefault="0006477E" w:rsidP="00363520">
            <w:pPr>
              <w:pStyle w:val="TableParagraph"/>
              <w:spacing w:before="131"/>
              <w:ind w:left="109" w:right="229"/>
              <w:rPr>
                <w:b/>
                <w:sz w:val="18"/>
              </w:rPr>
            </w:pPr>
            <w:r>
              <w:rPr>
                <w:b/>
                <w:w w:val="110"/>
                <w:sz w:val="18"/>
              </w:rPr>
              <w:t xml:space="preserve">Persentase terpenuhinya penunjang urusan pemerintah </w:t>
            </w:r>
            <w:r>
              <w:rPr>
                <w:b/>
                <w:spacing w:val="-2"/>
                <w:w w:val="110"/>
                <w:sz w:val="18"/>
              </w:rPr>
              <w:t>daerah</w:t>
            </w:r>
          </w:p>
        </w:tc>
        <w:tc>
          <w:tcPr>
            <w:tcW w:w="2976" w:type="dxa"/>
            <w:gridSpan w:val="2"/>
          </w:tcPr>
          <w:p w14:paraId="750644C5" w14:textId="77777777" w:rsidR="0006477E" w:rsidRDefault="0006477E" w:rsidP="00363520">
            <w:pPr>
              <w:pStyle w:val="TableParagraph"/>
              <w:spacing w:before="36"/>
              <w:rPr>
                <w:rFonts w:ascii="Gabriola"/>
                <w:sz w:val="18"/>
              </w:rPr>
            </w:pPr>
          </w:p>
          <w:p w14:paraId="0C89325B" w14:textId="77777777" w:rsidR="0006477E" w:rsidRDefault="0006477E" w:rsidP="00363520">
            <w:pPr>
              <w:pStyle w:val="TableParagraph"/>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065D790C" w14:textId="77777777" w:rsidR="0006477E" w:rsidRDefault="0006477E" w:rsidP="00363520">
            <w:pPr>
              <w:pStyle w:val="TableParagraph"/>
              <w:spacing w:before="36"/>
              <w:rPr>
                <w:rFonts w:ascii="Gabriola"/>
                <w:sz w:val="18"/>
              </w:rPr>
            </w:pPr>
          </w:p>
          <w:p w14:paraId="4AF96660" w14:textId="77777777" w:rsidR="0006477E" w:rsidRDefault="0006477E" w:rsidP="00363520">
            <w:pPr>
              <w:pStyle w:val="TableParagraph"/>
              <w:ind w:left="14" w:right="5"/>
              <w:jc w:val="center"/>
              <w:rPr>
                <w:b/>
                <w:sz w:val="18"/>
              </w:rPr>
            </w:pPr>
            <w:r>
              <w:rPr>
                <w:b/>
                <w:w w:val="110"/>
                <w:sz w:val="18"/>
              </w:rPr>
              <w:t>25</w:t>
            </w:r>
            <w:r>
              <w:rPr>
                <w:b/>
                <w:spacing w:val="16"/>
                <w:w w:val="110"/>
                <w:sz w:val="18"/>
              </w:rPr>
              <w:t xml:space="preserve"> </w:t>
            </w:r>
            <w:r>
              <w:rPr>
                <w:b/>
                <w:spacing w:val="-12"/>
                <w:w w:val="110"/>
                <w:sz w:val="18"/>
              </w:rPr>
              <w:t>%</w:t>
            </w:r>
          </w:p>
        </w:tc>
        <w:tc>
          <w:tcPr>
            <w:tcW w:w="2409" w:type="dxa"/>
            <w:gridSpan w:val="2"/>
          </w:tcPr>
          <w:p w14:paraId="5CD9405F" w14:textId="77777777" w:rsidR="0006477E" w:rsidRDefault="0006477E" w:rsidP="00363520">
            <w:pPr>
              <w:pStyle w:val="TableParagraph"/>
              <w:spacing w:before="36"/>
              <w:rPr>
                <w:rFonts w:ascii="Gabriola"/>
                <w:sz w:val="18"/>
              </w:rPr>
            </w:pPr>
          </w:p>
          <w:p w14:paraId="15877201" w14:textId="77777777" w:rsidR="0006477E" w:rsidRDefault="0006477E" w:rsidP="00363520">
            <w:pPr>
              <w:pStyle w:val="TableParagraph"/>
              <w:ind w:left="60" w:right="40"/>
              <w:jc w:val="center"/>
              <w:rPr>
                <w:b/>
                <w:sz w:val="18"/>
              </w:rPr>
            </w:pPr>
            <w:r>
              <w:rPr>
                <w:b/>
                <w:w w:val="110"/>
                <w:sz w:val="18"/>
              </w:rPr>
              <w:t>25</w:t>
            </w:r>
            <w:r>
              <w:rPr>
                <w:b/>
                <w:spacing w:val="16"/>
                <w:w w:val="110"/>
                <w:sz w:val="18"/>
              </w:rPr>
              <w:t xml:space="preserve"> </w:t>
            </w:r>
            <w:r>
              <w:rPr>
                <w:b/>
                <w:spacing w:val="-12"/>
                <w:w w:val="110"/>
                <w:sz w:val="18"/>
              </w:rPr>
              <w:t>%</w:t>
            </w:r>
          </w:p>
        </w:tc>
      </w:tr>
      <w:tr w:rsidR="0006477E" w14:paraId="70909F0C" w14:textId="77777777" w:rsidTr="00210BA4">
        <w:trPr>
          <w:gridAfter w:val="1"/>
          <w:wAfter w:w="11" w:type="dxa"/>
          <w:trHeight w:val="559"/>
        </w:trPr>
        <w:tc>
          <w:tcPr>
            <w:tcW w:w="960" w:type="dxa"/>
          </w:tcPr>
          <w:p w14:paraId="4A7C6D31" w14:textId="77777777" w:rsidR="0006477E" w:rsidRDefault="0006477E" w:rsidP="00363520">
            <w:pPr>
              <w:pStyle w:val="TableParagraph"/>
              <w:rPr>
                <w:rFonts w:ascii="Times New Roman"/>
                <w:sz w:val="18"/>
              </w:rPr>
            </w:pPr>
          </w:p>
        </w:tc>
        <w:tc>
          <w:tcPr>
            <w:tcW w:w="850" w:type="dxa"/>
          </w:tcPr>
          <w:p w14:paraId="2275D62E" w14:textId="77777777" w:rsidR="0006477E" w:rsidRDefault="0006477E" w:rsidP="00363520">
            <w:pPr>
              <w:pStyle w:val="TableParagraph"/>
              <w:spacing w:before="31"/>
              <w:rPr>
                <w:rFonts w:ascii="Gabriola"/>
                <w:sz w:val="18"/>
              </w:rPr>
            </w:pPr>
          </w:p>
          <w:p w14:paraId="1DA67356" w14:textId="77777777" w:rsidR="0006477E" w:rsidRDefault="0006477E" w:rsidP="00363520">
            <w:pPr>
              <w:pStyle w:val="TableParagraph"/>
              <w:spacing w:before="1"/>
              <w:ind w:left="172"/>
              <w:rPr>
                <w:b/>
                <w:sz w:val="18"/>
              </w:rPr>
            </w:pPr>
            <w:r>
              <w:rPr>
                <w:b/>
                <w:spacing w:val="-4"/>
                <w:w w:val="115"/>
                <w:sz w:val="18"/>
              </w:rPr>
              <w:t>2.06</w:t>
            </w:r>
          </w:p>
        </w:tc>
        <w:tc>
          <w:tcPr>
            <w:tcW w:w="3121" w:type="dxa"/>
          </w:tcPr>
          <w:p w14:paraId="15A36ECE" w14:textId="77777777" w:rsidR="0006477E" w:rsidRDefault="0006477E" w:rsidP="00363520">
            <w:pPr>
              <w:pStyle w:val="TableParagraph"/>
              <w:spacing w:before="232"/>
              <w:ind w:left="110"/>
              <w:rPr>
                <w:b/>
                <w:sz w:val="18"/>
              </w:rPr>
            </w:pPr>
            <w:r>
              <w:rPr>
                <w:b/>
                <w:w w:val="110"/>
                <w:sz w:val="18"/>
              </w:rPr>
              <w:t xml:space="preserve">Administrasi Umum Perangkat </w:t>
            </w:r>
            <w:r>
              <w:rPr>
                <w:b/>
                <w:spacing w:val="-2"/>
                <w:w w:val="110"/>
                <w:sz w:val="18"/>
              </w:rPr>
              <w:t>Daerah</w:t>
            </w:r>
          </w:p>
        </w:tc>
        <w:tc>
          <w:tcPr>
            <w:tcW w:w="3548" w:type="dxa"/>
            <w:gridSpan w:val="2"/>
          </w:tcPr>
          <w:p w14:paraId="39DE9008" w14:textId="77777777" w:rsidR="0006477E" w:rsidRDefault="0006477E" w:rsidP="00363520">
            <w:pPr>
              <w:pStyle w:val="TableParagraph"/>
              <w:spacing w:before="232"/>
              <w:ind w:left="109"/>
              <w:rPr>
                <w:b/>
                <w:sz w:val="18"/>
              </w:rPr>
            </w:pPr>
            <w:r>
              <w:rPr>
                <w:b/>
                <w:w w:val="110"/>
                <w:sz w:val="18"/>
              </w:rPr>
              <w:t>Persentase Administrasi Umum Perangkat Daerah yang terpenuhi</w:t>
            </w:r>
          </w:p>
        </w:tc>
        <w:tc>
          <w:tcPr>
            <w:tcW w:w="2976" w:type="dxa"/>
            <w:gridSpan w:val="2"/>
          </w:tcPr>
          <w:p w14:paraId="2A48496A" w14:textId="77777777" w:rsidR="0006477E" w:rsidRDefault="0006477E" w:rsidP="00363520">
            <w:pPr>
              <w:pStyle w:val="TableParagraph"/>
              <w:spacing w:before="31"/>
              <w:rPr>
                <w:rFonts w:ascii="Gabriola"/>
                <w:sz w:val="18"/>
              </w:rPr>
            </w:pPr>
          </w:p>
          <w:p w14:paraId="32353E6D" w14:textId="77777777" w:rsidR="0006477E" w:rsidRDefault="0006477E" w:rsidP="00363520">
            <w:pPr>
              <w:pStyle w:val="TableParagraph"/>
              <w:spacing w:before="1"/>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3FA8AA0C" w14:textId="77777777" w:rsidR="0006477E" w:rsidRDefault="0006477E" w:rsidP="00363520">
            <w:pPr>
              <w:pStyle w:val="TableParagraph"/>
              <w:spacing w:before="31"/>
              <w:rPr>
                <w:rFonts w:ascii="Gabriola"/>
                <w:sz w:val="18"/>
              </w:rPr>
            </w:pPr>
          </w:p>
          <w:p w14:paraId="44906F04" w14:textId="77777777" w:rsidR="0006477E" w:rsidRDefault="0006477E" w:rsidP="00363520">
            <w:pPr>
              <w:pStyle w:val="TableParagraph"/>
              <w:spacing w:before="1"/>
              <w:ind w:left="14" w:right="5"/>
              <w:jc w:val="center"/>
              <w:rPr>
                <w:b/>
                <w:sz w:val="18"/>
              </w:rPr>
            </w:pPr>
            <w:r>
              <w:rPr>
                <w:b/>
                <w:w w:val="110"/>
                <w:sz w:val="18"/>
              </w:rPr>
              <w:t>25</w:t>
            </w:r>
            <w:r>
              <w:rPr>
                <w:b/>
                <w:spacing w:val="16"/>
                <w:w w:val="110"/>
                <w:sz w:val="18"/>
              </w:rPr>
              <w:t xml:space="preserve"> </w:t>
            </w:r>
            <w:r>
              <w:rPr>
                <w:b/>
                <w:spacing w:val="-12"/>
                <w:w w:val="110"/>
                <w:sz w:val="18"/>
              </w:rPr>
              <w:t>%</w:t>
            </w:r>
          </w:p>
        </w:tc>
        <w:tc>
          <w:tcPr>
            <w:tcW w:w="2409" w:type="dxa"/>
            <w:gridSpan w:val="2"/>
          </w:tcPr>
          <w:p w14:paraId="73FFD26D" w14:textId="77777777" w:rsidR="0006477E" w:rsidRDefault="0006477E" w:rsidP="00363520">
            <w:pPr>
              <w:pStyle w:val="TableParagraph"/>
              <w:spacing w:before="31"/>
              <w:rPr>
                <w:rFonts w:ascii="Gabriola"/>
                <w:sz w:val="18"/>
              </w:rPr>
            </w:pPr>
          </w:p>
          <w:p w14:paraId="3838A7F8" w14:textId="77777777" w:rsidR="0006477E" w:rsidRDefault="0006477E" w:rsidP="00363520">
            <w:pPr>
              <w:pStyle w:val="TableParagraph"/>
              <w:spacing w:before="1"/>
              <w:ind w:left="60" w:right="40"/>
              <w:jc w:val="center"/>
              <w:rPr>
                <w:b/>
                <w:sz w:val="18"/>
              </w:rPr>
            </w:pPr>
            <w:r>
              <w:rPr>
                <w:b/>
                <w:w w:val="110"/>
                <w:sz w:val="18"/>
              </w:rPr>
              <w:t>25</w:t>
            </w:r>
            <w:r>
              <w:rPr>
                <w:b/>
                <w:spacing w:val="16"/>
                <w:w w:val="110"/>
                <w:sz w:val="18"/>
              </w:rPr>
              <w:t xml:space="preserve"> </w:t>
            </w:r>
            <w:r>
              <w:rPr>
                <w:b/>
                <w:spacing w:val="-12"/>
                <w:w w:val="110"/>
                <w:sz w:val="18"/>
              </w:rPr>
              <w:t>%</w:t>
            </w:r>
          </w:p>
        </w:tc>
      </w:tr>
      <w:tr w:rsidR="0006477E" w14:paraId="1A7C4B95" w14:textId="77777777" w:rsidTr="00210BA4">
        <w:trPr>
          <w:gridAfter w:val="1"/>
          <w:wAfter w:w="11" w:type="dxa"/>
          <w:trHeight w:val="738"/>
        </w:trPr>
        <w:tc>
          <w:tcPr>
            <w:tcW w:w="960" w:type="dxa"/>
          </w:tcPr>
          <w:p w14:paraId="773273E9" w14:textId="77777777" w:rsidR="0006477E" w:rsidRDefault="0006477E" w:rsidP="00363520">
            <w:pPr>
              <w:pStyle w:val="TableParagraph"/>
              <w:rPr>
                <w:rFonts w:ascii="Times New Roman"/>
                <w:sz w:val="18"/>
              </w:rPr>
            </w:pPr>
          </w:p>
        </w:tc>
        <w:tc>
          <w:tcPr>
            <w:tcW w:w="850" w:type="dxa"/>
          </w:tcPr>
          <w:p w14:paraId="6595A8DA" w14:textId="77777777" w:rsidR="0006477E" w:rsidRDefault="0006477E" w:rsidP="00363520">
            <w:pPr>
              <w:pStyle w:val="TableParagraph"/>
              <w:spacing w:before="236"/>
              <w:ind w:left="110"/>
              <w:rPr>
                <w:sz w:val="18"/>
              </w:rPr>
            </w:pPr>
            <w:r>
              <w:rPr>
                <w:spacing w:val="-2"/>
                <w:w w:val="130"/>
                <w:sz w:val="18"/>
              </w:rPr>
              <w:t>2.06.0</w:t>
            </w:r>
          </w:p>
          <w:p w14:paraId="397BB319" w14:textId="77777777" w:rsidR="0006477E" w:rsidRDefault="0006477E" w:rsidP="00363520">
            <w:pPr>
              <w:pStyle w:val="TableParagraph"/>
              <w:spacing w:before="1"/>
              <w:ind w:left="110"/>
              <w:rPr>
                <w:sz w:val="18"/>
              </w:rPr>
            </w:pPr>
            <w:r>
              <w:rPr>
                <w:spacing w:val="-5"/>
                <w:w w:val="115"/>
                <w:sz w:val="18"/>
              </w:rPr>
              <w:t>001</w:t>
            </w:r>
          </w:p>
        </w:tc>
        <w:tc>
          <w:tcPr>
            <w:tcW w:w="3121" w:type="dxa"/>
          </w:tcPr>
          <w:p w14:paraId="5992A23E" w14:textId="77777777" w:rsidR="0006477E" w:rsidRDefault="0006477E" w:rsidP="00363520">
            <w:pPr>
              <w:pStyle w:val="TableParagraph"/>
              <w:spacing w:before="131"/>
              <w:ind w:left="110"/>
              <w:rPr>
                <w:sz w:val="18"/>
              </w:rPr>
            </w:pPr>
            <w:r>
              <w:rPr>
                <w:spacing w:val="-2"/>
                <w:w w:val="115"/>
                <w:sz w:val="18"/>
              </w:rPr>
              <w:t xml:space="preserve">Penyediaan Komponen Instalasi </w:t>
            </w:r>
            <w:r>
              <w:rPr>
                <w:w w:val="115"/>
                <w:sz w:val="18"/>
              </w:rPr>
              <w:t xml:space="preserve">Listrik/Penerangan Bangunan </w:t>
            </w:r>
            <w:r>
              <w:rPr>
                <w:spacing w:val="-2"/>
                <w:w w:val="115"/>
                <w:sz w:val="18"/>
              </w:rPr>
              <w:t>Kantor</w:t>
            </w:r>
          </w:p>
        </w:tc>
        <w:tc>
          <w:tcPr>
            <w:tcW w:w="3548" w:type="dxa"/>
            <w:gridSpan w:val="2"/>
          </w:tcPr>
          <w:p w14:paraId="69670E65" w14:textId="77777777" w:rsidR="0006477E" w:rsidRDefault="0006477E" w:rsidP="00363520">
            <w:pPr>
              <w:pStyle w:val="TableParagraph"/>
              <w:spacing w:before="131"/>
              <w:ind w:left="109"/>
              <w:rPr>
                <w:sz w:val="18"/>
              </w:rPr>
            </w:pPr>
            <w:r>
              <w:rPr>
                <w:w w:val="115"/>
                <w:sz w:val="18"/>
              </w:rPr>
              <w:t>Jumlah Komponen instalasi listrik/epenrangan</w:t>
            </w:r>
            <w:r>
              <w:rPr>
                <w:spacing w:val="-7"/>
                <w:w w:val="115"/>
                <w:sz w:val="18"/>
              </w:rPr>
              <w:t xml:space="preserve"> </w:t>
            </w:r>
            <w:r>
              <w:rPr>
                <w:w w:val="115"/>
                <w:sz w:val="18"/>
              </w:rPr>
              <w:t>bangunan</w:t>
            </w:r>
            <w:r>
              <w:rPr>
                <w:spacing w:val="-10"/>
                <w:w w:val="115"/>
                <w:sz w:val="18"/>
              </w:rPr>
              <w:t xml:space="preserve"> </w:t>
            </w:r>
            <w:r>
              <w:rPr>
                <w:w w:val="115"/>
                <w:sz w:val="18"/>
              </w:rPr>
              <w:t>kantor yang disediakan</w:t>
            </w:r>
          </w:p>
        </w:tc>
        <w:tc>
          <w:tcPr>
            <w:tcW w:w="2976" w:type="dxa"/>
            <w:gridSpan w:val="2"/>
          </w:tcPr>
          <w:p w14:paraId="31A02BC8" w14:textId="77777777" w:rsidR="0006477E" w:rsidRDefault="0006477E" w:rsidP="00363520">
            <w:pPr>
              <w:pStyle w:val="TableParagraph"/>
              <w:spacing w:before="36"/>
              <w:rPr>
                <w:rFonts w:ascii="Gabriola"/>
                <w:sz w:val="18"/>
              </w:rPr>
            </w:pPr>
          </w:p>
          <w:p w14:paraId="68BC717E" w14:textId="77777777" w:rsidR="0006477E" w:rsidRDefault="0006477E" w:rsidP="00363520">
            <w:pPr>
              <w:pStyle w:val="TableParagraph"/>
              <w:ind w:left="119" w:right="109"/>
              <w:jc w:val="center"/>
              <w:rPr>
                <w:sz w:val="18"/>
              </w:rPr>
            </w:pPr>
            <w:r>
              <w:rPr>
                <w:w w:val="115"/>
                <w:sz w:val="18"/>
              </w:rPr>
              <w:t>1</w:t>
            </w:r>
            <w:r>
              <w:rPr>
                <w:spacing w:val="7"/>
                <w:w w:val="115"/>
                <w:sz w:val="18"/>
              </w:rPr>
              <w:t xml:space="preserve"> </w:t>
            </w:r>
            <w:r>
              <w:rPr>
                <w:spacing w:val="-4"/>
                <w:w w:val="115"/>
                <w:sz w:val="18"/>
              </w:rPr>
              <w:t>Paket</w:t>
            </w:r>
          </w:p>
        </w:tc>
        <w:tc>
          <w:tcPr>
            <w:tcW w:w="2832" w:type="dxa"/>
            <w:gridSpan w:val="2"/>
          </w:tcPr>
          <w:p w14:paraId="205AE6D0" w14:textId="77777777" w:rsidR="0006477E" w:rsidRDefault="0006477E" w:rsidP="00363520">
            <w:pPr>
              <w:pStyle w:val="TableParagraph"/>
              <w:spacing w:before="36"/>
              <w:rPr>
                <w:rFonts w:ascii="Gabriola"/>
                <w:sz w:val="18"/>
              </w:rPr>
            </w:pPr>
          </w:p>
          <w:p w14:paraId="5A556C96" w14:textId="77777777" w:rsidR="0006477E" w:rsidRDefault="0006477E" w:rsidP="00363520">
            <w:pPr>
              <w:pStyle w:val="TableParagraph"/>
              <w:ind w:left="14" w:right="3"/>
              <w:jc w:val="center"/>
              <w:rPr>
                <w:sz w:val="18"/>
              </w:rPr>
            </w:pPr>
            <w:r>
              <w:rPr>
                <w:w w:val="115"/>
                <w:sz w:val="18"/>
              </w:rPr>
              <w:t>0</w:t>
            </w:r>
            <w:r>
              <w:rPr>
                <w:spacing w:val="7"/>
                <w:w w:val="115"/>
                <w:sz w:val="18"/>
              </w:rPr>
              <w:t xml:space="preserve"> </w:t>
            </w:r>
            <w:r>
              <w:rPr>
                <w:spacing w:val="-4"/>
                <w:w w:val="115"/>
                <w:sz w:val="18"/>
              </w:rPr>
              <w:t>Paket</w:t>
            </w:r>
          </w:p>
        </w:tc>
        <w:tc>
          <w:tcPr>
            <w:tcW w:w="2409" w:type="dxa"/>
            <w:gridSpan w:val="2"/>
          </w:tcPr>
          <w:p w14:paraId="1A33AB15" w14:textId="77777777" w:rsidR="0006477E" w:rsidRDefault="0006477E" w:rsidP="00363520">
            <w:pPr>
              <w:pStyle w:val="TableParagraph"/>
              <w:spacing w:before="36"/>
              <w:rPr>
                <w:rFonts w:ascii="Gabriola"/>
                <w:sz w:val="18"/>
              </w:rPr>
            </w:pPr>
          </w:p>
          <w:p w14:paraId="4B371062" w14:textId="77777777" w:rsidR="0006477E" w:rsidRDefault="0006477E" w:rsidP="00363520">
            <w:pPr>
              <w:pStyle w:val="TableParagraph"/>
              <w:ind w:left="60" w:right="37"/>
              <w:jc w:val="center"/>
              <w:rPr>
                <w:sz w:val="18"/>
              </w:rPr>
            </w:pPr>
            <w:r>
              <w:rPr>
                <w:w w:val="115"/>
                <w:sz w:val="18"/>
              </w:rPr>
              <w:t>0</w:t>
            </w:r>
            <w:r>
              <w:rPr>
                <w:spacing w:val="7"/>
                <w:w w:val="115"/>
                <w:sz w:val="18"/>
              </w:rPr>
              <w:t xml:space="preserve"> </w:t>
            </w:r>
            <w:r>
              <w:rPr>
                <w:spacing w:val="-4"/>
                <w:w w:val="115"/>
                <w:sz w:val="18"/>
              </w:rPr>
              <w:t>Paket</w:t>
            </w:r>
          </w:p>
        </w:tc>
      </w:tr>
      <w:tr w:rsidR="0006477E" w14:paraId="467744EF" w14:textId="77777777" w:rsidTr="00210BA4">
        <w:trPr>
          <w:gridAfter w:val="1"/>
          <w:wAfter w:w="11" w:type="dxa"/>
          <w:trHeight w:val="897"/>
        </w:trPr>
        <w:tc>
          <w:tcPr>
            <w:tcW w:w="960" w:type="dxa"/>
          </w:tcPr>
          <w:p w14:paraId="2D6C4DA6" w14:textId="77777777" w:rsidR="0006477E" w:rsidRDefault="0006477E" w:rsidP="00363520">
            <w:pPr>
              <w:pStyle w:val="TableParagraph"/>
              <w:rPr>
                <w:rFonts w:ascii="Times New Roman"/>
                <w:sz w:val="18"/>
              </w:rPr>
            </w:pPr>
          </w:p>
        </w:tc>
        <w:tc>
          <w:tcPr>
            <w:tcW w:w="850" w:type="dxa"/>
          </w:tcPr>
          <w:p w14:paraId="2EEBADD3" w14:textId="77777777" w:rsidR="0006477E" w:rsidRDefault="0006477E" w:rsidP="00363520">
            <w:pPr>
              <w:pStyle w:val="TableParagraph"/>
              <w:spacing w:before="236"/>
              <w:ind w:left="110"/>
              <w:rPr>
                <w:sz w:val="18"/>
              </w:rPr>
            </w:pPr>
            <w:r>
              <w:rPr>
                <w:spacing w:val="-2"/>
                <w:w w:val="130"/>
                <w:sz w:val="18"/>
              </w:rPr>
              <w:t>2.06.0</w:t>
            </w:r>
          </w:p>
          <w:p w14:paraId="22784D4C" w14:textId="77777777" w:rsidR="0006477E" w:rsidRDefault="0006477E" w:rsidP="00363520">
            <w:pPr>
              <w:pStyle w:val="TableParagraph"/>
              <w:spacing w:before="1"/>
              <w:ind w:left="110"/>
              <w:rPr>
                <w:sz w:val="18"/>
              </w:rPr>
            </w:pPr>
            <w:r>
              <w:rPr>
                <w:spacing w:val="-5"/>
                <w:w w:val="115"/>
                <w:sz w:val="18"/>
              </w:rPr>
              <w:t>002</w:t>
            </w:r>
          </w:p>
        </w:tc>
        <w:tc>
          <w:tcPr>
            <w:tcW w:w="3121" w:type="dxa"/>
          </w:tcPr>
          <w:p w14:paraId="7C3A27AF" w14:textId="77777777" w:rsidR="0006477E" w:rsidRDefault="0006477E" w:rsidP="00363520">
            <w:pPr>
              <w:pStyle w:val="TableParagraph"/>
              <w:spacing w:before="236"/>
              <w:ind w:left="110"/>
              <w:rPr>
                <w:sz w:val="18"/>
              </w:rPr>
            </w:pPr>
            <w:r>
              <w:rPr>
                <w:w w:val="115"/>
                <w:sz w:val="18"/>
              </w:rPr>
              <w:t>Penyediaan</w:t>
            </w:r>
            <w:r>
              <w:rPr>
                <w:spacing w:val="-12"/>
                <w:w w:val="115"/>
                <w:sz w:val="18"/>
              </w:rPr>
              <w:t xml:space="preserve"> </w:t>
            </w:r>
            <w:r>
              <w:rPr>
                <w:w w:val="115"/>
                <w:sz w:val="18"/>
              </w:rPr>
              <w:t>Peralatan</w:t>
            </w:r>
            <w:r>
              <w:rPr>
                <w:spacing w:val="-11"/>
                <w:w w:val="115"/>
                <w:sz w:val="18"/>
              </w:rPr>
              <w:t xml:space="preserve"> </w:t>
            </w:r>
            <w:r>
              <w:rPr>
                <w:w w:val="115"/>
                <w:sz w:val="18"/>
              </w:rPr>
              <w:t>dan Perlengkapan Kantor</w:t>
            </w:r>
          </w:p>
        </w:tc>
        <w:tc>
          <w:tcPr>
            <w:tcW w:w="3548" w:type="dxa"/>
            <w:gridSpan w:val="2"/>
          </w:tcPr>
          <w:p w14:paraId="5E1164ED" w14:textId="77777777" w:rsidR="0006477E" w:rsidRDefault="0006477E" w:rsidP="00363520">
            <w:pPr>
              <w:pStyle w:val="TableParagraph"/>
              <w:spacing w:before="131"/>
              <w:ind w:left="109" w:right="229"/>
              <w:rPr>
                <w:sz w:val="18"/>
              </w:rPr>
            </w:pPr>
            <w:r>
              <w:rPr>
                <w:w w:val="115"/>
                <w:sz w:val="18"/>
              </w:rPr>
              <w:t xml:space="preserve">Jumlah paket peralatan dan perlengkapan kantor yang </w:t>
            </w:r>
            <w:r>
              <w:rPr>
                <w:spacing w:val="-2"/>
                <w:w w:val="115"/>
                <w:sz w:val="18"/>
              </w:rPr>
              <w:t>disediakan</w:t>
            </w:r>
          </w:p>
        </w:tc>
        <w:tc>
          <w:tcPr>
            <w:tcW w:w="2976" w:type="dxa"/>
            <w:gridSpan w:val="2"/>
          </w:tcPr>
          <w:p w14:paraId="5C59B7C8" w14:textId="77777777" w:rsidR="0006477E" w:rsidRDefault="0006477E" w:rsidP="00363520">
            <w:pPr>
              <w:pStyle w:val="TableParagraph"/>
              <w:spacing w:before="36"/>
              <w:rPr>
                <w:rFonts w:ascii="Gabriola"/>
                <w:sz w:val="18"/>
              </w:rPr>
            </w:pPr>
          </w:p>
          <w:p w14:paraId="78EC4BC5" w14:textId="77777777" w:rsidR="0006477E" w:rsidRDefault="0006477E" w:rsidP="00363520">
            <w:pPr>
              <w:pStyle w:val="TableParagraph"/>
              <w:ind w:left="119" w:right="109"/>
              <w:jc w:val="center"/>
              <w:rPr>
                <w:sz w:val="18"/>
              </w:rPr>
            </w:pPr>
            <w:r>
              <w:rPr>
                <w:w w:val="115"/>
                <w:sz w:val="18"/>
              </w:rPr>
              <w:t>3</w:t>
            </w:r>
            <w:r>
              <w:rPr>
                <w:spacing w:val="7"/>
                <w:w w:val="115"/>
                <w:sz w:val="18"/>
              </w:rPr>
              <w:t xml:space="preserve"> </w:t>
            </w:r>
            <w:r>
              <w:rPr>
                <w:spacing w:val="-4"/>
                <w:w w:val="115"/>
                <w:sz w:val="18"/>
              </w:rPr>
              <w:t>Paket</w:t>
            </w:r>
          </w:p>
        </w:tc>
        <w:tc>
          <w:tcPr>
            <w:tcW w:w="2832" w:type="dxa"/>
            <w:gridSpan w:val="2"/>
          </w:tcPr>
          <w:p w14:paraId="1C23B5C9" w14:textId="77777777" w:rsidR="0006477E" w:rsidRDefault="0006477E" w:rsidP="00363520">
            <w:pPr>
              <w:pStyle w:val="TableParagraph"/>
              <w:spacing w:before="36"/>
              <w:rPr>
                <w:rFonts w:ascii="Gabriola"/>
                <w:sz w:val="18"/>
              </w:rPr>
            </w:pPr>
          </w:p>
          <w:p w14:paraId="2101A52E" w14:textId="77777777" w:rsidR="0006477E" w:rsidRDefault="0006477E" w:rsidP="00363520">
            <w:pPr>
              <w:pStyle w:val="TableParagraph"/>
              <w:ind w:left="14" w:right="3"/>
              <w:jc w:val="center"/>
              <w:rPr>
                <w:sz w:val="18"/>
              </w:rPr>
            </w:pPr>
            <w:r>
              <w:rPr>
                <w:w w:val="115"/>
                <w:sz w:val="18"/>
              </w:rPr>
              <w:t>0</w:t>
            </w:r>
            <w:r>
              <w:rPr>
                <w:spacing w:val="7"/>
                <w:w w:val="115"/>
                <w:sz w:val="18"/>
              </w:rPr>
              <w:t xml:space="preserve"> </w:t>
            </w:r>
            <w:r>
              <w:rPr>
                <w:spacing w:val="-4"/>
                <w:w w:val="115"/>
                <w:sz w:val="18"/>
              </w:rPr>
              <w:t>Paket</w:t>
            </w:r>
          </w:p>
        </w:tc>
        <w:tc>
          <w:tcPr>
            <w:tcW w:w="2409" w:type="dxa"/>
            <w:gridSpan w:val="2"/>
          </w:tcPr>
          <w:p w14:paraId="572AA249" w14:textId="77777777" w:rsidR="0006477E" w:rsidRDefault="0006477E" w:rsidP="00363520">
            <w:pPr>
              <w:pStyle w:val="TableParagraph"/>
              <w:spacing w:before="36"/>
              <w:rPr>
                <w:rFonts w:ascii="Gabriola"/>
                <w:sz w:val="18"/>
              </w:rPr>
            </w:pPr>
          </w:p>
          <w:p w14:paraId="19A0BCCA" w14:textId="77777777" w:rsidR="0006477E" w:rsidRDefault="0006477E" w:rsidP="00363520">
            <w:pPr>
              <w:pStyle w:val="TableParagraph"/>
              <w:ind w:left="60" w:right="37"/>
              <w:jc w:val="center"/>
              <w:rPr>
                <w:sz w:val="18"/>
              </w:rPr>
            </w:pPr>
            <w:r>
              <w:rPr>
                <w:w w:val="115"/>
                <w:sz w:val="18"/>
              </w:rPr>
              <w:t>0</w:t>
            </w:r>
            <w:r>
              <w:rPr>
                <w:spacing w:val="7"/>
                <w:w w:val="115"/>
                <w:sz w:val="18"/>
              </w:rPr>
              <w:t xml:space="preserve"> </w:t>
            </w:r>
            <w:r>
              <w:rPr>
                <w:spacing w:val="-4"/>
                <w:w w:val="115"/>
                <w:sz w:val="18"/>
              </w:rPr>
              <w:t>Paket</w:t>
            </w:r>
          </w:p>
        </w:tc>
      </w:tr>
      <w:tr w:rsidR="0006477E" w14:paraId="338B6AD9" w14:textId="77777777" w:rsidTr="00210BA4">
        <w:trPr>
          <w:gridAfter w:val="1"/>
          <w:wAfter w:w="11" w:type="dxa"/>
          <w:trHeight w:val="902"/>
        </w:trPr>
        <w:tc>
          <w:tcPr>
            <w:tcW w:w="960" w:type="dxa"/>
          </w:tcPr>
          <w:p w14:paraId="689C5D76" w14:textId="77777777" w:rsidR="0006477E" w:rsidRDefault="0006477E" w:rsidP="00363520">
            <w:pPr>
              <w:pStyle w:val="TableParagraph"/>
              <w:rPr>
                <w:rFonts w:ascii="Times New Roman"/>
                <w:sz w:val="18"/>
              </w:rPr>
            </w:pPr>
          </w:p>
        </w:tc>
        <w:tc>
          <w:tcPr>
            <w:tcW w:w="850" w:type="dxa"/>
          </w:tcPr>
          <w:p w14:paraId="51BA7380" w14:textId="77777777" w:rsidR="0006477E" w:rsidRDefault="0006477E" w:rsidP="00363520">
            <w:pPr>
              <w:pStyle w:val="TableParagraph"/>
              <w:spacing w:before="237"/>
              <w:ind w:left="110"/>
              <w:rPr>
                <w:sz w:val="18"/>
              </w:rPr>
            </w:pPr>
            <w:r>
              <w:rPr>
                <w:spacing w:val="-2"/>
                <w:w w:val="130"/>
                <w:sz w:val="18"/>
              </w:rPr>
              <w:t>2.06.0</w:t>
            </w:r>
          </w:p>
          <w:p w14:paraId="78EDC419" w14:textId="77777777" w:rsidR="0006477E" w:rsidRDefault="0006477E" w:rsidP="00363520">
            <w:pPr>
              <w:pStyle w:val="TableParagraph"/>
              <w:ind w:left="110"/>
              <w:rPr>
                <w:sz w:val="18"/>
              </w:rPr>
            </w:pPr>
            <w:r>
              <w:rPr>
                <w:spacing w:val="-5"/>
                <w:w w:val="115"/>
                <w:sz w:val="18"/>
              </w:rPr>
              <w:t>004</w:t>
            </w:r>
          </w:p>
        </w:tc>
        <w:tc>
          <w:tcPr>
            <w:tcW w:w="3121" w:type="dxa"/>
          </w:tcPr>
          <w:p w14:paraId="5488E1AD" w14:textId="77777777" w:rsidR="0006477E" w:rsidRDefault="0006477E" w:rsidP="00363520">
            <w:pPr>
              <w:pStyle w:val="TableParagraph"/>
              <w:spacing w:before="237"/>
              <w:ind w:left="110" w:right="138"/>
              <w:rPr>
                <w:sz w:val="18"/>
              </w:rPr>
            </w:pPr>
            <w:r>
              <w:rPr>
                <w:w w:val="115"/>
                <w:sz w:val="18"/>
              </w:rPr>
              <w:t>Penyediaan</w:t>
            </w:r>
            <w:r>
              <w:rPr>
                <w:spacing w:val="-9"/>
                <w:w w:val="115"/>
                <w:sz w:val="18"/>
              </w:rPr>
              <w:t xml:space="preserve"> </w:t>
            </w:r>
            <w:r>
              <w:rPr>
                <w:w w:val="115"/>
                <w:sz w:val="18"/>
              </w:rPr>
              <w:t>Bahan</w:t>
            </w:r>
            <w:r>
              <w:rPr>
                <w:spacing w:val="-12"/>
                <w:w w:val="115"/>
                <w:sz w:val="18"/>
              </w:rPr>
              <w:t xml:space="preserve"> </w:t>
            </w:r>
            <w:r>
              <w:rPr>
                <w:w w:val="115"/>
                <w:sz w:val="18"/>
              </w:rPr>
              <w:t xml:space="preserve">Logistik </w:t>
            </w:r>
            <w:r>
              <w:rPr>
                <w:spacing w:val="-2"/>
                <w:w w:val="115"/>
                <w:sz w:val="18"/>
              </w:rPr>
              <w:t>Kantor</w:t>
            </w:r>
          </w:p>
        </w:tc>
        <w:tc>
          <w:tcPr>
            <w:tcW w:w="3548" w:type="dxa"/>
            <w:gridSpan w:val="2"/>
          </w:tcPr>
          <w:p w14:paraId="22468796" w14:textId="77777777" w:rsidR="0006477E" w:rsidRDefault="0006477E" w:rsidP="00363520">
            <w:pPr>
              <w:pStyle w:val="TableParagraph"/>
              <w:spacing w:before="237"/>
              <w:ind w:left="109"/>
              <w:rPr>
                <w:sz w:val="18"/>
              </w:rPr>
            </w:pPr>
            <w:r>
              <w:rPr>
                <w:w w:val="115"/>
                <w:sz w:val="18"/>
              </w:rPr>
              <w:t>Jumlah paket bahan logistik kantor yang disediakan</w:t>
            </w:r>
          </w:p>
        </w:tc>
        <w:tc>
          <w:tcPr>
            <w:tcW w:w="2976" w:type="dxa"/>
            <w:gridSpan w:val="2"/>
          </w:tcPr>
          <w:p w14:paraId="06CC41E3" w14:textId="77777777" w:rsidR="0006477E" w:rsidRDefault="0006477E" w:rsidP="00363520">
            <w:pPr>
              <w:pStyle w:val="TableParagraph"/>
              <w:spacing w:before="36"/>
              <w:rPr>
                <w:rFonts w:ascii="Gabriola"/>
                <w:sz w:val="18"/>
              </w:rPr>
            </w:pPr>
          </w:p>
          <w:p w14:paraId="65086460" w14:textId="77777777" w:rsidR="0006477E" w:rsidRDefault="0006477E" w:rsidP="00363520">
            <w:pPr>
              <w:pStyle w:val="TableParagraph"/>
              <w:spacing w:before="1"/>
              <w:ind w:left="119" w:right="109"/>
              <w:jc w:val="center"/>
              <w:rPr>
                <w:sz w:val="18"/>
              </w:rPr>
            </w:pPr>
            <w:r>
              <w:rPr>
                <w:w w:val="115"/>
                <w:sz w:val="18"/>
              </w:rPr>
              <w:t>4</w:t>
            </w:r>
            <w:r>
              <w:rPr>
                <w:spacing w:val="7"/>
                <w:w w:val="115"/>
                <w:sz w:val="18"/>
              </w:rPr>
              <w:t xml:space="preserve"> </w:t>
            </w:r>
            <w:r>
              <w:rPr>
                <w:spacing w:val="-4"/>
                <w:w w:val="115"/>
                <w:sz w:val="18"/>
              </w:rPr>
              <w:t>Paket</w:t>
            </w:r>
          </w:p>
        </w:tc>
        <w:tc>
          <w:tcPr>
            <w:tcW w:w="2832" w:type="dxa"/>
            <w:gridSpan w:val="2"/>
          </w:tcPr>
          <w:p w14:paraId="0DFF9896" w14:textId="77777777" w:rsidR="0006477E" w:rsidRDefault="0006477E" w:rsidP="00363520">
            <w:pPr>
              <w:pStyle w:val="TableParagraph"/>
              <w:spacing w:before="36"/>
              <w:rPr>
                <w:rFonts w:ascii="Gabriola"/>
                <w:sz w:val="18"/>
              </w:rPr>
            </w:pPr>
          </w:p>
          <w:p w14:paraId="218D6093" w14:textId="77777777" w:rsidR="0006477E" w:rsidRDefault="0006477E" w:rsidP="00363520">
            <w:pPr>
              <w:pStyle w:val="TableParagraph"/>
              <w:spacing w:before="1"/>
              <w:ind w:left="14" w:right="3"/>
              <w:jc w:val="center"/>
              <w:rPr>
                <w:sz w:val="18"/>
              </w:rPr>
            </w:pPr>
            <w:r>
              <w:rPr>
                <w:w w:val="115"/>
                <w:sz w:val="18"/>
              </w:rPr>
              <w:t>1</w:t>
            </w:r>
            <w:r>
              <w:rPr>
                <w:spacing w:val="7"/>
                <w:w w:val="115"/>
                <w:sz w:val="18"/>
              </w:rPr>
              <w:t xml:space="preserve"> </w:t>
            </w:r>
            <w:r>
              <w:rPr>
                <w:spacing w:val="-4"/>
                <w:w w:val="115"/>
                <w:sz w:val="18"/>
              </w:rPr>
              <w:t>Paket</w:t>
            </w:r>
          </w:p>
        </w:tc>
        <w:tc>
          <w:tcPr>
            <w:tcW w:w="2409" w:type="dxa"/>
            <w:gridSpan w:val="2"/>
          </w:tcPr>
          <w:p w14:paraId="47BEB614" w14:textId="77777777" w:rsidR="0006477E" w:rsidRDefault="0006477E" w:rsidP="00363520">
            <w:pPr>
              <w:pStyle w:val="TableParagraph"/>
              <w:spacing w:before="36"/>
              <w:rPr>
                <w:rFonts w:ascii="Gabriola"/>
                <w:sz w:val="18"/>
              </w:rPr>
            </w:pPr>
          </w:p>
          <w:p w14:paraId="7A5BEC76" w14:textId="77777777" w:rsidR="0006477E" w:rsidRDefault="0006477E" w:rsidP="00363520">
            <w:pPr>
              <w:pStyle w:val="TableParagraph"/>
              <w:spacing w:before="1"/>
              <w:ind w:left="60" w:right="37"/>
              <w:jc w:val="center"/>
              <w:rPr>
                <w:sz w:val="18"/>
              </w:rPr>
            </w:pPr>
            <w:r>
              <w:rPr>
                <w:w w:val="115"/>
                <w:sz w:val="18"/>
              </w:rPr>
              <w:t>1</w:t>
            </w:r>
            <w:r>
              <w:rPr>
                <w:spacing w:val="7"/>
                <w:w w:val="115"/>
                <w:sz w:val="18"/>
              </w:rPr>
              <w:t xml:space="preserve"> </w:t>
            </w:r>
            <w:r>
              <w:rPr>
                <w:spacing w:val="-4"/>
                <w:w w:val="115"/>
                <w:sz w:val="18"/>
              </w:rPr>
              <w:t>Paket</w:t>
            </w:r>
          </w:p>
        </w:tc>
      </w:tr>
      <w:tr w:rsidR="0006477E" w14:paraId="23DEA50B" w14:textId="77777777" w:rsidTr="00210BA4">
        <w:trPr>
          <w:gridAfter w:val="1"/>
          <w:wAfter w:w="11" w:type="dxa"/>
          <w:trHeight w:val="902"/>
        </w:trPr>
        <w:tc>
          <w:tcPr>
            <w:tcW w:w="960" w:type="dxa"/>
          </w:tcPr>
          <w:p w14:paraId="068EC39A" w14:textId="77777777" w:rsidR="0006477E" w:rsidRDefault="0006477E" w:rsidP="00363520">
            <w:pPr>
              <w:pStyle w:val="TableParagraph"/>
              <w:rPr>
                <w:rFonts w:ascii="Times New Roman"/>
                <w:sz w:val="18"/>
              </w:rPr>
            </w:pPr>
          </w:p>
        </w:tc>
        <w:tc>
          <w:tcPr>
            <w:tcW w:w="850" w:type="dxa"/>
          </w:tcPr>
          <w:p w14:paraId="2DF2AA56" w14:textId="77777777" w:rsidR="0006477E" w:rsidRDefault="0006477E" w:rsidP="00363520">
            <w:pPr>
              <w:pStyle w:val="TableParagraph"/>
              <w:spacing w:before="236"/>
              <w:ind w:left="110"/>
              <w:rPr>
                <w:sz w:val="18"/>
              </w:rPr>
            </w:pPr>
            <w:r>
              <w:rPr>
                <w:spacing w:val="-2"/>
                <w:w w:val="130"/>
                <w:sz w:val="18"/>
              </w:rPr>
              <w:t>2.06.0</w:t>
            </w:r>
          </w:p>
          <w:p w14:paraId="517D7258" w14:textId="77777777" w:rsidR="0006477E" w:rsidRDefault="0006477E" w:rsidP="00363520">
            <w:pPr>
              <w:pStyle w:val="TableParagraph"/>
              <w:spacing w:before="1"/>
              <w:ind w:left="110"/>
              <w:rPr>
                <w:sz w:val="18"/>
              </w:rPr>
            </w:pPr>
            <w:r>
              <w:rPr>
                <w:spacing w:val="-5"/>
                <w:w w:val="115"/>
                <w:sz w:val="18"/>
              </w:rPr>
              <w:t>005</w:t>
            </w:r>
          </w:p>
        </w:tc>
        <w:tc>
          <w:tcPr>
            <w:tcW w:w="3121" w:type="dxa"/>
          </w:tcPr>
          <w:p w14:paraId="54987049" w14:textId="77777777" w:rsidR="0006477E" w:rsidRDefault="0006477E" w:rsidP="00363520">
            <w:pPr>
              <w:pStyle w:val="TableParagraph"/>
              <w:spacing w:before="236"/>
              <w:ind w:left="110"/>
              <w:rPr>
                <w:sz w:val="18"/>
              </w:rPr>
            </w:pPr>
            <w:r>
              <w:rPr>
                <w:w w:val="115"/>
                <w:sz w:val="18"/>
              </w:rPr>
              <w:t xml:space="preserve">Penyediaan Barang Cetakan dan </w:t>
            </w:r>
            <w:r>
              <w:rPr>
                <w:spacing w:val="-2"/>
                <w:w w:val="115"/>
                <w:sz w:val="18"/>
              </w:rPr>
              <w:t>Penggandaan</w:t>
            </w:r>
          </w:p>
        </w:tc>
        <w:tc>
          <w:tcPr>
            <w:tcW w:w="3548" w:type="dxa"/>
            <w:gridSpan w:val="2"/>
          </w:tcPr>
          <w:p w14:paraId="771883F2" w14:textId="77777777" w:rsidR="0006477E" w:rsidRDefault="0006477E" w:rsidP="00363520">
            <w:pPr>
              <w:pStyle w:val="TableParagraph"/>
              <w:spacing w:before="236"/>
              <w:ind w:left="109"/>
              <w:rPr>
                <w:sz w:val="18"/>
              </w:rPr>
            </w:pPr>
            <w:r>
              <w:rPr>
                <w:w w:val="115"/>
                <w:sz w:val="18"/>
              </w:rPr>
              <w:t>Jumlah paket barang cetakan dan penggandaan yang disediakan</w:t>
            </w:r>
          </w:p>
        </w:tc>
        <w:tc>
          <w:tcPr>
            <w:tcW w:w="2976" w:type="dxa"/>
            <w:gridSpan w:val="2"/>
          </w:tcPr>
          <w:p w14:paraId="028ADC8B" w14:textId="77777777" w:rsidR="0006477E" w:rsidRDefault="0006477E" w:rsidP="00363520">
            <w:pPr>
              <w:pStyle w:val="TableParagraph"/>
              <w:spacing w:before="36"/>
              <w:rPr>
                <w:rFonts w:ascii="Gabriola"/>
                <w:sz w:val="18"/>
              </w:rPr>
            </w:pPr>
          </w:p>
          <w:p w14:paraId="243B7D44" w14:textId="77777777" w:rsidR="0006477E" w:rsidRDefault="0006477E" w:rsidP="00363520">
            <w:pPr>
              <w:pStyle w:val="TableParagraph"/>
              <w:ind w:left="119" w:right="109"/>
              <w:jc w:val="center"/>
              <w:rPr>
                <w:sz w:val="18"/>
              </w:rPr>
            </w:pPr>
            <w:r>
              <w:rPr>
                <w:w w:val="115"/>
                <w:sz w:val="18"/>
              </w:rPr>
              <w:t>2</w:t>
            </w:r>
            <w:r>
              <w:rPr>
                <w:spacing w:val="7"/>
                <w:w w:val="115"/>
                <w:sz w:val="18"/>
              </w:rPr>
              <w:t xml:space="preserve"> </w:t>
            </w:r>
            <w:r>
              <w:rPr>
                <w:spacing w:val="-4"/>
                <w:w w:val="115"/>
                <w:sz w:val="18"/>
              </w:rPr>
              <w:t>Paket</w:t>
            </w:r>
          </w:p>
        </w:tc>
        <w:tc>
          <w:tcPr>
            <w:tcW w:w="2832" w:type="dxa"/>
            <w:gridSpan w:val="2"/>
          </w:tcPr>
          <w:p w14:paraId="19415919" w14:textId="77777777" w:rsidR="0006477E" w:rsidRDefault="0006477E" w:rsidP="00363520">
            <w:pPr>
              <w:pStyle w:val="TableParagraph"/>
              <w:spacing w:before="36"/>
              <w:rPr>
                <w:rFonts w:ascii="Gabriola"/>
                <w:sz w:val="18"/>
              </w:rPr>
            </w:pPr>
          </w:p>
          <w:p w14:paraId="7B03D1D2" w14:textId="77777777" w:rsidR="0006477E" w:rsidRDefault="0006477E" w:rsidP="00363520">
            <w:pPr>
              <w:pStyle w:val="TableParagraph"/>
              <w:ind w:left="1003"/>
              <w:rPr>
                <w:sz w:val="18"/>
              </w:rPr>
            </w:pPr>
            <w:r>
              <w:rPr>
                <w:w w:val="120"/>
                <w:sz w:val="18"/>
              </w:rPr>
              <w:t>0</w:t>
            </w:r>
            <w:r>
              <w:rPr>
                <w:spacing w:val="6"/>
                <w:w w:val="120"/>
                <w:sz w:val="18"/>
              </w:rPr>
              <w:t xml:space="preserve"> </w:t>
            </w:r>
            <w:r>
              <w:rPr>
                <w:spacing w:val="-2"/>
                <w:w w:val="120"/>
                <w:sz w:val="18"/>
              </w:rPr>
              <w:t>Paket</w:t>
            </w:r>
          </w:p>
        </w:tc>
        <w:tc>
          <w:tcPr>
            <w:tcW w:w="2409" w:type="dxa"/>
            <w:gridSpan w:val="2"/>
          </w:tcPr>
          <w:p w14:paraId="5C9558E7" w14:textId="77777777" w:rsidR="0006477E" w:rsidRDefault="0006477E" w:rsidP="00363520">
            <w:pPr>
              <w:pStyle w:val="TableParagraph"/>
              <w:spacing w:before="36"/>
              <w:rPr>
                <w:rFonts w:ascii="Gabriola"/>
                <w:sz w:val="18"/>
              </w:rPr>
            </w:pPr>
          </w:p>
          <w:p w14:paraId="68807A3F" w14:textId="77777777" w:rsidR="0006477E" w:rsidRDefault="0006477E" w:rsidP="00363520">
            <w:pPr>
              <w:pStyle w:val="TableParagraph"/>
              <w:ind w:left="792"/>
              <w:rPr>
                <w:sz w:val="18"/>
              </w:rPr>
            </w:pPr>
            <w:r>
              <w:rPr>
                <w:w w:val="120"/>
                <w:sz w:val="18"/>
              </w:rPr>
              <w:t>0</w:t>
            </w:r>
            <w:r>
              <w:rPr>
                <w:spacing w:val="6"/>
                <w:w w:val="120"/>
                <w:sz w:val="18"/>
              </w:rPr>
              <w:t xml:space="preserve"> </w:t>
            </w:r>
            <w:r>
              <w:rPr>
                <w:spacing w:val="-2"/>
                <w:w w:val="120"/>
                <w:sz w:val="18"/>
              </w:rPr>
              <w:t>Paket</w:t>
            </w:r>
          </w:p>
        </w:tc>
      </w:tr>
      <w:tr w:rsidR="0006477E" w14:paraId="06022819" w14:textId="77777777" w:rsidTr="00210BA4">
        <w:trPr>
          <w:gridAfter w:val="1"/>
          <w:wAfter w:w="11" w:type="dxa"/>
          <w:trHeight w:val="689"/>
        </w:trPr>
        <w:tc>
          <w:tcPr>
            <w:tcW w:w="960" w:type="dxa"/>
          </w:tcPr>
          <w:p w14:paraId="3AA0D6C7" w14:textId="77777777" w:rsidR="0006477E" w:rsidRDefault="0006477E" w:rsidP="00363520">
            <w:pPr>
              <w:pStyle w:val="TableParagraph"/>
              <w:rPr>
                <w:rFonts w:ascii="Times New Roman"/>
                <w:sz w:val="18"/>
              </w:rPr>
            </w:pPr>
          </w:p>
        </w:tc>
        <w:tc>
          <w:tcPr>
            <w:tcW w:w="850" w:type="dxa"/>
          </w:tcPr>
          <w:p w14:paraId="475C61BD" w14:textId="77777777" w:rsidR="0006477E" w:rsidRDefault="0006477E" w:rsidP="00363520">
            <w:pPr>
              <w:pStyle w:val="TableParagraph"/>
              <w:spacing w:before="36"/>
              <w:rPr>
                <w:rFonts w:ascii="Gabriola"/>
                <w:sz w:val="18"/>
              </w:rPr>
            </w:pPr>
          </w:p>
          <w:p w14:paraId="3E1E7A82" w14:textId="77777777" w:rsidR="0006477E" w:rsidRDefault="0006477E" w:rsidP="00363520">
            <w:pPr>
              <w:pStyle w:val="TableParagraph"/>
              <w:spacing w:before="1"/>
              <w:ind w:left="172"/>
              <w:rPr>
                <w:b/>
                <w:sz w:val="18"/>
              </w:rPr>
            </w:pPr>
            <w:r>
              <w:rPr>
                <w:b/>
                <w:spacing w:val="-4"/>
                <w:w w:val="115"/>
                <w:sz w:val="18"/>
              </w:rPr>
              <w:t>2.08</w:t>
            </w:r>
          </w:p>
        </w:tc>
        <w:tc>
          <w:tcPr>
            <w:tcW w:w="3121" w:type="dxa"/>
          </w:tcPr>
          <w:p w14:paraId="324EA7D1" w14:textId="77777777" w:rsidR="0006477E" w:rsidRDefault="0006477E" w:rsidP="00363520">
            <w:pPr>
              <w:pStyle w:val="TableParagraph"/>
              <w:spacing w:before="236"/>
              <w:ind w:left="110"/>
              <w:rPr>
                <w:b/>
                <w:sz w:val="18"/>
              </w:rPr>
            </w:pPr>
            <w:r>
              <w:rPr>
                <w:b/>
                <w:w w:val="115"/>
                <w:sz w:val="18"/>
              </w:rPr>
              <w:t xml:space="preserve">Penyediaan Jasa Penunjang </w:t>
            </w:r>
            <w:r>
              <w:rPr>
                <w:b/>
                <w:w w:val="110"/>
                <w:sz w:val="18"/>
              </w:rPr>
              <w:t>Urusan Pemerintahan</w:t>
            </w:r>
            <w:r>
              <w:rPr>
                <w:b/>
                <w:spacing w:val="-2"/>
                <w:w w:val="110"/>
                <w:sz w:val="18"/>
              </w:rPr>
              <w:t xml:space="preserve"> </w:t>
            </w:r>
            <w:r>
              <w:rPr>
                <w:b/>
                <w:w w:val="110"/>
                <w:sz w:val="18"/>
              </w:rPr>
              <w:t>Daerah</w:t>
            </w:r>
          </w:p>
        </w:tc>
        <w:tc>
          <w:tcPr>
            <w:tcW w:w="3548" w:type="dxa"/>
            <w:gridSpan w:val="2"/>
          </w:tcPr>
          <w:p w14:paraId="0E88C78F" w14:textId="77777777" w:rsidR="0006477E" w:rsidRDefault="0006477E" w:rsidP="00363520">
            <w:pPr>
              <w:pStyle w:val="TableParagraph"/>
              <w:spacing w:before="131"/>
              <w:ind w:left="109"/>
              <w:rPr>
                <w:b/>
                <w:sz w:val="18"/>
              </w:rPr>
            </w:pPr>
            <w:r>
              <w:rPr>
                <w:b/>
                <w:w w:val="115"/>
                <w:sz w:val="18"/>
              </w:rPr>
              <w:t xml:space="preserve">Persentase Penyediaan Jasa </w:t>
            </w:r>
            <w:r>
              <w:rPr>
                <w:b/>
                <w:w w:val="110"/>
                <w:sz w:val="18"/>
              </w:rPr>
              <w:t xml:space="preserve">Penunjang Urusan Pemerintah </w:t>
            </w:r>
            <w:r>
              <w:rPr>
                <w:b/>
                <w:spacing w:val="-2"/>
                <w:w w:val="115"/>
                <w:sz w:val="18"/>
              </w:rPr>
              <w:t>Daerah</w:t>
            </w:r>
          </w:p>
        </w:tc>
        <w:tc>
          <w:tcPr>
            <w:tcW w:w="2976" w:type="dxa"/>
            <w:gridSpan w:val="2"/>
          </w:tcPr>
          <w:p w14:paraId="305C6921" w14:textId="77777777" w:rsidR="0006477E" w:rsidRDefault="0006477E" w:rsidP="00363520">
            <w:pPr>
              <w:pStyle w:val="TableParagraph"/>
              <w:spacing w:before="36"/>
              <w:rPr>
                <w:rFonts w:ascii="Gabriola"/>
                <w:sz w:val="18"/>
              </w:rPr>
            </w:pPr>
          </w:p>
          <w:p w14:paraId="6439E8F5" w14:textId="77777777" w:rsidR="0006477E" w:rsidRDefault="0006477E" w:rsidP="00363520">
            <w:pPr>
              <w:pStyle w:val="TableParagraph"/>
              <w:spacing w:before="1"/>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1CAAF445" w14:textId="77777777" w:rsidR="0006477E" w:rsidRDefault="0006477E" w:rsidP="00363520">
            <w:pPr>
              <w:pStyle w:val="TableParagraph"/>
              <w:spacing w:before="36"/>
              <w:rPr>
                <w:rFonts w:ascii="Gabriola"/>
                <w:sz w:val="18"/>
              </w:rPr>
            </w:pPr>
          </w:p>
          <w:p w14:paraId="6569B8CE" w14:textId="77777777" w:rsidR="0006477E" w:rsidRDefault="0006477E" w:rsidP="00363520">
            <w:pPr>
              <w:pStyle w:val="TableParagraph"/>
              <w:spacing w:before="1"/>
              <w:ind w:left="14" w:right="5"/>
              <w:jc w:val="center"/>
              <w:rPr>
                <w:b/>
                <w:sz w:val="18"/>
              </w:rPr>
            </w:pPr>
            <w:r>
              <w:rPr>
                <w:b/>
                <w:w w:val="110"/>
                <w:sz w:val="18"/>
              </w:rPr>
              <w:t>25</w:t>
            </w:r>
            <w:r>
              <w:rPr>
                <w:b/>
                <w:spacing w:val="16"/>
                <w:w w:val="110"/>
                <w:sz w:val="18"/>
              </w:rPr>
              <w:t xml:space="preserve"> </w:t>
            </w:r>
            <w:r>
              <w:rPr>
                <w:b/>
                <w:spacing w:val="-12"/>
                <w:w w:val="110"/>
                <w:sz w:val="18"/>
              </w:rPr>
              <w:t>%</w:t>
            </w:r>
          </w:p>
        </w:tc>
        <w:tc>
          <w:tcPr>
            <w:tcW w:w="2409" w:type="dxa"/>
            <w:gridSpan w:val="2"/>
          </w:tcPr>
          <w:p w14:paraId="23E3AA74" w14:textId="77777777" w:rsidR="0006477E" w:rsidRDefault="0006477E" w:rsidP="00363520">
            <w:pPr>
              <w:pStyle w:val="TableParagraph"/>
              <w:spacing w:before="36"/>
              <w:rPr>
                <w:rFonts w:ascii="Gabriola"/>
                <w:sz w:val="18"/>
              </w:rPr>
            </w:pPr>
          </w:p>
          <w:p w14:paraId="700EE207" w14:textId="77777777" w:rsidR="0006477E" w:rsidRDefault="0006477E" w:rsidP="00363520">
            <w:pPr>
              <w:pStyle w:val="TableParagraph"/>
              <w:spacing w:before="1"/>
              <w:ind w:left="60" w:right="40"/>
              <w:jc w:val="center"/>
              <w:rPr>
                <w:b/>
                <w:sz w:val="18"/>
              </w:rPr>
            </w:pPr>
            <w:r>
              <w:rPr>
                <w:b/>
                <w:w w:val="110"/>
                <w:sz w:val="18"/>
              </w:rPr>
              <w:t>25</w:t>
            </w:r>
            <w:r>
              <w:rPr>
                <w:b/>
                <w:spacing w:val="16"/>
                <w:w w:val="110"/>
                <w:sz w:val="18"/>
              </w:rPr>
              <w:t xml:space="preserve"> </w:t>
            </w:r>
            <w:r>
              <w:rPr>
                <w:b/>
                <w:spacing w:val="-12"/>
                <w:w w:val="110"/>
                <w:sz w:val="18"/>
              </w:rPr>
              <w:t>%</w:t>
            </w:r>
          </w:p>
        </w:tc>
      </w:tr>
      <w:tr w:rsidR="0006477E" w14:paraId="3556C199" w14:textId="77777777" w:rsidTr="00210BA4">
        <w:trPr>
          <w:gridAfter w:val="1"/>
          <w:wAfter w:w="11" w:type="dxa"/>
          <w:trHeight w:val="774"/>
        </w:trPr>
        <w:tc>
          <w:tcPr>
            <w:tcW w:w="960" w:type="dxa"/>
          </w:tcPr>
          <w:p w14:paraId="1BC8FCCF" w14:textId="77777777" w:rsidR="0006477E" w:rsidRDefault="0006477E" w:rsidP="00363520">
            <w:pPr>
              <w:pStyle w:val="TableParagraph"/>
              <w:rPr>
                <w:rFonts w:ascii="Times New Roman"/>
                <w:sz w:val="18"/>
              </w:rPr>
            </w:pPr>
          </w:p>
        </w:tc>
        <w:tc>
          <w:tcPr>
            <w:tcW w:w="850" w:type="dxa"/>
          </w:tcPr>
          <w:p w14:paraId="08974DBF" w14:textId="77777777" w:rsidR="0006477E" w:rsidRDefault="0006477E" w:rsidP="00363520">
            <w:pPr>
              <w:pStyle w:val="TableParagraph"/>
              <w:spacing w:before="232"/>
              <w:ind w:left="110"/>
              <w:rPr>
                <w:sz w:val="18"/>
              </w:rPr>
            </w:pPr>
            <w:r>
              <w:rPr>
                <w:spacing w:val="-2"/>
                <w:w w:val="130"/>
                <w:sz w:val="18"/>
              </w:rPr>
              <w:t>2.08.0</w:t>
            </w:r>
          </w:p>
          <w:p w14:paraId="2F8E42DF" w14:textId="77777777" w:rsidR="0006477E" w:rsidRDefault="0006477E" w:rsidP="00363520">
            <w:pPr>
              <w:pStyle w:val="TableParagraph"/>
              <w:ind w:left="110"/>
              <w:rPr>
                <w:sz w:val="18"/>
              </w:rPr>
            </w:pPr>
            <w:r>
              <w:rPr>
                <w:spacing w:val="-5"/>
                <w:w w:val="115"/>
                <w:sz w:val="18"/>
              </w:rPr>
              <w:t>002</w:t>
            </w:r>
          </w:p>
        </w:tc>
        <w:tc>
          <w:tcPr>
            <w:tcW w:w="3121" w:type="dxa"/>
          </w:tcPr>
          <w:p w14:paraId="7FA83E79" w14:textId="77777777" w:rsidR="0006477E" w:rsidRDefault="0006477E" w:rsidP="00363520">
            <w:pPr>
              <w:pStyle w:val="TableParagraph"/>
              <w:spacing w:before="232"/>
              <w:ind w:left="110"/>
              <w:rPr>
                <w:sz w:val="18"/>
              </w:rPr>
            </w:pPr>
            <w:r>
              <w:rPr>
                <w:spacing w:val="-2"/>
                <w:w w:val="120"/>
                <w:sz w:val="18"/>
              </w:rPr>
              <w:t>Penyediaan</w:t>
            </w:r>
            <w:r>
              <w:rPr>
                <w:spacing w:val="-10"/>
                <w:w w:val="120"/>
                <w:sz w:val="18"/>
              </w:rPr>
              <w:t xml:space="preserve"> </w:t>
            </w:r>
            <w:r>
              <w:rPr>
                <w:spacing w:val="-2"/>
                <w:w w:val="120"/>
                <w:sz w:val="18"/>
              </w:rPr>
              <w:t>Jasa</w:t>
            </w:r>
            <w:r>
              <w:rPr>
                <w:spacing w:val="-9"/>
                <w:w w:val="120"/>
                <w:sz w:val="18"/>
              </w:rPr>
              <w:t xml:space="preserve"> </w:t>
            </w:r>
            <w:r>
              <w:rPr>
                <w:spacing w:val="-2"/>
                <w:w w:val="120"/>
                <w:sz w:val="18"/>
              </w:rPr>
              <w:t xml:space="preserve">Komunikasi, </w:t>
            </w:r>
            <w:r>
              <w:rPr>
                <w:w w:val="120"/>
                <w:sz w:val="18"/>
              </w:rPr>
              <w:t>Sumber Daya Air dan Listrik</w:t>
            </w:r>
          </w:p>
        </w:tc>
        <w:tc>
          <w:tcPr>
            <w:tcW w:w="3548" w:type="dxa"/>
            <w:gridSpan w:val="2"/>
          </w:tcPr>
          <w:p w14:paraId="7471A383" w14:textId="77777777" w:rsidR="0006477E" w:rsidRDefault="0006477E" w:rsidP="00363520">
            <w:pPr>
              <w:pStyle w:val="TableParagraph"/>
              <w:spacing w:before="126"/>
              <w:ind w:left="109" w:right="437"/>
              <w:jc w:val="both"/>
              <w:rPr>
                <w:sz w:val="18"/>
              </w:rPr>
            </w:pPr>
            <w:r>
              <w:rPr>
                <w:w w:val="120"/>
                <w:sz w:val="18"/>
              </w:rPr>
              <w:t>Jumlah</w:t>
            </w:r>
            <w:r>
              <w:rPr>
                <w:spacing w:val="-12"/>
                <w:w w:val="120"/>
                <w:sz w:val="18"/>
              </w:rPr>
              <w:t xml:space="preserve"> </w:t>
            </w:r>
            <w:r>
              <w:rPr>
                <w:w w:val="120"/>
                <w:sz w:val="18"/>
              </w:rPr>
              <w:t>Laporan</w:t>
            </w:r>
            <w:r>
              <w:rPr>
                <w:spacing w:val="-12"/>
                <w:w w:val="120"/>
                <w:sz w:val="18"/>
              </w:rPr>
              <w:t xml:space="preserve"> </w:t>
            </w:r>
            <w:r>
              <w:rPr>
                <w:w w:val="120"/>
                <w:sz w:val="18"/>
              </w:rPr>
              <w:t>penyediaan</w:t>
            </w:r>
            <w:r>
              <w:rPr>
                <w:spacing w:val="-12"/>
                <w:w w:val="120"/>
                <w:sz w:val="18"/>
              </w:rPr>
              <w:t xml:space="preserve"> </w:t>
            </w:r>
            <w:r>
              <w:rPr>
                <w:w w:val="120"/>
                <w:sz w:val="18"/>
              </w:rPr>
              <w:t xml:space="preserve">jasa </w:t>
            </w:r>
            <w:r>
              <w:rPr>
                <w:spacing w:val="-2"/>
                <w:w w:val="120"/>
                <w:sz w:val="18"/>
              </w:rPr>
              <w:t>komunikasi,</w:t>
            </w:r>
            <w:r>
              <w:rPr>
                <w:spacing w:val="-10"/>
                <w:w w:val="120"/>
                <w:sz w:val="18"/>
              </w:rPr>
              <w:t xml:space="preserve"> </w:t>
            </w:r>
            <w:r>
              <w:rPr>
                <w:spacing w:val="-2"/>
                <w:w w:val="120"/>
                <w:sz w:val="18"/>
              </w:rPr>
              <w:t>sumber</w:t>
            </w:r>
            <w:r>
              <w:rPr>
                <w:spacing w:val="-10"/>
                <w:w w:val="120"/>
                <w:sz w:val="18"/>
              </w:rPr>
              <w:t xml:space="preserve"> </w:t>
            </w:r>
            <w:r>
              <w:rPr>
                <w:spacing w:val="-2"/>
                <w:w w:val="120"/>
                <w:sz w:val="18"/>
              </w:rPr>
              <w:t>daya</w:t>
            </w:r>
            <w:r>
              <w:rPr>
                <w:spacing w:val="-10"/>
                <w:w w:val="120"/>
                <w:sz w:val="18"/>
              </w:rPr>
              <w:t xml:space="preserve"> </w:t>
            </w:r>
            <w:r>
              <w:rPr>
                <w:spacing w:val="-2"/>
                <w:w w:val="120"/>
                <w:sz w:val="18"/>
              </w:rPr>
              <w:t>air</w:t>
            </w:r>
            <w:r>
              <w:rPr>
                <w:spacing w:val="-10"/>
                <w:w w:val="120"/>
                <w:sz w:val="18"/>
              </w:rPr>
              <w:t xml:space="preserve"> </w:t>
            </w:r>
            <w:r>
              <w:rPr>
                <w:spacing w:val="-2"/>
                <w:w w:val="120"/>
                <w:sz w:val="18"/>
              </w:rPr>
              <w:t xml:space="preserve">dan </w:t>
            </w:r>
            <w:r>
              <w:rPr>
                <w:w w:val="120"/>
                <w:sz w:val="18"/>
              </w:rPr>
              <w:t>listrik yang disediakan</w:t>
            </w:r>
          </w:p>
        </w:tc>
        <w:tc>
          <w:tcPr>
            <w:tcW w:w="2976" w:type="dxa"/>
            <w:gridSpan w:val="2"/>
          </w:tcPr>
          <w:p w14:paraId="469AC6A9" w14:textId="77777777" w:rsidR="0006477E" w:rsidRDefault="0006477E" w:rsidP="00363520">
            <w:pPr>
              <w:pStyle w:val="TableParagraph"/>
              <w:spacing w:before="31"/>
              <w:rPr>
                <w:rFonts w:ascii="Gabriola"/>
                <w:sz w:val="18"/>
              </w:rPr>
            </w:pPr>
          </w:p>
          <w:p w14:paraId="3AC414CA" w14:textId="77777777" w:rsidR="0006477E" w:rsidRDefault="0006477E" w:rsidP="00363520">
            <w:pPr>
              <w:pStyle w:val="TableParagraph"/>
              <w:ind w:left="119" w:right="115"/>
              <w:jc w:val="center"/>
              <w:rPr>
                <w:sz w:val="18"/>
              </w:rPr>
            </w:pPr>
            <w:r>
              <w:rPr>
                <w:w w:val="115"/>
                <w:sz w:val="18"/>
              </w:rPr>
              <w:t>12</w:t>
            </w:r>
            <w:r>
              <w:rPr>
                <w:spacing w:val="6"/>
                <w:w w:val="115"/>
                <w:sz w:val="18"/>
              </w:rPr>
              <w:t xml:space="preserve"> </w:t>
            </w:r>
            <w:r>
              <w:rPr>
                <w:spacing w:val="-2"/>
                <w:w w:val="115"/>
                <w:sz w:val="18"/>
              </w:rPr>
              <w:t>Laporan</w:t>
            </w:r>
          </w:p>
        </w:tc>
        <w:tc>
          <w:tcPr>
            <w:tcW w:w="2832" w:type="dxa"/>
            <w:gridSpan w:val="2"/>
          </w:tcPr>
          <w:p w14:paraId="0F5E6998" w14:textId="77777777" w:rsidR="0006477E" w:rsidRDefault="0006477E" w:rsidP="00363520">
            <w:pPr>
              <w:pStyle w:val="TableParagraph"/>
              <w:spacing w:before="31"/>
              <w:rPr>
                <w:rFonts w:ascii="Gabriola"/>
                <w:sz w:val="18"/>
              </w:rPr>
            </w:pPr>
          </w:p>
          <w:p w14:paraId="3405A863" w14:textId="77777777" w:rsidR="0006477E" w:rsidRDefault="0006477E" w:rsidP="00363520">
            <w:pPr>
              <w:pStyle w:val="TableParagraph"/>
              <w:ind w:left="14" w:right="5"/>
              <w:jc w:val="center"/>
              <w:rPr>
                <w:sz w:val="18"/>
              </w:rPr>
            </w:pPr>
            <w:r>
              <w:rPr>
                <w:w w:val="115"/>
                <w:sz w:val="18"/>
              </w:rPr>
              <w:t>3</w:t>
            </w:r>
            <w:r>
              <w:rPr>
                <w:spacing w:val="11"/>
                <w:w w:val="115"/>
                <w:sz w:val="18"/>
              </w:rPr>
              <w:t xml:space="preserve"> </w:t>
            </w:r>
            <w:r>
              <w:rPr>
                <w:spacing w:val="-2"/>
                <w:w w:val="115"/>
                <w:sz w:val="18"/>
              </w:rPr>
              <w:t>Laporan</w:t>
            </w:r>
          </w:p>
        </w:tc>
        <w:tc>
          <w:tcPr>
            <w:tcW w:w="2409" w:type="dxa"/>
            <w:gridSpan w:val="2"/>
          </w:tcPr>
          <w:p w14:paraId="5819B255" w14:textId="77777777" w:rsidR="0006477E" w:rsidRDefault="0006477E" w:rsidP="00363520">
            <w:pPr>
              <w:pStyle w:val="TableParagraph"/>
              <w:spacing w:before="31"/>
              <w:rPr>
                <w:rFonts w:ascii="Gabriola"/>
                <w:sz w:val="18"/>
              </w:rPr>
            </w:pPr>
          </w:p>
          <w:p w14:paraId="6CDB54F2" w14:textId="77777777" w:rsidR="0006477E" w:rsidRDefault="0006477E" w:rsidP="00363520">
            <w:pPr>
              <w:pStyle w:val="TableParagraph"/>
              <w:ind w:left="60" w:right="38"/>
              <w:jc w:val="center"/>
              <w:rPr>
                <w:sz w:val="18"/>
              </w:rPr>
            </w:pPr>
            <w:r>
              <w:rPr>
                <w:w w:val="115"/>
                <w:sz w:val="18"/>
              </w:rPr>
              <w:t>3</w:t>
            </w:r>
            <w:r>
              <w:rPr>
                <w:spacing w:val="11"/>
                <w:w w:val="115"/>
                <w:sz w:val="18"/>
              </w:rPr>
              <w:t xml:space="preserve"> </w:t>
            </w:r>
            <w:r>
              <w:rPr>
                <w:spacing w:val="-2"/>
                <w:w w:val="115"/>
                <w:sz w:val="18"/>
              </w:rPr>
              <w:t>Laporan</w:t>
            </w:r>
          </w:p>
        </w:tc>
      </w:tr>
      <w:tr w:rsidR="0006477E" w14:paraId="37FAD67D" w14:textId="77777777" w:rsidTr="00210BA4">
        <w:trPr>
          <w:gridAfter w:val="1"/>
          <w:wAfter w:w="11" w:type="dxa"/>
          <w:trHeight w:val="714"/>
        </w:trPr>
        <w:tc>
          <w:tcPr>
            <w:tcW w:w="960" w:type="dxa"/>
          </w:tcPr>
          <w:p w14:paraId="5C4DE3D2" w14:textId="77777777" w:rsidR="0006477E" w:rsidRDefault="0006477E" w:rsidP="00363520">
            <w:pPr>
              <w:pStyle w:val="TableParagraph"/>
              <w:rPr>
                <w:rFonts w:ascii="Times New Roman"/>
                <w:sz w:val="18"/>
              </w:rPr>
            </w:pPr>
          </w:p>
        </w:tc>
        <w:tc>
          <w:tcPr>
            <w:tcW w:w="850" w:type="dxa"/>
          </w:tcPr>
          <w:p w14:paraId="3329D5F1" w14:textId="77777777" w:rsidR="0006477E" w:rsidRDefault="0006477E" w:rsidP="00363520">
            <w:pPr>
              <w:pStyle w:val="TableParagraph"/>
              <w:spacing w:before="236"/>
              <w:ind w:left="110"/>
              <w:rPr>
                <w:sz w:val="18"/>
              </w:rPr>
            </w:pPr>
            <w:r>
              <w:rPr>
                <w:spacing w:val="-2"/>
                <w:w w:val="130"/>
                <w:sz w:val="18"/>
              </w:rPr>
              <w:t>2.08.0</w:t>
            </w:r>
          </w:p>
          <w:p w14:paraId="6701528B" w14:textId="77777777" w:rsidR="0006477E" w:rsidRDefault="0006477E" w:rsidP="00363520">
            <w:pPr>
              <w:pStyle w:val="TableParagraph"/>
              <w:spacing w:before="1"/>
              <w:ind w:left="110"/>
              <w:rPr>
                <w:sz w:val="18"/>
              </w:rPr>
            </w:pPr>
            <w:r>
              <w:rPr>
                <w:spacing w:val="-5"/>
                <w:w w:val="115"/>
                <w:sz w:val="18"/>
              </w:rPr>
              <w:t>004</w:t>
            </w:r>
          </w:p>
        </w:tc>
        <w:tc>
          <w:tcPr>
            <w:tcW w:w="3121" w:type="dxa"/>
          </w:tcPr>
          <w:p w14:paraId="38C89017" w14:textId="77777777" w:rsidR="0006477E" w:rsidRDefault="0006477E" w:rsidP="00363520">
            <w:pPr>
              <w:pStyle w:val="TableParagraph"/>
              <w:spacing w:before="236"/>
              <w:ind w:left="110" w:right="554"/>
              <w:rPr>
                <w:sz w:val="18"/>
              </w:rPr>
            </w:pPr>
            <w:r>
              <w:rPr>
                <w:spacing w:val="-2"/>
                <w:w w:val="120"/>
                <w:sz w:val="18"/>
              </w:rPr>
              <w:t>Penyediaan</w:t>
            </w:r>
            <w:r>
              <w:rPr>
                <w:spacing w:val="-10"/>
                <w:w w:val="120"/>
                <w:sz w:val="18"/>
              </w:rPr>
              <w:t xml:space="preserve"> </w:t>
            </w:r>
            <w:r>
              <w:rPr>
                <w:spacing w:val="-2"/>
                <w:w w:val="120"/>
                <w:sz w:val="18"/>
              </w:rPr>
              <w:t>Jasa</w:t>
            </w:r>
            <w:r>
              <w:rPr>
                <w:spacing w:val="-10"/>
                <w:w w:val="120"/>
                <w:sz w:val="18"/>
              </w:rPr>
              <w:t xml:space="preserve"> </w:t>
            </w:r>
            <w:r>
              <w:rPr>
                <w:spacing w:val="-2"/>
                <w:w w:val="120"/>
                <w:sz w:val="18"/>
              </w:rPr>
              <w:t xml:space="preserve">Pelayanan </w:t>
            </w:r>
            <w:r>
              <w:rPr>
                <w:w w:val="120"/>
                <w:sz w:val="18"/>
              </w:rPr>
              <w:t>Umum Kantor</w:t>
            </w:r>
          </w:p>
        </w:tc>
        <w:tc>
          <w:tcPr>
            <w:tcW w:w="3548" w:type="dxa"/>
            <w:gridSpan w:val="2"/>
          </w:tcPr>
          <w:p w14:paraId="014C83EC" w14:textId="77777777" w:rsidR="0006477E" w:rsidRDefault="0006477E" w:rsidP="00363520">
            <w:pPr>
              <w:pStyle w:val="TableParagraph"/>
              <w:spacing w:before="131"/>
              <w:ind w:left="109"/>
              <w:rPr>
                <w:sz w:val="18"/>
              </w:rPr>
            </w:pPr>
            <w:r>
              <w:rPr>
                <w:w w:val="115"/>
                <w:sz w:val="18"/>
              </w:rPr>
              <w:t xml:space="preserve">Jumlah Laporan penyediaan jasa pelayanan umum kantor yang </w:t>
            </w:r>
            <w:r>
              <w:rPr>
                <w:spacing w:val="-2"/>
                <w:w w:val="115"/>
                <w:sz w:val="18"/>
              </w:rPr>
              <w:t>disediakan</w:t>
            </w:r>
          </w:p>
        </w:tc>
        <w:tc>
          <w:tcPr>
            <w:tcW w:w="2976" w:type="dxa"/>
            <w:gridSpan w:val="2"/>
          </w:tcPr>
          <w:p w14:paraId="6F6DA5BC" w14:textId="77777777" w:rsidR="0006477E" w:rsidRDefault="0006477E" w:rsidP="00363520">
            <w:pPr>
              <w:pStyle w:val="TableParagraph"/>
              <w:spacing w:before="36"/>
              <w:rPr>
                <w:rFonts w:ascii="Gabriola"/>
                <w:sz w:val="18"/>
              </w:rPr>
            </w:pPr>
          </w:p>
          <w:p w14:paraId="5C7C158E" w14:textId="77777777" w:rsidR="0006477E" w:rsidRDefault="0006477E" w:rsidP="00363520">
            <w:pPr>
              <w:pStyle w:val="TableParagraph"/>
              <w:ind w:left="119" w:right="115"/>
              <w:jc w:val="center"/>
              <w:rPr>
                <w:sz w:val="18"/>
              </w:rPr>
            </w:pPr>
            <w:r>
              <w:rPr>
                <w:w w:val="115"/>
                <w:sz w:val="18"/>
              </w:rPr>
              <w:t>12</w:t>
            </w:r>
            <w:r>
              <w:rPr>
                <w:spacing w:val="7"/>
                <w:w w:val="115"/>
                <w:sz w:val="18"/>
              </w:rPr>
              <w:t xml:space="preserve"> </w:t>
            </w:r>
            <w:r>
              <w:rPr>
                <w:spacing w:val="-2"/>
                <w:w w:val="115"/>
                <w:sz w:val="18"/>
              </w:rPr>
              <w:t>Laporan</w:t>
            </w:r>
          </w:p>
        </w:tc>
        <w:tc>
          <w:tcPr>
            <w:tcW w:w="2832" w:type="dxa"/>
            <w:gridSpan w:val="2"/>
          </w:tcPr>
          <w:p w14:paraId="1F53E27F" w14:textId="77777777" w:rsidR="0006477E" w:rsidRDefault="0006477E" w:rsidP="00363520">
            <w:pPr>
              <w:pStyle w:val="TableParagraph"/>
              <w:spacing w:before="36"/>
              <w:rPr>
                <w:rFonts w:ascii="Gabriola"/>
                <w:sz w:val="18"/>
              </w:rPr>
            </w:pPr>
          </w:p>
          <w:p w14:paraId="7024E9EA" w14:textId="77777777" w:rsidR="0006477E" w:rsidRDefault="0006477E" w:rsidP="00363520">
            <w:pPr>
              <w:pStyle w:val="TableParagraph"/>
              <w:ind w:left="14" w:right="5"/>
              <w:jc w:val="center"/>
              <w:rPr>
                <w:sz w:val="18"/>
              </w:rPr>
            </w:pPr>
            <w:r>
              <w:rPr>
                <w:w w:val="115"/>
                <w:sz w:val="18"/>
              </w:rPr>
              <w:t>3</w:t>
            </w:r>
            <w:r>
              <w:rPr>
                <w:spacing w:val="11"/>
                <w:w w:val="115"/>
                <w:sz w:val="18"/>
              </w:rPr>
              <w:t xml:space="preserve"> </w:t>
            </w:r>
            <w:r>
              <w:rPr>
                <w:spacing w:val="-2"/>
                <w:w w:val="115"/>
                <w:sz w:val="18"/>
              </w:rPr>
              <w:t>Laporan</w:t>
            </w:r>
          </w:p>
        </w:tc>
        <w:tc>
          <w:tcPr>
            <w:tcW w:w="2409" w:type="dxa"/>
            <w:gridSpan w:val="2"/>
          </w:tcPr>
          <w:p w14:paraId="532EB6A9" w14:textId="77777777" w:rsidR="0006477E" w:rsidRDefault="0006477E" w:rsidP="00363520">
            <w:pPr>
              <w:pStyle w:val="TableParagraph"/>
              <w:spacing w:before="36"/>
              <w:rPr>
                <w:rFonts w:ascii="Gabriola"/>
                <w:sz w:val="18"/>
              </w:rPr>
            </w:pPr>
          </w:p>
          <w:p w14:paraId="42224697" w14:textId="77777777" w:rsidR="0006477E" w:rsidRDefault="0006477E" w:rsidP="00363520">
            <w:pPr>
              <w:pStyle w:val="TableParagraph"/>
              <w:ind w:left="60" w:right="38"/>
              <w:jc w:val="center"/>
              <w:rPr>
                <w:sz w:val="18"/>
              </w:rPr>
            </w:pPr>
            <w:r>
              <w:rPr>
                <w:w w:val="115"/>
                <w:sz w:val="18"/>
              </w:rPr>
              <w:t>3</w:t>
            </w:r>
            <w:r>
              <w:rPr>
                <w:spacing w:val="11"/>
                <w:w w:val="115"/>
                <w:sz w:val="18"/>
              </w:rPr>
              <w:t xml:space="preserve"> </w:t>
            </w:r>
            <w:r>
              <w:rPr>
                <w:spacing w:val="-2"/>
                <w:w w:val="115"/>
                <w:sz w:val="18"/>
              </w:rPr>
              <w:t>Laporan</w:t>
            </w:r>
          </w:p>
        </w:tc>
      </w:tr>
      <w:tr w:rsidR="0006477E" w14:paraId="2C09F44B" w14:textId="77777777" w:rsidTr="00210BA4">
        <w:trPr>
          <w:gridAfter w:val="1"/>
          <w:wAfter w:w="11" w:type="dxa"/>
          <w:trHeight w:val="897"/>
        </w:trPr>
        <w:tc>
          <w:tcPr>
            <w:tcW w:w="960" w:type="dxa"/>
          </w:tcPr>
          <w:p w14:paraId="2D0345C3" w14:textId="77777777" w:rsidR="0006477E" w:rsidRDefault="0006477E" w:rsidP="00363520">
            <w:pPr>
              <w:pStyle w:val="TableParagraph"/>
              <w:spacing w:before="31"/>
              <w:rPr>
                <w:rFonts w:ascii="Gabriola"/>
                <w:sz w:val="18"/>
              </w:rPr>
            </w:pPr>
          </w:p>
          <w:p w14:paraId="71982733" w14:textId="77777777" w:rsidR="0006477E" w:rsidRDefault="0006477E" w:rsidP="00363520">
            <w:pPr>
              <w:pStyle w:val="TableParagraph"/>
              <w:spacing w:before="1"/>
              <w:ind w:left="110"/>
              <w:rPr>
                <w:rFonts w:ascii="Calibri"/>
                <w:b/>
                <w:sz w:val="18"/>
              </w:rPr>
            </w:pPr>
            <w:r>
              <w:rPr>
                <w:rFonts w:ascii="Calibri"/>
                <w:b/>
                <w:spacing w:val="-2"/>
                <w:sz w:val="18"/>
              </w:rPr>
              <w:t>7.01.03</w:t>
            </w:r>
          </w:p>
        </w:tc>
        <w:tc>
          <w:tcPr>
            <w:tcW w:w="850" w:type="dxa"/>
          </w:tcPr>
          <w:p w14:paraId="7524B5CD" w14:textId="77777777" w:rsidR="0006477E" w:rsidRDefault="0006477E" w:rsidP="00363520">
            <w:pPr>
              <w:pStyle w:val="TableParagraph"/>
              <w:rPr>
                <w:rFonts w:ascii="Times New Roman"/>
                <w:sz w:val="18"/>
              </w:rPr>
            </w:pPr>
          </w:p>
        </w:tc>
        <w:tc>
          <w:tcPr>
            <w:tcW w:w="3121" w:type="dxa"/>
          </w:tcPr>
          <w:p w14:paraId="1C5F776E" w14:textId="77777777" w:rsidR="0006477E" w:rsidRDefault="0006477E" w:rsidP="00363520">
            <w:pPr>
              <w:pStyle w:val="TableParagraph"/>
              <w:spacing w:before="131"/>
              <w:ind w:left="110" w:right="554"/>
              <w:rPr>
                <w:b/>
                <w:sz w:val="18"/>
              </w:rPr>
            </w:pPr>
            <w:r>
              <w:rPr>
                <w:b/>
                <w:spacing w:val="-2"/>
                <w:w w:val="110"/>
                <w:sz w:val="18"/>
              </w:rPr>
              <w:t>Program</w:t>
            </w:r>
            <w:r>
              <w:rPr>
                <w:b/>
                <w:spacing w:val="-7"/>
                <w:w w:val="110"/>
                <w:sz w:val="18"/>
              </w:rPr>
              <w:t xml:space="preserve"> </w:t>
            </w:r>
            <w:r>
              <w:rPr>
                <w:b/>
                <w:spacing w:val="-2"/>
                <w:w w:val="110"/>
                <w:sz w:val="18"/>
              </w:rPr>
              <w:t xml:space="preserve">pemberdayaan </w:t>
            </w:r>
            <w:r>
              <w:rPr>
                <w:b/>
                <w:w w:val="110"/>
                <w:sz w:val="18"/>
              </w:rPr>
              <w:t xml:space="preserve">Masyarakat Desa dan </w:t>
            </w:r>
            <w:r>
              <w:rPr>
                <w:b/>
                <w:spacing w:val="-2"/>
                <w:w w:val="110"/>
                <w:sz w:val="18"/>
              </w:rPr>
              <w:t>Kelurahan</w:t>
            </w:r>
          </w:p>
        </w:tc>
        <w:tc>
          <w:tcPr>
            <w:tcW w:w="3548" w:type="dxa"/>
            <w:gridSpan w:val="2"/>
          </w:tcPr>
          <w:p w14:paraId="1575777A" w14:textId="77777777" w:rsidR="0006477E" w:rsidRDefault="0006477E" w:rsidP="00363520">
            <w:pPr>
              <w:pStyle w:val="TableParagraph"/>
              <w:numPr>
                <w:ilvl w:val="0"/>
                <w:numId w:val="78"/>
              </w:numPr>
              <w:tabs>
                <w:tab w:val="left" w:pos="353"/>
              </w:tabs>
              <w:spacing w:before="131"/>
              <w:ind w:right="293" w:firstLine="0"/>
              <w:rPr>
                <w:b/>
                <w:sz w:val="18"/>
              </w:rPr>
            </w:pPr>
            <w:r>
              <w:rPr>
                <w:b/>
                <w:w w:val="110"/>
                <w:sz w:val="18"/>
              </w:rPr>
              <w:t>Persentase sarpras kelurahan yang dibangun sesuai kebutuhan.</w:t>
            </w:r>
          </w:p>
          <w:p w14:paraId="567545DB" w14:textId="77777777" w:rsidR="0006477E" w:rsidRDefault="0006477E" w:rsidP="00363520">
            <w:pPr>
              <w:pStyle w:val="TableParagraph"/>
              <w:numPr>
                <w:ilvl w:val="0"/>
                <w:numId w:val="78"/>
              </w:numPr>
              <w:tabs>
                <w:tab w:val="left" w:pos="352"/>
              </w:tabs>
              <w:spacing w:before="1"/>
              <w:ind w:left="352" w:hanging="243"/>
              <w:rPr>
                <w:b/>
                <w:sz w:val="18"/>
              </w:rPr>
            </w:pPr>
            <w:r>
              <w:rPr>
                <w:b/>
                <w:w w:val="110"/>
                <w:sz w:val="18"/>
              </w:rPr>
              <w:t>Persentase</w:t>
            </w:r>
            <w:r>
              <w:rPr>
                <w:b/>
                <w:spacing w:val="8"/>
                <w:w w:val="110"/>
                <w:sz w:val="18"/>
              </w:rPr>
              <w:t xml:space="preserve"> </w:t>
            </w:r>
            <w:r>
              <w:rPr>
                <w:b/>
                <w:w w:val="110"/>
                <w:sz w:val="18"/>
              </w:rPr>
              <w:t>warga</w:t>
            </w:r>
            <w:r>
              <w:rPr>
                <w:b/>
                <w:spacing w:val="4"/>
                <w:w w:val="110"/>
                <w:sz w:val="18"/>
              </w:rPr>
              <w:t xml:space="preserve"> </w:t>
            </w:r>
            <w:r>
              <w:rPr>
                <w:b/>
                <w:w w:val="110"/>
                <w:sz w:val="18"/>
              </w:rPr>
              <w:t>yang</w:t>
            </w:r>
            <w:r>
              <w:rPr>
                <w:b/>
                <w:spacing w:val="5"/>
                <w:w w:val="110"/>
                <w:sz w:val="18"/>
              </w:rPr>
              <w:t xml:space="preserve"> </w:t>
            </w:r>
            <w:r>
              <w:rPr>
                <w:b/>
                <w:spacing w:val="-2"/>
                <w:w w:val="110"/>
                <w:sz w:val="18"/>
              </w:rPr>
              <w:t>berdaya</w:t>
            </w:r>
          </w:p>
        </w:tc>
        <w:tc>
          <w:tcPr>
            <w:tcW w:w="2976" w:type="dxa"/>
            <w:gridSpan w:val="2"/>
          </w:tcPr>
          <w:p w14:paraId="6C05C7C9" w14:textId="77777777" w:rsidR="0006477E" w:rsidRDefault="0006477E" w:rsidP="00363520">
            <w:pPr>
              <w:pStyle w:val="TableParagraph"/>
              <w:spacing w:before="36"/>
              <w:rPr>
                <w:rFonts w:ascii="Gabriola"/>
                <w:sz w:val="18"/>
              </w:rPr>
            </w:pPr>
          </w:p>
          <w:p w14:paraId="34CE5312" w14:textId="77777777" w:rsidR="0006477E" w:rsidRDefault="0006477E" w:rsidP="00363520">
            <w:pPr>
              <w:pStyle w:val="TableParagraph"/>
              <w:spacing w:before="1"/>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6A55A67D" w14:textId="77777777" w:rsidR="0006477E" w:rsidRDefault="0006477E" w:rsidP="00363520">
            <w:pPr>
              <w:pStyle w:val="TableParagraph"/>
              <w:spacing w:before="36"/>
              <w:jc w:val="center"/>
              <w:rPr>
                <w:rFonts w:ascii="Gabriola"/>
                <w:sz w:val="18"/>
              </w:rPr>
            </w:pPr>
          </w:p>
          <w:p w14:paraId="72E0F827" w14:textId="77777777" w:rsidR="0006477E" w:rsidRDefault="0006477E" w:rsidP="00363520">
            <w:pPr>
              <w:pStyle w:val="TableParagraph"/>
              <w:jc w:val="center"/>
              <w:rPr>
                <w:rFonts w:ascii="Times New Roman"/>
                <w:sz w:val="18"/>
              </w:rPr>
            </w:pPr>
            <w:r>
              <w:rPr>
                <w:b/>
                <w:w w:val="110"/>
                <w:sz w:val="18"/>
              </w:rPr>
              <w:t>50</w:t>
            </w:r>
            <w:r>
              <w:rPr>
                <w:b/>
                <w:spacing w:val="16"/>
                <w:w w:val="110"/>
                <w:sz w:val="18"/>
              </w:rPr>
              <w:t xml:space="preserve"> </w:t>
            </w:r>
            <w:r>
              <w:rPr>
                <w:b/>
                <w:spacing w:val="-12"/>
                <w:w w:val="110"/>
                <w:sz w:val="18"/>
              </w:rPr>
              <w:t>%</w:t>
            </w:r>
          </w:p>
        </w:tc>
        <w:tc>
          <w:tcPr>
            <w:tcW w:w="2409" w:type="dxa"/>
            <w:gridSpan w:val="2"/>
          </w:tcPr>
          <w:p w14:paraId="3B9CDBD7" w14:textId="77777777" w:rsidR="0006477E" w:rsidRDefault="0006477E" w:rsidP="00363520">
            <w:pPr>
              <w:pStyle w:val="TableParagraph"/>
              <w:spacing w:before="36"/>
              <w:jc w:val="center"/>
              <w:rPr>
                <w:rFonts w:ascii="Gabriola"/>
                <w:sz w:val="18"/>
              </w:rPr>
            </w:pPr>
          </w:p>
          <w:p w14:paraId="0BAAA1B3" w14:textId="77777777" w:rsidR="0006477E" w:rsidRDefault="0006477E" w:rsidP="00363520">
            <w:pPr>
              <w:pStyle w:val="TableParagraph"/>
              <w:jc w:val="center"/>
              <w:rPr>
                <w:rFonts w:ascii="Times New Roman"/>
                <w:sz w:val="18"/>
              </w:rPr>
            </w:pPr>
            <w:r>
              <w:rPr>
                <w:b/>
                <w:w w:val="110"/>
                <w:sz w:val="18"/>
              </w:rPr>
              <w:t>50</w:t>
            </w:r>
            <w:r>
              <w:rPr>
                <w:b/>
                <w:spacing w:val="16"/>
                <w:w w:val="110"/>
                <w:sz w:val="18"/>
              </w:rPr>
              <w:t xml:space="preserve"> </w:t>
            </w:r>
            <w:r>
              <w:rPr>
                <w:b/>
                <w:spacing w:val="-12"/>
                <w:w w:val="110"/>
                <w:sz w:val="18"/>
              </w:rPr>
              <w:t>%</w:t>
            </w:r>
          </w:p>
        </w:tc>
      </w:tr>
      <w:tr w:rsidR="0006477E" w14:paraId="4DE85B92" w14:textId="77777777" w:rsidTr="00210BA4">
        <w:trPr>
          <w:gridAfter w:val="1"/>
          <w:wAfter w:w="11" w:type="dxa"/>
          <w:trHeight w:val="902"/>
        </w:trPr>
        <w:tc>
          <w:tcPr>
            <w:tcW w:w="960" w:type="dxa"/>
          </w:tcPr>
          <w:p w14:paraId="14EDB7CB" w14:textId="77777777" w:rsidR="0006477E" w:rsidRDefault="0006477E" w:rsidP="00363520">
            <w:pPr>
              <w:pStyle w:val="TableParagraph"/>
              <w:rPr>
                <w:rFonts w:ascii="Times New Roman"/>
                <w:sz w:val="18"/>
              </w:rPr>
            </w:pPr>
          </w:p>
        </w:tc>
        <w:tc>
          <w:tcPr>
            <w:tcW w:w="850" w:type="dxa"/>
          </w:tcPr>
          <w:p w14:paraId="7EB0925A" w14:textId="77777777" w:rsidR="0006477E" w:rsidRDefault="0006477E" w:rsidP="00363520">
            <w:pPr>
              <w:pStyle w:val="TableParagraph"/>
              <w:spacing w:before="36"/>
              <w:rPr>
                <w:rFonts w:ascii="Gabriola"/>
                <w:sz w:val="18"/>
              </w:rPr>
            </w:pPr>
          </w:p>
          <w:p w14:paraId="56EB7BF5" w14:textId="77777777" w:rsidR="0006477E" w:rsidRDefault="0006477E" w:rsidP="00363520">
            <w:pPr>
              <w:pStyle w:val="TableParagraph"/>
              <w:ind w:left="110"/>
              <w:rPr>
                <w:rFonts w:ascii="Calibri"/>
                <w:b/>
                <w:sz w:val="18"/>
              </w:rPr>
            </w:pPr>
            <w:r>
              <w:rPr>
                <w:rFonts w:ascii="Calibri"/>
                <w:b/>
                <w:spacing w:val="-4"/>
                <w:sz w:val="18"/>
              </w:rPr>
              <w:t>2.02</w:t>
            </w:r>
          </w:p>
        </w:tc>
        <w:tc>
          <w:tcPr>
            <w:tcW w:w="3121" w:type="dxa"/>
          </w:tcPr>
          <w:p w14:paraId="22FF4A2F" w14:textId="77777777" w:rsidR="0006477E" w:rsidRDefault="0006477E" w:rsidP="00363520">
            <w:pPr>
              <w:pStyle w:val="TableParagraph"/>
              <w:spacing w:before="236"/>
              <w:ind w:left="110"/>
              <w:rPr>
                <w:b/>
                <w:sz w:val="18"/>
              </w:rPr>
            </w:pPr>
            <w:r>
              <w:rPr>
                <w:b/>
                <w:w w:val="110"/>
                <w:sz w:val="18"/>
              </w:rPr>
              <w:t>Kegiatan</w:t>
            </w:r>
            <w:r>
              <w:rPr>
                <w:b/>
                <w:spacing w:val="-4"/>
                <w:w w:val="110"/>
                <w:sz w:val="18"/>
              </w:rPr>
              <w:t xml:space="preserve"> </w:t>
            </w:r>
            <w:r>
              <w:rPr>
                <w:b/>
                <w:w w:val="110"/>
                <w:sz w:val="18"/>
              </w:rPr>
              <w:t xml:space="preserve">Pemberdayaan </w:t>
            </w:r>
            <w:r>
              <w:rPr>
                <w:b/>
                <w:spacing w:val="-2"/>
                <w:w w:val="110"/>
                <w:sz w:val="18"/>
              </w:rPr>
              <w:t>Kelurahan</w:t>
            </w:r>
          </w:p>
        </w:tc>
        <w:tc>
          <w:tcPr>
            <w:tcW w:w="3548" w:type="dxa"/>
            <w:gridSpan w:val="2"/>
          </w:tcPr>
          <w:p w14:paraId="36CDC14B" w14:textId="77777777" w:rsidR="0006477E" w:rsidRDefault="0006477E" w:rsidP="00363520">
            <w:pPr>
              <w:pStyle w:val="TableParagraph"/>
              <w:spacing w:before="25"/>
              <w:ind w:left="109"/>
              <w:rPr>
                <w:b/>
                <w:sz w:val="18"/>
              </w:rPr>
            </w:pPr>
            <w:r>
              <w:rPr>
                <w:b/>
                <w:w w:val="110"/>
                <w:sz w:val="18"/>
              </w:rPr>
              <w:t>Persentase usulan musrenbang kelurahan yang ditindaklanjuti ke musrenbang kecamatan persentase sarpras kelurahan yang dibangun</w:t>
            </w:r>
          </w:p>
        </w:tc>
        <w:tc>
          <w:tcPr>
            <w:tcW w:w="2976" w:type="dxa"/>
            <w:gridSpan w:val="2"/>
          </w:tcPr>
          <w:p w14:paraId="0E7D3A62" w14:textId="77777777" w:rsidR="0006477E" w:rsidRDefault="0006477E" w:rsidP="00363520">
            <w:pPr>
              <w:pStyle w:val="TableParagraph"/>
              <w:spacing w:before="36"/>
              <w:rPr>
                <w:rFonts w:ascii="Gabriola"/>
                <w:sz w:val="18"/>
              </w:rPr>
            </w:pPr>
          </w:p>
          <w:p w14:paraId="753576CC" w14:textId="77777777" w:rsidR="0006477E" w:rsidRDefault="0006477E" w:rsidP="00363520">
            <w:pPr>
              <w:pStyle w:val="TableParagraph"/>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1F1B6EF7" w14:textId="77777777" w:rsidR="0006477E" w:rsidRDefault="0006477E" w:rsidP="00363520">
            <w:pPr>
              <w:pStyle w:val="TableParagraph"/>
              <w:spacing w:before="36"/>
              <w:rPr>
                <w:rFonts w:ascii="Gabriola"/>
                <w:sz w:val="18"/>
              </w:rPr>
            </w:pPr>
          </w:p>
          <w:p w14:paraId="7A7CC122" w14:textId="77777777" w:rsidR="0006477E" w:rsidRDefault="0006477E" w:rsidP="00363520">
            <w:pPr>
              <w:pStyle w:val="TableParagraph"/>
              <w:ind w:left="14" w:right="5"/>
              <w:jc w:val="center"/>
              <w:rPr>
                <w:b/>
                <w:sz w:val="18"/>
              </w:rPr>
            </w:pPr>
            <w:r>
              <w:rPr>
                <w:b/>
                <w:w w:val="110"/>
                <w:sz w:val="18"/>
              </w:rPr>
              <w:t>50</w:t>
            </w:r>
            <w:r>
              <w:rPr>
                <w:b/>
                <w:spacing w:val="16"/>
                <w:w w:val="110"/>
                <w:sz w:val="18"/>
              </w:rPr>
              <w:t xml:space="preserve"> </w:t>
            </w:r>
            <w:r>
              <w:rPr>
                <w:b/>
                <w:spacing w:val="-12"/>
                <w:w w:val="110"/>
                <w:sz w:val="18"/>
              </w:rPr>
              <w:t>%</w:t>
            </w:r>
          </w:p>
        </w:tc>
        <w:tc>
          <w:tcPr>
            <w:tcW w:w="2409" w:type="dxa"/>
            <w:gridSpan w:val="2"/>
          </w:tcPr>
          <w:p w14:paraId="1F0A3987" w14:textId="77777777" w:rsidR="0006477E" w:rsidRDefault="0006477E" w:rsidP="00363520">
            <w:pPr>
              <w:pStyle w:val="TableParagraph"/>
              <w:spacing w:before="36"/>
              <w:rPr>
                <w:rFonts w:ascii="Gabriola"/>
                <w:sz w:val="18"/>
              </w:rPr>
            </w:pPr>
          </w:p>
          <w:p w14:paraId="664DB367" w14:textId="77777777" w:rsidR="0006477E" w:rsidRDefault="0006477E" w:rsidP="00363520">
            <w:pPr>
              <w:pStyle w:val="TableParagraph"/>
              <w:ind w:left="60" w:right="40"/>
              <w:jc w:val="center"/>
              <w:rPr>
                <w:b/>
                <w:sz w:val="18"/>
              </w:rPr>
            </w:pPr>
            <w:r>
              <w:rPr>
                <w:b/>
                <w:w w:val="110"/>
                <w:sz w:val="18"/>
              </w:rPr>
              <w:t>50</w:t>
            </w:r>
            <w:r>
              <w:rPr>
                <w:b/>
                <w:spacing w:val="16"/>
                <w:w w:val="110"/>
                <w:sz w:val="18"/>
              </w:rPr>
              <w:t xml:space="preserve"> </w:t>
            </w:r>
            <w:r>
              <w:rPr>
                <w:b/>
                <w:spacing w:val="-12"/>
                <w:w w:val="110"/>
                <w:sz w:val="18"/>
              </w:rPr>
              <w:t>%</w:t>
            </w:r>
          </w:p>
        </w:tc>
      </w:tr>
      <w:tr w:rsidR="0006477E" w14:paraId="4F91D4EC" w14:textId="77777777" w:rsidTr="00210BA4">
        <w:trPr>
          <w:gridAfter w:val="1"/>
          <w:wAfter w:w="11" w:type="dxa"/>
          <w:trHeight w:val="901"/>
        </w:trPr>
        <w:tc>
          <w:tcPr>
            <w:tcW w:w="960" w:type="dxa"/>
          </w:tcPr>
          <w:p w14:paraId="660DD21E" w14:textId="77777777" w:rsidR="0006477E" w:rsidRDefault="0006477E" w:rsidP="00363520">
            <w:pPr>
              <w:pStyle w:val="TableParagraph"/>
              <w:rPr>
                <w:rFonts w:ascii="Times New Roman"/>
                <w:sz w:val="18"/>
              </w:rPr>
            </w:pPr>
          </w:p>
        </w:tc>
        <w:tc>
          <w:tcPr>
            <w:tcW w:w="850" w:type="dxa"/>
          </w:tcPr>
          <w:p w14:paraId="3B42C02F" w14:textId="77777777" w:rsidR="0006477E" w:rsidRDefault="0006477E" w:rsidP="00363520">
            <w:pPr>
              <w:pStyle w:val="TableParagraph"/>
              <w:spacing w:before="231"/>
              <w:ind w:left="110"/>
              <w:rPr>
                <w:rFonts w:ascii="Calibri"/>
                <w:sz w:val="18"/>
              </w:rPr>
            </w:pPr>
            <w:r>
              <w:rPr>
                <w:rFonts w:ascii="Calibri"/>
                <w:spacing w:val="-2"/>
                <w:sz w:val="18"/>
              </w:rPr>
              <w:t>2.02.00</w:t>
            </w:r>
          </w:p>
          <w:p w14:paraId="0AD3AB83" w14:textId="77777777" w:rsidR="0006477E" w:rsidRDefault="0006477E" w:rsidP="00363520">
            <w:pPr>
              <w:pStyle w:val="TableParagraph"/>
              <w:spacing w:before="1"/>
              <w:ind w:left="110"/>
              <w:rPr>
                <w:rFonts w:ascii="Calibri"/>
                <w:sz w:val="18"/>
              </w:rPr>
            </w:pPr>
            <w:r>
              <w:rPr>
                <w:rFonts w:ascii="Calibri"/>
                <w:spacing w:val="-5"/>
                <w:sz w:val="18"/>
              </w:rPr>
              <w:t>01</w:t>
            </w:r>
          </w:p>
        </w:tc>
        <w:tc>
          <w:tcPr>
            <w:tcW w:w="3121" w:type="dxa"/>
          </w:tcPr>
          <w:p w14:paraId="75676B4C" w14:textId="77777777" w:rsidR="0006477E" w:rsidRDefault="0006477E" w:rsidP="00363520">
            <w:pPr>
              <w:pStyle w:val="TableParagraph"/>
              <w:spacing w:before="25"/>
              <w:ind w:left="110"/>
              <w:rPr>
                <w:sz w:val="18"/>
              </w:rPr>
            </w:pPr>
            <w:r>
              <w:rPr>
                <w:w w:val="115"/>
                <w:sz w:val="18"/>
              </w:rPr>
              <w:t>Peningkatan Partisipasi Masyarakat dalam Forum Musyawarah Perencanaan Pembangunan</w:t>
            </w:r>
            <w:r>
              <w:rPr>
                <w:spacing w:val="-6"/>
                <w:w w:val="115"/>
                <w:sz w:val="18"/>
              </w:rPr>
              <w:t xml:space="preserve"> </w:t>
            </w:r>
            <w:r>
              <w:rPr>
                <w:w w:val="115"/>
                <w:sz w:val="18"/>
              </w:rPr>
              <w:t>di</w:t>
            </w:r>
            <w:r>
              <w:rPr>
                <w:spacing w:val="-3"/>
                <w:w w:val="115"/>
                <w:sz w:val="18"/>
              </w:rPr>
              <w:t xml:space="preserve"> </w:t>
            </w:r>
            <w:r>
              <w:rPr>
                <w:w w:val="115"/>
                <w:sz w:val="18"/>
              </w:rPr>
              <w:t>Kelurahan</w:t>
            </w:r>
          </w:p>
        </w:tc>
        <w:tc>
          <w:tcPr>
            <w:tcW w:w="3548" w:type="dxa"/>
            <w:gridSpan w:val="2"/>
          </w:tcPr>
          <w:p w14:paraId="1B8C30FB" w14:textId="77777777" w:rsidR="0006477E" w:rsidRDefault="0006477E" w:rsidP="00363520">
            <w:pPr>
              <w:pStyle w:val="TableParagraph"/>
              <w:spacing w:before="25"/>
              <w:ind w:left="109" w:right="229"/>
              <w:rPr>
                <w:sz w:val="18"/>
              </w:rPr>
            </w:pPr>
            <w:r>
              <w:rPr>
                <w:w w:val="115"/>
                <w:sz w:val="18"/>
              </w:rPr>
              <w:t>Jumlah Lembaga Kemasyarakatn yang berpartisipasi dalam forum musyawarah perencanaan pembangunan di kelurahan</w:t>
            </w:r>
          </w:p>
        </w:tc>
        <w:tc>
          <w:tcPr>
            <w:tcW w:w="2976" w:type="dxa"/>
            <w:gridSpan w:val="2"/>
          </w:tcPr>
          <w:p w14:paraId="6C3FD616" w14:textId="77777777" w:rsidR="0006477E" w:rsidRDefault="0006477E" w:rsidP="00363520">
            <w:pPr>
              <w:pStyle w:val="TableParagraph"/>
              <w:spacing w:before="36"/>
              <w:rPr>
                <w:rFonts w:ascii="Gabriola"/>
                <w:sz w:val="18"/>
              </w:rPr>
            </w:pPr>
          </w:p>
          <w:p w14:paraId="68050014" w14:textId="77777777" w:rsidR="0006477E" w:rsidRDefault="0006477E" w:rsidP="00363520">
            <w:pPr>
              <w:pStyle w:val="TableParagraph"/>
              <w:ind w:left="119" w:right="116"/>
              <w:jc w:val="center"/>
              <w:rPr>
                <w:sz w:val="18"/>
              </w:rPr>
            </w:pPr>
            <w:r>
              <w:rPr>
                <w:w w:val="115"/>
                <w:sz w:val="18"/>
              </w:rPr>
              <w:t>7</w:t>
            </w:r>
            <w:r>
              <w:rPr>
                <w:spacing w:val="2"/>
                <w:w w:val="115"/>
                <w:sz w:val="18"/>
              </w:rPr>
              <w:t xml:space="preserve"> </w:t>
            </w:r>
            <w:r>
              <w:rPr>
                <w:w w:val="115"/>
                <w:sz w:val="18"/>
              </w:rPr>
              <w:t xml:space="preserve">Lembaga </w:t>
            </w:r>
            <w:r>
              <w:rPr>
                <w:spacing w:val="-2"/>
                <w:w w:val="115"/>
                <w:sz w:val="18"/>
              </w:rPr>
              <w:t>Kemasyarakatan</w:t>
            </w:r>
          </w:p>
        </w:tc>
        <w:tc>
          <w:tcPr>
            <w:tcW w:w="2832" w:type="dxa"/>
            <w:gridSpan w:val="2"/>
          </w:tcPr>
          <w:p w14:paraId="22E0E34C" w14:textId="77777777" w:rsidR="0006477E" w:rsidRDefault="0006477E" w:rsidP="00363520">
            <w:pPr>
              <w:pStyle w:val="TableParagraph"/>
              <w:spacing w:before="36"/>
              <w:rPr>
                <w:rFonts w:ascii="Gabriola"/>
                <w:sz w:val="18"/>
              </w:rPr>
            </w:pPr>
          </w:p>
          <w:p w14:paraId="287CA0E5" w14:textId="77777777" w:rsidR="0006477E" w:rsidRDefault="0006477E" w:rsidP="00363520">
            <w:pPr>
              <w:pStyle w:val="TableParagraph"/>
              <w:ind w:left="14" w:right="5"/>
              <w:jc w:val="center"/>
              <w:rPr>
                <w:sz w:val="18"/>
              </w:rPr>
            </w:pPr>
            <w:r>
              <w:rPr>
                <w:w w:val="115"/>
                <w:sz w:val="18"/>
              </w:rPr>
              <w:t>7</w:t>
            </w:r>
            <w:r>
              <w:rPr>
                <w:spacing w:val="11"/>
                <w:w w:val="115"/>
                <w:sz w:val="18"/>
              </w:rPr>
              <w:t xml:space="preserve"> </w:t>
            </w:r>
            <w:r>
              <w:rPr>
                <w:spacing w:val="-2"/>
                <w:w w:val="115"/>
                <w:sz w:val="18"/>
              </w:rPr>
              <w:t>Lembaga/Kemasyarakatan</w:t>
            </w:r>
          </w:p>
        </w:tc>
        <w:tc>
          <w:tcPr>
            <w:tcW w:w="2409" w:type="dxa"/>
            <w:gridSpan w:val="2"/>
          </w:tcPr>
          <w:p w14:paraId="50353334" w14:textId="77777777" w:rsidR="0006477E" w:rsidRDefault="0006477E" w:rsidP="00363520">
            <w:pPr>
              <w:pStyle w:val="TableParagraph"/>
              <w:spacing w:before="131"/>
              <w:ind w:left="60" w:right="50"/>
              <w:jc w:val="center"/>
              <w:rPr>
                <w:sz w:val="18"/>
              </w:rPr>
            </w:pPr>
            <w:r>
              <w:rPr>
                <w:spacing w:val="-10"/>
                <w:w w:val="115"/>
                <w:sz w:val="18"/>
              </w:rPr>
              <w:t>7</w:t>
            </w:r>
          </w:p>
          <w:p w14:paraId="23FA2CB5" w14:textId="77777777" w:rsidR="0006477E" w:rsidRDefault="0006477E" w:rsidP="00363520">
            <w:pPr>
              <w:pStyle w:val="TableParagraph"/>
              <w:ind w:left="60" w:right="35"/>
              <w:jc w:val="center"/>
              <w:rPr>
                <w:sz w:val="18"/>
              </w:rPr>
            </w:pPr>
            <w:r>
              <w:rPr>
                <w:spacing w:val="-2"/>
                <w:w w:val="115"/>
                <w:sz w:val="18"/>
              </w:rPr>
              <w:t xml:space="preserve">Lembaga/Kemasyarakat </w:t>
            </w:r>
            <w:r>
              <w:rPr>
                <w:spacing w:val="-6"/>
                <w:w w:val="120"/>
                <w:sz w:val="18"/>
              </w:rPr>
              <w:t>an</w:t>
            </w:r>
          </w:p>
        </w:tc>
      </w:tr>
      <w:tr w:rsidR="0006477E" w14:paraId="64C1D486" w14:textId="77777777" w:rsidTr="00210BA4">
        <w:trPr>
          <w:gridAfter w:val="1"/>
          <w:wAfter w:w="11" w:type="dxa"/>
          <w:trHeight w:val="628"/>
        </w:trPr>
        <w:tc>
          <w:tcPr>
            <w:tcW w:w="960" w:type="dxa"/>
          </w:tcPr>
          <w:p w14:paraId="28A25247" w14:textId="77777777" w:rsidR="0006477E" w:rsidRDefault="0006477E" w:rsidP="00363520">
            <w:pPr>
              <w:pStyle w:val="TableParagraph"/>
              <w:rPr>
                <w:rFonts w:ascii="Times New Roman"/>
                <w:sz w:val="18"/>
              </w:rPr>
            </w:pPr>
          </w:p>
        </w:tc>
        <w:tc>
          <w:tcPr>
            <w:tcW w:w="850" w:type="dxa"/>
          </w:tcPr>
          <w:p w14:paraId="763B40E3" w14:textId="77777777" w:rsidR="0006477E" w:rsidRDefault="0006477E" w:rsidP="00363520">
            <w:pPr>
              <w:pStyle w:val="TableParagraph"/>
              <w:spacing w:before="227"/>
              <w:ind w:left="110"/>
              <w:rPr>
                <w:rFonts w:ascii="Calibri"/>
                <w:sz w:val="18"/>
              </w:rPr>
            </w:pPr>
            <w:r>
              <w:rPr>
                <w:rFonts w:ascii="Calibri"/>
                <w:spacing w:val="-2"/>
                <w:sz w:val="18"/>
              </w:rPr>
              <w:t>2.02.00</w:t>
            </w:r>
          </w:p>
          <w:p w14:paraId="5A352F29" w14:textId="77777777" w:rsidR="0006477E" w:rsidRDefault="0006477E" w:rsidP="00363520">
            <w:pPr>
              <w:pStyle w:val="TableParagraph"/>
              <w:spacing w:before="1"/>
              <w:ind w:left="110"/>
              <w:rPr>
                <w:rFonts w:ascii="Calibri"/>
                <w:sz w:val="18"/>
              </w:rPr>
            </w:pPr>
            <w:r>
              <w:rPr>
                <w:rFonts w:ascii="Calibri"/>
                <w:spacing w:val="-5"/>
                <w:sz w:val="18"/>
              </w:rPr>
              <w:t>02</w:t>
            </w:r>
          </w:p>
        </w:tc>
        <w:tc>
          <w:tcPr>
            <w:tcW w:w="3121" w:type="dxa"/>
          </w:tcPr>
          <w:p w14:paraId="455F2AE9" w14:textId="77777777" w:rsidR="0006477E" w:rsidRDefault="0006477E" w:rsidP="00363520">
            <w:pPr>
              <w:pStyle w:val="TableParagraph"/>
              <w:spacing w:before="232"/>
              <w:ind w:left="110"/>
              <w:rPr>
                <w:sz w:val="18"/>
              </w:rPr>
            </w:pPr>
            <w:r>
              <w:rPr>
                <w:w w:val="115"/>
                <w:sz w:val="18"/>
              </w:rPr>
              <w:t>Pembangunan Sarana dan Prasarana Kelurahan</w:t>
            </w:r>
          </w:p>
        </w:tc>
        <w:tc>
          <w:tcPr>
            <w:tcW w:w="3548" w:type="dxa"/>
            <w:gridSpan w:val="2"/>
          </w:tcPr>
          <w:p w14:paraId="6EFDFF83" w14:textId="77777777" w:rsidR="0006477E" w:rsidRDefault="0006477E" w:rsidP="00363520">
            <w:pPr>
              <w:pStyle w:val="TableParagraph"/>
              <w:spacing w:before="232"/>
              <w:ind w:left="109" w:right="106"/>
              <w:rPr>
                <w:sz w:val="18"/>
              </w:rPr>
            </w:pPr>
            <w:r>
              <w:rPr>
                <w:w w:val="115"/>
                <w:sz w:val="18"/>
              </w:rPr>
              <w:t>Jumlah sarana dan prasarana kelurahan yang terbangun</w:t>
            </w:r>
          </w:p>
        </w:tc>
        <w:tc>
          <w:tcPr>
            <w:tcW w:w="2976" w:type="dxa"/>
            <w:gridSpan w:val="2"/>
          </w:tcPr>
          <w:p w14:paraId="214040C0" w14:textId="77777777" w:rsidR="0006477E" w:rsidRDefault="0006477E" w:rsidP="00363520">
            <w:pPr>
              <w:pStyle w:val="TableParagraph"/>
              <w:spacing w:before="31"/>
              <w:rPr>
                <w:rFonts w:ascii="Gabriola"/>
                <w:sz w:val="18"/>
              </w:rPr>
            </w:pPr>
          </w:p>
          <w:p w14:paraId="3900B87A" w14:textId="77777777" w:rsidR="0006477E" w:rsidRDefault="0006477E" w:rsidP="00363520">
            <w:pPr>
              <w:pStyle w:val="TableParagraph"/>
              <w:spacing w:before="1"/>
              <w:ind w:left="119" w:right="114"/>
              <w:jc w:val="center"/>
              <w:rPr>
                <w:sz w:val="18"/>
              </w:rPr>
            </w:pPr>
            <w:r>
              <w:rPr>
                <w:w w:val="115"/>
                <w:sz w:val="18"/>
              </w:rPr>
              <w:t>18</w:t>
            </w:r>
            <w:r>
              <w:rPr>
                <w:spacing w:val="7"/>
                <w:w w:val="115"/>
                <w:sz w:val="18"/>
              </w:rPr>
              <w:t xml:space="preserve"> </w:t>
            </w:r>
            <w:r>
              <w:rPr>
                <w:spacing w:val="-4"/>
                <w:w w:val="115"/>
                <w:sz w:val="18"/>
              </w:rPr>
              <w:t>Unit</w:t>
            </w:r>
          </w:p>
        </w:tc>
        <w:tc>
          <w:tcPr>
            <w:tcW w:w="2832" w:type="dxa"/>
            <w:gridSpan w:val="2"/>
          </w:tcPr>
          <w:p w14:paraId="6BB1F908" w14:textId="77777777" w:rsidR="0006477E" w:rsidRDefault="0006477E" w:rsidP="00363520">
            <w:pPr>
              <w:pStyle w:val="TableParagraph"/>
              <w:spacing w:before="31"/>
              <w:rPr>
                <w:rFonts w:ascii="Gabriola"/>
                <w:sz w:val="18"/>
              </w:rPr>
            </w:pPr>
          </w:p>
          <w:p w14:paraId="25ABAA82" w14:textId="77777777" w:rsidR="0006477E" w:rsidRDefault="0006477E" w:rsidP="00363520">
            <w:pPr>
              <w:pStyle w:val="TableParagraph"/>
              <w:spacing w:before="1"/>
              <w:ind w:left="14" w:right="7"/>
              <w:jc w:val="center"/>
              <w:rPr>
                <w:sz w:val="18"/>
              </w:rPr>
            </w:pPr>
            <w:r>
              <w:rPr>
                <w:w w:val="115"/>
                <w:sz w:val="18"/>
              </w:rPr>
              <w:t>0</w:t>
            </w:r>
            <w:r>
              <w:rPr>
                <w:spacing w:val="7"/>
                <w:w w:val="115"/>
                <w:sz w:val="18"/>
              </w:rPr>
              <w:t xml:space="preserve"> </w:t>
            </w:r>
            <w:r>
              <w:rPr>
                <w:spacing w:val="-4"/>
                <w:w w:val="115"/>
                <w:sz w:val="18"/>
              </w:rPr>
              <w:t>Unit</w:t>
            </w:r>
          </w:p>
        </w:tc>
        <w:tc>
          <w:tcPr>
            <w:tcW w:w="2409" w:type="dxa"/>
            <w:gridSpan w:val="2"/>
          </w:tcPr>
          <w:p w14:paraId="45B907C8" w14:textId="77777777" w:rsidR="0006477E" w:rsidRDefault="0006477E" w:rsidP="00363520">
            <w:pPr>
              <w:pStyle w:val="TableParagraph"/>
              <w:spacing w:before="31"/>
              <w:rPr>
                <w:rFonts w:ascii="Gabriola"/>
                <w:sz w:val="18"/>
              </w:rPr>
            </w:pPr>
          </w:p>
          <w:p w14:paraId="666C533A" w14:textId="77777777" w:rsidR="0006477E" w:rsidRDefault="0006477E" w:rsidP="00363520">
            <w:pPr>
              <w:pStyle w:val="TableParagraph"/>
              <w:spacing w:before="1"/>
              <w:ind w:left="60" w:right="42"/>
              <w:jc w:val="center"/>
              <w:rPr>
                <w:sz w:val="18"/>
              </w:rPr>
            </w:pPr>
            <w:r>
              <w:rPr>
                <w:w w:val="115"/>
                <w:sz w:val="18"/>
              </w:rPr>
              <w:t>0</w:t>
            </w:r>
            <w:r>
              <w:rPr>
                <w:spacing w:val="7"/>
                <w:w w:val="115"/>
                <w:sz w:val="18"/>
              </w:rPr>
              <w:t xml:space="preserve"> </w:t>
            </w:r>
            <w:r>
              <w:rPr>
                <w:spacing w:val="-4"/>
                <w:w w:val="115"/>
                <w:sz w:val="18"/>
              </w:rPr>
              <w:t>Unit</w:t>
            </w:r>
          </w:p>
        </w:tc>
      </w:tr>
      <w:tr w:rsidR="0006477E" w14:paraId="06872796" w14:textId="77777777" w:rsidTr="00210BA4">
        <w:trPr>
          <w:gridAfter w:val="1"/>
          <w:wAfter w:w="11" w:type="dxa"/>
          <w:trHeight w:val="734"/>
        </w:trPr>
        <w:tc>
          <w:tcPr>
            <w:tcW w:w="960" w:type="dxa"/>
          </w:tcPr>
          <w:p w14:paraId="7B030D91" w14:textId="77777777" w:rsidR="0006477E" w:rsidRDefault="0006477E" w:rsidP="00363520">
            <w:pPr>
              <w:pStyle w:val="TableParagraph"/>
              <w:rPr>
                <w:rFonts w:ascii="Times New Roman"/>
                <w:sz w:val="18"/>
              </w:rPr>
            </w:pPr>
          </w:p>
        </w:tc>
        <w:tc>
          <w:tcPr>
            <w:tcW w:w="850" w:type="dxa"/>
          </w:tcPr>
          <w:p w14:paraId="3F2C5B4D" w14:textId="77777777" w:rsidR="0006477E" w:rsidRDefault="0006477E" w:rsidP="00363520">
            <w:pPr>
              <w:pStyle w:val="TableParagraph"/>
              <w:spacing w:before="231"/>
              <w:ind w:left="110"/>
              <w:rPr>
                <w:rFonts w:ascii="Calibri"/>
                <w:sz w:val="18"/>
              </w:rPr>
            </w:pPr>
            <w:r>
              <w:rPr>
                <w:rFonts w:ascii="Calibri"/>
                <w:spacing w:val="-2"/>
                <w:sz w:val="18"/>
              </w:rPr>
              <w:t>2.02.00</w:t>
            </w:r>
          </w:p>
          <w:p w14:paraId="23B77AE8" w14:textId="77777777" w:rsidR="0006477E" w:rsidRDefault="0006477E" w:rsidP="00363520">
            <w:pPr>
              <w:pStyle w:val="TableParagraph"/>
              <w:spacing w:before="2"/>
              <w:ind w:left="110"/>
              <w:rPr>
                <w:rFonts w:ascii="Calibri"/>
                <w:sz w:val="18"/>
              </w:rPr>
            </w:pPr>
            <w:r>
              <w:rPr>
                <w:rFonts w:ascii="Calibri"/>
                <w:spacing w:val="-5"/>
                <w:sz w:val="18"/>
              </w:rPr>
              <w:t>03</w:t>
            </w:r>
          </w:p>
        </w:tc>
        <w:tc>
          <w:tcPr>
            <w:tcW w:w="3121" w:type="dxa"/>
          </w:tcPr>
          <w:p w14:paraId="50F2D944" w14:textId="77777777" w:rsidR="0006477E" w:rsidRDefault="0006477E" w:rsidP="00363520">
            <w:pPr>
              <w:pStyle w:val="TableParagraph"/>
              <w:spacing w:before="236"/>
              <w:ind w:left="110" w:right="381"/>
              <w:rPr>
                <w:sz w:val="18"/>
              </w:rPr>
            </w:pPr>
            <w:r>
              <w:rPr>
                <w:w w:val="115"/>
                <w:sz w:val="18"/>
              </w:rPr>
              <w:t>Pemberdayaan</w:t>
            </w:r>
            <w:r>
              <w:rPr>
                <w:spacing w:val="-12"/>
                <w:w w:val="115"/>
                <w:sz w:val="18"/>
              </w:rPr>
              <w:t xml:space="preserve"> </w:t>
            </w:r>
            <w:r>
              <w:rPr>
                <w:w w:val="115"/>
                <w:sz w:val="18"/>
              </w:rPr>
              <w:t>Masyarakat</w:t>
            </w:r>
            <w:r>
              <w:rPr>
                <w:spacing w:val="-11"/>
                <w:w w:val="115"/>
                <w:sz w:val="18"/>
              </w:rPr>
              <w:t xml:space="preserve"> </w:t>
            </w:r>
            <w:r>
              <w:rPr>
                <w:w w:val="115"/>
                <w:sz w:val="18"/>
              </w:rPr>
              <w:t xml:space="preserve">di </w:t>
            </w:r>
            <w:r>
              <w:rPr>
                <w:spacing w:val="-2"/>
                <w:w w:val="115"/>
                <w:sz w:val="18"/>
              </w:rPr>
              <w:t>Kelurahan</w:t>
            </w:r>
          </w:p>
        </w:tc>
        <w:tc>
          <w:tcPr>
            <w:tcW w:w="3548" w:type="dxa"/>
            <w:gridSpan w:val="2"/>
          </w:tcPr>
          <w:p w14:paraId="0F85EE62" w14:textId="77777777" w:rsidR="0006477E" w:rsidRDefault="0006477E" w:rsidP="00363520">
            <w:pPr>
              <w:pStyle w:val="TableParagraph"/>
              <w:spacing w:before="131"/>
              <w:ind w:left="109"/>
              <w:rPr>
                <w:sz w:val="18"/>
              </w:rPr>
            </w:pPr>
            <w:r>
              <w:rPr>
                <w:w w:val="120"/>
                <w:sz w:val="18"/>
              </w:rPr>
              <w:t>Jumlah</w:t>
            </w:r>
            <w:r>
              <w:rPr>
                <w:spacing w:val="-12"/>
                <w:w w:val="120"/>
                <w:sz w:val="18"/>
              </w:rPr>
              <w:t xml:space="preserve"> </w:t>
            </w:r>
            <w:r>
              <w:rPr>
                <w:w w:val="120"/>
                <w:sz w:val="18"/>
              </w:rPr>
              <w:t>Pokmas</w:t>
            </w:r>
            <w:r>
              <w:rPr>
                <w:spacing w:val="-12"/>
                <w:w w:val="120"/>
                <w:sz w:val="18"/>
              </w:rPr>
              <w:t xml:space="preserve"> </w:t>
            </w:r>
            <w:r>
              <w:rPr>
                <w:w w:val="120"/>
                <w:sz w:val="18"/>
              </w:rPr>
              <w:t>dan</w:t>
            </w:r>
            <w:r>
              <w:rPr>
                <w:spacing w:val="-11"/>
                <w:w w:val="120"/>
                <w:sz w:val="18"/>
              </w:rPr>
              <w:t xml:space="preserve"> </w:t>
            </w:r>
            <w:r>
              <w:rPr>
                <w:w w:val="120"/>
                <w:sz w:val="18"/>
              </w:rPr>
              <w:t>Ormas</w:t>
            </w:r>
            <w:r>
              <w:rPr>
                <w:spacing w:val="-12"/>
                <w:w w:val="120"/>
                <w:sz w:val="18"/>
              </w:rPr>
              <w:t xml:space="preserve"> </w:t>
            </w:r>
            <w:r>
              <w:rPr>
                <w:w w:val="120"/>
                <w:sz w:val="18"/>
              </w:rPr>
              <w:t>yang melaksanakan pemberdayaan masyarakat di kelurahan</w:t>
            </w:r>
          </w:p>
        </w:tc>
        <w:tc>
          <w:tcPr>
            <w:tcW w:w="2976" w:type="dxa"/>
            <w:gridSpan w:val="2"/>
          </w:tcPr>
          <w:p w14:paraId="2016CF90" w14:textId="77777777" w:rsidR="0006477E" w:rsidRDefault="0006477E" w:rsidP="00363520">
            <w:pPr>
              <w:pStyle w:val="TableParagraph"/>
              <w:spacing w:before="36"/>
              <w:rPr>
                <w:rFonts w:ascii="Gabriola"/>
                <w:sz w:val="18"/>
              </w:rPr>
            </w:pPr>
          </w:p>
          <w:p w14:paraId="2625965D" w14:textId="77777777" w:rsidR="0006477E" w:rsidRDefault="0006477E" w:rsidP="00363520">
            <w:pPr>
              <w:pStyle w:val="TableParagraph"/>
              <w:ind w:left="119" w:right="113"/>
              <w:jc w:val="center"/>
              <w:rPr>
                <w:sz w:val="18"/>
              </w:rPr>
            </w:pPr>
            <w:r>
              <w:rPr>
                <w:w w:val="115"/>
                <w:sz w:val="18"/>
              </w:rPr>
              <w:t>3</w:t>
            </w:r>
            <w:r>
              <w:rPr>
                <w:spacing w:val="7"/>
                <w:w w:val="115"/>
                <w:sz w:val="18"/>
              </w:rPr>
              <w:t xml:space="preserve"> </w:t>
            </w:r>
            <w:r>
              <w:rPr>
                <w:spacing w:val="-2"/>
                <w:w w:val="115"/>
                <w:sz w:val="18"/>
              </w:rPr>
              <w:t>Pokmas/Ormas</w:t>
            </w:r>
          </w:p>
        </w:tc>
        <w:tc>
          <w:tcPr>
            <w:tcW w:w="2832" w:type="dxa"/>
            <w:gridSpan w:val="2"/>
          </w:tcPr>
          <w:p w14:paraId="0B063977" w14:textId="77777777" w:rsidR="0006477E" w:rsidRDefault="0006477E" w:rsidP="00363520">
            <w:pPr>
              <w:pStyle w:val="TableParagraph"/>
              <w:spacing w:before="36"/>
              <w:rPr>
                <w:rFonts w:ascii="Gabriola"/>
                <w:sz w:val="18"/>
              </w:rPr>
            </w:pPr>
          </w:p>
          <w:p w14:paraId="08D74F3E" w14:textId="77777777" w:rsidR="0006477E" w:rsidRDefault="0006477E" w:rsidP="00363520">
            <w:pPr>
              <w:pStyle w:val="TableParagraph"/>
              <w:ind w:left="14" w:right="7"/>
              <w:jc w:val="center"/>
              <w:rPr>
                <w:sz w:val="18"/>
              </w:rPr>
            </w:pPr>
            <w:r>
              <w:rPr>
                <w:w w:val="115"/>
                <w:sz w:val="18"/>
              </w:rPr>
              <w:t>1</w:t>
            </w:r>
            <w:r>
              <w:rPr>
                <w:spacing w:val="7"/>
                <w:w w:val="115"/>
                <w:sz w:val="18"/>
              </w:rPr>
              <w:t xml:space="preserve"> </w:t>
            </w:r>
            <w:r>
              <w:rPr>
                <w:spacing w:val="-2"/>
                <w:w w:val="115"/>
                <w:sz w:val="18"/>
              </w:rPr>
              <w:t>Pokmas/Ormas</w:t>
            </w:r>
          </w:p>
        </w:tc>
        <w:tc>
          <w:tcPr>
            <w:tcW w:w="2409" w:type="dxa"/>
            <w:gridSpan w:val="2"/>
          </w:tcPr>
          <w:p w14:paraId="4707BC2A" w14:textId="77777777" w:rsidR="0006477E" w:rsidRDefault="0006477E" w:rsidP="00363520">
            <w:pPr>
              <w:pStyle w:val="TableParagraph"/>
              <w:spacing w:before="36"/>
              <w:rPr>
                <w:rFonts w:ascii="Gabriola"/>
                <w:sz w:val="18"/>
              </w:rPr>
            </w:pPr>
          </w:p>
          <w:p w14:paraId="0ECA6B68" w14:textId="77777777" w:rsidR="0006477E" w:rsidRDefault="0006477E" w:rsidP="00363520">
            <w:pPr>
              <w:pStyle w:val="TableParagraph"/>
              <w:ind w:left="60" w:right="41"/>
              <w:jc w:val="center"/>
              <w:rPr>
                <w:sz w:val="18"/>
              </w:rPr>
            </w:pPr>
            <w:r>
              <w:rPr>
                <w:w w:val="115"/>
                <w:sz w:val="18"/>
              </w:rPr>
              <w:t>1</w:t>
            </w:r>
            <w:r>
              <w:rPr>
                <w:spacing w:val="7"/>
                <w:w w:val="115"/>
                <w:sz w:val="18"/>
              </w:rPr>
              <w:t xml:space="preserve"> </w:t>
            </w:r>
            <w:r>
              <w:rPr>
                <w:spacing w:val="-2"/>
                <w:w w:val="115"/>
                <w:sz w:val="18"/>
              </w:rPr>
              <w:t>Pokmas/Ormas</w:t>
            </w:r>
          </w:p>
        </w:tc>
      </w:tr>
      <w:tr w:rsidR="0006477E" w14:paraId="0E3F56C2" w14:textId="77777777" w:rsidTr="00210BA4">
        <w:trPr>
          <w:gridAfter w:val="1"/>
          <w:wAfter w:w="11" w:type="dxa"/>
          <w:trHeight w:val="897"/>
        </w:trPr>
        <w:tc>
          <w:tcPr>
            <w:tcW w:w="960" w:type="dxa"/>
          </w:tcPr>
          <w:p w14:paraId="0A065ED1" w14:textId="77777777" w:rsidR="0006477E" w:rsidRDefault="0006477E" w:rsidP="00363520">
            <w:pPr>
              <w:pStyle w:val="TableParagraph"/>
              <w:spacing w:before="31"/>
              <w:rPr>
                <w:rFonts w:ascii="Gabriola"/>
                <w:sz w:val="18"/>
              </w:rPr>
            </w:pPr>
          </w:p>
          <w:p w14:paraId="317029AE" w14:textId="77777777" w:rsidR="0006477E" w:rsidRDefault="0006477E" w:rsidP="00363520">
            <w:pPr>
              <w:pStyle w:val="TableParagraph"/>
              <w:ind w:left="110"/>
              <w:rPr>
                <w:rFonts w:ascii="Calibri"/>
                <w:b/>
                <w:sz w:val="18"/>
              </w:rPr>
            </w:pPr>
            <w:r>
              <w:rPr>
                <w:rFonts w:ascii="Calibri"/>
                <w:b/>
                <w:spacing w:val="-2"/>
                <w:sz w:val="18"/>
              </w:rPr>
              <w:t>7.01.03</w:t>
            </w:r>
          </w:p>
        </w:tc>
        <w:tc>
          <w:tcPr>
            <w:tcW w:w="850" w:type="dxa"/>
          </w:tcPr>
          <w:p w14:paraId="36FBC311" w14:textId="77777777" w:rsidR="0006477E" w:rsidRDefault="0006477E" w:rsidP="00363520">
            <w:pPr>
              <w:pStyle w:val="TableParagraph"/>
              <w:rPr>
                <w:rFonts w:ascii="Times New Roman"/>
                <w:sz w:val="18"/>
              </w:rPr>
            </w:pPr>
          </w:p>
        </w:tc>
        <w:tc>
          <w:tcPr>
            <w:tcW w:w="3121" w:type="dxa"/>
          </w:tcPr>
          <w:p w14:paraId="73772842" w14:textId="77777777" w:rsidR="0006477E" w:rsidRDefault="0006477E" w:rsidP="00363520">
            <w:pPr>
              <w:pStyle w:val="TableParagraph"/>
              <w:spacing w:before="126" w:line="242" w:lineRule="auto"/>
              <w:ind w:left="110" w:right="554"/>
              <w:rPr>
                <w:b/>
                <w:sz w:val="18"/>
              </w:rPr>
            </w:pPr>
            <w:r>
              <w:rPr>
                <w:b/>
                <w:spacing w:val="-2"/>
                <w:w w:val="110"/>
                <w:sz w:val="18"/>
              </w:rPr>
              <w:t>Program</w:t>
            </w:r>
            <w:r>
              <w:rPr>
                <w:b/>
                <w:spacing w:val="-7"/>
                <w:w w:val="110"/>
                <w:sz w:val="18"/>
              </w:rPr>
              <w:t xml:space="preserve"> </w:t>
            </w:r>
            <w:r>
              <w:rPr>
                <w:b/>
                <w:spacing w:val="-2"/>
                <w:w w:val="110"/>
                <w:sz w:val="18"/>
              </w:rPr>
              <w:t xml:space="preserve">pemberdayaan </w:t>
            </w:r>
            <w:r>
              <w:rPr>
                <w:b/>
                <w:w w:val="110"/>
                <w:sz w:val="18"/>
              </w:rPr>
              <w:t xml:space="preserve">Masyarakat Desa dan </w:t>
            </w:r>
            <w:r>
              <w:rPr>
                <w:b/>
                <w:spacing w:val="-2"/>
                <w:w w:val="110"/>
                <w:sz w:val="18"/>
              </w:rPr>
              <w:t>Kelurahan</w:t>
            </w:r>
          </w:p>
        </w:tc>
        <w:tc>
          <w:tcPr>
            <w:tcW w:w="3548" w:type="dxa"/>
            <w:gridSpan w:val="2"/>
          </w:tcPr>
          <w:p w14:paraId="3D5057F3" w14:textId="77777777" w:rsidR="0006477E" w:rsidRDefault="0006477E" w:rsidP="00363520">
            <w:pPr>
              <w:pStyle w:val="TableParagraph"/>
              <w:numPr>
                <w:ilvl w:val="0"/>
                <w:numId w:val="77"/>
              </w:numPr>
              <w:tabs>
                <w:tab w:val="left" w:pos="353"/>
              </w:tabs>
              <w:spacing w:before="126"/>
              <w:ind w:right="293" w:firstLine="0"/>
              <w:rPr>
                <w:b/>
                <w:sz w:val="18"/>
              </w:rPr>
            </w:pPr>
            <w:r>
              <w:rPr>
                <w:b/>
                <w:w w:val="110"/>
                <w:sz w:val="18"/>
              </w:rPr>
              <w:t>Persentase sarpras kelurahan yang dibangun sesuai kebutuhan.</w:t>
            </w:r>
          </w:p>
          <w:p w14:paraId="4E4AD560" w14:textId="77777777" w:rsidR="0006477E" w:rsidRDefault="0006477E" w:rsidP="00363520">
            <w:pPr>
              <w:pStyle w:val="TableParagraph"/>
              <w:numPr>
                <w:ilvl w:val="0"/>
                <w:numId w:val="77"/>
              </w:numPr>
              <w:tabs>
                <w:tab w:val="left" w:pos="352"/>
              </w:tabs>
              <w:spacing w:before="5"/>
              <w:ind w:left="352" w:hanging="243"/>
              <w:rPr>
                <w:b/>
                <w:sz w:val="18"/>
              </w:rPr>
            </w:pPr>
            <w:r>
              <w:rPr>
                <w:b/>
                <w:w w:val="110"/>
                <w:sz w:val="18"/>
              </w:rPr>
              <w:t>Persentase</w:t>
            </w:r>
            <w:r>
              <w:rPr>
                <w:b/>
                <w:spacing w:val="8"/>
                <w:w w:val="110"/>
                <w:sz w:val="18"/>
              </w:rPr>
              <w:t xml:space="preserve"> </w:t>
            </w:r>
            <w:r>
              <w:rPr>
                <w:b/>
                <w:w w:val="110"/>
                <w:sz w:val="18"/>
              </w:rPr>
              <w:t>warga</w:t>
            </w:r>
            <w:r>
              <w:rPr>
                <w:b/>
                <w:spacing w:val="4"/>
                <w:w w:val="110"/>
                <w:sz w:val="18"/>
              </w:rPr>
              <w:t xml:space="preserve"> </w:t>
            </w:r>
            <w:r>
              <w:rPr>
                <w:b/>
                <w:w w:val="110"/>
                <w:sz w:val="18"/>
              </w:rPr>
              <w:t>yang</w:t>
            </w:r>
            <w:r>
              <w:rPr>
                <w:b/>
                <w:spacing w:val="5"/>
                <w:w w:val="110"/>
                <w:sz w:val="18"/>
              </w:rPr>
              <w:t xml:space="preserve"> </w:t>
            </w:r>
            <w:r>
              <w:rPr>
                <w:b/>
                <w:spacing w:val="-2"/>
                <w:w w:val="110"/>
                <w:sz w:val="18"/>
              </w:rPr>
              <w:t>berdaya</w:t>
            </w:r>
          </w:p>
        </w:tc>
        <w:tc>
          <w:tcPr>
            <w:tcW w:w="2976" w:type="dxa"/>
            <w:gridSpan w:val="2"/>
          </w:tcPr>
          <w:p w14:paraId="27E8A462" w14:textId="77777777" w:rsidR="0006477E" w:rsidRDefault="0006477E" w:rsidP="00363520">
            <w:pPr>
              <w:pStyle w:val="TableParagraph"/>
              <w:spacing w:before="31"/>
              <w:rPr>
                <w:rFonts w:ascii="Gabriola"/>
                <w:sz w:val="18"/>
              </w:rPr>
            </w:pPr>
          </w:p>
          <w:p w14:paraId="22F71BA5" w14:textId="77777777" w:rsidR="0006477E" w:rsidRDefault="0006477E" w:rsidP="00363520">
            <w:pPr>
              <w:pStyle w:val="TableParagraph"/>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7CEC4CD3" w14:textId="77777777" w:rsidR="0006477E" w:rsidRDefault="0006477E" w:rsidP="00363520">
            <w:pPr>
              <w:pStyle w:val="TableParagraph"/>
              <w:spacing w:before="31"/>
              <w:rPr>
                <w:rFonts w:ascii="Gabriola"/>
                <w:sz w:val="18"/>
              </w:rPr>
            </w:pPr>
          </w:p>
          <w:p w14:paraId="104C2A39" w14:textId="77777777" w:rsidR="0006477E" w:rsidRDefault="0006477E" w:rsidP="00363520">
            <w:pPr>
              <w:pStyle w:val="TableParagraph"/>
              <w:ind w:left="14" w:right="5"/>
              <w:jc w:val="center"/>
              <w:rPr>
                <w:b/>
                <w:sz w:val="18"/>
              </w:rPr>
            </w:pPr>
            <w:r>
              <w:rPr>
                <w:b/>
                <w:w w:val="105"/>
                <w:sz w:val="18"/>
              </w:rPr>
              <w:t>0</w:t>
            </w:r>
            <w:r>
              <w:rPr>
                <w:b/>
                <w:spacing w:val="26"/>
                <w:w w:val="105"/>
                <w:sz w:val="18"/>
              </w:rPr>
              <w:t xml:space="preserve"> </w:t>
            </w:r>
            <w:r>
              <w:rPr>
                <w:b/>
                <w:spacing w:val="-12"/>
                <w:w w:val="105"/>
                <w:sz w:val="18"/>
              </w:rPr>
              <w:t>%</w:t>
            </w:r>
          </w:p>
        </w:tc>
        <w:tc>
          <w:tcPr>
            <w:tcW w:w="2409" w:type="dxa"/>
            <w:gridSpan w:val="2"/>
          </w:tcPr>
          <w:p w14:paraId="54FC9204" w14:textId="77777777" w:rsidR="0006477E" w:rsidRDefault="0006477E" w:rsidP="00363520">
            <w:pPr>
              <w:pStyle w:val="TableParagraph"/>
              <w:spacing w:before="31"/>
              <w:rPr>
                <w:rFonts w:ascii="Gabriola"/>
                <w:sz w:val="18"/>
              </w:rPr>
            </w:pPr>
          </w:p>
          <w:p w14:paraId="787A7DF7" w14:textId="77777777" w:rsidR="0006477E" w:rsidRDefault="0006477E" w:rsidP="00363520">
            <w:pPr>
              <w:pStyle w:val="TableParagraph"/>
              <w:ind w:left="60" w:right="40"/>
              <w:jc w:val="center"/>
              <w:rPr>
                <w:b/>
                <w:sz w:val="18"/>
              </w:rPr>
            </w:pPr>
            <w:r>
              <w:rPr>
                <w:b/>
                <w:w w:val="105"/>
                <w:sz w:val="18"/>
              </w:rPr>
              <w:t>0</w:t>
            </w:r>
            <w:r>
              <w:rPr>
                <w:b/>
                <w:spacing w:val="26"/>
                <w:w w:val="105"/>
                <w:sz w:val="18"/>
              </w:rPr>
              <w:t xml:space="preserve"> </w:t>
            </w:r>
            <w:r>
              <w:rPr>
                <w:b/>
                <w:spacing w:val="-12"/>
                <w:w w:val="105"/>
                <w:sz w:val="18"/>
              </w:rPr>
              <w:t>%</w:t>
            </w:r>
          </w:p>
        </w:tc>
      </w:tr>
      <w:tr w:rsidR="0006477E" w14:paraId="6A42116C" w14:textId="77777777" w:rsidTr="00210BA4">
        <w:trPr>
          <w:gridAfter w:val="1"/>
          <w:wAfter w:w="11" w:type="dxa"/>
          <w:trHeight w:val="902"/>
        </w:trPr>
        <w:tc>
          <w:tcPr>
            <w:tcW w:w="960" w:type="dxa"/>
          </w:tcPr>
          <w:p w14:paraId="2EF004DA" w14:textId="77777777" w:rsidR="0006477E" w:rsidRDefault="0006477E" w:rsidP="00363520">
            <w:pPr>
              <w:pStyle w:val="TableParagraph"/>
              <w:rPr>
                <w:rFonts w:ascii="Times New Roman"/>
                <w:sz w:val="18"/>
              </w:rPr>
            </w:pPr>
          </w:p>
        </w:tc>
        <w:tc>
          <w:tcPr>
            <w:tcW w:w="850" w:type="dxa"/>
          </w:tcPr>
          <w:p w14:paraId="48F6F7C3" w14:textId="77777777" w:rsidR="0006477E" w:rsidRDefault="0006477E" w:rsidP="00363520">
            <w:pPr>
              <w:pStyle w:val="TableParagraph"/>
              <w:spacing w:before="36"/>
              <w:rPr>
                <w:rFonts w:ascii="Gabriola"/>
                <w:sz w:val="18"/>
              </w:rPr>
            </w:pPr>
          </w:p>
          <w:p w14:paraId="458BC224" w14:textId="77777777" w:rsidR="0006477E" w:rsidRDefault="0006477E" w:rsidP="00363520">
            <w:pPr>
              <w:pStyle w:val="TableParagraph"/>
              <w:ind w:left="110"/>
              <w:rPr>
                <w:rFonts w:ascii="Calibri"/>
                <w:b/>
                <w:sz w:val="18"/>
              </w:rPr>
            </w:pPr>
            <w:r>
              <w:rPr>
                <w:rFonts w:ascii="Calibri"/>
                <w:b/>
                <w:spacing w:val="-4"/>
                <w:sz w:val="18"/>
              </w:rPr>
              <w:t>2.06</w:t>
            </w:r>
          </w:p>
        </w:tc>
        <w:tc>
          <w:tcPr>
            <w:tcW w:w="3121" w:type="dxa"/>
          </w:tcPr>
          <w:p w14:paraId="1DA3B1CD" w14:textId="77777777" w:rsidR="0006477E" w:rsidRDefault="0006477E" w:rsidP="00363520">
            <w:pPr>
              <w:pStyle w:val="TableParagraph"/>
              <w:spacing w:before="26"/>
              <w:ind w:left="110" w:right="138"/>
              <w:rPr>
                <w:b/>
                <w:sz w:val="18"/>
              </w:rPr>
            </w:pPr>
            <w:r>
              <w:rPr>
                <w:b/>
                <w:w w:val="110"/>
                <w:sz w:val="18"/>
              </w:rPr>
              <w:t xml:space="preserve">Pemberdayaan dan Kesejahteraan Keluarga Tingkat Kecamatan dan </w:t>
            </w:r>
            <w:r>
              <w:rPr>
                <w:b/>
                <w:spacing w:val="-2"/>
                <w:w w:val="110"/>
                <w:sz w:val="18"/>
              </w:rPr>
              <w:t>Kelurahan</w:t>
            </w:r>
          </w:p>
        </w:tc>
        <w:tc>
          <w:tcPr>
            <w:tcW w:w="3548" w:type="dxa"/>
            <w:gridSpan w:val="2"/>
          </w:tcPr>
          <w:p w14:paraId="2BE8CD55" w14:textId="77777777" w:rsidR="0006477E" w:rsidRDefault="0006477E" w:rsidP="00363520">
            <w:pPr>
              <w:pStyle w:val="TableParagraph"/>
              <w:spacing w:before="237"/>
              <w:ind w:left="109"/>
              <w:rPr>
                <w:b/>
                <w:sz w:val="18"/>
              </w:rPr>
            </w:pPr>
            <w:r>
              <w:rPr>
                <w:b/>
                <w:spacing w:val="-2"/>
                <w:w w:val="115"/>
                <w:sz w:val="18"/>
              </w:rPr>
              <w:t>Persentase</w:t>
            </w:r>
            <w:r>
              <w:rPr>
                <w:b/>
                <w:spacing w:val="-3"/>
                <w:w w:val="115"/>
                <w:sz w:val="18"/>
              </w:rPr>
              <w:t xml:space="preserve"> </w:t>
            </w:r>
            <w:r>
              <w:rPr>
                <w:b/>
                <w:spacing w:val="-2"/>
                <w:w w:val="115"/>
                <w:sz w:val="18"/>
              </w:rPr>
              <w:t>Kegiatan PKK</w:t>
            </w:r>
            <w:r>
              <w:rPr>
                <w:b/>
                <w:spacing w:val="-3"/>
                <w:w w:val="115"/>
                <w:sz w:val="18"/>
              </w:rPr>
              <w:t xml:space="preserve"> </w:t>
            </w:r>
            <w:r>
              <w:rPr>
                <w:b/>
                <w:spacing w:val="-2"/>
                <w:w w:val="115"/>
                <w:sz w:val="18"/>
              </w:rPr>
              <w:t>yang terlaksana</w:t>
            </w:r>
          </w:p>
        </w:tc>
        <w:tc>
          <w:tcPr>
            <w:tcW w:w="2976" w:type="dxa"/>
            <w:gridSpan w:val="2"/>
          </w:tcPr>
          <w:p w14:paraId="1D19F0C6" w14:textId="77777777" w:rsidR="0006477E" w:rsidRDefault="0006477E" w:rsidP="00363520">
            <w:pPr>
              <w:pStyle w:val="TableParagraph"/>
              <w:spacing w:before="36"/>
              <w:rPr>
                <w:rFonts w:ascii="Gabriola"/>
                <w:sz w:val="18"/>
              </w:rPr>
            </w:pPr>
          </w:p>
          <w:p w14:paraId="0736ACEE" w14:textId="77777777" w:rsidR="0006477E" w:rsidRDefault="0006477E" w:rsidP="00363520">
            <w:pPr>
              <w:pStyle w:val="TableParagraph"/>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5794E77F" w14:textId="77777777" w:rsidR="0006477E" w:rsidRDefault="0006477E" w:rsidP="00363520">
            <w:pPr>
              <w:pStyle w:val="TableParagraph"/>
              <w:spacing w:before="36"/>
              <w:rPr>
                <w:rFonts w:ascii="Gabriola"/>
                <w:sz w:val="18"/>
              </w:rPr>
            </w:pPr>
          </w:p>
          <w:p w14:paraId="0681E675" w14:textId="77777777" w:rsidR="0006477E" w:rsidRDefault="0006477E" w:rsidP="00363520">
            <w:pPr>
              <w:pStyle w:val="TableParagraph"/>
              <w:ind w:left="14" w:right="5"/>
              <w:jc w:val="center"/>
              <w:rPr>
                <w:b/>
                <w:sz w:val="18"/>
              </w:rPr>
            </w:pPr>
            <w:r>
              <w:rPr>
                <w:b/>
                <w:w w:val="105"/>
                <w:sz w:val="18"/>
              </w:rPr>
              <w:t>0</w:t>
            </w:r>
            <w:r>
              <w:rPr>
                <w:b/>
                <w:spacing w:val="26"/>
                <w:w w:val="105"/>
                <w:sz w:val="18"/>
              </w:rPr>
              <w:t xml:space="preserve"> </w:t>
            </w:r>
            <w:r>
              <w:rPr>
                <w:b/>
                <w:spacing w:val="-12"/>
                <w:w w:val="105"/>
                <w:sz w:val="18"/>
              </w:rPr>
              <w:t>%</w:t>
            </w:r>
          </w:p>
        </w:tc>
        <w:tc>
          <w:tcPr>
            <w:tcW w:w="2409" w:type="dxa"/>
            <w:gridSpan w:val="2"/>
          </w:tcPr>
          <w:p w14:paraId="4072B886" w14:textId="77777777" w:rsidR="0006477E" w:rsidRDefault="0006477E" w:rsidP="00363520">
            <w:pPr>
              <w:pStyle w:val="TableParagraph"/>
              <w:spacing w:before="36"/>
              <w:rPr>
                <w:rFonts w:ascii="Gabriola"/>
                <w:sz w:val="18"/>
              </w:rPr>
            </w:pPr>
          </w:p>
          <w:p w14:paraId="0C1DB1FE" w14:textId="77777777" w:rsidR="0006477E" w:rsidRDefault="0006477E" w:rsidP="00363520">
            <w:pPr>
              <w:pStyle w:val="TableParagraph"/>
              <w:ind w:left="60" w:right="40"/>
              <w:jc w:val="center"/>
              <w:rPr>
                <w:b/>
                <w:sz w:val="18"/>
              </w:rPr>
            </w:pPr>
            <w:r>
              <w:rPr>
                <w:b/>
                <w:w w:val="105"/>
                <w:sz w:val="18"/>
              </w:rPr>
              <w:t>0</w:t>
            </w:r>
            <w:r>
              <w:rPr>
                <w:b/>
                <w:spacing w:val="26"/>
                <w:w w:val="105"/>
                <w:sz w:val="18"/>
              </w:rPr>
              <w:t xml:space="preserve"> </w:t>
            </w:r>
            <w:r>
              <w:rPr>
                <w:b/>
                <w:spacing w:val="-12"/>
                <w:w w:val="105"/>
                <w:sz w:val="18"/>
              </w:rPr>
              <w:t>%</w:t>
            </w:r>
          </w:p>
        </w:tc>
      </w:tr>
      <w:tr w:rsidR="0006477E" w14:paraId="0DEF1474" w14:textId="77777777" w:rsidTr="00210BA4">
        <w:trPr>
          <w:gridAfter w:val="1"/>
          <w:wAfter w:w="11" w:type="dxa"/>
          <w:trHeight w:val="902"/>
        </w:trPr>
        <w:tc>
          <w:tcPr>
            <w:tcW w:w="960" w:type="dxa"/>
          </w:tcPr>
          <w:p w14:paraId="29CB2CA4" w14:textId="77777777" w:rsidR="0006477E" w:rsidRDefault="0006477E" w:rsidP="00363520">
            <w:pPr>
              <w:pStyle w:val="TableParagraph"/>
              <w:rPr>
                <w:rFonts w:ascii="Times New Roman"/>
                <w:sz w:val="18"/>
              </w:rPr>
            </w:pPr>
          </w:p>
        </w:tc>
        <w:tc>
          <w:tcPr>
            <w:tcW w:w="850" w:type="dxa"/>
          </w:tcPr>
          <w:p w14:paraId="727C612C" w14:textId="77777777" w:rsidR="0006477E" w:rsidRDefault="0006477E" w:rsidP="00363520">
            <w:pPr>
              <w:pStyle w:val="TableParagraph"/>
              <w:spacing w:before="231"/>
              <w:ind w:left="110"/>
              <w:rPr>
                <w:rFonts w:ascii="Calibri"/>
                <w:sz w:val="18"/>
              </w:rPr>
            </w:pPr>
            <w:r>
              <w:rPr>
                <w:rFonts w:ascii="Calibri"/>
                <w:spacing w:val="-2"/>
                <w:sz w:val="18"/>
              </w:rPr>
              <w:t>2.06.00</w:t>
            </w:r>
          </w:p>
          <w:p w14:paraId="28A8CDC5" w14:textId="77777777" w:rsidR="0006477E" w:rsidRDefault="0006477E" w:rsidP="00363520">
            <w:pPr>
              <w:pStyle w:val="TableParagraph"/>
              <w:spacing w:before="2"/>
              <w:ind w:left="110"/>
              <w:rPr>
                <w:rFonts w:ascii="Calibri"/>
                <w:sz w:val="18"/>
              </w:rPr>
            </w:pPr>
            <w:r>
              <w:rPr>
                <w:rFonts w:ascii="Calibri"/>
                <w:spacing w:val="-5"/>
                <w:sz w:val="18"/>
              </w:rPr>
              <w:t>03</w:t>
            </w:r>
          </w:p>
        </w:tc>
        <w:tc>
          <w:tcPr>
            <w:tcW w:w="3121" w:type="dxa"/>
          </w:tcPr>
          <w:p w14:paraId="6EEAD0E9" w14:textId="77777777" w:rsidR="0006477E" w:rsidRDefault="0006477E" w:rsidP="00363520">
            <w:pPr>
              <w:pStyle w:val="TableParagraph"/>
              <w:spacing w:before="236"/>
              <w:ind w:left="110"/>
              <w:rPr>
                <w:sz w:val="18"/>
              </w:rPr>
            </w:pPr>
            <w:r>
              <w:rPr>
                <w:w w:val="115"/>
                <w:sz w:val="18"/>
              </w:rPr>
              <w:t>Peningkatan Ketahanan</w:t>
            </w:r>
            <w:r>
              <w:rPr>
                <w:spacing w:val="-3"/>
                <w:w w:val="115"/>
                <w:sz w:val="18"/>
              </w:rPr>
              <w:t xml:space="preserve"> </w:t>
            </w:r>
            <w:r>
              <w:rPr>
                <w:w w:val="115"/>
                <w:sz w:val="18"/>
              </w:rPr>
              <w:t xml:space="preserve">Pangan </w:t>
            </w:r>
            <w:r>
              <w:rPr>
                <w:spacing w:val="-2"/>
                <w:w w:val="115"/>
                <w:sz w:val="18"/>
              </w:rPr>
              <w:t>Keluarga</w:t>
            </w:r>
          </w:p>
        </w:tc>
        <w:tc>
          <w:tcPr>
            <w:tcW w:w="3548" w:type="dxa"/>
            <w:gridSpan w:val="2"/>
          </w:tcPr>
          <w:p w14:paraId="415D6C63" w14:textId="77777777" w:rsidR="0006477E" w:rsidRDefault="0006477E" w:rsidP="00363520">
            <w:pPr>
              <w:pStyle w:val="TableParagraph"/>
              <w:spacing w:before="131"/>
              <w:ind w:left="109"/>
              <w:rPr>
                <w:sz w:val="18"/>
              </w:rPr>
            </w:pPr>
            <w:r>
              <w:rPr>
                <w:w w:val="115"/>
                <w:sz w:val="18"/>
              </w:rPr>
              <w:t xml:space="preserve">Jumlah Keluarga yang mengikuti peningkatan ketahanan pangan </w:t>
            </w:r>
            <w:r>
              <w:rPr>
                <w:spacing w:val="-2"/>
                <w:w w:val="115"/>
                <w:sz w:val="18"/>
              </w:rPr>
              <w:t>keluarga</w:t>
            </w:r>
          </w:p>
        </w:tc>
        <w:tc>
          <w:tcPr>
            <w:tcW w:w="2976" w:type="dxa"/>
            <w:gridSpan w:val="2"/>
          </w:tcPr>
          <w:p w14:paraId="3813E19D" w14:textId="77777777" w:rsidR="0006477E" w:rsidRDefault="0006477E" w:rsidP="00363520">
            <w:pPr>
              <w:pStyle w:val="TableParagraph"/>
              <w:spacing w:before="36"/>
              <w:rPr>
                <w:rFonts w:ascii="Gabriola"/>
                <w:sz w:val="18"/>
              </w:rPr>
            </w:pPr>
          </w:p>
          <w:p w14:paraId="6DC32118" w14:textId="77777777" w:rsidR="0006477E" w:rsidRDefault="0006477E" w:rsidP="00363520">
            <w:pPr>
              <w:pStyle w:val="TableParagraph"/>
              <w:spacing w:before="1"/>
              <w:ind w:left="119" w:right="115"/>
              <w:jc w:val="center"/>
              <w:rPr>
                <w:sz w:val="18"/>
              </w:rPr>
            </w:pPr>
            <w:r>
              <w:rPr>
                <w:w w:val="115"/>
                <w:sz w:val="18"/>
              </w:rPr>
              <w:t>50</w:t>
            </w:r>
            <w:r>
              <w:rPr>
                <w:spacing w:val="6"/>
                <w:w w:val="115"/>
                <w:sz w:val="18"/>
              </w:rPr>
              <w:t xml:space="preserve"> </w:t>
            </w:r>
            <w:r>
              <w:rPr>
                <w:spacing w:val="-2"/>
                <w:w w:val="115"/>
                <w:sz w:val="18"/>
              </w:rPr>
              <w:t>Keluarga</w:t>
            </w:r>
          </w:p>
        </w:tc>
        <w:tc>
          <w:tcPr>
            <w:tcW w:w="2832" w:type="dxa"/>
            <w:gridSpan w:val="2"/>
          </w:tcPr>
          <w:p w14:paraId="71D9867C" w14:textId="77777777" w:rsidR="0006477E" w:rsidRDefault="0006477E" w:rsidP="00363520">
            <w:pPr>
              <w:pStyle w:val="TableParagraph"/>
              <w:spacing w:before="36"/>
              <w:rPr>
                <w:rFonts w:ascii="Gabriola"/>
                <w:sz w:val="18"/>
              </w:rPr>
            </w:pPr>
          </w:p>
          <w:p w14:paraId="41092B1F" w14:textId="77777777" w:rsidR="0006477E" w:rsidRDefault="0006477E" w:rsidP="00363520">
            <w:pPr>
              <w:pStyle w:val="TableParagraph"/>
              <w:spacing w:before="1"/>
              <w:ind w:left="14" w:right="5"/>
              <w:jc w:val="center"/>
              <w:rPr>
                <w:sz w:val="18"/>
              </w:rPr>
            </w:pPr>
            <w:r>
              <w:rPr>
                <w:w w:val="115"/>
                <w:sz w:val="18"/>
              </w:rPr>
              <w:t>0</w:t>
            </w:r>
            <w:r>
              <w:rPr>
                <w:spacing w:val="11"/>
                <w:w w:val="115"/>
                <w:sz w:val="18"/>
              </w:rPr>
              <w:t xml:space="preserve"> </w:t>
            </w:r>
            <w:r>
              <w:rPr>
                <w:spacing w:val="-2"/>
                <w:w w:val="115"/>
                <w:sz w:val="18"/>
              </w:rPr>
              <w:t>Keluarga</w:t>
            </w:r>
          </w:p>
        </w:tc>
        <w:tc>
          <w:tcPr>
            <w:tcW w:w="2409" w:type="dxa"/>
            <w:gridSpan w:val="2"/>
          </w:tcPr>
          <w:p w14:paraId="17C829A4" w14:textId="77777777" w:rsidR="0006477E" w:rsidRDefault="0006477E" w:rsidP="00363520">
            <w:pPr>
              <w:pStyle w:val="TableParagraph"/>
              <w:spacing w:before="36"/>
              <w:rPr>
                <w:rFonts w:ascii="Gabriola"/>
                <w:sz w:val="18"/>
              </w:rPr>
            </w:pPr>
          </w:p>
          <w:p w14:paraId="74F24933" w14:textId="77777777" w:rsidR="0006477E" w:rsidRDefault="0006477E" w:rsidP="00363520">
            <w:pPr>
              <w:pStyle w:val="TableParagraph"/>
              <w:spacing w:before="1"/>
              <w:ind w:left="60" w:right="39"/>
              <w:jc w:val="center"/>
              <w:rPr>
                <w:sz w:val="18"/>
              </w:rPr>
            </w:pPr>
            <w:r>
              <w:rPr>
                <w:w w:val="115"/>
                <w:sz w:val="18"/>
              </w:rPr>
              <w:t>0</w:t>
            </w:r>
            <w:r>
              <w:rPr>
                <w:spacing w:val="11"/>
                <w:w w:val="115"/>
                <w:sz w:val="18"/>
              </w:rPr>
              <w:t xml:space="preserve"> </w:t>
            </w:r>
            <w:r>
              <w:rPr>
                <w:spacing w:val="-2"/>
                <w:w w:val="115"/>
                <w:sz w:val="18"/>
              </w:rPr>
              <w:t>Keluarga</w:t>
            </w:r>
          </w:p>
        </w:tc>
      </w:tr>
      <w:tr w:rsidR="0006477E" w14:paraId="7BB6CD16" w14:textId="77777777" w:rsidTr="00210BA4">
        <w:trPr>
          <w:gridAfter w:val="1"/>
          <w:wAfter w:w="11" w:type="dxa"/>
          <w:trHeight w:val="1055"/>
        </w:trPr>
        <w:tc>
          <w:tcPr>
            <w:tcW w:w="960" w:type="dxa"/>
          </w:tcPr>
          <w:p w14:paraId="27F06169" w14:textId="77777777" w:rsidR="0006477E" w:rsidRDefault="0006477E" w:rsidP="00363520">
            <w:pPr>
              <w:pStyle w:val="TableParagraph"/>
              <w:rPr>
                <w:rFonts w:ascii="Times New Roman"/>
                <w:sz w:val="18"/>
              </w:rPr>
            </w:pPr>
          </w:p>
        </w:tc>
        <w:tc>
          <w:tcPr>
            <w:tcW w:w="850" w:type="dxa"/>
          </w:tcPr>
          <w:p w14:paraId="4BD5C69F" w14:textId="77777777" w:rsidR="0006477E" w:rsidRDefault="0006477E" w:rsidP="00363520">
            <w:pPr>
              <w:pStyle w:val="TableParagraph"/>
              <w:spacing w:before="2"/>
              <w:rPr>
                <w:rFonts w:ascii="Gabriola"/>
                <w:sz w:val="18"/>
              </w:rPr>
            </w:pPr>
          </w:p>
          <w:p w14:paraId="6331948E" w14:textId="77777777" w:rsidR="0006477E" w:rsidRDefault="0006477E" w:rsidP="00363520">
            <w:pPr>
              <w:pStyle w:val="TableParagraph"/>
              <w:spacing w:line="218" w:lineRule="exact"/>
              <w:ind w:left="110"/>
              <w:rPr>
                <w:rFonts w:ascii="Calibri"/>
                <w:sz w:val="18"/>
              </w:rPr>
            </w:pPr>
            <w:r>
              <w:rPr>
                <w:rFonts w:ascii="Calibri"/>
                <w:spacing w:val="-2"/>
                <w:sz w:val="18"/>
              </w:rPr>
              <w:t>2.06.00</w:t>
            </w:r>
          </w:p>
          <w:p w14:paraId="001D00C7" w14:textId="77777777" w:rsidR="0006477E" w:rsidRDefault="0006477E" w:rsidP="00363520">
            <w:pPr>
              <w:pStyle w:val="TableParagraph"/>
              <w:spacing w:line="218" w:lineRule="exact"/>
              <w:ind w:left="110"/>
              <w:rPr>
                <w:rFonts w:ascii="Calibri"/>
                <w:sz w:val="18"/>
              </w:rPr>
            </w:pPr>
            <w:r>
              <w:rPr>
                <w:rFonts w:ascii="Calibri"/>
                <w:spacing w:val="-5"/>
                <w:sz w:val="18"/>
              </w:rPr>
              <w:t>05</w:t>
            </w:r>
          </w:p>
        </w:tc>
        <w:tc>
          <w:tcPr>
            <w:tcW w:w="3121" w:type="dxa"/>
          </w:tcPr>
          <w:p w14:paraId="73B38910" w14:textId="77777777" w:rsidR="0006477E" w:rsidRDefault="0006477E" w:rsidP="00363520">
            <w:pPr>
              <w:pStyle w:val="TableParagraph"/>
              <w:ind w:left="110" w:right="111"/>
              <w:rPr>
                <w:sz w:val="18"/>
              </w:rPr>
            </w:pPr>
            <w:r>
              <w:rPr>
                <w:w w:val="115"/>
                <w:sz w:val="18"/>
              </w:rPr>
              <w:t>Peningkatan Kesadaran</w:t>
            </w:r>
            <w:r>
              <w:rPr>
                <w:spacing w:val="40"/>
                <w:w w:val="115"/>
                <w:sz w:val="18"/>
              </w:rPr>
              <w:t xml:space="preserve"> </w:t>
            </w:r>
            <w:r>
              <w:rPr>
                <w:w w:val="115"/>
                <w:sz w:val="18"/>
              </w:rPr>
              <w:t>Keluarga dalam Mewujudkan Rumah Sehat dan Layak Huni serta Kesadaran Hukum tentang</w:t>
            </w:r>
          </w:p>
          <w:p w14:paraId="499E228D" w14:textId="77777777" w:rsidR="0006477E" w:rsidRDefault="0006477E" w:rsidP="00363520">
            <w:pPr>
              <w:pStyle w:val="TableParagraph"/>
              <w:spacing w:line="194" w:lineRule="exact"/>
              <w:ind w:left="110"/>
              <w:rPr>
                <w:sz w:val="18"/>
              </w:rPr>
            </w:pPr>
            <w:r>
              <w:rPr>
                <w:spacing w:val="-2"/>
                <w:w w:val="115"/>
                <w:sz w:val="18"/>
              </w:rPr>
              <w:t>Kepemilikan</w:t>
            </w:r>
            <w:r>
              <w:rPr>
                <w:spacing w:val="7"/>
                <w:w w:val="115"/>
                <w:sz w:val="18"/>
              </w:rPr>
              <w:t xml:space="preserve"> </w:t>
            </w:r>
            <w:r>
              <w:rPr>
                <w:spacing w:val="-2"/>
                <w:w w:val="115"/>
                <w:sz w:val="18"/>
              </w:rPr>
              <w:t>Rumah</w:t>
            </w:r>
          </w:p>
        </w:tc>
        <w:tc>
          <w:tcPr>
            <w:tcW w:w="3548" w:type="dxa"/>
            <w:gridSpan w:val="2"/>
          </w:tcPr>
          <w:p w14:paraId="52A04720" w14:textId="77777777" w:rsidR="0006477E" w:rsidRDefault="0006477E" w:rsidP="00363520">
            <w:pPr>
              <w:pStyle w:val="TableParagraph"/>
              <w:ind w:left="109" w:right="483"/>
              <w:jc w:val="both"/>
              <w:rPr>
                <w:sz w:val="18"/>
              </w:rPr>
            </w:pPr>
            <w:r>
              <w:rPr>
                <w:w w:val="115"/>
                <w:sz w:val="18"/>
              </w:rPr>
              <w:t>Jumlah Keluarga yang mengikuti peningkatan kesadaran keluarga dalam</w:t>
            </w:r>
            <w:r>
              <w:rPr>
                <w:spacing w:val="-1"/>
                <w:w w:val="115"/>
                <w:sz w:val="18"/>
              </w:rPr>
              <w:t xml:space="preserve"> </w:t>
            </w:r>
            <w:r>
              <w:rPr>
                <w:w w:val="115"/>
                <w:sz w:val="18"/>
              </w:rPr>
              <w:t>mewujudkan rumah sehat dan layak huni serta kesadaran</w:t>
            </w:r>
          </w:p>
          <w:p w14:paraId="69D57089" w14:textId="77777777" w:rsidR="0006477E" w:rsidRDefault="0006477E" w:rsidP="00363520">
            <w:pPr>
              <w:pStyle w:val="TableParagraph"/>
              <w:spacing w:line="194" w:lineRule="exact"/>
              <w:ind w:left="109"/>
              <w:jc w:val="both"/>
              <w:rPr>
                <w:sz w:val="18"/>
              </w:rPr>
            </w:pPr>
            <w:r>
              <w:rPr>
                <w:w w:val="115"/>
                <w:sz w:val="18"/>
              </w:rPr>
              <w:t>hokum tentang</w:t>
            </w:r>
            <w:r>
              <w:rPr>
                <w:spacing w:val="-3"/>
                <w:w w:val="115"/>
                <w:sz w:val="18"/>
              </w:rPr>
              <w:t xml:space="preserve"> </w:t>
            </w:r>
            <w:r>
              <w:rPr>
                <w:w w:val="115"/>
                <w:sz w:val="18"/>
              </w:rPr>
              <w:t>kepemilikan</w:t>
            </w:r>
            <w:r>
              <w:rPr>
                <w:spacing w:val="-2"/>
                <w:w w:val="115"/>
                <w:sz w:val="18"/>
              </w:rPr>
              <w:t xml:space="preserve"> rumah</w:t>
            </w:r>
          </w:p>
        </w:tc>
        <w:tc>
          <w:tcPr>
            <w:tcW w:w="2976" w:type="dxa"/>
            <w:gridSpan w:val="2"/>
          </w:tcPr>
          <w:p w14:paraId="3C4B36C6" w14:textId="77777777" w:rsidR="0006477E" w:rsidRDefault="0006477E" w:rsidP="00363520">
            <w:pPr>
              <w:pStyle w:val="TableParagraph"/>
              <w:spacing w:before="113"/>
              <w:rPr>
                <w:rFonts w:ascii="Gabriola"/>
                <w:sz w:val="18"/>
              </w:rPr>
            </w:pPr>
          </w:p>
          <w:p w14:paraId="2C811F33" w14:textId="77777777" w:rsidR="0006477E" w:rsidRDefault="0006477E" w:rsidP="00363520">
            <w:pPr>
              <w:pStyle w:val="TableParagraph"/>
              <w:ind w:left="119" w:right="115"/>
              <w:jc w:val="center"/>
              <w:rPr>
                <w:sz w:val="18"/>
              </w:rPr>
            </w:pPr>
            <w:r>
              <w:rPr>
                <w:w w:val="115"/>
                <w:sz w:val="18"/>
              </w:rPr>
              <w:t>50</w:t>
            </w:r>
            <w:r>
              <w:rPr>
                <w:spacing w:val="6"/>
                <w:w w:val="115"/>
                <w:sz w:val="18"/>
              </w:rPr>
              <w:t xml:space="preserve"> </w:t>
            </w:r>
            <w:r>
              <w:rPr>
                <w:spacing w:val="-2"/>
                <w:w w:val="115"/>
                <w:sz w:val="18"/>
              </w:rPr>
              <w:t>Keluarga</w:t>
            </w:r>
          </w:p>
        </w:tc>
        <w:tc>
          <w:tcPr>
            <w:tcW w:w="2832" w:type="dxa"/>
            <w:gridSpan w:val="2"/>
          </w:tcPr>
          <w:p w14:paraId="7096B620" w14:textId="77777777" w:rsidR="0006477E" w:rsidRDefault="0006477E" w:rsidP="00363520">
            <w:pPr>
              <w:pStyle w:val="TableParagraph"/>
              <w:spacing w:before="113"/>
              <w:rPr>
                <w:rFonts w:ascii="Gabriola"/>
                <w:sz w:val="18"/>
              </w:rPr>
            </w:pPr>
          </w:p>
          <w:p w14:paraId="60D5D838" w14:textId="77777777" w:rsidR="0006477E" w:rsidRDefault="0006477E" w:rsidP="00363520">
            <w:pPr>
              <w:pStyle w:val="TableParagraph"/>
              <w:ind w:left="14" w:right="5"/>
              <w:jc w:val="center"/>
              <w:rPr>
                <w:sz w:val="18"/>
              </w:rPr>
            </w:pPr>
            <w:r>
              <w:rPr>
                <w:w w:val="115"/>
                <w:sz w:val="18"/>
              </w:rPr>
              <w:t>0</w:t>
            </w:r>
            <w:r>
              <w:rPr>
                <w:spacing w:val="11"/>
                <w:w w:val="115"/>
                <w:sz w:val="18"/>
              </w:rPr>
              <w:t xml:space="preserve"> </w:t>
            </w:r>
            <w:r>
              <w:rPr>
                <w:spacing w:val="-2"/>
                <w:w w:val="115"/>
                <w:sz w:val="18"/>
              </w:rPr>
              <w:t>Keluarga</w:t>
            </w:r>
          </w:p>
        </w:tc>
        <w:tc>
          <w:tcPr>
            <w:tcW w:w="2409" w:type="dxa"/>
            <w:gridSpan w:val="2"/>
          </w:tcPr>
          <w:p w14:paraId="06D4BA15" w14:textId="77777777" w:rsidR="0006477E" w:rsidRDefault="0006477E" w:rsidP="00363520">
            <w:pPr>
              <w:pStyle w:val="TableParagraph"/>
              <w:spacing w:before="113"/>
              <w:rPr>
                <w:rFonts w:ascii="Gabriola"/>
                <w:sz w:val="18"/>
              </w:rPr>
            </w:pPr>
          </w:p>
          <w:p w14:paraId="29F37406" w14:textId="77777777" w:rsidR="0006477E" w:rsidRDefault="0006477E" w:rsidP="00363520">
            <w:pPr>
              <w:pStyle w:val="TableParagraph"/>
              <w:ind w:left="60" w:right="39"/>
              <w:jc w:val="center"/>
              <w:rPr>
                <w:sz w:val="18"/>
              </w:rPr>
            </w:pPr>
            <w:r>
              <w:rPr>
                <w:w w:val="115"/>
                <w:sz w:val="18"/>
              </w:rPr>
              <w:t>0</w:t>
            </w:r>
            <w:r>
              <w:rPr>
                <w:spacing w:val="11"/>
                <w:w w:val="115"/>
                <w:sz w:val="18"/>
              </w:rPr>
              <w:t xml:space="preserve"> </w:t>
            </w:r>
            <w:r>
              <w:rPr>
                <w:spacing w:val="-2"/>
                <w:w w:val="115"/>
                <w:sz w:val="18"/>
              </w:rPr>
              <w:t>Keluarga</w:t>
            </w:r>
          </w:p>
        </w:tc>
      </w:tr>
      <w:tr w:rsidR="0006477E" w14:paraId="1AFDBFE3" w14:textId="77777777" w:rsidTr="00210BA4">
        <w:trPr>
          <w:gridAfter w:val="1"/>
          <w:wAfter w:w="11" w:type="dxa"/>
          <w:trHeight w:val="1267"/>
        </w:trPr>
        <w:tc>
          <w:tcPr>
            <w:tcW w:w="960" w:type="dxa"/>
          </w:tcPr>
          <w:p w14:paraId="2EE6CD10" w14:textId="77777777" w:rsidR="0006477E" w:rsidRDefault="0006477E" w:rsidP="00363520">
            <w:pPr>
              <w:pStyle w:val="TableParagraph"/>
              <w:rPr>
                <w:rFonts w:ascii="Times New Roman"/>
                <w:sz w:val="18"/>
              </w:rPr>
            </w:pPr>
          </w:p>
        </w:tc>
        <w:tc>
          <w:tcPr>
            <w:tcW w:w="850" w:type="dxa"/>
          </w:tcPr>
          <w:p w14:paraId="6755B341" w14:textId="77777777" w:rsidR="0006477E" w:rsidRDefault="0006477E" w:rsidP="00363520">
            <w:pPr>
              <w:pStyle w:val="TableParagraph"/>
              <w:spacing w:before="108"/>
              <w:rPr>
                <w:rFonts w:ascii="Gabriola"/>
                <w:sz w:val="18"/>
              </w:rPr>
            </w:pPr>
          </w:p>
          <w:p w14:paraId="5DCAB9A6" w14:textId="77777777" w:rsidR="0006477E" w:rsidRDefault="0006477E" w:rsidP="00363520">
            <w:pPr>
              <w:pStyle w:val="TableParagraph"/>
              <w:ind w:left="110"/>
              <w:rPr>
                <w:rFonts w:ascii="Calibri"/>
                <w:sz w:val="18"/>
              </w:rPr>
            </w:pPr>
            <w:r>
              <w:rPr>
                <w:rFonts w:ascii="Calibri"/>
                <w:spacing w:val="-2"/>
                <w:sz w:val="18"/>
              </w:rPr>
              <w:t>2.06.00</w:t>
            </w:r>
          </w:p>
          <w:p w14:paraId="45410ADE" w14:textId="77777777" w:rsidR="0006477E" w:rsidRDefault="0006477E" w:rsidP="00363520">
            <w:pPr>
              <w:pStyle w:val="TableParagraph"/>
              <w:spacing w:before="1"/>
              <w:ind w:left="110"/>
              <w:rPr>
                <w:rFonts w:ascii="Calibri"/>
                <w:sz w:val="18"/>
              </w:rPr>
            </w:pPr>
            <w:r>
              <w:rPr>
                <w:rFonts w:ascii="Calibri"/>
                <w:spacing w:val="-5"/>
                <w:sz w:val="18"/>
              </w:rPr>
              <w:t>06</w:t>
            </w:r>
          </w:p>
        </w:tc>
        <w:tc>
          <w:tcPr>
            <w:tcW w:w="3121" w:type="dxa"/>
          </w:tcPr>
          <w:p w14:paraId="6B4AC043" w14:textId="77777777" w:rsidR="0006477E" w:rsidRDefault="0006477E" w:rsidP="00363520">
            <w:pPr>
              <w:pStyle w:val="TableParagraph"/>
              <w:ind w:left="110" w:right="138"/>
              <w:rPr>
                <w:sz w:val="18"/>
              </w:rPr>
            </w:pPr>
            <w:r>
              <w:rPr>
                <w:w w:val="115"/>
                <w:sz w:val="18"/>
              </w:rPr>
              <w:t>Peningkatan Kesadaran Keluarga dalam Peningkatan Pendidikan dan Keterampilan untuk Mewujudkan Sumber Daya Manusia yang Berkualitas</w:t>
            </w:r>
          </w:p>
          <w:p w14:paraId="2DBEAD79" w14:textId="77777777" w:rsidR="0006477E" w:rsidRDefault="0006477E" w:rsidP="00363520">
            <w:pPr>
              <w:pStyle w:val="TableParagraph"/>
              <w:spacing w:line="194" w:lineRule="exact"/>
              <w:ind w:left="110"/>
              <w:rPr>
                <w:sz w:val="18"/>
              </w:rPr>
            </w:pPr>
            <w:r>
              <w:rPr>
                <w:w w:val="115"/>
                <w:sz w:val="18"/>
              </w:rPr>
              <w:t>dan</w:t>
            </w:r>
            <w:r>
              <w:rPr>
                <w:spacing w:val="3"/>
                <w:w w:val="115"/>
                <w:sz w:val="18"/>
              </w:rPr>
              <w:t xml:space="preserve"> </w:t>
            </w:r>
            <w:r>
              <w:rPr>
                <w:w w:val="115"/>
                <w:sz w:val="18"/>
              </w:rPr>
              <w:t>Berdaya</w:t>
            </w:r>
            <w:r>
              <w:rPr>
                <w:spacing w:val="7"/>
                <w:w w:val="115"/>
                <w:sz w:val="18"/>
              </w:rPr>
              <w:t xml:space="preserve"> </w:t>
            </w:r>
            <w:r>
              <w:rPr>
                <w:spacing w:val="-2"/>
                <w:w w:val="115"/>
                <w:sz w:val="18"/>
              </w:rPr>
              <w:t>Saing</w:t>
            </w:r>
          </w:p>
        </w:tc>
        <w:tc>
          <w:tcPr>
            <w:tcW w:w="3548" w:type="dxa"/>
            <w:gridSpan w:val="2"/>
          </w:tcPr>
          <w:p w14:paraId="0711BA6D" w14:textId="77777777" w:rsidR="0006477E" w:rsidRDefault="0006477E" w:rsidP="00363520">
            <w:pPr>
              <w:pStyle w:val="TableParagraph"/>
              <w:ind w:left="109" w:right="229"/>
              <w:rPr>
                <w:sz w:val="18"/>
              </w:rPr>
            </w:pPr>
            <w:r>
              <w:rPr>
                <w:w w:val="115"/>
                <w:sz w:val="18"/>
              </w:rPr>
              <w:t>Jumlah keluarga yang mengikuti peningkatan kesadaran keluarga dalam</w:t>
            </w:r>
            <w:r>
              <w:rPr>
                <w:spacing w:val="-2"/>
                <w:w w:val="115"/>
                <w:sz w:val="18"/>
              </w:rPr>
              <w:t xml:space="preserve"> </w:t>
            </w:r>
            <w:r>
              <w:rPr>
                <w:w w:val="115"/>
                <w:sz w:val="18"/>
              </w:rPr>
              <w:t>peningkatan</w:t>
            </w:r>
            <w:r>
              <w:rPr>
                <w:spacing w:val="-4"/>
                <w:w w:val="115"/>
                <w:sz w:val="18"/>
              </w:rPr>
              <w:t xml:space="preserve"> </w:t>
            </w:r>
            <w:r>
              <w:rPr>
                <w:w w:val="115"/>
                <w:sz w:val="18"/>
              </w:rPr>
              <w:t>pendidikan</w:t>
            </w:r>
            <w:r>
              <w:rPr>
                <w:spacing w:val="-4"/>
                <w:w w:val="115"/>
                <w:sz w:val="18"/>
              </w:rPr>
              <w:t xml:space="preserve"> </w:t>
            </w:r>
            <w:r>
              <w:rPr>
                <w:w w:val="115"/>
                <w:sz w:val="18"/>
              </w:rPr>
              <w:t>dan keteramplan untuk mewujudkan sumber daya manusia yang</w:t>
            </w:r>
          </w:p>
          <w:p w14:paraId="4E29954E" w14:textId="77777777" w:rsidR="0006477E" w:rsidRDefault="0006477E" w:rsidP="00363520">
            <w:pPr>
              <w:pStyle w:val="TableParagraph"/>
              <w:spacing w:line="194" w:lineRule="exact"/>
              <w:ind w:left="109"/>
              <w:rPr>
                <w:sz w:val="18"/>
              </w:rPr>
            </w:pPr>
            <w:r>
              <w:rPr>
                <w:w w:val="115"/>
                <w:sz w:val="18"/>
              </w:rPr>
              <w:t>berkualitas</w:t>
            </w:r>
            <w:r>
              <w:rPr>
                <w:spacing w:val="-2"/>
                <w:w w:val="115"/>
                <w:sz w:val="18"/>
              </w:rPr>
              <w:t xml:space="preserve"> </w:t>
            </w:r>
            <w:r>
              <w:rPr>
                <w:w w:val="115"/>
                <w:sz w:val="18"/>
              </w:rPr>
              <w:t>dan</w:t>
            </w:r>
            <w:r>
              <w:rPr>
                <w:spacing w:val="3"/>
                <w:w w:val="115"/>
                <w:sz w:val="18"/>
              </w:rPr>
              <w:t xml:space="preserve"> </w:t>
            </w:r>
            <w:r>
              <w:rPr>
                <w:w w:val="115"/>
                <w:sz w:val="18"/>
              </w:rPr>
              <w:t>berdaya</w:t>
            </w:r>
            <w:r>
              <w:rPr>
                <w:spacing w:val="-2"/>
                <w:w w:val="115"/>
                <w:sz w:val="18"/>
              </w:rPr>
              <w:t xml:space="preserve"> saing</w:t>
            </w:r>
          </w:p>
        </w:tc>
        <w:tc>
          <w:tcPr>
            <w:tcW w:w="2976" w:type="dxa"/>
            <w:gridSpan w:val="2"/>
          </w:tcPr>
          <w:p w14:paraId="2C51A389" w14:textId="77777777" w:rsidR="0006477E" w:rsidRDefault="0006477E" w:rsidP="00363520">
            <w:pPr>
              <w:pStyle w:val="TableParagraph"/>
              <w:spacing w:before="218"/>
              <w:rPr>
                <w:rFonts w:ascii="Gabriola"/>
                <w:sz w:val="18"/>
              </w:rPr>
            </w:pPr>
          </w:p>
          <w:p w14:paraId="52FB7C36" w14:textId="77777777" w:rsidR="0006477E" w:rsidRDefault="0006477E" w:rsidP="00363520">
            <w:pPr>
              <w:pStyle w:val="TableParagraph"/>
              <w:ind w:left="119" w:right="115"/>
              <w:jc w:val="center"/>
              <w:rPr>
                <w:sz w:val="18"/>
              </w:rPr>
            </w:pPr>
            <w:r>
              <w:rPr>
                <w:w w:val="115"/>
                <w:sz w:val="18"/>
              </w:rPr>
              <w:t>50</w:t>
            </w:r>
            <w:r>
              <w:rPr>
                <w:spacing w:val="6"/>
                <w:w w:val="115"/>
                <w:sz w:val="18"/>
              </w:rPr>
              <w:t xml:space="preserve"> </w:t>
            </w:r>
            <w:r>
              <w:rPr>
                <w:spacing w:val="-2"/>
                <w:w w:val="115"/>
                <w:sz w:val="18"/>
              </w:rPr>
              <w:t>Keluarga</w:t>
            </w:r>
          </w:p>
        </w:tc>
        <w:tc>
          <w:tcPr>
            <w:tcW w:w="2832" w:type="dxa"/>
            <w:gridSpan w:val="2"/>
          </w:tcPr>
          <w:p w14:paraId="14D8FB5C" w14:textId="77777777" w:rsidR="0006477E" w:rsidRDefault="0006477E" w:rsidP="00363520">
            <w:pPr>
              <w:pStyle w:val="TableParagraph"/>
              <w:spacing w:before="218"/>
              <w:rPr>
                <w:rFonts w:ascii="Gabriola"/>
                <w:sz w:val="18"/>
              </w:rPr>
            </w:pPr>
          </w:p>
          <w:p w14:paraId="632FC6CC" w14:textId="77777777" w:rsidR="0006477E" w:rsidRDefault="0006477E" w:rsidP="00363520">
            <w:pPr>
              <w:pStyle w:val="TableParagraph"/>
              <w:ind w:left="14" w:right="5"/>
              <w:jc w:val="center"/>
              <w:rPr>
                <w:sz w:val="18"/>
              </w:rPr>
            </w:pPr>
            <w:r>
              <w:rPr>
                <w:w w:val="115"/>
                <w:sz w:val="18"/>
              </w:rPr>
              <w:t>0</w:t>
            </w:r>
            <w:r>
              <w:rPr>
                <w:spacing w:val="11"/>
                <w:w w:val="115"/>
                <w:sz w:val="18"/>
              </w:rPr>
              <w:t xml:space="preserve"> </w:t>
            </w:r>
            <w:r>
              <w:rPr>
                <w:spacing w:val="-2"/>
                <w:w w:val="115"/>
                <w:sz w:val="18"/>
              </w:rPr>
              <w:t>Keluarga</w:t>
            </w:r>
          </w:p>
        </w:tc>
        <w:tc>
          <w:tcPr>
            <w:tcW w:w="2409" w:type="dxa"/>
            <w:gridSpan w:val="2"/>
          </w:tcPr>
          <w:p w14:paraId="3AEA59CD" w14:textId="77777777" w:rsidR="0006477E" w:rsidRDefault="0006477E" w:rsidP="00363520">
            <w:pPr>
              <w:pStyle w:val="TableParagraph"/>
              <w:spacing w:before="218"/>
              <w:rPr>
                <w:rFonts w:ascii="Gabriola"/>
                <w:sz w:val="18"/>
              </w:rPr>
            </w:pPr>
          </w:p>
          <w:p w14:paraId="4B83D135" w14:textId="77777777" w:rsidR="0006477E" w:rsidRDefault="0006477E" w:rsidP="00363520">
            <w:pPr>
              <w:pStyle w:val="TableParagraph"/>
              <w:ind w:left="60" w:right="39"/>
              <w:jc w:val="center"/>
              <w:rPr>
                <w:sz w:val="18"/>
              </w:rPr>
            </w:pPr>
            <w:r>
              <w:rPr>
                <w:w w:val="115"/>
                <w:sz w:val="18"/>
              </w:rPr>
              <w:t>0</w:t>
            </w:r>
            <w:r>
              <w:rPr>
                <w:spacing w:val="11"/>
                <w:w w:val="115"/>
                <w:sz w:val="18"/>
              </w:rPr>
              <w:t xml:space="preserve"> </w:t>
            </w:r>
            <w:r>
              <w:rPr>
                <w:spacing w:val="-2"/>
                <w:w w:val="115"/>
                <w:sz w:val="18"/>
              </w:rPr>
              <w:t>Keluarga</w:t>
            </w:r>
          </w:p>
        </w:tc>
      </w:tr>
      <w:tr w:rsidR="0006477E" w14:paraId="20288447" w14:textId="77777777" w:rsidTr="00210BA4">
        <w:trPr>
          <w:gridAfter w:val="1"/>
          <w:wAfter w:w="11" w:type="dxa"/>
          <w:trHeight w:val="902"/>
        </w:trPr>
        <w:tc>
          <w:tcPr>
            <w:tcW w:w="960" w:type="dxa"/>
          </w:tcPr>
          <w:p w14:paraId="13B734F2" w14:textId="77777777" w:rsidR="0006477E" w:rsidRDefault="0006477E" w:rsidP="00363520">
            <w:pPr>
              <w:pStyle w:val="TableParagraph"/>
              <w:rPr>
                <w:rFonts w:ascii="Times New Roman"/>
                <w:sz w:val="18"/>
              </w:rPr>
            </w:pPr>
          </w:p>
        </w:tc>
        <w:tc>
          <w:tcPr>
            <w:tcW w:w="850" w:type="dxa"/>
          </w:tcPr>
          <w:p w14:paraId="7676D458" w14:textId="77777777" w:rsidR="0006477E" w:rsidRDefault="0006477E" w:rsidP="00363520">
            <w:pPr>
              <w:pStyle w:val="TableParagraph"/>
              <w:spacing w:before="231"/>
              <w:ind w:left="110"/>
              <w:rPr>
                <w:rFonts w:ascii="Calibri"/>
                <w:sz w:val="18"/>
              </w:rPr>
            </w:pPr>
            <w:r>
              <w:rPr>
                <w:rFonts w:ascii="Calibri"/>
                <w:spacing w:val="-2"/>
                <w:sz w:val="18"/>
              </w:rPr>
              <w:t>2.06.00</w:t>
            </w:r>
          </w:p>
          <w:p w14:paraId="47BD2928" w14:textId="77777777" w:rsidR="0006477E" w:rsidRDefault="0006477E" w:rsidP="00363520">
            <w:pPr>
              <w:pStyle w:val="TableParagraph"/>
              <w:spacing w:before="1"/>
              <w:ind w:left="110"/>
              <w:rPr>
                <w:rFonts w:ascii="Calibri"/>
                <w:sz w:val="18"/>
              </w:rPr>
            </w:pPr>
            <w:r>
              <w:rPr>
                <w:rFonts w:ascii="Calibri"/>
                <w:spacing w:val="-5"/>
                <w:sz w:val="18"/>
              </w:rPr>
              <w:t>09</w:t>
            </w:r>
          </w:p>
        </w:tc>
        <w:tc>
          <w:tcPr>
            <w:tcW w:w="3121" w:type="dxa"/>
          </w:tcPr>
          <w:p w14:paraId="3EE0C0AB" w14:textId="77777777" w:rsidR="0006477E" w:rsidRDefault="0006477E" w:rsidP="00363520">
            <w:pPr>
              <w:pStyle w:val="TableParagraph"/>
              <w:spacing w:before="25"/>
              <w:ind w:left="110" w:right="65"/>
              <w:rPr>
                <w:sz w:val="18"/>
              </w:rPr>
            </w:pPr>
            <w:r>
              <w:rPr>
                <w:w w:val="115"/>
                <w:sz w:val="18"/>
              </w:rPr>
              <w:t>Penumbuhan Kesadaran Keluarga dalam Peningkatan Kualitas</w:t>
            </w:r>
            <w:r>
              <w:rPr>
                <w:spacing w:val="-3"/>
                <w:w w:val="115"/>
                <w:sz w:val="18"/>
              </w:rPr>
              <w:t xml:space="preserve"> </w:t>
            </w:r>
            <w:r>
              <w:rPr>
                <w:w w:val="115"/>
                <w:sz w:val="18"/>
              </w:rPr>
              <w:t>Kelestarian</w:t>
            </w:r>
            <w:r>
              <w:rPr>
                <w:spacing w:val="-4"/>
                <w:w w:val="115"/>
                <w:sz w:val="18"/>
              </w:rPr>
              <w:t xml:space="preserve"> </w:t>
            </w:r>
            <w:r>
              <w:rPr>
                <w:w w:val="115"/>
                <w:sz w:val="18"/>
              </w:rPr>
              <w:t xml:space="preserve">Lingkungan </w:t>
            </w:r>
            <w:r>
              <w:rPr>
                <w:spacing w:val="-4"/>
                <w:w w:val="115"/>
                <w:sz w:val="18"/>
              </w:rPr>
              <w:t>Hidup</w:t>
            </w:r>
          </w:p>
        </w:tc>
        <w:tc>
          <w:tcPr>
            <w:tcW w:w="3548" w:type="dxa"/>
            <w:gridSpan w:val="2"/>
          </w:tcPr>
          <w:p w14:paraId="4F4C317E" w14:textId="77777777" w:rsidR="0006477E" w:rsidRDefault="0006477E" w:rsidP="00363520">
            <w:pPr>
              <w:pStyle w:val="TableParagraph"/>
              <w:spacing w:before="25"/>
              <w:ind w:left="109"/>
              <w:rPr>
                <w:sz w:val="18"/>
              </w:rPr>
            </w:pPr>
            <w:r>
              <w:rPr>
                <w:w w:val="115"/>
                <w:sz w:val="18"/>
              </w:rPr>
              <w:t>Jumlah Keluarga yang mengikuti penumbuhan kesadaran keluarga dalam peningkatan Kualitas Kelestarian Lingkungan Hidup</w:t>
            </w:r>
          </w:p>
        </w:tc>
        <w:tc>
          <w:tcPr>
            <w:tcW w:w="2976" w:type="dxa"/>
            <w:gridSpan w:val="2"/>
          </w:tcPr>
          <w:p w14:paraId="391392A7" w14:textId="77777777" w:rsidR="0006477E" w:rsidRDefault="0006477E" w:rsidP="00363520">
            <w:pPr>
              <w:pStyle w:val="TableParagraph"/>
              <w:spacing w:before="36"/>
              <w:rPr>
                <w:rFonts w:ascii="Gabriola"/>
                <w:sz w:val="18"/>
              </w:rPr>
            </w:pPr>
          </w:p>
          <w:p w14:paraId="3EEDEF61" w14:textId="77777777" w:rsidR="0006477E" w:rsidRDefault="0006477E" w:rsidP="00363520">
            <w:pPr>
              <w:pStyle w:val="TableParagraph"/>
              <w:ind w:left="119" w:right="115"/>
              <w:jc w:val="center"/>
              <w:rPr>
                <w:sz w:val="18"/>
              </w:rPr>
            </w:pPr>
            <w:r>
              <w:rPr>
                <w:w w:val="115"/>
                <w:sz w:val="18"/>
              </w:rPr>
              <w:t>50</w:t>
            </w:r>
            <w:r>
              <w:rPr>
                <w:spacing w:val="6"/>
                <w:w w:val="115"/>
                <w:sz w:val="18"/>
              </w:rPr>
              <w:t xml:space="preserve"> </w:t>
            </w:r>
            <w:r>
              <w:rPr>
                <w:spacing w:val="-2"/>
                <w:w w:val="115"/>
                <w:sz w:val="18"/>
              </w:rPr>
              <w:t>Keluarga</w:t>
            </w:r>
          </w:p>
        </w:tc>
        <w:tc>
          <w:tcPr>
            <w:tcW w:w="2832" w:type="dxa"/>
            <w:gridSpan w:val="2"/>
          </w:tcPr>
          <w:p w14:paraId="4905267E" w14:textId="77777777" w:rsidR="0006477E" w:rsidRDefault="0006477E" w:rsidP="00363520">
            <w:pPr>
              <w:pStyle w:val="TableParagraph"/>
              <w:spacing w:before="36"/>
              <w:rPr>
                <w:rFonts w:ascii="Gabriola"/>
                <w:sz w:val="18"/>
              </w:rPr>
            </w:pPr>
          </w:p>
          <w:p w14:paraId="65A289D6" w14:textId="77777777" w:rsidR="0006477E" w:rsidRDefault="0006477E" w:rsidP="00363520">
            <w:pPr>
              <w:pStyle w:val="TableParagraph"/>
              <w:ind w:left="14" w:right="5"/>
              <w:jc w:val="center"/>
              <w:rPr>
                <w:sz w:val="18"/>
              </w:rPr>
            </w:pPr>
            <w:r>
              <w:rPr>
                <w:w w:val="115"/>
                <w:sz w:val="18"/>
              </w:rPr>
              <w:t>0</w:t>
            </w:r>
            <w:r>
              <w:rPr>
                <w:spacing w:val="11"/>
                <w:w w:val="115"/>
                <w:sz w:val="18"/>
              </w:rPr>
              <w:t xml:space="preserve"> </w:t>
            </w:r>
            <w:r>
              <w:rPr>
                <w:spacing w:val="-2"/>
                <w:w w:val="115"/>
                <w:sz w:val="18"/>
              </w:rPr>
              <w:t>Keluarga</w:t>
            </w:r>
          </w:p>
        </w:tc>
        <w:tc>
          <w:tcPr>
            <w:tcW w:w="2409" w:type="dxa"/>
            <w:gridSpan w:val="2"/>
          </w:tcPr>
          <w:p w14:paraId="278EBD52" w14:textId="77777777" w:rsidR="0006477E" w:rsidRDefault="0006477E" w:rsidP="00363520">
            <w:pPr>
              <w:pStyle w:val="TableParagraph"/>
              <w:spacing w:before="36"/>
              <w:rPr>
                <w:rFonts w:ascii="Gabriola"/>
                <w:sz w:val="18"/>
              </w:rPr>
            </w:pPr>
          </w:p>
          <w:p w14:paraId="2A01BFD1" w14:textId="77777777" w:rsidR="0006477E" w:rsidRDefault="0006477E" w:rsidP="00363520">
            <w:pPr>
              <w:pStyle w:val="TableParagraph"/>
              <w:ind w:left="60" w:right="39"/>
              <w:jc w:val="center"/>
              <w:rPr>
                <w:sz w:val="18"/>
              </w:rPr>
            </w:pPr>
            <w:r>
              <w:rPr>
                <w:w w:val="115"/>
                <w:sz w:val="18"/>
              </w:rPr>
              <w:t>0</w:t>
            </w:r>
            <w:r>
              <w:rPr>
                <w:spacing w:val="11"/>
                <w:w w:val="115"/>
                <w:sz w:val="18"/>
              </w:rPr>
              <w:t xml:space="preserve"> </w:t>
            </w:r>
            <w:r>
              <w:rPr>
                <w:spacing w:val="-2"/>
                <w:w w:val="115"/>
                <w:sz w:val="18"/>
              </w:rPr>
              <w:t>Keluarga</w:t>
            </w:r>
          </w:p>
        </w:tc>
      </w:tr>
      <w:tr w:rsidR="0006477E" w14:paraId="32260901" w14:textId="77777777" w:rsidTr="00210BA4">
        <w:trPr>
          <w:gridAfter w:val="1"/>
          <w:wAfter w:w="11" w:type="dxa"/>
          <w:trHeight w:val="897"/>
        </w:trPr>
        <w:tc>
          <w:tcPr>
            <w:tcW w:w="960" w:type="dxa"/>
          </w:tcPr>
          <w:p w14:paraId="4D6758FB" w14:textId="77777777" w:rsidR="0006477E" w:rsidRDefault="0006477E" w:rsidP="00363520">
            <w:pPr>
              <w:pStyle w:val="TableParagraph"/>
              <w:spacing w:before="232"/>
              <w:ind w:left="110"/>
              <w:rPr>
                <w:b/>
                <w:sz w:val="18"/>
              </w:rPr>
            </w:pPr>
            <w:r>
              <w:rPr>
                <w:b/>
                <w:spacing w:val="-2"/>
                <w:w w:val="120"/>
                <w:sz w:val="18"/>
              </w:rPr>
              <w:t>7.01.01</w:t>
            </w:r>
          </w:p>
        </w:tc>
        <w:tc>
          <w:tcPr>
            <w:tcW w:w="850" w:type="dxa"/>
          </w:tcPr>
          <w:p w14:paraId="10CD7013" w14:textId="77777777" w:rsidR="0006477E" w:rsidRDefault="0006477E" w:rsidP="00363520">
            <w:pPr>
              <w:pStyle w:val="TableParagraph"/>
              <w:rPr>
                <w:rFonts w:ascii="Times New Roman"/>
                <w:sz w:val="18"/>
              </w:rPr>
            </w:pPr>
          </w:p>
        </w:tc>
        <w:tc>
          <w:tcPr>
            <w:tcW w:w="3121" w:type="dxa"/>
          </w:tcPr>
          <w:p w14:paraId="3451490B" w14:textId="77777777" w:rsidR="0006477E" w:rsidRDefault="0006477E" w:rsidP="00363520">
            <w:pPr>
              <w:pStyle w:val="TableParagraph"/>
              <w:spacing w:before="21"/>
              <w:ind w:left="110" w:right="138"/>
              <w:rPr>
                <w:b/>
                <w:sz w:val="18"/>
              </w:rPr>
            </w:pPr>
            <w:r>
              <w:rPr>
                <w:b/>
                <w:w w:val="110"/>
                <w:sz w:val="18"/>
              </w:rPr>
              <w:t>Program Penunjang Urusan Pemerintahan Daerah Kabupaten / Kota Kelurahan Kabil</w:t>
            </w:r>
          </w:p>
        </w:tc>
        <w:tc>
          <w:tcPr>
            <w:tcW w:w="3548" w:type="dxa"/>
            <w:gridSpan w:val="2"/>
          </w:tcPr>
          <w:p w14:paraId="2D6BF10E" w14:textId="77777777" w:rsidR="0006477E" w:rsidRDefault="0006477E" w:rsidP="00363520">
            <w:pPr>
              <w:pStyle w:val="TableParagraph"/>
              <w:spacing w:before="126"/>
              <w:ind w:left="109" w:right="229"/>
              <w:rPr>
                <w:b/>
                <w:sz w:val="18"/>
              </w:rPr>
            </w:pPr>
            <w:r>
              <w:rPr>
                <w:b/>
                <w:w w:val="110"/>
                <w:sz w:val="18"/>
              </w:rPr>
              <w:t xml:space="preserve">Persentase terpenuhinya penunjang urusan pemerintah </w:t>
            </w:r>
            <w:r>
              <w:rPr>
                <w:b/>
                <w:spacing w:val="-2"/>
                <w:w w:val="110"/>
                <w:sz w:val="18"/>
              </w:rPr>
              <w:t>daerah</w:t>
            </w:r>
          </w:p>
        </w:tc>
        <w:tc>
          <w:tcPr>
            <w:tcW w:w="2976" w:type="dxa"/>
            <w:gridSpan w:val="2"/>
          </w:tcPr>
          <w:p w14:paraId="210B798F" w14:textId="77777777" w:rsidR="0006477E" w:rsidRDefault="0006477E" w:rsidP="00363520">
            <w:pPr>
              <w:pStyle w:val="TableParagraph"/>
              <w:spacing w:before="31"/>
              <w:rPr>
                <w:rFonts w:ascii="Gabriola"/>
                <w:sz w:val="18"/>
              </w:rPr>
            </w:pPr>
          </w:p>
          <w:p w14:paraId="504323C3" w14:textId="77777777" w:rsidR="0006477E" w:rsidRDefault="0006477E" w:rsidP="00363520">
            <w:pPr>
              <w:pStyle w:val="TableParagraph"/>
              <w:spacing w:before="1"/>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3ABFCE40" w14:textId="77777777" w:rsidR="0006477E" w:rsidRDefault="0006477E" w:rsidP="00363520">
            <w:pPr>
              <w:pStyle w:val="TableParagraph"/>
              <w:spacing w:before="31"/>
              <w:rPr>
                <w:rFonts w:ascii="Gabriola"/>
                <w:sz w:val="18"/>
              </w:rPr>
            </w:pPr>
          </w:p>
          <w:p w14:paraId="6B5841FE" w14:textId="77777777" w:rsidR="0006477E" w:rsidRDefault="0006477E" w:rsidP="00363520">
            <w:pPr>
              <w:pStyle w:val="TableParagraph"/>
              <w:spacing w:before="1"/>
              <w:ind w:left="14" w:right="5"/>
              <w:jc w:val="center"/>
              <w:rPr>
                <w:b/>
                <w:sz w:val="18"/>
              </w:rPr>
            </w:pPr>
            <w:r>
              <w:rPr>
                <w:b/>
                <w:w w:val="110"/>
                <w:sz w:val="18"/>
              </w:rPr>
              <w:t>0</w:t>
            </w:r>
            <w:r>
              <w:rPr>
                <w:b/>
                <w:spacing w:val="16"/>
                <w:w w:val="110"/>
                <w:sz w:val="18"/>
              </w:rPr>
              <w:t xml:space="preserve"> </w:t>
            </w:r>
            <w:r>
              <w:rPr>
                <w:b/>
                <w:spacing w:val="-12"/>
                <w:w w:val="110"/>
                <w:sz w:val="18"/>
              </w:rPr>
              <w:t>%</w:t>
            </w:r>
          </w:p>
        </w:tc>
        <w:tc>
          <w:tcPr>
            <w:tcW w:w="2409" w:type="dxa"/>
            <w:gridSpan w:val="2"/>
          </w:tcPr>
          <w:p w14:paraId="33E897D3" w14:textId="77777777" w:rsidR="0006477E" w:rsidRDefault="0006477E" w:rsidP="00363520">
            <w:pPr>
              <w:pStyle w:val="TableParagraph"/>
              <w:spacing w:before="31"/>
              <w:rPr>
                <w:rFonts w:ascii="Gabriola"/>
                <w:sz w:val="18"/>
              </w:rPr>
            </w:pPr>
          </w:p>
          <w:p w14:paraId="7D153884" w14:textId="77777777" w:rsidR="0006477E" w:rsidRDefault="0006477E" w:rsidP="00363520">
            <w:pPr>
              <w:pStyle w:val="TableParagraph"/>
              <w:spacing w:before="1"/>
              <w:ind w:left="60" w:right="40"/>
              <w:jc w:val="center"/>
              <w:rPr>
                <w:b/>
                <w:sz w:val="18"/>
              </w:rPr>
            </w:pPr>
            <w:r>
              <w:rPr>
                <w:b/>
                <w:w w:val="110"/>
                <w:sz w:val="18"/>
              </w:rPr>
              <w:t>0</w:t>
            </w:r>
            <w:r>
              <w:rPr>
                <w:b/>
                <w:spacing w:val="16"/>
                <w:w w:val="110"/>
                <w:sz w:val="18"/>
              </w:rPr>
              <w:t xml:space="preserve"> </w:t>
            </w:r>
            <w:r>
              <w:rPr>
                <w:b/>
                <w:spacing w:val="-12"/>
                <w:w w:val="110"/>
                <w:sz w:val="18"/>
              </w:rPr>
              <w:t>%</w:t>
            </w:r>
          </w:p>
        </w:tc>
      </w:tr>
      <w:tr w:rsidR="0006477E" w14:paraId="34DA663F" w14:textId="77777777" w:rsidTr="00210BA4">
        <w:trPr>
          <w:gridAfter w:val="1"/>
          <w:wAfter w:w="11" w:type="dxa"/>
          <w:trHeight w:val="642"/>
        </w:trPr>
        <w:tc>
          <w:tcPr>
            <w:tcW w:w="960" w:type="dxa"/>
          </w:tcPr>
          <w:p w14:paraId="78343850" w14:textId="77777777" w:rsidR="0006477E" w:rsidRDefault="0006477E" w:rsidP="00363520">
            <w:pPr>
              <w:pStyle w:val="TableParagraph"/>
              <w:rPr>
                <w:rFonts w:ascii="Times New Roman"/>
                <w:sz w:val="18"/>
              </w:rPr>
            </w:pPr>
          </w:p>
        </w:tc>
        <w:tc>
          <w:tcPr>
            <w:tcW w:w="850" w:type="dxa"/>
          </w:tcPr>
          <w:p w14:paraId="066143CF" w14:textId="77777777" w:rsidR="0006477E" w:rsidRDefault="0006477E" w:rsidP="00363520">
            <w:pPr>
              <w:pStyle w:val="TableParagraph"/>
              <w:spacing w:before="36"/>
              <w:rPr>
                <w:rFonts w:ascii="Gabriola"/>
                <w:sz w:val="18"/>
              </w:rPr>
            </w:pPr>
          </w:p>
          <w:p w14:paraId="5C7321A8" w14:textId="77777777" w:rsidR="0006477E" w:rsidRDefault="0006477E" w:rsidP="00363520">
            <w:pPr>
              <w:pStyle w:val="TableParagraph"/>
              <w:ind w:left="172"/>
              <w:rPr>
                <w:b/>
                <w:sz w:val="18"/>
              </w:rPr>
            </w:pPr>
            <w:r>
              <w:rPr>
                <w:b/>
                <w:spacing w:val="-4"/>
                <w:w w:val="115"/>
                <w:sz w:val="18"/>
              </w:rPr>
              <w:t>2.06</w:t>
            </w:r>
          </w:p>
        </w:tc>
        <w:tc>
          <w:tcPr>
            <w:tcW w:w="3121" w:type="dxa"/>
          </w:tcPr>
          <w:p w14:paraId="47DF127B" w14:textId="77777777" w:rsidR="0006477E" w:rsidRDefault="0006477E" w:rsidP="00363520">
            <w:pPr>
              <w:pStyle w:val="TableParagraph"/>
              <w:spacing w:before="236"/>
              <w:ind w:left="110"/>
              <w:rPr>
                <w:b/>
                <w:sz w:val="18"/>
              </w:rPr>
            </w:pPr>
            <w:r>
              <w:rPr>
                <w:b/>
                <w:w w:val="110"/>
                <w:sz w:val="18"/>
              </w:rPr>
              <w:t xml:space="preserve">Administrasi Umum Perangkat </w:t>
            </w:r>
            <w:r>
              <w:rPr>
                <w:b/>
                <w:spacing w:val="-2"/>
                <w:w w:val="110"/>
                <w:sz w:val="18"/>
              </w:rPr>
              <w:t>Daerah</w:t>
            </w:r>
          </w:p>
        </w:tc>
        <w:tc>
          <w:tcPr>
            <w:tcW w:w="3548" w:type="dxa"/>
            <w:gridSpan w:val="2"/>
          </w:tcPr>
          <w:p w14:paraId="53D4DA77" w14:textId="77777777" w:rsidR="0006477E" w:rsidRDefault="0006477E" w:rsidP="00363520">
            <w:pPr>
              <w:pStyle w:val="TableParagraph"/>
              <w:spacing w:before="236"/>
              <w:ind w:left="109"/>
              <w:rPr>
                <w:b/>
                <w:sz w:val="18"/>
              </w:rPr>
            </w:pPr>
            <w:r>
              <w:rPr>
                <w:b/>
                <w:w w:val="110"/>
                <w:sz w:val="18"/>
              </w:rPr>
              <w:t>Persentase Administrasi Umum Perangkat Daerah yang terpenuhi</w:t>
            </w:r>
          </w:p>
        </w:tc>
        <w:tc>
          <w:tcPr>
            <w:tcW w:w="2976" w:type="dxa"/>
            <w:gridSpan w:val="2"/>
          </w:tcPr>
          <w:p w14:paraId="27CDE2A5" w14:textId="77777777" w:rsidR="0006477E" w:rsidRDefault="0006477E" w:rsidP="00363520">
            <w:pPr>
              <w:pStyle w:val="TableParagraph"/>
              <w:spacing w:before="36"/>
              <w:rPr>
                <w:rFonts w:ascii="Gabriola"/>
                <w:sz w:val="18"/>
              </w:rPr>
            </w:pPr>
          </w:p>
          <w:p w14:paraId="207C9E7F" w14:textId="77777777" w:rsidR="0006477E" w:rsidRDefault="0006477E" w:rsidP="00363520">
            <w:pPr>
              <w:pStyle w:val="TableParagraph"/>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67D93DB5" w14:textId="77777777" w:rsidR="0006477E" w:rsidRDefault="0006477E" w:rsidP="00363520">
            <w:pPr>
              <w:pStyle w:val="TableParagraph"/>
              <w:spacing w:before="36"/>
              <w:rPr>
                <w:rFonts w:ascii="Gabriola"/>
                <w:sz w:val="18"/>
              </w:rPr>
            </w:pPr>
          </w:p>
          <w:p w14:paraId="14214536" w14:textId="77777777" w:rsidR="0006477E" w:rsidRDefault="0006477E" w:rsidP="00363520">
            <w:pPr>
              <w:pStyle w:val="TableParagraph"/>
              <w:ind w:left="14" w:right="5"/>
              <w:jc w:val="center"/>
              <w:rPr>
                <w:b/>
                <w:sz w:val="18"/>
              </w:rPr>
            </w:pPr>
            <w:r>
              <w:rPr>
                <w:b/>
                <w:w w:val="110"/>
                <w:sz w:val="18"/>
              </w:rPr>
              <w:t>0</w:t>
            </w:r>
            <w:r>
              <w:rPr>
                <w:b/>
                <w:spacing w:val="16"/>
                <w:w w:val="110"/>
                <w:sz w:val="18"/>
              </w:rPr>
              <w:t xml:space="preserve"> </w:t>
            </w:r>
            <w:r>
              <w:rPr>
                <w:b/>
                <w:spacing w:val="-12"/>
                <w:w w:val="110"/>
                <w:sz w:val="18"/>
              </w:rPr>
              <w:t>%</w:t>
            </w:r>
          </w:p>
        </w:tc>
        <w:tc>
          <w:tcPr>
            <w:tcW w:w="2409" w:type="dxa"/>
            <w:gridSpan w:val="2"/>
          </w:tcPr>
          <w:p w14:paraId="5B68F724" w14:textId="77777777" w:rsidR="0006477E" w:rsidRDefault="0006477E" w:rsidP="00363520">
            <w:pPr>
              <w:pStyle w:val="TableParagraph"/>
              <w:spacing w:before="36"/>
              <w:rPr>
                <w:rFonts w:ascii="Gabriola"/>
                <w:sz w:val="18"/>
              </w:rPr>
            </w:pPr>
          </w:p>
          <w:p w14:paraId="64DE07B4" w14:textId="77777777" w:rsidR="0006477E" w:rsidRDefault="0006477E" w:rsidP="00363520">
            <w:pPr>
              <w:pStyle w:val="TableParagraph"/>
              <w:ind w:left="60" w:right="40"/>
              <w:jc w:val="center"/>
              <w:rPr>
                <w:b/>
                <w:sz w:val="18"/>
              </w:rPr>
            </w:pPr>
            <w:r>
              <w:rPr>
                <w:b/>
                <w:w w:val="110"/>
                <w:sz w:val="18"/>
              </w:rPr>
              <w:t>0</w:t>
            </w:r>
            <w:r>
              <w:rPr>
                <w:b/>
                <w:spacing w:val="16"/>
                <w:w w:val="110"/>
                <w:sz w:val="18"/>
              </w:rPr>
              <w:t xml:space="preserve"> </w:t>
            </w:r>
            <w:r>
              <w:rPr>
                <w:b/>
                <w:spacing w:val="-12"/>
                <w:w w:val="110"/>
                <w:sz w:val="18"/>
              </w:rPr>
              <w:t>%</w:t>
            </w:r>
          </w:p>
        </w:tc>
      </w:tr>
      <w:tr w:rsidR="0006477E" w14:paraId="6359CA07" w14:textId="77777777" w:rsidTr="00210BA4">
        <w:trPr>
          <w:gridAfter w:val="1"/>
          <w:wAfter w:w="11" w:type="dxa"/>
          <w:trHeight w:val="897"/>
        </w:trPr>
        <w:tc>
          <w:tcPr>
            <w:tcW w:w="960" w:type="dxa"/>
          </w:tcPr>
          <w:p w14:paraId="39916145" w14:textId="77777777" w:rsidR="0006477E" w:rsidRDefault="0006477E" w:rsidP="00363520">
            <w:pPr>
              <w:pStyle w:val="TableParagraph"/>
              <w:rPr>
                <w:rFonts w:ascii="Times New Roman"/>
                <w:sz w:val="18"/>
              </w:rPr>
            </w:pPr>
          </w:p>
        </w:tc>
        <w:tc>
          <w:tcPr>
            <w:tcW w:w="850" w:type="dxa"/>
          </w:tcPr>
          <w:p w14:paraId="194D5A80" w14:textId="77777777" w:rsidR="0006477E" w:rsidRDefault="0006477E" w:rsidP="00363520">
            <w:pPr>
              <w:pStyle w:val="TableParagraph"/>
              <w:spacing w:before="236"/>
              <w:ind w:left="110"/>
              <w:rPr>
                <w:sz w:val="18"/>
              </w:rPr>
            </w:pPr>
            <w:r>
              <w:rPr>
                <w:spacing w:val="-2"/>
                <w:w w:val="130"/>
                <w:sz w:val="18"/>
              </w:rPr>
              <w:t>2.06.0</w:t>
            </w:r>
          </w:p>
          <w:p w14:paraId="4795B073" w14:textId="77777777" w:rsidR="0006477E" w:rsidRDefault="0006477E" w:rsidP="00363520">
            <w:pPr>
              <w:pStyle w:val="TableParagraph"/>
              <w:spacing w:before="1"/>
              <w:ind w:left="110"/>
              <w:rPr>
                <w:sz w:val="18"/>
              </w:rPr>
            </w:pPr>
            <w:r>
              <w:rPr>
                <w:spacing w:val="-5"/>
                <w:w w:val="115"/>
                <w:sz w:val="18"/>
              </w:rPr>
              <w:t>001</w:t>
            </w:r>
          </w:p>
        </w:tc>
        <w:tc>
          <w:tcPr>
            <w:tcW w:w="3121" w:type="dxa"/>
          </w:tcPr>
          <w:p w14:paraId="549EFE59" w14:textId="77777777" w:rsidR="0006477E" w:rsidRDefault="0006477E" w:rsidP="00363520">
            <w:pPr>
              <w:pStyle w:val="TableParagraph"/>
              <w:spacing w:before="131"/>
              <w:ind w:left="110"/>
              <w:rPr>
                <w:sz w:val="18"/>
              </w:rPr>
            </w:pPr>
            <w:r>
              <w:rPr>
                <w:spacing w:val="-2"/>
                <w:w w:val="115"/>
                <w:sz w:val="18"/>
              </w:rPr>
              <w:t xml:space="preserve">Penyediaan Komponen Instalasi </w:t>
            </w:r>
            <w:r>
              <w:rPr>
                <w:w w:val="115"/>
                <w:sz w:val="18"/>
              </w:rPr>
              <w:t xml:space="preserve">Listrik/Penerangan Bangunan </w:t>
            </w:r>
            <w:r>
              <w:rPr>
                <w:spacing w:val="-2"/>
                <w:w w:val="115"/>
                <w:sz w:val="18"/>
              </w:rPr>
              <w:t>Kantor</w:t>
            </w:r>
          </w:p>
        </w:tc>
        <w:tc>
          <w:tcPr>
            <w:tcW w:w="3548" w:type="dxa"/>
            <w:gridSpan w:val="2"/>
          </w:tcPr>
          <w:p w14:paraId="72907C9D" w14:textId="77777777" w:rsidR="0006477E" w:rsidRDefault="0006477E" w:rsidP="00363520">
            <w:pPr>
              <w:pStyle w:val="TableParagraph"/>
              <w:spacing w:before="131"/>
              <w:ind w:left="109"/>
              <w:rPr>
                <w:sz w:val="18"/>
              </w:rPr>
            </w:pPr>
            <w:r>
              <w:rPr>
                <w:w w:val="115"/>
                <w:sz w:val="18"/>
              </w:rPr>
              <w:t>Jumlah Komponen instalasi listrik/epenrangan</w:t>
            </w:r>
            <w:r>
              <w:rPr>
                <w:spacing w:val="-7"/>
                <w:w w:val="115"/>
                <w:sz w:val="18"/>
              </w:rPr>
              <w:t xml:space="preserve"> </w:t>
            </w:r>
            <w:r>
              <w:rPr>
                <w:w w:val="115"/>
                <w:sz w:val="18"/>
              </w:rPr>
              <w:t>bangunan</w:t>
            </w:r>
            <w:r>
              <w:rPr>
                <w:spacing w:val="-10"/>
                <w:w w:val="115"/>
                <w:sz w:val="18"/>
              </w:rPr>
              <w:t xml:space="preserve"> </w:t>
            </w:r>
            <w:r>
              <w:rPr>
                <w:w w:val="115"/>
                <w:sz w:val="18"/>
              </w:rPr>
              <w:t>kantor yang disediakan</w:t>
            </w:r>
          </w:p>
        </w:tc>
        <w:tc>
          <w:tcPr>
            <w:tcW w:w="2976" w:type="dxa"/>
            <w:gridSpan w:val="2"/>
          </w:tcPr>
          <w:p w14:paraId="2C097C89" w14:textId="77777777" w:rsidR="0006477E" w:rsidRDefault="0006477E" w:rsidP="00363520">
            <w:pPr>
              <w:pStyle w:val="TableParagraph"/>
              <w:spacing w:before="36"/>
              <w:rPr>
                <w:rFonts w:ascii="Gabriola"/>
                <w:sz w:val="18"/>
              </w:rPr>
            </w:pPr>
          </w:p>
          <w:p w14:paraId="02FB6406" w14:textId="77777777" w:rsidR="0006477E" w:rsidRDefault="0006477E" w:rsidP="00363520">
            <w:pPr>
              <w:pStyle w:val="TableParagraph"/>
              <w:ind w:left="119" w:right="109"/>
              <w:jc w:val="center"/>
              <w:rPr>
                <w:sz w:val="18"/>
              </w:rPr>
            </w:pPr>
            <w:r>
              <w:rPr>
                <w:w w:val="115"/>
                <w:sz w:val="18"/>
              </w:rPr>
              <w:t>1</w:t>
            </w:r>
            <w:r>
              <w:rPr>
                <w:spacing w:val="7"/>
                <w:w w:val="115"/>
                <w:sz w:val="18"/>
              </w:rPr>
              <w:t xml:space="preserve"> </w:t>
            </w:r>
            <w:r>
              <w:rPr>
                <w:spacing w:val="-4"/>
                <w:w w:val="115"/>
                <w:sz w:val="18"/>
              </w:rPr>
              <w:t>Paket</w:t>
            </w:r>
          </w:p>
        </w:tc>
        <w:tc>
          <w:tcPr>
            <w:tcW w:w="2832" w:type="dxa"/>
            <w:gridSpan w:val="2"/>
          </w:tcPr>
          <w:p w14:paraId="0138DBE7" w14:textId="77777777" w:rsidR="0006477E" w:rsidRDefault="0006477E" w:rsidP="00363520">
            <w:pPr>
              <w:pStyle w:val="TableParagraph"/>
              <w:spacing w:before="36"/>
              <w:rPr>
                <w:rFonts w:ascii="Gabriola"/>
                <w:sz w:val="18"/>
              </w:rPr>
            </w:pPr>
          </w:p>
          <w:p w14:paraId="7D58D65A" w14:textId="77777777" w:rsidR="0006477E" w:rsidRDefault="0006477E" w:rsidP="00363520">
            <w:pPr>
              <w:pStyle w:val="TableParagraph"/>
              <w:ind w:left="14" w:right="3"/>
              <w:jc w:val="center"/>
              <w:rPr>
                <w:sz w:val="18"/>
              </w:rPr>
            </w:pPr>
            <w:r>
              <w:rPr>
                <w:w w:val="115"/>
                <w:sz w:val="18"/>
              </w:rPr>
              <w:t>0</w:t>
            </w:r>
            <w:r>
              <w:rPr>
                <w:spacing w:val="7"/>
                <w:w w:val="115"/>
                <w:sz w:val="18"/>
              </w:rPr>
              <w:t xml:space="preserve"> </w:t>
            </w:r>
            <w:r>
              <w:rPr>
                <w:spacing w:val="-4"/>
                <w:w w:val="115"/>
                <w:sz w:val="18"/>
              </w:rPr>
              <w:t>Paket</w:t>
            </w:r>
          </w:p>
        </w:tc>
        <w:tc>
          <w:tcPr>
            <w:tcW w:w="2409" w:type="dxa"/>
            <w:gridSpan w:val="2"/>
          </w:tcPr>
          <w:p w14:paraId="54243CB0" w14:textId="77777777" w:rsidR="0006477E" w:rsidRDefault="0006477E" w:rsidP="00363520">
            <w:pPr>
              <w:pStyle w:val="TableParagraph"/>
              <w:spacing w:before="36"/>
              <w:rPr>
                <w:rFonts w:ascii="Gabriola"/>
                <w:sz w:val="18"/>
              </w:rPr>
            </w:pPr>
          </w:p>
          <w:p w14:paraId="0D391EA8" w14:textId="77777777" w:rsidR="0006477E" w:rsidRDefault="0006477E" w:rsidP="00363520">
            <w:pPr>
              <w:pStyle w:val="TableParagraph"/>
              <w:ind w:left="60" w:right="37"/>
              <w:jc w:val="center"/>
              <w:rPr>
                <w:sz w:val="18"/>
              </w:rPr>
            </w:pPr>
            <w:r>
              <w:rPr>
                <w:w w:val="115"/>
                <w:sz w:val="18"/>
              </w:rPr>
              <w:t>0</w:t>
            </w:r>
            <w:r>
              <w:rPr>
                <w:spacing w:val="7"/>
                <w:w w:val="115"/>
                <w:sz w:val="18"/>
              </w:rPr>
              <w:t xml:space="preserve"> </w:t>
            </w:r>
            <w:r>
              <w:rPr>
                <w:spacing w:val="-4"/>
                <w:w w:val="115"/>
                <w:sz w:val="18"/>
              </w:rPr>
              <w:t>Paket</w:t>
            </w:r>
          </w:p>
        </w:tc>
      </w:tr>
      <w:tr w:rsidR="0006477E" w14:paraId="52A94C7B" w14:textId="77777777" w:rsidTr="00210BA4">
        <w:trPr>
          <w:gridAfter w:val="1"/>
          <w:wAfter w:w="11" w:type="dxa"/>
          <w:trHeight w:val="902"/>
        </w:trPr>
        <w:tc>
          <w:tcPr>
            <w:tcW w:w="960" w:type="dxa"/>
          </w:tcPr>
          <w:p w14:paraId="06A854D3" w14:textId="77777777" w:rsidR="0006477E" w:rsidRDefault="0006477E" w:rsidP="00363520">
            <w:pPr>
              <w:pStyle w:val="TableParagraph"/>
              <w:rPr>
                <w:rFonts w:ascii="Times New Roman"/>
                <w:sz w:val="18"/>
              </w:rPr>
            </w:pPr>
          </w:p>
        </w:tc>
        <w:tc>
          <w:tcPr>
            <w:tcW w:w="850" w:type="dxa"/>
          </w:tcPr>
          <w:p w14:paraId="02CAD3CF" w14:textId="77777777" w:rsidR="0006477E" w:rsidRDefault="0006477E" w:rsidP="00363520">
            <w:pPr>
              <w:pStyle w:val="TableParagraph"/>
              <w:spacing w:before="237"/>
              <w:ind w:left="110"/>
              <w:rPr>
                <w:sz w:val="18"/>
              </w:rPr>
            </w:pPr>
            <w:r>
              <w:rPr>
                <w:spacing w:val="-2"/>
                <w:w w:val="130"/>
                <w:sz w:val="18"/>
              </w:rPr>
              <w:t>2.06.0</w:t>
            </w:r>
          </w:p>
          <w:p w14:paraId="3A2C65AB" w14:textId="77777777" w:rsidR="0006477E" w:rsidRDefault="0006477E" w:rsidP="00363520">
            <w:pPr>
              <w:pStyle w:val="TableParagraph"/>
              <w:ind w:left="110"/>
              <w:rPr>
                <w:sz w:val="18"/>
              </w:rPr>
            </w:pPr>
            <w:r>
              <w:rPr>
                <w:spacing w:val="-5"/>
                <w:w w:val="115"/>
                <w:sz w:val="18"/>
              </w:rPr>
              <w:t>002</w:t>
            </w:r>
          </w:p>
        </w:tc>
        <w:tc>
          <w:tcPr>
            <w:tcW w:w="3121" w:type="dxa"/>
          </w:tcPr>
          <w:p w14:paraId="5445372D" w14:textId="77777777" w:rsidR="0006477E" w:rsidRDefault="0006477E" w:rsidP="00363520">
            <w:pPr>
              <w:pStyle w:val="TableParagraph"/>
              <w:spacing w:before="237"/>
              <w:ind w:left="110"/>
              <w:rPr>
                <w:sz w:val="18"/>
              </w:rPr>
            </w:pPr>
            <w:r>
              <w:rPr>
                <w:w w:val="115"/>
                <w:sz w:val="18"/>
              </w:rPr>
              <w:t>Penyediaan</w:t>
            </w:r>
            <w:r>
              <w:rPr>
                <w:spacing w:val="-12"/>
                <w:w w:val="115"/>
                <w:sz w:val="18"/>
              </w:rPr>
              <w:t xml:space="preserve"> </w:t>
            </w:r>
            <w:r>
              <w:rPr>
                <w:w w:val="115"/>
                <w:sz w:val="18"/>
              </w:rPr>
              <w:t>Peralatan</w:t>
            </w:r>
            <w:r>
              <w:rPr>
                <w:spacing w:val="-11"/>
                <w:w w:val="115"/>
                <w:sz w:val="18"/>
              </w:rPr>
              <w:t xml:space="preserve"> </w:t>
            </w:r>
            <w:r>
              <w:rPr>
                <w:w w:val="115"/>
                <w:sz w:val="18"/>
              </w:rPr>
              <w:t>dan Perlengkapan Kantor</w:t>
            </w:r>
          </w:p>
        </w:tc>
        <w:tc>
          <w:tcPr>
            <w:tcW w:w="3548" w:type="dxa"/>
            <w:gridSpan w:val="2"/>
          </w:tcPr>
          <w:p w14:paraId="7E6292F5" w14:textId="77777777" w:rsidR="0006477E" w:rsidRDefault="0006477E" w:rsidP="00363520">
            <w:pPr>
              <w:pStyle w:val="TableParagraph"/>
              <w:spacing w:before="131"/>
              <w:ind w:left="109" w:right="229"/>
              <w:rPr>
                <w:sz w:val="18"/>
              </w:rPr>
            </w:pPr>
            <w:r>
              <w:rPr>
                <w:w w:val="115"/>
                <w:sz w:val="18"/>
              </w:rPr>
              <w:t xml:space="preserve">Jumlah paket peralatan dan perlengkapan kantor yang </w:t>
            </w:r>
            <w:r>
              <w:rPr>
                <w:spacing w:val="-2"/>
                <w:w w:val="115"/>
                <w:sz w:val="18"/>
              </w:rPr>
              <w:t>disediakan</w:t>
            </w:r>
          </w:p>
        </w:tc>
        <w:tc>
          <w:tcPr>
            <w:tcW w:w="2976" w:type="dxa"/>
            <w:gridSpan w:val="2"/>
          </w:tcPr>
          <w:p w14:paraId="26ACCA80" w14:textId="77777777" w:rsidR="0006477E" w:rsidRDefault="0006477E" w:rsidP="00363520">
            <w:pPr>
              <w:pStyle w:val="TableParagraph"/>
              <w:spacing w:before="36"/>
              <w:rPr>
                <w:rFonts w:ascii="Gabriola"/>
                <w:sz w:val="18"/>
              </w:rPr>
            </w:pPr>
          </w:p>
          <w:p w14:paraId="4DE14FF7" w14:textId="77777777" w:rsidR="0006477E" w:rsidRDefault="0006477E" w:rsidP="00363520">
            <w:pPr>
              <w:pStyle w:val="TableParagraph"/>
              <w:spacing w:before="1"/>
              <w:ind w:left="119" w:right="109"/>
              <w:jc w:val="center"/>
              <w:rPr>
                <w:sz w:val="18"/>
              </w:rPr>
            </w:pPr>
            <w:r>
              <w:rPr>
                <w:w w:val="115"/>
                <w:sz w:val="18"/>
              </w:rPr>
              <w:t>3</w:t>
            </w:r>
            <w:r>
              <w:rPr>
                <w:spacing w:val="7"/>
                <w:w w:val="115"/>
                <w:sz w:val="18"/>
              </w:rPr>
              <w:t xml:space="preserve"> </w:t>
            </w:r>
            <w:r>
              <w:rPr>
                <w:spacing w:val="-4"/>
                <w:w w:val="115"/>
                <w:sz w:val="18"/>
              </w:rPr>
              <w:t>Paket</w:t>
            </w:r>
          </w:p>
        </w:tc>
        <w:tc>
          <w:tcPr>
            <w:tcW w:w="2832" w:type="dxa"/>
            <w:gridSpan w:val="2"/>
          </w:tcPr>
          <w:p w14:paraId="57C58ACD" w14:textId="77777777" w:rsidR="0006477E" w:rsidRDefault="0006477E" w:rsidP="00363520">
            <w:pPr>
              <w:pStyle w:val="TableParagraph"/>
              <w:spacing w:before="36"/>
              <w:rPr>
                <w:rFonts w:ascii="Gabriola"/>
                <w:sz w:val="18"/>
              </w:rPr>
            </w:pPr>
          </w:p>
          <w:p w14:paraId="506AACAB" w14:textId="77777777" w:rsidR="0006477E" w:rsidRDefault="0006477E" w:rsidP="00363520">
            <w:pPr>
              <w:pStyle w:val="TableParagraph"/>
              <w:spacing w:before="1"/>
              <w:ind w:left="14" w:right="3"/>
              <w:jc w:val="center"/>
              <w:rPr>
                <w:sz w:val="18"/>
              </w:rPr>
            </w:pPr>
            <w:r>
              <w:rPr>
                <w:w w:val="115"/>
                <w:sz w:val="18"/>
              </w:rPr>
              <w:t>0</w:t>
            </w:r>
            <w:r>
              <w:rPr>
                <w:spacing w:val="7"/>
                <w:w w:val="115"/>
                <w:sz w:val="18"/>
              </w:rPr>
              <w:t xml:space="preserve"> </w:t>
            </w:r>
            <w:r>
              <w:rPr>
                <w:spacing w:val="-4"/>
                <w:w w:val="115"/>
                <w:sz w:val="18"/>
              </w:rPr>
              <w:t>Paket</w:t>
            </w:r>
          </w:p>
        </w:tc>
        <w:tc>
          <w:tcPr>
            <w:tcW w:w="2409" w:type="dxa"/>
            <w:gridSpan w:val="2"/>
          </w:tcPr>
          <w:p w14:paraId="276EFFED" w14:textId="77777777" w:rsidR="0006477E" w:rsidRDefault="0006477E" w:rsidP="00363520">
            <w:pPr>
              <w:pStyle w:val="TableParagraph"/>
              <w:spacing w:before="36"/>
              <w:rPr>
                <w:rFonts w:ascii="Gabriola"/>
                <w:sz w:val="18"/>
              </w:rPr>
            </w:pPr>
          </w:p>
          <w:p w14:paraId="685CFED6" w14:textId="77777777" w:rsidR="0006477E" w:rsidRDefault="0006477E" w:rsidP="00363520">
            <w:pPr>
              <w:pStyle w:val="TableParagraph"/>
              <w:spacing w:before="1"/>
              <w:ind w:left="60" w:right="37"/>
              <w:jc w:val="center"/>
              <w:rPr>
                <w:sz w:val="18"/>
              </w:rPr>
            </w:pPr>
            <w:r>
              <w:rPr>
                <w:w w:val="115"/>
                <w:sz w:val="18"/>
              </w:rPr>
              <w:t>0</w:t>
            </w:r>
            <w:r>
              <w:rPr>
                <w:spacing w:val="7"/>
                <w:w w:val="115"/>
                <w:sz w:val="18"/>
              </w:rPr>
              <w:t xml:space="preserve"> </w:t>
            </w:r>
            <w:r>
              <w:rPr>
                <w:spacing w:val="-4"/>
                <w:w w:val="115"/>
                <w:sz w:val="18"/>
              </w:rPr>
              <w:t>Paket</w:t>
            </w:r>
          </w:p>
        </w:tc>
      </w:tr>
      <w:tr w:rsidR="0006477E" w14:paraId="12320A3E" w14:textId="77777777" w:rsidTr="00210BA4">
        <w:trPr>
          <w:gridAfter w:val="1"/>
          <w:wAfter w:w="11" w:type="dxa"/>
          <w:trHeight w:val="902"/>
        </w:trPr>
        <w:tc>
          <w:tcPr>
            <w:tcW w:w="960" w:type="dxa"/>
          </w:tcPr>
          <w:p w14:paraId="43E7E45F" w14:textId="77777777" w:rsidR="0006477E" w:rsidRDefault="0006477E" w:rsidP="00363520">
            <w:pPr>
              <w:pStyle w:val="TableParagraph"/>
              <w:rPr>
                <w:rFonts w:ascii="Times New Roman"/>
                <w:sz w:val="18"/>
              </w:rPr>
            </w:pPr>
          </w:p>
        </w:tc>
        <w:tc>
          <w:tcPr>
            <w:tcW w:w="850" w:type="dxa"/>
          </w:tcPr>
          <w:p w14:paraId="3230FA9D" w14:textId="77777777" w:rsidR="0006477E" w:rsidRDefault="0006477E" w:rsidP="00363520">
            <w:pPr>
              <w:pStyle w:val="TableParagraph"/>
              <w:spacing w:before="236"/>
              <w:ind w:left="110"/>
              <w:rPr>
                <w:sz w:val="18"/>
              </w:rPr>
            </w:pPr>
            <w:r>
              <w:rPr>
                <w:spacing w:val="-2"/>
                <w:w w:val="130"/>
                <w:sz w:val="18"/>
              </w:rPr>
              <w:t>2.06.0</w:t>
            </w:r>
          </w:p>
          <w:p w14:paraId="1C0B144E" w14:textId="77777777" w:rsidR="0006477E" w:rsidRDefault="0006477E" w:rsidP="00363520">
            <w:pPr>
              <w:pStyle w:val="TableParagraph"/>
              <w:spacing w:before="1"/>
              <w:ind w:left="110"/>
              <w:rPr>
                <w:sz w:val="18"/>
              </w:rPr>
            </w:pPr>
            <w:r>
              <w:rPr>
                <w:spacing w:val="-5"/>
                <w:w w:val="115"/>
                <w:sz w:val="18"/>
              </w:rPr>
              <w:t>004</w:t>
            </w:r>
          </w:p>
        </w:tc>
        <w:tc>
          <w:tcPr>
            <w:tcW w:w="3121" w:type="dxa"/>
          </w:tcPr>
          <w:p w14:paraId="7016C1CF" w14:textId="77777777" w:rsidR="0006477E" w:rsidRDefault="0006477E" w:rsidP="00363520">
            <w:pPr>
              <w:pStyle w:val="TableParagraph"/>
              <w:spacing w:before="236"/>
              <w:ind w:left="110" w:right="138"/>
              <w:rPr>
                <w:sz w:val="18"/>
              </w:rPr>
            </w:pPr>
            <w:r>
              <w:rPr>
                <w:w w:val="115"/>
                <w:sz w:val="18"/>
              </w:rPr>
              <w:t>Penyediaan</w:t>
            </w:r>
            <w:r>
              <w:rPr>
                <w:spacing w:val="-9"/>
                <w:w w:val="115"/>
                <w:sz w:val="18"/>
              </w:rPr>
              <w:t xml:space="preserve"> </w:t>
            </w:r>
            <w:r>
              <w:rPr>
                <w:w w:val="115"/>
                <w:sz w:val="18"/>
              </w:rPr>
              <w:t>Bahan</w:t>
            </w:r>
            <w:r>
              <w:rPr>
                <w:spacing w:val="-12"/>
                <w:w w:val="115"/>
                <w:sz w:val="18"/>
              </w:rPr>
              <w:t xml:space="preserve"> </w:t>
            </w:r>
            <w:r>
              <w:rPr>
                <w:w w:val="115"/>
                <w:sz w:val="18"/>
              </w:rPr>
              <w:t xml:space="preserve">Logistik </w:t>
            </w:r>
            <w:r>
              <w:rPr>
                <w:spacing w:val="-2"/>
                <w:w w:val="115"/>
                <w:sz w:val="18"/>
              </w:rPr>
              <w:t>Kantor</w:t>
            </w:r>
          </w:p>
        </w:tc>
        <w:tc>
          <w:tcPr>
            <w:tcW w:w="3548" w:type="dxa"/>
            <w:gridSpan w:val="2"/>
          </w:tcPr>
          <w:p w14:paraId="34161B5C" w14:textId="77777777" w:rsidR="0006477E" w:rsidRDefault="0006477E" w:rsidP="00363520">
            <w:pPr>
              <w:pStyle w:val="TableParagraph"/>
              <w:spacing w:before="236"/>
              <w:ind w:left="109"/>
              <w:rPr>
                <w:sz w:val="18"/>
              </w:rPr>
            </w:pPr>
            <w:r>
              <w:rPr>
                <w:w w:val="115"/>
                <w:sz w:val="18"/>
              </w:rPr>
              <w:t>Jumlah paket bahan logistik kantor yang disediakan</w:t>
            </w:r>
          </w:p>
        </w:tc>
        <w:tc>
          <w:tcPr>
            <w:tcW w:w="2976" w:type="dxa"/>
            <w:gridSpan w:val="2"/>
          </w:tcPr>
          <w:p w14:paraId="4F246752" w14:textId="77777777" w:rsidR="0006477E" w:rsidRDefault="0006477E" w:rsidP="00363520">
            <w:pPr>
              <w:pStyle w:val="TableParagraph"/>
              <w:spacing w:before="36"/>
              <w:rPr>
                <w:rFonts w:ascii="Gabriola"/>
                <w:sz w:val="18"/>
              </w:rPr>
            </w:pPr>
          </w:p>
          <w:p w14:paraId="429C98E5" w14:textId="77777777" w:rsidR="0006477E" w:rsidRDefault="0006477E" w:rsidP="00363520">
            <w:pPr>
              <w:pStyle w:val="TableParagraph"/>
              <w:ind w:left="119" w:right="109"/>
              <w:jc w:val="center"/>
              <w:rPr>
                <w:sz w:val="18"/>
              </w:rPr>
            </w:pPr>
            <w:r>
              <w:rPr>
                <w:w w:val="115"/>
                <w:sz w:val="18"/>
              </w:rPr>
              <w:t>4</w:t>
            </w:r>
            <w:r>
              <w:rPr>
                <w:spacing w:val="7"/>
                <w:w w:val="115"/>
                <w:sz w:val="18"/>
              </w:rPr>
              <w:t xml:space="preserve"> </w:t>
            </w:r>
            <w:r>
              <w:rPr>
                <w:spacing w:val="-4"/>
                <w:w w:val="115"/>
                <w:sz w:val="18"/>
              </w:rPr>
              <w:t>Paket</w:t>
            </w:r>
          </w:p>
        </w:tc>
        <w:tc>
          <w:tcPr>
            <w:tcW w:w="2832" w:type="dxa"/>
            <w:gridSpan w:val="2"/>
          </w:tcPr>
          <w:p w14:paraId="0CA25672" w14:textId="77777777" w:rsidR="0006477E" w:rsidRDefault="0006477E" w:rsidP="00363520">
            <w:pPr>
              <w:pStyle w:val="TableParagraph"/>
              <w:spacing w:before="36"/>
              <w:rPr>
                <w:rFonts w:ascii="Gabriola"/>
                <w:sz w:val="18"/>
              </w:rPr>
            </w:pPr>
          </w:p>
          <w:p w14:paraId="4ADB114E" w14:textId="77777777" w:rsidR="0006477E" w:rsidRDefault="0006477E" w:rsidP="00363520">
            <w:pPr>
              <w:pStyle w:val="TableParagraph"/>
              <w:ind w:left="14" w:right="3"/>
              <w:jc w:val="center"/>
              <w:rPr>
                <w:sz w:val="18"/>
              </w:rPr>
            </w:pPr>
            <w:r>
              <w:rPr>
                <w:w w:val="115"/>
                <w:sz w:val="18"/>
              </w:rPr>
              <w:t>0</w:t>
            </w:r>
            <w:r>
              <w:rPr>
                <w:spacing w:val="7"/>
                <w:w w:val="115"/>
                <w:sz w:val="18"/>
              </w:rPr>
              <w:t xml:space="preserve"> </w:t>
            </w:r>
            <w:r>
              <w:rPr>
                <w:spacing w:val="-4"/>
                <w:w w:val="115"/>
                <w:sz w:val="18"/>
              </w:rPr>
              <w:t>Paket</w:t>
            </w:r>
          </w:p>
        </w:tc>
        <w:tc>
          <w:tcPr>
            <w:tcW w:w="2409" w:type="dxa"/>
            <w:gridSpan w:val="2"/>
          </w:tcPr>
          <w:p w14:paraId="5133B886" w14:textId="77777777" w:rsidR="0006477E" w:rsidRDefault="0006477E" w:rsidP="00363520">
            <w:pPr>
              <w:pStyle w:val="TableParagraph"/>
              <w:spacing w:before="36"/>
              <w:rPr>
                <w:rFonts w:ascii="Gabriola"/>
                <w:sz w:val="18"/>
              </w:rPr>
            </w:pPr>
          </w:p>
          <w:p w14:paraId="483AC8B1" w14:textId="77777777" w:rsidR="0006477E" w:rsidRDefault="0006477E" w:rsidP="00363520">
            <w:pPr>
              <w:pStyle w:val="TableParagraph"/>
              <w:ind w:left="60" w:right="37"/>
              <w:jc w:val="center"/>
              <w:rPr>
                <w:sz w:val="18"/>
              </w:rPr>
            </w:pPr>
            <w:r>
              <w:rPr>
                <w:w w:val="115"/>
                <w:sz w:val="18"/>
              </w:rPr>
              <w:t>0</w:t>
            </w:r>
            <w:r>
              <w:rPr>
                <w:spacing w:val="7"/>
                <w:w w:val="115"/>
                <w:sz w:val="18"/>
              </w:rPr>
              <w:t xml:space="preserve"> </w:t>
            </w:r>
            <w:r>
              <w:rPr>
                <w:spacing w:val="-4"/>
                <w:w w:val="115"/>
                <w:sz w:val="18"/>
              </w:rPr>
              <w:t>Paket</w:t>
            </w:r>
          </w:p>
        </w:tc>
      </w:tr>
      <w:tr w:rsidR="0006477E" w14:paraId="44732339" w14:textId="77777777" w:rsidTr="00210BA4">
        <w:trPr>
          <w:gridAfter w:val="1"/>
          <w:wAfter w:w="11" w:type="dxa"/>
          <w:trHeight w:val="902"/>
        </w:trPr>
        <w:tc>
          <w:tcPr>
            <w:tcW w:w="960" w:type="dxa"/>
          </w:tcPr>
          <w:p w14:paraId="65AF1A13" w14:textId="77777777" w:rsidR="0006477E" w:rsidRDefault="0006477E" w:rsidP="00363520">
            <w:pPr>
              <w:pStyle w:val="TableParagraph"/>
              <w:rPr>
                <w:rFonts w:ascii="Times New Roman"/>
                <w:sz w:val="18"/>
              </w:rPr>
            </w:pPr>
          </w:p>
        </w:tc>
        <w:tc>
          <w:tcPr>
            <w:tcW w:w="850" w:type="dxa"/>
          </w:tcPr>
          <w:p w14:paraId="098849FC" w14:textId="77777777" w:rsidR="0006477E" w:rsidRDefault="0006477E" w:rsidP="00363520">
            <w:pPr>
              <w:pStyle w:val="TableParagraph"/>
              <w:spacing w:before="236"/>
              <w:ind w:left="110"/>
              <w:rPr>
                <w:sz w:val="18"/>
              </w:rPr>
            </w:pPr>
            <w:r>
              <w:rPr>
                <w:spacing w:val="-2"/>
                <w:w w:val="130"/>
                <w:sz w:val="18"/>
              </w:rPr>
              <w:t>2.06.0</w:t>
            </w:r>
          </w:p>
          <w:p w14:paraId="4C8AFE6B" w14:textId="77777777" w:rsidR="0006477E" w:rsidRDefault="0006477E" w:rsidP="00363520">
            <w:pPr>
              <w:pStyle w:val="TableParagraph"/>
              <w:spacing w:before="1"/>
              <w:ind w:left="110"/>
              <w:rPr>
                <w:sz w:val="18"/>
              </w:rPr>
            </w:pPr>
            <w:r>
              <w:rPr>
                <w:spacing w:val="-5"/>
                <w:w w:val="115"/>
                <w:sz w:val="18"/>
              </w:rPr>
              <w:t>005</w:t>
            </w:r>
          </w:p>
        </w:tc>
        <w:tc>
          <w:tcPr>
            <w:tcW w:w="3121" w:type="dxa"/>
          </w:tcPr>
          <w:p w14:paraId="0B4F3FB7" w14:textId="77777777" w:rsidR="0006477E" w:rsidRDefault="0006477E" w:rsidP="00363520">
            <w:pPr>
              <w:pStyle w:val="TableParagraph"/>
              <w:spacing w:before="236"/>
              <w:ind w:left="110"/>
              <w:rPr>
                <w:sz w:val="18"/>
              </w:rPr>
            </w:pPr>
            <w:r>
              <w:rPr>
                <w:w w:val="115"/>
                <w:sz w:val="18"/>
              </w:rPr>
              <w:t xml:space="preserve">Penyediaan Barang Cetakan dan </w:t>
            </w:r>
            <w:r>
              <w:rPr>
                <w:spacing w:val="-2"/>
                <w:w w:val="115"/>
                <w:sz w:val="18"/>
              </w:rPr>
              <w:t>Penggandaan</w:t>
            </w:r>
          </w:p>
        </w:tc>
        <w:tc>
          <w:tcPr>
            <w:tcW w:w="3548" w:type="dxa"/>
            <w:gridSpan w:val="2"/>
          </w:tcPr>
          <w:p w14:paraId="7A4C1815" w14:textId="77777777" w:rsidR="0006477E" w:rsidRDefault="0006477E" w:rsidP="00363520">
            <w:pPr>
              <w:pStyle w:val="TableParagraph"/>
              <w:spacing w:before="236"/>
              <w:ind w:left="109"/>
              <w:rPr>
                <w:sz w:val="18"/>
              </w:rPr>
            </w:pPr>
            <w:r>
              <w:rPr>
                <w:w w:val="115"/>
                <w:sz w:val="18"/>
              </w:rPr>
              <w:t>Jumlah paket barang cetakan dan penggandaan yang disediakan</w:t>
            </w:r>
          </w:p>
        </w:tc>
        <w:tc>
          <w:tcPr>
            <w:tcW w:w="2976" w:type="dxa"/>
            <w:gridSpan w:val="2"/>
          </w:tcPr>
          <w:p w14:paraId="5444DE34" w14:textId="77777777" w:rsidR="0006477E" w:rsidRDefault="0006477E" w:rsidP="00363520">
            <w:pPr>
              <w:pStyle w:val="TableParagraph"/>
              <w:spacing w:before="36"/>
              <w:rPr>
                <w:rFonts w:ascii="Gabriola"/>
                <w:sz w:val="18"/>
              </w:rPr>
            </w:pPr>
          </w:p>
          <w:p w14:paraId="710D6567" w14:textId="77777777" w:rsidR="0006477E" w:rsidRDefault="0006477E" w:rsidP="00363520">
            <w:pPr>
              <w:pStyle w:val="TableParagraph"/>
              <w:spacing w:before="1"/>
              <w:ind w:left="119" w:right="109"/>
              <w:jc w:val="center"/>
              <w:rPr>
                <w:sz w:val="18"/>
              </w:rPr>
            </w:pPr>
            <w:r>
              <w:rPr>
                <w:w w:val="115"/>
                <w:sz w:val="18"/>
              </w:rPr>
              <w:t>2</w:t>
            </w:r>
            <w:r>
              <w:rPr>
                <w:spacing w:val="7"/>
                <w:w w:val="115"/>
                <w:sz w:val="18"/>
              </w:rPr>
              <w:t xml:space="preserve"> </w:t>
            </w:r>
            <w:r>
              <w:rPr>
                <w:spacing w:val="-4"/>
                <w:w w:val="115"/>
                <w:sz w:val="18"/>
              </w:rPr>
              <w:t>Paket</w:t>
            </w:r>
          </w:p>
        </w:tc>
        <w:tc>
          <w:tcPr>
            <w:tcW w:w="2832" w:type="dxa"/>
            <w:gridSpan w:val="2"/>
          </w:tcPr>
          <w:p w14:paraId="29F80B91" w14:textId="77777777" w:rsidR="0006477E" w:rsidRDefault="0006477E" w:rsidP="00363520">
            <w:pPr>
              <w:pStyle w:val="TableParagraph"/>
              <w:spacing w:before="36"/>
              <w:rPr>
                <w:rFonts w:ascii="Gabriola"/>
                <w:sz w:val="18"/>
              </w:rPr>
            </w:pPr>
          </w:p>
          <w:p w14:paraId="2BE089ED" w14:textId="77777777" w:rsidR="0006477E" w:rsidRDefault="0006477E" w:rsidP="00363520">
            <w:pPr>
              <w:pStyle w:val="TableParagraph"/>
              <w:spacing w:before="1"/>
              <w:ind w:left="1003"/>
              <w:rPr>
                <w:sz w:val="18"/>
              </w:rPr>
            </w:pPr>
            <w:r>
              <w:rPr>
                <w:w w:val="120"/>
                <w:sz w:val="18"/>
              </w:rPr>
              <w:t>0</w:t>
            </w:r>
            <w:r>
              <w:rPr>
                <w:spacing w:val="6"/>
                <w:w w:val="120"/>
                <w:sz w:val="18"/>
              </w:rPr>
              <w:t xml:space="preserve"> </w:t>
            </w:r>
            <w:r>
              <w:rPr>
                <w:spacing w:val="-2"/>
                <w:w w:val="120"/>
                <w:sz w:val="18"/>
              </w:rPr>
              <w:t>Paket</w:t>
            </w:r>
          </w:p>
        </w:tc>
        <w:tc>
          <w:tcPr>
            <w:tcW w:w="2409" w:type="dxa"/>
            <w:gridSpan w:val="2"/>
          </w:tcPr>
          <w:p w14:paraId="6018112D" w14:textId="77777777" w:rsidR="0006477E" w:rsidRDefault="0006477E" w:rsidP="00363520">
            <w:pPr>
              <w:pStyle w:val="TableParagraph"/>
              <w:spacing w:before="36"/>
              <w:rPr>
                <w:rFonts w:ascii="Gabriola"/>
                <w:sz w:val="18"/>
              </w:rPr>
            </w:pPr>
          </w:p>
          <w:p w14:paraId="1657E183" w14:textId="77777777" w:rsidR="0006477E" w:rsidRDefault="0006477E" w:rsidP="00363520">
            <w:pPr>
              <w:pStyle w:val="TableParagraph"/>
              <w:spacing w:before="1"/>
              <w:ind w:left="792"/>
              <w:rPr>
                <w:sz w:val="18"/>
              </w:rPr>
            </w:pPr>
            <w:r>
              <w:rPr>
                <w:w w:val="120"/>
                <w:sz w:val="18"/>
              </w:rPr>
              <w:t>0</w:t>
            </w:r>
            <w:r>
              <w:rPr>
                <w:spacing w:val="6"/>
                <w:w w:val="120"/>
                <w:sz w:val="18"/>
              </w:rPr>
              <w:t xml:space="preserve"> </w:t>
            </w:r>
            <w:r>
              <w:rPr>
                <w:spacing w:val="-2"/>
                <w:w w:val="120"/>
                <w:sz w:val="18"/>
              </w:rPr>
              <w:t>Paket</w:t>
            </w:r>
          </w:p>
        </w:tc>
      </w:tr>
      <w:tr w:rsidR="0006477E" w14:paraId="46109A91" w14:textId="77777777" w:rsidTr="00210BA4">
        <w:trPr>
          <w:gridAfter w:val="1"/>
          <w:wAfter w:w="11" w:type="dxa"/>
          <w:trHeight w:val="897"/>
        </w:trPr>
        <w:tc>
          <w:tcPr>
            <w:tcW w:w="960" w:type="dxa"/>
          </w:tcPr>
          <w:p w14:paraId="101B2A3C" w14:textId="77777777" w:rsidR="0006477E" w:rsidRDefault="0006477E" w:rsidP="00363520">
            <w:pPr>
              <w:pStyle w:val="TableParagraph"/>
              <w:rPr>
                <w:rFonts w:ascii="Times New Roman"/>
                <w:sz w:val="18"/>
              </w:rPr>
            </w:pPr>
          </w:p>
        </w:tc>
        <w:tc>
          <w:tcPr>
            <w:tcW w:w="850" w:type="dxa"/>
          </w:tcPr>
          <w:p w14:paraId="7D30022E" w14:textId="77777777" w:rsidR="0006477E" w:rsidRDefault="0006477E" w:rsidP="00363520">
            <w:pPr>
              <w:pStyle w:val="TableParagraph"/>
              <w:spacing w:before="31"/>
              <w:rPr>
                <w:rFonts w:ascii="Gabriola"/>
                <w:sz w:val="18"/>
              </w:rPr>
            </w:pPr>
          </w:p>
          <w:p w14:paraId="35D09C5E" w14:textId="77777777" w:rsidR="0006477E" w:rsidRDefault="0006477E" w:rsidP="00363520">
            <w:pPr>
              <w:pStyle w:val="TableParagraph"/>
              <w:ind w:left="172"/>
              <w:rPr>
                <w:b/>
                <w:sz w:val="18"/>
              </w:rPr>
            </w:pPr>
            <w:r>
              <w:rPr>
                <w:b/>
                <w:spacing w:val="-4"/>
                <w:w w:val="115"/>
                <w:sz w:val="18"/>
              </w:rPr>
              <w:t>2.08</w:t>
            </w:r>
          </w:p>
        </w:tc>
        <w:tc>
          <w:tcPr>
            <w:tcW w:w="3121" w:type="dxa"/>
          </w:tcPr>
          <w:p w14:paraId="1F0B8D27" w14:textId="77777777" w:rsidR="0006477E" w:rsidRDefault="0006477E" w:rsidP="00363520">
            <w:pPr>
              <w:pStyle w:val="TableParagraph"/>
              <w:spacing w:before="232"/>
              <w:ind w:left="110"/>
              <w:rPr>
                <w:b/>
                <w:sz w:val="18"/>
              </w:rPr>
            </w:pPr>
            <w:r>
              <w:rPr>
                <w:b/>
                <w:w w:val="115"/>
                <w:sz w:val="18"/>
              </w:rPr>
              <w:t xml:space="preserve">Penyediaan Jasa Penunjang </w:t>
            </w:r>
            <w:r>
              <w:rPr>
                <w:b/>
                <w:w w:val="110"/>
                <w:sz w:val="18"/>
              </w:rPr>
              <w:t>Urusan Pemerintahan</w:t>
            </w:r>
            <w:r>
              <w:rPr>
                <w:b/>
                <w:spacing w:val="-2"/>
                <w:w w:val="110"/>
                <w:sz w:val="18"/>
              </w:rPr>
              <w:t xml:space="preserve"> </w:t>
            </w:r>
            <w:r>
              <w:rPr>
                <w:b/>
                <w:w w:val="110"/>
                <w:sz w:val="18"/>
              </w:rPr>
              <w:t>Daerah</w:t>
            </w:r>
          </w:p>
        </w:tc>
        <w:tc>
          <w:tcPr>
            <w:tcW w:w="3548" w:type="dxa"/>
            <w:gridSpan w:val="2"/>
          </w:tcPr>
          <w:p w14:paraId="1932E431" w14:textId="77777777" w:rsidR="0006477E" w:rsidRDefault="0006477E" w:rsidP="00363520">
            <w:pPr>
              <w:pStyle w:val="TableParagraph"/>
              <w:spacing w:before="126"/>
              <w:ind w:left="109"/>
              <w:rPr>
                <w:b/>
                <w:sz w:val="18"/>
              </w:rPr>
            </w:pPr>
            <w:r>
              <w:rPr>
                <w:b/>
                <w:w w:val="115"/>
                <w:sz w:val="18"/>
              </w:rPr>
              <w:t xml:space="preserve">Persentase Penyediaan Jasa </w:t>
            </w:r>
            <w:r>
              <w:rPr>
                <w:b/>
                <w:w w:val="110"/>
                <w:sz w:val="18"/>
              </w:rPr>
              <w:t xml:space="preserve">Penunjang Urusan Pemerintah </w:t>
            </w:r>
            <w:r>
              <w:rPr>
                <w:b/>
                <w:spacing w:val="-2"/>
                <w:w w:val="115"/>
                <w:sz w:val="18"/>
              </w:rPr>
              <w:t>Daerah</w:t>
            </w:r>
          </w:p>
        </w:tc>
        <w:tc>
          <w:tcPr>
            <w:tcW w:w="2976" w:type="dxa"/>
            <w:gridSpan w:val="2"/>
          </w:tcPr>
          <w:p w14:paraId="5068E92B" w14:textId="77777777" w:rsidR="0006477E" w:rsidRDefault="0006477E" w:rsidP="00363520">
            <w:pPr>
              <w:pStyle w:val="TableParagraph"/>
              <w:spacing w:before="31"/>
              <w:rPr>
                <w:rFonts w:ascii="Gabriola"/>
                <w:sz w:val="18"/>
              </w:rPr>
            </w:pPr>
          </w:p>
          <w:p w14:paraId="63C5E764" w14:textId="77777777" w:rsidR="0006477E" w:rsidRDefault="0006477E" w:rsidP="00363520">
            <w:pPr>
              <w:pStyle w:val="TableParagraph"/>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3A4AE030" w14:textId="77777777" w:rsidR="0006477E" w:rsidRDefault="0006477E" w:rsidP="00363520">
            <w:pPr>
              <w:pStyle w:val="TableParagraph"/>
              <w:spacing w:before="31"/>
              <w:rPr>
                <w:rFonts w:ascii="Gabriola"/>
                <w:sz w:val="18"/>
              </w:rPr>
            </w:pPr>
          </w:p>
          <w:p w14:paraId="65876AC0" w14:textId="77777777" w:rsidR="0006477E" w:rsidRDefault="0006477E" w:rsidP="00363520">
            <w:pPr>
              <w:pStyle w:val="TableParagraph"/>
              <w:ind w:left="14" w:right="5"/>
              <w:jc w:val="center"/>
              <w:rPr>
                <w:b/>
                <w:sz w:val="18"/>
              </w:rPr>
            </w:pPr>
            <w:r>
              <w:rPr>
                <w:b/>
                <w:w w:val="110"/>
                <w:sz w:val="18"/>
              </w:rPr>
              <w:t>25</w:t>
            </w:r>
            <w:r>
              <w:rPr>
                <w:b/>
                <w:spacing w:val="16"/>
                <w:w w:val="110"/>
                <w:sz w:val="18"/>
              </w:rPr>
              <w:t xml:space="preserve"> </w:t>
            </w:r>
            <w:r>
              <w:rPr>
                <w:b/>
                <w:spacing w:val="-12"/>
                <w:w w:val="110"/>
                <w:sz w:val="18"/>
              </w:rPr>
              <w:t>%</w:t>
            </w:r>
          </w:p>
        </w:tc>
        <w:tc>
          <w:tcPr>
            <w:tcW w:w="2409" w:type="dxa"/>
            <w:gridSpan w:val="2"/>
          </w:tcPr>
          <w:p w14:paraId="1717355F" w14:textId="77777777" w:rsidR="0006477E" w:rsidRDefault="0006477E" w:rsidP="00363520">
            <w:pPr>
              <w:pStyle w:val="TableParagraph"/>
              <w:spacing w:before="31"/>
              <w:rPr>
                <w:rFonts w:ascii="Gabriola"/>
                <w:sz w:val="18"/>
              </w:rPr>
            </w:pPr>
          </w:p>
          <w:p w14:paraId="70674D62" w14:textId="77777777" w:rsidR="0006477E" w:rsidRDefault="0006477E" w:rsidP="00363520">
            <w:pPr>
              <w:pStyle w:val="TableParagraph"/>
              <w:ind w:left="60" w:right="40"/>
              <w:jc w:val="center"/>
              <w:rPr>
                <w:b/>
                <w:sz w:val="18"/>
              </w:rPr>
            </w:pPr>
            <w:r>
              <w:rPr>
                <w:b/>
                <w:w w:val="110"/>
                <w:sz w:val="18"/>
              </w:rPr>
              <w:t>25</w:t>
            </w:r>
            <w:r>
              <w:rPr>
                <w:b/>
                <w:spacing w:val="16"/>
                <w:w w:val="110"/>
                <w:sz w:val="18"/>
              </w:rPr>
              <w:t xml:space="preserve"> </w:t>
            </w:r>
            <w:r>
              <w:rPr>
                <w:b/>
                <w:spacing w:val="-12"/>
                <w:w w:val="110"/>
                <w:sz w:val="18"/>
              </w:rPr>
              <w:t>%</w:t>
            </w:r>
          </w:p>
        </w:tc>
      </w:tr>
      <w:tr w:rsidR="0006477E" w14:paraId="25E2857C" w14:textId="77777777" w:rsidTr="00210BA4">
        <w:trPr>
          <w:gridAfter w:val="1"/>
          <w:wAfter w:w="11" w:type="dxa"/>
          <w:trHeight w:val="902"/>
        </w:trPr>
        <w:tc>
          <w:tcPr>
            <w:tcW w:w="960" w:type="dxa"/>
          </w:tcPr>
          <w:p w14:paraId="06069129" w14:textId="77777777" w:rsidR="0006477E" w:rsidRDefault="0006477E" w:rsidP="00363520">
            <w:pPr>
              <w:pStyle w:val="TableParagraph"/>
              <w:rPr>
                <w:rFonts w:ascii="Times New Roman"/>
                <w:sz w:val="18"/>
              </w:rPr>
            </w:pPr>
          </w:p>
        </w:tc>
        <w:tc>
          <w:tcPr>
            <w:tcW w:w="850" w:type="dxa"/>
          </w:tcPr>
          <w:p w14:paraId="44FB7543" w14:textId="77777777" w:rsidR="0006477E" w:rsidRDefault="0006477E" w:rsidP="00363520">
            <w:pPr>
              <w:pStyle w:val="TableParagraph"/>
              <w:spacing w:before="236"/>
              <w:ind w:left="110"/>
              <w:rPr>
                <w:sz w:val="18"/>
              </w:rPr>
            </w:pPr>
            <w:r>
              <w:rPr>
                <w:spacing w:val="-2"/>
                <w:w w:val="130"/>
                <w:sz w:val="18"/>
              </w:rPr>
              <w:t>2.08.0</w:t>
            </w:r>
          </w:p>
          <w:p w14:paraId="7DCE5AFC" w14:textId="77777777" w:rsidR="0006477E" w:rsidRDefault="0006477E" w:rsidP="00363520">
            <w:pPr>
              <w:pStyle w:val="TableParagraph"/>
              <w:spacing w:before="1"/>
              <w:ind w:left="110"/>
              <w:rPr>
                <w:sz w:val="18"/>
              </w:rPr>
            </w:pPr>
            <w:r>
              <w:rPr>
                <w:spacing w:val="-5"/>
                <w:w w:val="115"/>
                <w:sz w:val="18"/>
              </w:rPr>
              <w:t>002</w:t>
            </w:r>
          </w:p>
        </w:tc>
        <w:tc>
          <w:tcPr>
            <w:tcW w:w="3121" w:type="dxa"/>
          </w:tcPr>
          <w:p w14:paraId="708578F8" w14:textId="77777777" w:rsidR="0006477E" w:rsidRDefault="0006477E" w:rsidP="00363520">
            <w:pPr>
              <w:pStyle w:val="TableParagraph"/>
              <w:spacing w:before="236"/>
              <w:ind w:left="110"/>
              <w:rPr>
                <w:sz w:val="18"/>
              </w:rPr>
            </w:pPr>
            <w:r>
              <w:rPr>
                <w:spacing w:val="-2"/>
                <w:w w:val="120"/>
                <w:sz w:val="18"/>
              </w:rPr>
              <w:t>Penyediaan</w:t>
            </w:r>
            <w:r>
              <w:rPr>
                <w:spacing w:val="-10"/>
                <w:w w:val="120"/>
                <w:sz w:val="18"/>
              </w:rPr>
              <w:t xml:space="preserve"> </w:t>
            </w:r>
            <w:r>
              <w:rPr>
                <w:spacing w:val="-2"/>
                <w:w w:val="120"/>
                <w:sz w:val="18"/>
              </w:rPr>
              <w:t>Jasa</w:t>
            </w:r>
            <w:r>
              <w:rPr>
                <w:spacing w:val="-9"/>
                <w:w w:val="120"/>
                <w:sz w:val="18"/>
              </w:rPr>
              <w:t xml:space="preserve"> </w:t>
            </w:r>
            <w:r>
              <w:rPr>
                <w:spacing w:val="-2"/>
                <w:w w:val="120"/>
                <w:sz w:val="18"/>
              </w:rPr>
              <w:t xml:space="preserve">Komunikasi, </w:t>
            </w:r>
            <w:r>
              <w:rPr>
                <w:w w:val="120"/>
                <w:sz w:val="18"/>
              </w:rPr>
              <w:t>Sumber Daya Air dan Listrik</w:t>
            </w:r>
          </w:p>
        </w:tc>
        <w:tc>
          <w:tcPr>
            <w:tcW w:w="3548" w:type="dxa"/>
            <w:gridSpan w:val="2"/>
          </w:tcPr>
          <w:p w14:paraId="4B7EB303" w14:textId="77777777" w:rsidR="0006477E" w:rsidRDefault="0006477E" w:rsidP="00363520">
            <w:pPr>
              <w:pStyle w:val="TableParagraph"/>
              <w:spacing w:before="131"/>
              <w:ind w:left="109" w:right="437"/>
              <w:jc w:val="both"/>
              <w:rPr>
                <w:sz w:val="18"/>
              </w:rPr>
            </w:pPr>
            <w:r>
              <w:rPr>
                <w:w w:val="120"/>
                <w:sz w:val="18"/>
              </w:rPr>
              <w:t>Jumlah</w:t>
            </w:r>
            <w:r>
              <w:rPr>
                <w:spacing w:val="-12"/>
                <w:w w:val="120"/>
                <w:sz w:val="18"/>
              </w:rPr>
              <w:t xml:space="preserve"> </w:t>
            </w:r>
            <w:r>
              <w:rPr>
                <w:w w:val="120"/>
                <w:sz w:val="18"/>
              </w:rPr>
              <w:t>Laporan</w:t>
            </w:r>
            <w:r>
              <w:rPr>
                <w:spacing w:val="-12"/>
                <w:w w:val="120"/>
                <w:sz w:val="18"/>
              </w:rPr>
              <w:t xml:space="preserve"> </w:t>
            </w:r>
            <w:r>
              <w:rPr>
                <w:w w:val="120"/>
                <w:sz w:val="18"/>
              </w:rPr>
              <w:t>penyediaan</w:t>
            </w:r>
            <w:r>
              <w:rPr>
                <w:spacing w:val="-12"/>
                <w:w w:val="120"/>
                <w:sz w:val="18"/>
              </w:rPr>
              <w:t xml:space="preserve"> </w:t>
            </w:r>
            <w:r>
              <w:rPr>
                <w:w w:val="120"/>
                <w:sz w:val="18"/>
              </w:rPr>
              <w:t xml:space="preserve">jasa </w:t>
            </w:r>
            <w:r>
              <w:rPr>
                <w:spacing w:val="-2"/>
                <w:w w:val="120"/>
                <w:sz w:val="18"/>
              </w:rPr>
              <w:t>komunikasi,</w:t>
            </w:r>
            <w:r>
              <w:rPr>
                <w:spacing w:val="-10"/>
                <w:w w:val="120"/>
                <w:sz w:val="18"/>
              </w:rPr>
              <w:t xml:space="preserve"> </w:t>
            </w:r>
            <w:r>
              <w:rPr>
                <w:spacing w:val="-2"/>
                <w:w w:val="120"/>
                <w:sz w:val="18"/>
              </w:rPr>
              <w:t>sumber</w:t>
            </w:r>
            <w:r>
              <w:rPr>
                <w:spacing w:val="-10"/>
                <w:w w:val="120"/>
                <w:sz w:val="18"/>
              </w:rPr>
              <w:t xml:space="preserve"> </w:t>
            </w:r>
            <w:r>
              <w:rPr>
                <w:spacing w:val="-2"/>
                <w:w w:val="120"/>
                <w:sz w:val="18"/>
              </w:rPr>
              <w:t>daya</w:t>
            </w:r>
            <w:r>
              <w:rPr>
                <w:spacing w:val="-10"/>
                <w:w w:val="120"/>
                <w:sz w:val="18"/>
              </w:rPr>
              <w:t xml:space="preserve"> </w:t>
            </w:r>
            <w:r>
              <w:rPr>
                <w:spacing w:val="-2"/>
                <w:w w:val="120"/>
                <w:sz w:val="18"/>
              </w:rPr>
              <w:t>air</w:t>
            </w:r>
            <w:r>
              <w:rPr>
                <w:spacing w:val="-10"/>
                <w:w w:val="120"/>
                <w:sz w:val="18"/>
              </w:rPr>
              <w:t xml:space="preserve"> </w:t>
            </w:r>
            <w:r>
              <w:rPr>
                <w:spacing w:val="-2"/>
                <w:w w:val="120"/>
                <w:sz w:val="18"/>
              </w:rPr>
              <w:t xml:space="preserve">dan </w:t>
            </w:r>
            <w:r>
              <w:rPr>
                <w:w w:val="120"/>
                <w:sz w:val="18"/>
              </w:rPr>
              <w:t>listrik yang disediakan</w:t>
            </w:r>
          </w:p>
        </w:tc>
        <w:tc>
          <w:tcPr>
            <w:tcW w:w="2976" w:type="dxa"/>
            <w:gridSpan w:val="2"/>
          </w:tcPr>
          <w:p w14:paraId="56A649BD" w14:textId="77777777" w:rsidR="0006477E" w:rsidRDefault="0006477E" w:rsidP="00363520">
            <w:pPr>
              <w:pStyle w:val="TableParagraph"/>
              <w:spacing w:before="36"/>
              <w:rPr>
                <w:rFonts w:ascii="Gabriola"/>
                <w:sz w:val="18"/>
              </w:rPr>
            </w:pPr>
          </w:p>
          <w:p w14:paraId="4467B4B9" w14:textId="77777777" w:rsidR="0006477E" w:rsidRDefault="0006477E" w:rsidP="00363520">
            <w:pPr>
              <w:pStyle w:val="TableParagraph"/>
              <w:ind w:left="119" w:right="115"/>
              <w:jc w:val="center"/>
              <w:rPr>
                <w:sz w:val="18"/>
              </w:rPr>
            </w:pPr>
            <w:r>
              <w:rPr>
                <w:w w:val="115"/>
                <w:sz w:val="18"/>
              </w:rPr>
              <w:t>12</w:t>
            </w:r>
            <w:r>
              <w:rPr>
                <w:spacing w:val="6"/>
                <w:w w:val="115"/>
                <w:sz w:val="18"/>
              </w:rPr>
              <w:t xml:space="preserve"> </w:t>
            </w:r>
            <w:r>
              <w:rPr>
                <w:spacing w:val="-2"/>
                <w:w w:val="115"/>
                <w:sz w:val="18"/>
              </w:rPr>
              <w:t>Laporan</w:t>
            </w:r>
          </w:p>
        </w:tc>
        <w:tc>
          <w:tcPr>
            <w:tcW w:w="2832" w:type="dxa"/>
            <w:gridSpan w:val="2"/>
          </w:tcPr>
          <w:p w14:paraId="598CE79C" w14:textId="77777777" w:rsidR="0006477E" w:rsidRDefault="0006477E" w:rsidP="00363520">
            <w:pPr>
              <w:pStyle w:val="TableParagraph"/>
              <w:spacing w:before="36"/>
              <w:rPr>
                <w:rFonts w:ascii="Gabriola"/>
                <w:sz w:val="18"/>
              </w:rPr>
            </w:pPr>
          </w:p>
          <w:p w14:paraId="0D9E33AD" w14:textId="77777777" w:rsidR="0006477E" w:rsidRDefault="0006477E" w:rsidP="00363520">
            <w:pPr>
              <w:pStyle w:val="TableParagraph"/>
              <w:ind w:left="14" w:right="5"/>
              <w:jc w:val="center"/>
              <w:rPr>
                <w:sz w:val="18"/>
              </w:rPr>
            </w:pPr>
            <w:r>
              <w:rPr>
                <w:w w:val="115"/>
                <w:sz w:val="18"/>
              </w:rPr>
              <w:t>3</w:t>
            </w:r>
            <w:r>
              <w:rPr>
                <w:spacing w:val="11"/>
                <w:w w:val="115"/>
                <w:sz w:val="18"/>
              </w:rPr>
              <w:t xml:space="preserve"> </w:t>
            </w:r>
            <w:r>
              <w:rPr>
                <w:spacing w:val="-2"/>
                <w:w w:val="115"/>
                <w:sz w:val="18"/>
              </w:rPr>
              <w:t>Laporan</w:t>
            </w:r>
          </w:p>
        </w:tc>
        <w:tc>
          <w:tcPr>
            <w:tcW w:w="2409" w:type="dxa"/>
            <w:gridSpan w:val="2"/>
          </w:tcPr>
          <w:p w14:paraId="09312BD3" w14:textId="77777777" w:rsidR="0006477E" w:rsidRDefault="0006477E" w:rsidP="00363520">
            <w:pPr>
              <w:pStyle w:val="TableParagraph"/>
              <w:spacing w:before="36"/>
              <w:rPr>
                <w:rFonts w:ascii="Gabriola"/>
                <w:sz w:val="18"/>
              </w:rPr>
            </w:pPr>
          </w:p>
          <w:p w14:paraId="3E6AE511" w14:textId="77777777" w:rsidR="0006477E" w:rsidRDefault="0006477E" w:rsidP="00363520">
            <w:pPr>
              <w:pStyle w:val="TableParagraph"/>
              <w:ind w:left="60" w:right="38"/>
              <w:jc w:val="center"/>
              <w:rPr>
                <w:sz w:val="18"/>
              </w:rPr>
            </w:pPr>
            <w:r>
              <w:rPr>
                <w:w w:val="115"/>
                <w:sz w:val="18"/>
              </w:rPr>
              <w:t>3</w:t>
            </w:r>
            <w:r>
              <w:rPr>
                <w:spacing w:val="11"/>
                <w:w w:val="115"/>
                <w:sz w:val="18"/>
              </w:rPr>
              <w:t xml:space="preserve"> </w:t>
            </w:r>
            <w:r>
              <w:rPr>
                <w:spacing w:val="-2"/>
                <w:w w:val="115"/>
                <w:sz w:val="18"/>
              </w:rPr>
              <w:t>Laporan</w:t>
            </w:r>
          </w:p>
        </w:tc>
      </w:tr>
      <w:tr w:rsidR="0006477E" w14:paraId="10E8C1A2" w14:textId="77777777" w:rsidTr="00210BA4">
        <w:trPr>
          <w:gridAfter w:val="1"/>
          <w:wAfter w:w="11" w:type="dxa"/>
          <w:trHeight w:val="897"/>
        </w:trPr>
        <w:tc>
          <w:tcPr>
            <w:tcW w:w="960" w:type="dxa"/>
          </w:tcPr>
          <w:p w14:paraId="7E27A462" w14:textId="77777777" w:rsidR="0006477E" w:rsidRDefault="0006477E" w:rsidP="00363520">
            <w:pPr>
              <w:pStyle w:val="TableParagraph"/>
              <w:rPr>
                <w:rFonts w:ascii="Times New Roman"/>
                <w:sz w:val="18"/>
              </w:rPr>
            </w:pPr>
          </w:p>
        </w:tc>
        <w:tc>
          <w:tcPr>
            <w:tcW w:w="850" w:type="dxa"/>
          </w:tcPr>
          <w:p w14:paraId="51DA4899" w14:textId="77777777" w:rsidR="0006477E" w:rsidRDefault="0006477E" w:rsidP="00363520">
            <w:pPr>
              <w:pStyle w:val="TableParagraph"/>
              <w:spacing w:before="237"/>
              <w:ind w:left="110"/>
              <w:rPr>
                <w:sz w:val="18"/>
              </w:rPr>
            </w:pPr>
            <w:r>
              <w:rPr>
                <w:spacing w:val="-2"/>
                <w:w w:val="130"/>
                <w:sz w:val="18"/>
              </w:rPr>
              <w:t>2.08.0</w:t>
            </w:r>
          </w:p>
          <w:p w14:paraId="3E1FFF4E" w14:textId="77777777" w:rsidR="0006477E" w:rsidRDefault="0006477E" w:rsidP="00363520">
            <w:pPr>
              <w:pStyle w:val="TableParagraph"/>
              <w:ind w:left="110"/>
              <w:rPr>
                <w:sz w:val="18"/>
              </w:rPr>
            </w:pPr>
            <w:r>
              <w:rPr>
                <w:spacing w:val="-5"/>
                <w:w w:val="115"/>
                <w:sz w:val="18"/>
              </w:rPr>
              <w:t>004</w:t>
            </w:r>
          </w:p>
        </w:tc>
        <w:tc>
          <w:tcPr>
            <w:tcW w:w="3121" w:type="dxa"/>
          </w:tcPr>
          <w:p w14:paraId="6C92387D" w14:textId="77777777" w:rsidR="0006477E" w:rsidRDefault="0006477E" w:rsidP="00363520">
            <w:pPr>
              <w:pStyle w:val="TableParagraph"/>
              <w:spacing w:before="237"/>
              <w:ind w:left="110" w:right="554"/>
              <w:rPr>
                <w:sz w:val="18"/>
              </w:rPr>
            </w:pPr>
            <w:r>
              <w:rPr>
                <w:spacing w:val="-2"/>
                <w:w w:val="120"/>
                <w:sz w:val="18"/>
              </w:rPr>
              <w:t>Penyediaan</w:t>
            </w:r>
            <w:r>
              <w:rPr>
                <w:spacing w:val="-10"/>
                <w:w w:val="120"/>
                <w:sz w:val="18"/>
              </w:rPr>
              <w:t xml:space="preserve"> </w:t>
            </w:r>
            <w:r>
              <w:rPr>
                <w:spacing w:val="-2"/>
                <w:w w:val="120"/>
                <w:sz w:val="18"/>
              </w:rPr>
              <w:t>Jasa</w:t>
            </w:r>
            <w:r>
              <w:rPr>
                <w:spacing w:val="-10"/>
                <w:w w:val="120"/>
                <w:sz w:val="18"/>
              </w:rPr>
              <w:t xml:space="preserve"> </w:t>
            </w:r>
            <w:r>
              <w:rPr>
                <w:spacing w:val="-2"/>
                <w:w w:val="120"/>
                <w:sz w:val="18"/>
              </w:rPr>
              <w:t xml:space="preserve">Pelayanan </w:t>
            </w:r>
            <w:r>
              <w:rPr>
                <w:w w:val="120"/>
                <w:sz w:val="18"/>
              </w:rPr>
              <w:t>Umum Kantor</w:t>
            </w:r>
          </w:p>
        </w:tc>
        <w:tc>
          <w:tcPr>
            <w:tcW w:w="3548" w:type="dxa"/>
            <w:gridSpan w:val="2"/>
          </w:tcPr>
          <w:p w14:paraId="408DF57E" w14:textId="77777777" w:rsidR="0006477E" w:rsidRDefault="0006477E" w:rsidP="00363520">
            <w:pPr>
              <w:pStyle w:val="TableParagraph"/>
              <w:spacing w:before="131"/>
              <w:ind w:left="109"/>
              <w:rPr>
                <w:sz w:val="18"/>
              </w:rPr>
            </w:pPr>
            <w:r>
              <w:rPr>
                <w:w w:val="115"/>
                <w:sz w:val="18"/>
              </w:rPr>
              <w:t xml:space="preserve">Jumlah Laporan penyediaan jasa pelayanan umum kantor yang </w:t>
            </w:r>
            <w:r>
              <w:rPr>
                <w:spacing w:val="-2"/>
                <w:w w:val="115"/>
                <w:sz w:val="18"/>
              </w:rPr>
              <w:t>disediakan</w:t>
            </w:r>
          </w:p>
        </w:tc>
        <w:tc>
          <w:tcPr>
            <w:tcW w:w="2976" w:type="dxa"/>
            <w:gridSpan w:val="2"/>
          </w:tcPr>
          <w:p w14:paraId="210FB3C6" w14:textId="77777777" w:rsidR="0006477E" w:rsidRDefault="0006477E" w:rsidP="00363520">
            <w:pPr>
              <w:pStyle w:val="TableParagraph"/>
              <w:spacing w:before="36"/>
              <w:rPr>
                <w:rFonts w:ascii="Gabriola"/>
                <w:sz w:val="18"/>
              </w:rPr>
            </w:pPr>
          </w:p>
          <w:p w14:paraId="727073F7" w14:textId="77777777" w:rsidR="0006477E" w:rsidRDefault="0006477E" w:rsidP="00363520">
            <w:pPr>
              <w:pStyle w:val="TableParagraph"/>
              <w:spacing w:before="1"/>
              <w:ind w:left="119" w:right="115"/>
              <w:jc w:val="center"/>
              <w:rPr>
                <w:sz w:val="18"/>
              </w:rPr>
            </w:pPr>
            <w:r>
              <w:rPr>
                <w:w w:val="115"/>
                <w:sz w:val="18"/>
              </w:rPr>
              <w:t>12</w:t>
            </w:r>
            <w:r>
              <w:rPr>
                <w:spacing w:val="7"/>
                <w:w w:val="115"/>
                <w:sz w:val="18"/>
              </w:rPr>
              <w:t xml:space="preserve"> </w:t>
            </w:r>
            <w:r>
              <w:rPr>
                <w:spacing w:val="-2"/>
                <w:w w:val="115"/>
                <w:sz w:val="18"/>
              </w:rPr>
              <w:t>Laporan</w:t>
            </w:r>
          </w:p>
        </w:tc>
        <w:tc>
          <w:tcPr>
            <w:tcW w:w="2832" w:type="dxa"/>
            <w:gridSpan w:val="2"/>
          </w:tcPr>
          <w:p w14:paraId="5F1DBE0B" w14:textId="77777777" w:rsidR="0006477E" w:rsidRDefault="0006477E" w:rsidP="00363520">
            <w:pPr>
              <w:pStyle w:val="TableParagraph"/>
              <w:spacing w:before="36"/>
              <w:rPr>
                <w:rFonts w:ascii="Gabriola"/>
                <w:sz w:val="18"/>
              </w:rPr>
            </w:pPr>
          </w:p>
          <w:p w14:paraId="13109AD1" w14:textId="77777777" w:rsidR="0006477E" w:rsidRDefault="0006477E" w:rsidP="00363520">
            <w:pPr>
              <w:pStyle w:val="TableParagraph"/>
              <w:spacing w:before="1"/>
              <w:ind w:left="14" w:right="5"/>
              <w:jc w:val="center"/>
              <w:rPr>
                <w:sz w:val="18"/>
              </w:rPr>
            </w:pPr>
            <w:r>
              <w:rPr>
                <w:w w:val="115"/>
                <w:sz w:val="18"/>
              </w:rPr>
              <w:t>3</w:t>
            </w:r>
            <w:r>
              <w:rPr>
                <w:spacing w:val="11"/>
                <w:w w:val="115"/>
                <w:sz w:val="18"/>
              </w:rPr>
              <w:t xml:space="preserve"> </w:t>
            </w:r>
            <w:r>
              <w:rPr>
                <w:spacing w:val="-2"/>
                <w:w w:val="115"/>
                <w:sz w:val="18"/>
              </w:rPr>
              <w:t>Laporan</w:t>
            </w:r>
          </w:p>
        </w:tc>
        <w:tc>
          <w:tcPr>
            <w:tcW w:w="2409" w:type="dxa"/>
            <w:gridSpan w:val="2"/>
          </w:tcPr>
          <w:p w14:paraId="7F101033" w14:textId="77777777" w:rsidR="0006477E" w:rsidRDefault="0006477E" w:rsidP="00363520">
            <w:pPr>
              <w:pStyle w:val="TableParagraph"/>
              <w:spacing w:before="36"/>
              <w:rPr>
                <w:rFonts w:ascii="Gabriola"/>
                <w:sz w:val="18"/>
              </w:rPr>
            </w:pPr>
          </w:p>
          <w:p w14:paraId="264A7149" w14:textId="77777777" w:rsidR="0006477E" w:rsidRDefault="0006477E" w:rsidP="00363520">
            <w:pPr>
              <w:pStyle w:val="TableParagraph"/>
              <w:spacing w:before="1"/>
              <w:ind w:left="60" w:right="38"/>
              <w:jc w:val="center"/>
              <w:rPr>
                <w:sz w:val="18"/>
              </w:rPr>
            </w:pPr>
            <w:r>
              <w:rPr>
                <w:w w:val="115"/>
                <w:sz w:val="18"/>
              </w:rPr>
              <w:t>3</w:t>
            </w:r>
            <w:r>
              <w:rPr>
                <w:spacing w:val="11"/>
                <w:w w:val="115"/>
                <w:sz w:val="18"/>
              </w:rPr>
              <w:t xml:space="preserve"> </w:t>
            </w:r>
            <w:r>
              <w:rPr>
                <w:spacing w:val="-2"/>
                <w:w w:val="115"/>
                <w:sz w:val="18"/>
              </w:rPr>
              <w:t>Laporan</w:t>
            </w:r>
          </w:p>
        </w:tc>
      </w:tr>
      <w:tr w:rsidR="0006477E" w14:paraId="5CBDDB60" w14:textId="77777777" w:rsidTr="00210BA4">
        <w:trPr>
          <w:gridAfter w:val="1"/>
          <w:wAfter w:w="11" w:type="dxa"/>
          <w:trHeight w:val="902"/>
        </w:trPr>
        <w:tc>
          <w:tcPr>
            <w:tcW w:w="960" w:type="dxa"/>
          </w:tcPr>
          <w:p w14:paraId="4C591B99" w14:textId="77777777" w:rsidR="0006477E" w:rsidRDefault="0006477E" w:rsidP="00363520">
            <w:pPr>
              <w:pStyle w:val="TableParagraph"/>
              <w:spacing w:before="36"/>
              <w:rPr>
                <w:rFonts w:ascii="Gabriola"/>
                <w:sz w:val="18"/>
              </w:rPr>
            </w:pPr>
          </w:p>
          <w:p w14:paraId="11849BD2" w14:textId="77777777" w:rsidR="0006477E" w:rsidRDefault="0006477E" w:rsidP="00363520">
            <w:pPr>
              <w:pStyle w:val="TableParagraph"/>
              <w:ind w:left="110"/>
              <w:rPr>
                <w:rFonts w:ascii="Calibri"/>
                <w:b/>
                <w:sz w:val="18"/>
              </w:rPr>
            </w:pPr>
            <w:r>
              <w:rPr>
                <w:rFonts w:ascii="Calibri"/>
                <w:b/>
                <w:spacing w:val="-2"/>
                <w:sz w:val="18"/>
              </w:rPr>
              <w:t>7.01.03</w:t>
            </w:r>
          </w:p>
        </w:tc>
        <w:tc>
          <w:tcPr>
            <w:tcW w:w="850" w:type="dxa"/>
          </w:tcPr>
          <w:p w14:paraId="275A7599" w14:textId="77777777" w:rsidR="0006477E" w:rsidRDefault="0006477E" w:rsidP="00363520">
            <w:pPr>
              <w:pStyle w:val="TableParagraph"/>
              <w:rPr>
                <w:rFonts w:ascii="Times New Roman"/>
                <w:sz w:val="18"/>
              </w:rPr>
            </w:pPr>
          </w:p>
        </w:tc>
        <w:tc>
          <w:tcPr>
            <w:tcW w:w="3121" w:type="dxa"/>
          </w:tcPr>
          <w:p w14:paraId="545E2BCC" w14:textId="77777777" w:rsidR="0006477E" w:rsidRDefault="0006477E" w:rsidP="00363520">
            <w:pPr>
              <w:pStyle w:val="TableParagraph"/>
              <w:spacing w:before="131"/>
              <w:ind w:left="110" w:right="554"/>
              <w:rPr>
                <w:b/>
                <w:sz w:val="18"/>
              </w:rPr>
            </w:pPr>
            <w:r>
              <w:rPr>
                <w:b/>
                <w:spacing w:val="-2"/>
                <w:w w:val="110"/>
                <w:sz w:val="18"/>
              </w:rPr>
              <w:t>Program</w:t>
            </w:r>
            <w:r>
              <w:rPr>
                <w:b/>
                <w:spacing w:val="-7"/>
                <w:w w:val="110"/>
                <w:sz w:val="18"/>
              </w:rPr>
              <w:t xml:space="preserve"> </w:t>
            </w:r>
            <w:r>
              <w:rPr>
                <w:b/>
                <w:spacing w:val="-2"/>
                <w:w w:val="110"/>
                <w:sz w:val="18"/>
              </w:rPr>
              <w:t xml:space="preserve">pemberdayaan </w:t>
            </w:r>
            <w:r>
              <w:rPr>
                <w:b/>
                <w:w w:val="110"/>
                <w:sz w:val="18"/>
              </w:rPr>
              <w:t xml:space="preserve">Masyarakat Desa dan </w:t>
            </w:r>
            <w:r>
              <w:rPr>
                <w:b/>
                <w:spacing w:val="-2"/>
                <w:w w:val="110"/>
                <w:sz w:val="18"/>
              </w:rPr>
              <w:t>Kelurahan</w:t>
            </w:r>
          </w:p>
        </w:tc>
        <w:tc>
          <w:tcPr>
            <w:tcW w:w="3548" w:type="dxa"/>
            <w:gridSpan w:val="2"/>
          </w:tcPr>
          <w:p w14:paraId="3BC31A4F" w14:textId="77777777" w:rsidR="0006477E" w:rsidRDefault="0006477E" w:rsidP="00363520">
            <w:pPr>
              <w:pStyle w:val="TableParagraph"/>
              <w:numPr>
                <w:ilvl w:val="0"/>
                <w:numId w:val="76"/>
              </w:numPr>
              <w:tabs>
                <w:tab w:val="left" w:pos="353"/>
              </w:tabs>
              <w:spacing w:before="131"/>
              <w:ind w:right="293" w:firstLine="0"/>
              <w:rPr>
                <w:b/>
                <w:sz w:val="18"/>
              </w:rPr>
            </w:pPr>
            <w:r>
              <w:rPr>
                <w:b/>
                <w:w w:val="110"/>
                <w:sz w:val="18"/>
              </w:rPr>
              <w:t>Persentase sarpras kelurahan yang dibangun sesuai kebutuhan.</w:t>
            </w:r>
          </w:p>
          <w:p w14:paraId="46D52370" w14:textId="77777777" w:rsidR="0006477E" w:rsidRDefault="0006477E" w:rsidP="00363520">
            <w:pPr>
              <w:pStyle w:val="TableParagraph"/>
              <w:numPr>
                <w:ilvl w:val="0"/>
                <w:numId w:val="76"/>
              </w:numPr>
              <w:tabs>
                <w:tab w:val="left" w:pos="352"/>
              </w:tabs>
              <w:spacing w:before="1"/>
              <w:ind w:left="352" w:hanging="243"/>
              <w:rPr>
                <w:b/>
                <w:sz w:val="18"/>
              </w:rPr>
            </w:pPr>
            <w:r>
              <w:rPr>
                <w:b/>
                <w:w w:val="110"/>
                <w:sz w:val="18"/>
              </w:rPr>
              <w:t>Persentase</w:t>
            </w:r>
            <w:r>
              <w:rPr>
                <w:b/>
                <w:spacing w:val="8"/>
                <w:w w:val="110"/>
                <w:sz w:val="18"/>
              </w:rPr>
              <w:t xml:space="preserve"> </w:t>
            </w:r>
            <w:r>
              <w:rPr>
                <w:b/>
                <w:w w:val="110"/>
                <w:sz w:val="18"/>
              </w:rPr>
              <w:t>warga</w:t>
            </w:r>
            <w:r>
              <w:rPr>
                <w:b/>
                <w:spacing w:val="4"/>
                <w:w w:val="110"/>
                <w:sz w:val="18"/>
              </w:rPr>
              <w:t xml:space="preserve"> </w:t>
            </w:r>
            <w:r>
              <w:rPr>
                <w:b/>
                <w:w w:val="110"/>
                <w:sz w:val="18"/>
              </w:rPr>
              <w:t>yang</w:t>
            </w:r>
            <w:r>
              <w:rPr>
                <w:b/>
                <w:spacing w:val="5"/>
                <w:w w:val="110"/>
                <w:sz w:val="18"/>
              </w:rPr>
              <w:t xml:space="preserve"> </w:t>
            </w:r>
            <w:r>
              <w:rPr>
                <w:b/>
                <w:spacing w:val="-2"/>
                <w:w w:val="110"/>
                <w:sz w:val="18"/>
              </w:rPr>
              <w:t>berdaya</w:t>
            </w:r>
          </w:p>
        </w:tc>
        <w:tc>
          <w:tcPr>
            <w:tcW w:w="2976" w:type="dxa"/>
            <w:gridSpan w:val="2"/>
          </w:tcPr>
          <w:p w14:paraId="79BD5840" w14:textId="77777777" w:rsidR="0006477E" w:rsidRDefault="0006477E" w:rsidP="00363520">
            <w:pPr>
              <w:pStyle w:val="TableParagraph"/>
              <w:spacing w:before="36"/>
              <w:rPr>
                <w:rFonts w:ascii="Gabriola"/>
                <w:sz w:val="18"/>
              </w:rPr>
            </w:pPr>
          </w:p>
          <w:p w14:paraId="6FEF83E9" w14:textId="77777777" w:rsidR="0006477E" w:rsidRDefault="0006477E" w:rsidP="00363520">
            <w:pPr>
              <w:pStyle w:val="TableParagraph"/>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52A47ACE" w14:textId="77777777" w:rsidR="0006477E" w:rsidRDefault="0006477E" w:rsidP="00363520">
            <w:pPr>
              <w:pStyle w:val="TableParagraph"/>
              <w:spacing w:before="36"/>
              <w:jc w:val="center"/>
              <w:rPr>
                <w:rFonts w:ascii="Gabriola"/>
                <w:sz w:val="18"/>
              </w:rPr>
            </w:pPr>
          </w:p>
          <w:p w14:paraId="0B07FFBD" w14:textId="77777777" w:rsidR="0006477E" w:rsidRDefault="0006477E" w:rsidP="00363520">
            <w:pPr>
              <w:pStyle w:val="TableParagraph"/>
              <w:jc w:val="center"/>
              <w:rPr>
                <w:rFonts w:ascii="Times New Roman"/>
                <w:sz w:val="18"/>
              </w:rPr>
            </w:pPr>
            <w:r>
              <w:rPr>
                <w:b/>
                <w:w w:val="110"/>
                <w:sz w:val="18"/>
              </w:rPr>
              <w:t>50</w:t>
            </w:r>
            <w:r>
              <w:rPr>
                <w:b/>
                <w:spacing w:val="16"/>
                <w:w w:val="110"/>
                <w:sz w:val="18"/>
              </w:rPr>
              <w:t xml:space="preserve"> </w:t>
            </w:r>
            <w:r>
              <w:rPr>
                <w:b/>
                <w:spacing w:val="-12"/>
                <w:w w:val="110"/>
                <w:sz w:val="18"/>
              </w:rPr>
              <w:t>%</w:t>
            </w:r>
          </w:p>
        </w:tc>
        <w:tc>
          <w:tcPr>
            <w:tcW w:w="2409" w:type="dxa"/>
            <w:gridSpan w:val="2"/>
          </w:tcPr>
          <w:p w14:paraId="4CEAB367" w14:textId="77777777" w:rsidR="0006477E" w:rsidRDefault="0006477E" w:rsidP="00363520">
            <w:pPr>
              <w:pStyle w:val="TableParagraph"/>
              <w:spacing w:before="36"/>
              <w:jc w:val="center"/>
              <w:rPr>
                <w:rFonts w:ascii="Gabriola"/>
                <w:sz w:val="18"/>
              </w:rPr>
            </w:pPr>
          </w:p>
          <w:p w14:paraId="62F143AB" w14:textId="77777777" w:rsidR="0006477E" w:rsidRDefault="0006477E" w:rsidP="00363520">
            <w:pPr>
              <w:pStyle w:val="TableParagraph"/>
              <w:jc w:val="center"/>
              <w:rPr>
                <w:rFonts w:ascii="Times New Roman"/>
                <w:sz w:val="18"/>
              </w:rPr>
            </w:pPr>
            <w:r>
              <w:rPr>
                <w:b/>
                <w:w w:val="110"/>
                <w:sz w:val="18"/>
              </w:rPr>
              <w:t>50</w:t>
            </w:r>
            <w:r>
              <w:rPr>
                <w:b/>
                <w:spacing w:val="16"/>
                <w:w w:val="110"/>
                <w:sz w:val="18"/>
              </w:rPr>
              <w:t xml:space="preserve"> </w:t>
            </w:r>
            <w:r>
              <w:rPr>
                <w:b/>
                <w:spacing w:val="-12"/>
                <w:w w:val="110"/>
                <w:sz w:val="18"/>
              </w:rPr>
              <w:t>%</w:t>
            </w:r>
          </w:p>
        </w:tc>
      </w:tr>
      <w:tr w:rsidR="0006477E" w14:paraId="68F0FE6A" w14:textId="77777777" w:rsidTr="00210BA4">
        <w:trPr>
          <w:gridAfter w:val="1"/>
          <w:wAfter w:w="11" w:type="dxa"/>
          <w:trHeight w:val="901"/>
        </w:trPr>
        <w:tc>
          <w:tcPr>
            <w:tcW w:w="960" w:type="dxa"/>
          </w:tcPr>
          <w:p w14:paraId="7A95CD0F" w14:textId="77777777" w:rsidR="0006477E" w:rsidRDefault="0006477E" w:rsidP="00363520">
            <w:pPr>
              <w:pStyle w:val="TableParagraph"/>
              <w:rPr>
                <w:rFonts w:ascii="Times New Roman"/>
                <w:sz w:val="18"/>
              </w:rPr>
            </w:pPr>
          </w:p>
        </w:tc>
        <w:tc>
          <w:tcPr>
            <w:tcW w:w="850" w:type="dxa"/>
          </w:tcPr>
          <w:p w14:paraId="5FE8BAD3" w14:textId="77777777" w:rsidR="0006477E" w:rsidRDefault="0006477E" w:rsidP="00363520">
            <w:pPr>
              <w:pStyle w:val="TableParagraph"/>
              <w:spacing w:before="36"/>
              <w:rPr>
                <w:rFonts w:ascii="Gabriola"/>
                <w:sz w:val="18"/>
              </w:rPr>
            </w:pPr>
          </w:p>
          <w:p w14:paraId="7E540C96" w14:textId="77777777" w:rsidR="0006477E" w:rsidRDefault="0006477E" w:rsidP="00363520">
            <w:pPr>
              <w:pStyle w:val="TableParagraph"/>
              <w:ind w:left="110"/>
              <w:rPr>
                <w:rFonts w:ascii="Calibri"/>
                <w:b/>
                <w:sz w:val="18"/>
              </w:rPr>
            </w:pPr>
            <w:r>
              <w:rPr>
                <w:rFonts w:ascii="Calibri"/>
                <w:b/>
                <w:spacing w:val="-4"/>
                <w:sz w:val="18"/>
              </w:rPr>
              <w:t>2.02</w:t>
            </w:r>
          </w:p>
        </w:tc>
        <w:tc>
          <w:tcPr>
            <w:tcW w:w="3121" w:type="dxa"/>
          </w:tcPr>
          <w:p w14:paraId="7973D1D2" w14:textId="77777777" w:rsidR="0006477E" w:rsidRDefault="0006477E" w:rsidP="00363520">
            <w:pPr>
              <w:pStyle w:val="TableParagraph"/>
              <w:spacing w:before="236"/>
              <w:ind w:left="110"/>
              <w:rPr>
                <w:b/>
                <w:sz w:val="18"/>
              </w:rPr>
            </w:pPr>
            <w:r>
              <w:rPr>
                <w:b/>
                <w:w w:val="110"/>
                <w:sz w:val="18"/>
              </w:rPr>
              <w:t>Kegiatan</w:t>
            </w:r>
            <w:r>
              <w:rPr>
                <w:b/>
                <w:spacing w:val="-4"/>
                <w:w w:val="110"/>
                <w:sz w:val="18"/>
              </w:rPr>
              <w:t xml:space="preserve"> </w:t>
            </w:r>
            <w:r>
              <w:rPr>
                <w:b/>
                <w:w w:val="110"/>
                <w:sz w:val="18"/>
              </w:rPr>
              <w:t xml:space="preserve">Pemberdayaan </w:t>
            </w:r>
            <w:r>
              <w:rPr>
                <w:b/>
                <w:spacing w:val="-2"/>
                <w:w w:val="110"/>
                <w:sz w:val="18"/>
              </w:rPr>
              <w:t>Kelurahan</w:t>
            </w:r>
          </w:p>
        </w:tc>
        <w:tc>
          <w:tcPr>
            <w:tcW w:w="3548" w:type="dxa"/>
            <w:gridSpan w:val="2"/>
          </w:tcPr>
          <w:p w14:paraId="6B4564E4" w14:textId="77777777" w:rsidR="0006477E" w:rsidRDefault="0006477E" w:rsidP="00363520">
            <w:pPr>
              <w:pStyle w:val="TableParagraph"/>
              <w:spacing w:before="25"/>
              <w:ind w:left="109"/>
              <w:rPr>
                <w:b/>
                <w:sz w:val="18"/>
              </w:rPr>
            </w:pPr>
            <w:r>
              <w:rPr>
                <w:b/>
                <w:w w:val="110"/>
                <w:sz w:val="18"/>
              </w:rPr>
              <w:t>Persentase usulan musrenbang kelurahan yang ditindaklanjuti ke musrenbang kecamatan persentase sarpras kelurahan yang dibangun</w:t>
            </w:r>
          </w:p>
        </w:tc>
        <w:tc>
          <w:tcPr>
            <w:tcW w:w="2976" w:type="dxa"/>
            <w:gridSpan w:val="2"/>
          </w:tcPr>
          <w:p w14:paraId="603C658E" w14:textId="77777777" w:rsidR="0006477E" w:rsidRDefault="0006477E" w:rsidP="00363520">
            <w:pPr>
              <w:pStyle w:val="TableParagraph"/>
              <w:spacing w:before="36"/>
              <w:rPr>
                <w:rFonts w:ascii="Gabriola"/>
                <w:sz w:val="18"/>
              </w:rPr>
            </w:pPr>
          </w:p>
          <w:p w14:paraId="0810D3A1" w14:textId="77777777" w:rsidR="0006477E" w:rsidRDefault="0006477E" w:rsidP="00363520">
            <w:pPr>
              <w:pStyle w:val="TableParagraph"/>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08936F34" w14:textId="77777777" w:rsidR="0006477E" w:rsidRDefault="0006477E" w:rsidP="00363520">
            <w:pPr>
              <w:pStyle w:val="TableParagraph"/>
              <w:spacing w:before="36"/>
              <w:rPr>
                <w:rFonts w:ascii="Gabriola"/>
                <w:sz w:val="18"/>
              </w:rPr>
            </w:pPr>
          </w:p>
          <w:p w14:paraId="1B1DDBB6" w14:textId="77777777" w:rsidR="0006477E" w:rsidRDefault="0006477E" w:rsidP="00363520">
            <w:pPr>
              <w:pStyle w:val="TableParagraph"/>
              <w:ind w:left="14" w:right="5"/>
              <w:jc w:val="center"/>
              <w:rPr>
                <w:b/>
                <w:sz w:val="18"/>
              </w:rPr>
            </w:pPr>
            <w:r>
              <w:rPr>
                <w:b/>
                <w:w w:val="110"/>
                <w:sz w:val="18"/>
              </w:rPr>
              <w:t>50</w:t>
            </w:r>
            <w:r>
              <w:rPr>
                <w:b/>
                <w:spacing w:val="16"/>
                <w:w w:val="110"/>
                <w:sz w:val="18"/>
              </w:rPr>
              <w:t xml:space="preserve"> </w:t>
            </w:r>
            <w:r>
              <w:rPr>
                <w:b/>
                <w:spacing w:val="-12"/>
                <w:w w:val="110"/>
                <w:sz w:val="18"/>
              </w:rPr>
              <w:t>%</w:t>
            </w:r>
          </w:p>
        </w:tc>
        <w:tc>
          <w:tcPr>
            <w:tcW w:w="2409" w:type="dxa"/>
            <w:gridSpan w:val="2"/>
          </w:tcPr>
          <w:p w14:paraId="638282F9" w14:textId="77777777" w:rsidR="0006477E" w:rsidRDefault="0006477E" w:rsidP="00363520">
            <w:pPr>
              <w:pStyle w:val="TableParagraph"/>
              <w:spacing w:before="36"/>
              <w:rPr>
                <w:rFonts w:ascii="Gabriola"/>
                <w:sz w:val="18"/>
              </w:rPr>
            </w:pPr>
          </w:p>
          <w:p w14:paraId="20E76A98" w14:textId="77777777" w:rsidR="0006477E" w:rsidRDefault="0006477E" w:rsidP="00363520">
            <w:pPr>
              <w:pStyle w:val="TableParagraph"/>
              <w:ind w:left="60" w:right="40"/>
              <w:jc w:val="center"/>
              <w:rPr>
                <w:b/>
                <w:sz w:val="18"/>
              </w:rPr>
            </w:pPr>
            <w:r>
              <w:rPr>
                <w:b/>
                <w:w w:val="110"/>
                <w:sz w:val="18"/>
              </w:rPr>
              <w:t>50</w:t>
            </w:r>
            <w:r>
              <w:rPr>
                <w:b/>
                <w:spacing w:val="16"/>
                <w:w w:val="110"/>
                <w:sz w:val="18"/>
              </w:rPr>
              <w:t xml:space="preserve"> </w:t>
            </w:r>
            <w:r>
              <w:rPr>
                <w:b/>
                <w:spacing w:val="-12"/>
                <w:w w:val="110"/>
                <w:sz w:val="18"/>
              </w:rPr>
              <w:t>%</w:t>
            </w:r>
          </w:p>
        </w:tc>
      </w:tr>
      <w:tr w:rsidR="0006477E" w14:paraId="49D4E1CD" w14:textId="77777777" w:rsidTr="00210BA4">
        <w:trPr>
          <w:gridAfter w:val="1"/>
          <w:wAfter w:w="11" w:type="dxa"/>
          <w:trHeight w:val="897"/>
        </w:trPr>
        <w:tc>
          <w:tcPr>
            <w:tcW w:w="960" w:type="dxa"/>
          </w:tcPr>
          <w:p w14:paraId="005D275E" w14:textId="77777777" w:rsidR="0006477E" w:rsidRDefault="0006477E" w:rsidP="00363520">
            <w:pPr>
              <w:pStyle w:val="TableParagraph"/>
              <w:rPr>
                <w:rFonts w:ascii="Times New Roman"/>
                <w:sz w:val="18"/>
              </w:rPr>
            </w:pPr>
          </w:p>
        </w:tc>
        <w:tc>
          <w:tcPr>
            <w:tcW w:w="850" w:type="dxa"/>
          </w:tcPr>
          <w:p w14:paraId="10BBE21F" w14:textId="77777777" w:rsidR="0006477E" w:rsidRDefault="0006477E" w:rsidP="00363520">
            <w:pPr>
              <w:pStyle w:val="TableParagraph"/>
              <w:spacing w:before="227"/>
              <w:ind w:left="110"/>
              <w:rPr>
                <w:rFonts w:ascii="Calibri"/>
                <w:sz w:val="18"/>
              </w:rPr>
            </w:pPr>
            <w:r>
              <w:rPr>
                <w:rFonts w:ascii="Calibri"/>
                <w:spacing w:val="-2"/>
                <w:sz w:val="18"/>
              </w:rPr>
              <w:t>2.02.00</w:t>
            </w:r>
          </w:p>
          <w:p w14:paraId="12DE6FBF" w14:textId="77777777" w:rsidR="0006477E" w:rsidRDefault="0006477E" w:rsidP="00363520">
            <w:pPr>
              <w:pStyle w:val="TableParagraph"/>
              <w:spacing w:before="1"/>
              <w:ind w:left="110"/>
              <w:rPr>
                <w:rFonts w:ascii="Calibri"/>
                <w:sz w:val="18"/>
              </w:rPr>
            </w:pPr>
            <w:r>
              <w:rPr>
                <w:rFonts w:ascii="Calibri"/>
                <w:spacing w:val="-5"/>
                <w:sz w:val="18"/>
              </w:rPr>
              <w:t>01</w:t>
            </w:r>
          </w:p>
        </w:tc>
        <w:tc>
          <w:tcPr>
            <w:tcW w:w="3121" w:type="dxa"/>
          </w:tcPr>
          <w:p w14:paraId="7A71A1DF" w14:textId="77777777" w:rsidR="0006477E" w:rsidRDefault="0006477E" w:rsidP="00363520">
            <w:pPr>
              <w:pStyle w:val="TableParagraph"/>
              <w:spacing w:before="21"/>
              <w:ind w:left="110"/>
              <w:rPr>
                <w:sz w:val="18"/>
              </w:rPr>
            </w:pPr>
            <w:r>
              <w:rPr>
                <w:w w:val="115"/>
                <w:sz w:val="18"/>
              </w:rPr>
              <w:t>Peningkatan Partisipasi Masyarakat dalam Forum Musyawarah Perencanaan Pembangunan</w:t>
            </w:r>
            <w:r>
              <w:rPr>
                <w:spacing w:val="-6"/>
                <w:w w:val="115"/>
                <w:sz w:val="18"/>
              </w:rPr>
              <w:t xml:space="preserve"> </w:t>
            </w:r>
            <w:r>
              <w:rPr>
                <w:w w:val="115"/>
                <w:sz w:val="18"/>
              </w:rPr>
              <w:t>di</w:t>
            </w:r>
            <w:r>
              <w:rPr>
                <w:spacing w:val="-3"/>
                <w:w w:val="115"/>
                <w:sz w:val="18"/>
              </w:rPr>
              <w:t xml:space="preserve"> </w:t>
            </w:r>
            <w:r>
              <w:rPr>
                <w:w w:val="115"/>
                <w:sz w:val="18"/>
              </w:rPr>
              <w:t>Kelurahan</w:t>
            </w:r>
          </w:p>
        </w:tc>
        <w:tc>
          <w:tcPr>
            <w:tcW w:w="3548" w:type="dxa"/>
            <w:gridSpan w:val="2"/>
          </w:tcPr>
          <w:p w14:paraId="745BCFD7" w14:textId="77777777" w:rsidR="0006477E" w:rsidRDefault="0006477E" w:rsidP="00363520">
            <w:pPr>
              <w:pStyle w:val="TableParagraph"/>
              <w:spacing w:before="21"/>
              <w:ind w:left="109" w:right="229"/>
              <w:rPr>
                <w:sz w:val="18"/>
              </w:rPr>
            </w:pPr>
            <w:r>
              <w:rPr>
                <w:w w:val="115"/>
                <w:sz w:val="18"/>
              </w:rPr>
              <w:t>Jumlah Lembaga Kemasyarakatn yang berpartisipasi dalam forum musyawarah perencanaan pembangunan di kelurahan</w:t>
            </w:r>
          </w:p>
        </w:tc>
        <w:tc>
          <w:tcPr>
            <w:tcW w:w="2976" w:type="dxa"/>
            <w:gridSpan w:val="2"/>
          </w:tcPr>
          <w:p w14:paraId="014169D0" w14:textId="77777777" w:rsidR="0006477E" w:rsidRDefault="0006477E" w:rsidP="00363520">
            <w:pPr>
              <w:pStyle w:val="TableParagraph"/>
              <w:spacing w:before="31"/>
              <w:rPr>
                <w:rFonts w:ascii="Gabriola"/>
                <w:sz w:val="18"/>
              </w:rPr>
            </w:pPr>
          </w:p>
          <w:p w14:paraId="45850A08" w14:textId="77777777" w:rsidR="0006477E" w:rsidRDefault="0006477E" w:rsidP="00363520">
            <w:pPr>
              <w:pStyle w:val="TableParagraph"/>
              <w:spacing w:before="1"/>
              <w:ind w:left="119" w:right="116"/>
              <w:jc w:val="center"/>
              <w:rPr>
                <w:sz w:val="18"/>
              </w:rPr>
            </w:pPr>
            <w:r>
              <w:rPr>
                <w:w w:val="115"/>
                <w:sz w:val="18"/>
              </w:rPr>
              <w:t>7</w:t>
            </w:r>
            <w:r>
              <w:rPr>
                <w:spacing w:val="2"/>
                <w:w w:val="115"/>
                <w:sz w:val="18"/>
              </w:rPr>
              <w:t xml:space="preserve"> </w:t>
            </w:r>
            <w:r>
              <w:rPr>
                <w:w w:val="115"/>
                <w:sz w:val="18"/>
              </w:rPr>
              <w:t xml:space="preserve">Lembaga </w:t>
            </w:r>
            <w:r>
              <w:rPr>
                <w:spacing w:val="-2"/>
                <w:w w:val="115"/>
                <w:sz w:val="18"/>
              </w:rPr>
              <w:t>Kemasyarakatan</w:t>
            </w:r>
          </w:p>
        </w:tc>
        <w:tc>
          <w:tcPr>
            <w:tcW w:w="2832" w:type="dxa"/>
            <w:gridSpan w:val="2"/>
          </w:tcPr>
          <w:p w14:paraId="1BDEBAF6" w14:textId="77777777" w:rsidR="0006477E" w:rsidRDefault="0006477E" w:rsidP="00363520">
            <w:pPr>
              <w:pStyle w:val="TableParagraph"/>
              <w:spacing w:before="31"/>
              <w:rPr>
                <w:rFonts w:ascii="Gabriola"/>
                <w:sz w:val="18"/>
              </w:rPr>
            </w:pPr>
          </w:p>
          <w:p w14:paraId="4AB73D71" w14:textId="77777777" w:rsidR="0006477E" w:rsidRDefault="0006477E" w:rsidP="00363520">
            <w:pPr>
              <w:pStyle w:val="TableParagraph"/>
              <w:spacing w:before="1"/>
              <w:ind w:left="14" w:right="5"/>
              <w:jc w:val="center"/>
              <w:rPr>
                <w:sz w:val="18"/>
              </w:rPr>
            </w:pPr>
            <w:r>
              <w:rPr>
                <w:w w:val="115"/>
                <w:sz w:val="18"/>
              </w:rPr>
              <w:t>7</w:t>
            </w:r>
            <w:r>
              <w:rPr>
                <w:spacing w:val="11"/>
                <w:w w:val="115"/>
                <w:sz w:val="18"/>
              </w:rPr>
              <w:t xml:space="preserve"> </w:t>
            </w:r>
            <w:r>
              <w:rPr>
                <w:spacing w:val="-2"/>
                <w:w w:val="115"/>
                <w:sz w:val="18"/>
              </w:rPr>
              <w:t>Lembaga/Kemasyarakatan</w:t>
            </w:r>
          </w:p>
        </w:tc>
        <w:tc>
          <w:tcPr>
            <w:tcW w:w="2409" w:type="dxa"/>
            <w:gridSpan w:val="2"/>
          </w:tcPr>
          <w:p w14:paraId="72BCFC3A" w14:textId="77777777" w:rsidR="0006477E" w:rsidRDefault="0006477E" w:rsidP="00363520">
            <w:pPr>
              <w:pStyle w:val="TableParagraph"/>
              <w:spacing w:before="126"/>
              <w:ind w:left="60" w:right="50"/>
              <w:jc w:val="center"/>
              <w:rPr>
                <w:sz w:val="18"/>
              </w:rPr>
            </w:pPr>
            <w:r>
              <w:rPr>
                <w:spacing w:val="-10"/>
                <w:w w:val="115"/>
                <w:sz w:val="18"/>
              </w:rPr>
              <w:t>7</w:t>
            </w:r>
          </w:p>
          <w:p w14:paraId="572537A7" w14:textId="77777777" w:rsidR="0006477E" w:rsidRDefault="0006477E" w:rsidP="00363520">
            <w:pPr>
              <w:pStyle w:val="TableParagraph"/>
              <w:spacing w:before="1"/>
              <w:ind w:left="60" w:right="35"/>
              <w:jc w:val="center"/>
              <w:rPr>
                <w:sz w:val="18"/>
              </w:rPr>
            </w:pPr>
            <w:r>
              <w:rPr>
                <w:spacing w:val="-2"/>
                <w:w w:val="115"/>
                <w:sz w:val="18"/>
              </w:rPr>
              <w:t xml:space="preserve">Lembaga/Kemasyarakat </w:t>
            </w:r>
            <w:r>
              <w:rPr>
                <w:spacing w:val="-6"/>
                <w:w w:val="120"/>
                <w:sz w:val="18"/>
              </w:rPr>
              <w:t>an</w:t>
            </w:r>
          </w:p>
        </w:tc>
      </w:tr>
      <w:tr w:rsidR="0006477E" w14:paraId="5E38036A" w14:textId="77777777" w:rsidTr="00210BA4">
        <w:trPr>
          <w:gridAfter w:val="1"/>
          <w:wAfter w:w="11" w:type="dxa"/>
          <w:trHeight w:val="902"/>
        </w:trPr>
        <w:tc>
          <w:tcPr>
            <w:tcW w:w="960" w:type="dxa"/>
          </w:tcPr>
          <w:p w14:paraId="06E7510A" w14:textId="77777777" w:rsidR="0006477E" w:rsidRDefault="0006477E" w:rsidP="00363520">
            <w:pPr>
              <w:pStyle w:val="TableParagraph"/>
              <w:rPr>
                <w:rFonts w:ascii="Times New Roman"/>
                <w:sz w:val="18"/>
              </w:rPr>
            </w:pPr>
          </w:p>
        </w:tc>
        <w:tc>
          <w:tcPr>
            <w:tcW w:w="850" w:type="dxa"/>
          </w:tcPr>
          <w:p w14:paraId="731C9EC2" w14:textId="77777777" w:rsidR="0006477E" w:rsidRDefault="0006477E" w:rsidP="00363520">
            <w:pPr>
              <w:pStyle w:val="TableParagraph"/>
              <w:spacing w:before="231"/>
              <w:ind w:left="110"/>
              <w:rPr>
                <w:rFonts w:ascii="Calibri"/>
                <w:sz w:val="18"/>
              </w:rPr>
            </w:pPr>
            <w:r>
              <w:rPr>
                <w:rFonts w:ascii="Calibri"/>
                <w:spacing w:val="-2"/>
                <w:sz w:val="18"/>
              </w:rPr>
              <w:t>2.02.00</w:t>
            </w:r>
          </w:p>
          <w:p w14:paraId="2C03662C" w14:textId="77777777" w:rsidR="0006477E" w:rsidRDefault="0006477E" w:rsidP="00363520">
            <w:pPr>
              <w:pStyle w:val="TableParagraph"/>
              <w:spacing w:before="2"/>
              <w:ind w:left="110"/>
              <w:rPr>
                <w:rFonts w:ascii="Calibri"/>
                <w:sz w:val="18"/>
              </w:rPr>
            </w:pPr>
            <w:r>
              <w:rPr>
                <w:rFonts w:ascii="Calibri"/>
                <w:spacing w:val="-5"/>
                <w:sz w:val="18"/>
              </w:rPr>
              <w:t>02</w:t>
            </w:r>
          </w:p>
        </w:tc>
        <w:tc>
          <w:tcPr>
            <w:tcW w:w="3121" w:type="dxa"/>
          </w:tcPr>
          <w:p w14:paraId="19737CD4" w14:textId="77777777" w:rsidR="0006477E" w:rsidRDefault="0006477E" w:rsidP="00363520">
            <w:pPr>
              <w:pStyle w:val="TableParagraph"/>
              <w:spacing w:before="236"/>
              <w:ind w:left="110"/>
              <w:rPr>
                <w:sz w:val="18"/>
              </w:rPr>
            </w:pPr>
            <w:r>
              <w:rPr>
                <w:w w:val="115"/>
                <w:sz w:val="18"/>
              </w:rPr>
              <w:t>Pembangunan Sarana dan Prasarana Kelurahan</w:t>
            </w:r>
          </w:p>
        </w:tc>
        <w:tc>
          <w:tcPr>
            <w:tcW w:w="3548" w:type="dxa"/>
            <w:gridSpan w:val="2"/>
          </w:tcPr>
          <w:p w14:paraId="7E88987E" w14:textId="77777777" w:rsidR="0006477E" w:rsidRDefault="0006477E" w:rsidP="00363520">
            <w:pPr>
              <w:pStyle w:val="TableParagraph"/>
              <w:spacing w:before="236"/>
              <w:ind w:left="109" w:right="106"/>
              <w:rPr>
                <w:sz w:val="18"/>
              </w:rPr>
            </w:pPr>
            <w:r>
              <w:rPr>
                <w:w w:val="115"/>
                <w:sz w:val="18"/>
              </w:rPr>
              <w:t>Jumlah sarana dan prasarana kelurahan yang terbangun</w:t>
            </w:r>
          </w:p>
        </w:tc>
        <w:tc>
          <w:tcPr>
            <w:tcW w:w="2976" w:type="dxa"/>
            <w:gridSpan w:val="2"/>
          </w:tcPr>
          <w:p w14:paraId="594F24EA" w14:textId="77777777" w:rsidR="0006477E" w:rsidRDefault="0006477E" w:rsidP="00363520">
            <w:pPr>
              <w:pStyle w:val="TableParagraph"/>
              <w:spacing w:before="36"/>
              <w:rPr>
                <w:rFonts w:ascii="Gabriola"/>
                <w:sz w:val="18"/>
              </w:rPr>
            </w:pPr>
          </w:p>
          <w:p w14:paraId="4C480AAF" w14:textId="77777777" w:rsidR="0006477E" w:rsidRDefault="0006477E" w:rsidP="00363520">
            <w:pPr>
              <w:pStyle w:val="TableParagraph"/>
              <w:ind w:left="119" w:right="118"/>
              <w:jc w:val="center"/>
              <w:rPr>
                <w:sz w:val="18"/>
              </w:rPr>
            </w:pPr>
            <w:r>
              <w:rPr>
                <w:w w:val="115"/>
                <w:sz w:val="18"/>
              </w:rPr>
              <w:t>27</w:t>
            </w:r>
            <w:r>
              <w:rPr>
                <w:spacing w:val="6"/>
                <w:w w:val="115"/>
                <w:sz w:val="18"/>
              </w:rPr>
              <w:t xml:space="preserve"> </w:t>
            </w:r>
            <w:r>
              <w:rPr>
                <w:spacing w:val="-4"/>
                <w:w w:val="115"/>
                <w:sz w:val="18"/>
              </w:rPr>
              <w:t>Unit</w:t>
            </w:r>
          </w:p>
        </w:tc>
        <w:tc>
          <w:tcPr>
            <w:tcW w:w="2832" w:type="dxa"/>
            <w:gridSpan w:val="2"/>
          </w:tcPr>
          <w:p w14:paraId="02CEC813" w14:textId="77777777" w:rsidR="0006477E" w:rsidRDefault="0006477E" w:rsidP="00363520">
            <w:pPr>
              <w:pStyle w:val="TableParagraph"/>
              <w:spacing w:before="36"/>
              <w:rPr>
                <w:rFonts w:ascii="Gabriola"/>
                <w:sz w:val="18"/>
              </w:rPr>
            </w:pPr>
          </w:p>
          <w:p w14:paraId="51DE34FA" w14:textId="77777777" w:rsidR="0006477E" w:rsidRDefault="0006477E" w:rsidP="00363520">
            <w:pPr>
              <w:pStyle w:val="TableParagraph"/>
              <w:ind w:left="14" w:right="7"/>
              <w:jc w:val="center"/>
              <w:rPr>
                <w:sz w:val="18"/>
              </w:rPr>
            </w:pPr>
            <w:r>
              <w:rPr>
                <w:w w:val="115"/>
                <w:sz w:val="18"/>
              </w:rPr>
              <w:t>0</w:t>
            </w:r>
            <w:r>
              <w:rPr>
                <w:spacing w:val="7"/>
                <w:w w:val="115"/>
                <w:sz w:val="18"/>
              </w:rPr>
              <w:t xml:space="preserve"> </w:t>
            </w:r>
            <w:r>
              <w:rPr>
                <w:spacing w:val="-4"/>
                <w:w w:val="115"/>
                <w:sz w:val="18"/>
              </w:rPr>
              <w:t>Unit</w:t>
            </w:r>
          </w:p>
        </w:tc>
        <w:tc>
          <w:tcPr>
            <w:tcW w:w="2409" w:type="dxa"/>
            <w:gridSpan w:val="2"/>
          </w:tcPr>
          <w:p w14:paraId="54A33DE0" w14:textId="77777777" w:rsidR="0006477E" w:rsidRDefault="0006477E" w:rsidP="00363520">
            <w:pPr>
              <w:pStyle w:val="TableParagraph"/>
              <w:spacing w:before="36"/>
              <w:rPr>
                <w:rFonts w:ascii="Gabriola"/>
                <w:sz w:val="18"/>
              </w:rPr>
            </w:pPr>
          </w:p>
          <w:p w14:paraId="1589B02A" w14:textId="77777777" w:rsidR="0006477E" w:rsidRDefault="0006477E" w:rsidP="00363520">
            <w:pPr>
              <w:pStyle w:val="TableParagraph"/>
              <w:ind w:left="60" w:right="42"/>
              <w:jc w:val="center"/>
              <w:rPr>
                <w:sz w:val="18"/>
              </w:rPr>
            </w:pPr>
            <w:r>
              <w:rPr>
                <w:w w:val="115"/>
                <w:sz w:val="18"/>
              </w:rPr>
              <w:t>0</w:t>
            </w:r>
            <w:r>
              <w:rPr>
                <w:spacing w:val="7"/>
                <w:w w:val="115"/>
                <w:sz w:val="18"/>
              </w:rPr>
              <w:t xml:space="preserve"> </w:t>
            </w:r>
            <w:r>
              <w:rPr>
                <w:spacing w:val="-4"/>
                <w:w w:val="115"/>
                <w:sz w:val="18"/>
              </w:rPr>
              <w:t>Unit</w:t>
            </w:r>
          </w:p>
        </w:tc>
      </w:tr>
      <w:tr w:rsidR="0006477E" w14:paraId="0B35A285" w14:textId="77777777" w:rsidTr="00210BA4">
        <w:trPr>
          <w:gridAfter w:val="1"/>
          <w:wAfter w:w="11" w:type="dxa"/>
          <w:trHeight w:val="897"/>
        </w:trPr>
        <w:tc>
          <w:tcPr>
            <w:tcW w:w="960" w:type="dxa"/>
          </w:tcPr>
          <w:p w14:paraId="25E7D047" w14:textId="77777777" w:rsidR="0006477E" w:rsidRDefault="0006477E" w:rsidP="00363520">
            <w:pPr>
              <w:pStyle w:val="TableParagraph"/>
              <w:rPr>
                <w:rFonts w:ascii="Times New Roman"/>
                <w:sz w:val="18"/>
              </w:rPr>
            </w:pPr>
          </w:p>
        </w:tc>
        <w:tc>
          <w:tcPr>
            <w:tcW w:w="850" w:type="dxa"/>
          </w:tcPr>
          <w:p w14:paraId="492DF44E" w14:textId="77777777" w:rsidR="0006477E" w:rsidRDefault="0006477E" w:rsidP="00363520">
            <w:pPr>
              <w:pStyle w:val="TableParagraph"/>
              <w:spacing w:before="231" w:line="218" w:lineRule="exact"/>
              <w:ind w:left="110"/>
              <w:rPr>
                <w:rFonts w:ascii="Calibri"/>
                <w:sz w:val="18"/>
              </w:rPr>
            </w:pPr>
            <w:r>
              <w:rPr>
                <w:rFonts w:ascii="Calibri"/>
                <w:spacing w:val="-2"/>
                <w:sz w:val="18"/>
              </w:rPr>
              <w:t>2.02.00</w:t>
            </w:r>
          </w:p>
          <w:p w14:paraId="03023D3D" w14:textId="77777777" w:rsidR="0006477E" w:rsidRDefault="0006477E" w:rsidP="00363520">
            <w:pPr>
              <w:pStyle w:val="TableParagraph"/>
              <w:spacing w:line="218" w:lineRule="exact"/>
              <w:ind w:left="110"/>
              <w:rPr>
                <w:rFonts w:ascii="Calibri"/>
                <w:sz w:val="18"/>
              </w:rPr>
            </w:pPr>
            <w:r>
              <w:rPr>
                <w:rFonts w:ascii="Calibri"/>
                <w:spacing w:val="-5"/>
                <w:sz w:val="18"/>
              </w:rPr>
              <w:t>03</w:t>
            </w:r>
          </w:p>
        </w:tc>
        <w:tc>
          <w:tcPr>
            <w:tcW w:w="3121" w:type="dxa"/>
          </w:tcPr>
          <w:p w14:paraId="07F40C07" w14:textId="77777777" w:rsidR="0006477E" w:rsidRDefault="0006477E" w:rsidP="00363520">
            <w:pPr>
              <w:pStyle w:val="TableParagraph"/>
              <w:spacing w:before="232" w:line="244" w:lineRule="auto"/>
              <w:ind w:left="110" w:right="381"/>
              <w:rPr>
                <w:sz w:val="18"/>
              </w:rPr>
            </w:pPr>
            <w:r>
              <w:rPr>
                <w:w w:val="115"/>
                <w:sz w:val="18"/>
              </w:rPr>
              <w:t>Pemberdayaan</w:t>
            </w:r>
            <w:r>
              <w:rPr>
                <w:spacing w:val="-12"/>
                <w:w w:val="115"/>
                <w:sz w:val="18"/>
              </w:rPr>
              <w:t xml:space="preserve"> </w:t>
            </w:r>
            <w:r>
              <w:rPr>
                <w:w w:val="115"/>
                <w:sz w:val="18"/>
              </w:rPr>
              <w:t>Masyarakat</w:t>
            </w:r>
            <w:r>
              <w:rPr>
                <w:spacing w:val="-11"/>
                <w:w w:val="115"/>
                <w:sz w:val="18"/>
              </w:rPr>
              <w:t xml:space="preserve"> </w:t>
            </w:r>
            <w:r>
              <w:rPr>
                <w:w w:val="115"/>
                <w:sz w:val="18"/>
              </w:rPr>
              <w:t xml:space="preserve">di </w:t>
            </w:r>
            <w:r>
              <w:rPr>
                <w:spacing w:val="-2"/>
                <w:w w:val="115"/>
                <w:sz w:val="18"/>
              </w:rPr>
              <w:t>Kelurahan</w:t>
            </w:r>
          </w:p>
        </w:tc>
        <w:tc>
          <w:tcPr>
            <w:tcW w:w="3548" w:type="dxa"/>
            <w:gridSpan w:val="2"/>
          </w:tcPr>
          <w:p w14:paraId="387E2B3B" w14:textId="77777777" w:rsidR="0006477E" w:rsidRDefault="0006477E" w:rsidP="00363520">
            <w:pPr>
              <w:pStyle w:val="TableParagraph"/>
              <w:spacing w:before="126" w:line="242" w:lineRule="auto"/>
              <w:ind w:left="109"/>
              <w:rPr>
                <w:sz w:val="18"/>
              </w:rPr>
            </w:pPr>
            <w:r>
              <w:rPr>
                <w:w w:val="120"/>
                <w:sz w:val="18"/>
              </w:rPr>
              <w:t>Jumlah</w:t>
            </w:r>
            <w:r>
              <w:rPr>
                <w:spacing w:val="-12"/>
                <w:w w:val="120"/>
                <w:sz w:val="18"/>
              </w:rPr>
              <w:t xml:space="preserve"> </w:t>
            </w:r>
            <w:r>
              <w:rPr>
                <w:w w:val="120"/>
                <w:sz w:val="18"/>
              </w:rPr>
              <w:t>Pokmas</w:t>
            </w:r>
            <w:r>
              <w:rPr>
                <w:spacing w:val="-12"/>
                <w:w w:val="120"/>
                <w:sz w:val="18"/>
              </w:rPr>
              <w:t xml:space="preserve"> </w:t>
            </w:r>
            <w:r>
              <w:rPr>
                <w:w w:val="120"/>
                <w:sz w:val="18"/>
              </w:rPr>
              <w:t>dan</w:t>
            </w:r>
            <w:r>
              <w:rPr>
                <w:spacing w:val="-11"/>
                <w:w w:val="120"/>
                <w:sz w:val="18"/>
              </w:rPr>
              <w:t xml:space="preserve"> </w:t>
            </w:r>
            <w:r>
              <w:rPr>
                <w:w w:val="120"/>
                <w:sz w:val="18"/>
              </w:rPr>
              <w:t>Ormas</w:t>
            </w:r>
            <w:r>
              <w:rPr>
                <w:spacing w:val="-12"/>
                <w:w w:val="120"/>
                <w:sz w:val="18"/>
              </w:rPr>
              <w:t xml:space="preserve"> </w:t>
            </w:r>
            <w:r>
              <w:rPr>
                <w:w w:val="120"/>
                <w:sz w:val="18"/>
              </w:rPr>
              <w:t>yang melaksanakan pemberdayaan masyarakat di kelurahan</w:t>
            </w:r>
          </w:p>
        </w:tc>
        <w:tc>
          <w:tcPr>
            <w:tcW w:w="2976" w:type="dxa"/>
            <w:gridSpan w:val="2"/>
          </w:tcPr>
          <w:p w14:paraId="5B4D5A3A" w14:textId="77777777" w:rsidR="0006477E" w:rsidRDefault="0006477E" w:rsidP="00363520">
            <w:pPr>
              <w:pStyle w:val="TableParagraph"/>
              <w:spacing w:before="31"/>
              <w:rPr>
                <w:rFonts w:ascii="Gabriola"/>
                <w:sz w:val="18"/>
              </w:rPr>
            </w:pPr>
          </w:p>
          <w:p w14:paraId="418B51E4" w14:textId="77777777" w:rsidR="0006477E" w:rsidRDefault="0006477E" w:rsidP="00363520">
            <w:pPr>
              <w:pStyle w:val="TableParagraph"/>
              <w:ind w:left="119" w:right="113"/>
              <w:jc w:val="center"/>
              <w:rPr>
                <w:sz w:val="18"/>
              </w:rPr>
            </w:pPr>
            <w:r>
              <w:rPr>
                <w:w w:val="115"/>
                <w:sz w:val="18"/>
              </w:rPr>
              <w:t>3</w:t>
            </w:r>
            <w:r>
              <w:rPr>
                <w:spacing w:val="7"/>
                <w:w w:val="115"/>
                <w:sz w:val="18"/>
              </w:rPr>
              <w:t xml:space="preserve"> </w:t>
            </w:r>
            <w:r>
              <w:rPr>
                <w:spacing w:val="-2"/>
                <w:w w:val="115"/>
                <w:sz w:val="18"/>
              </w:rPr>
              <w:t>Pokmas/Ormas</w:t>
            </w:r>
          </w:p>
        </w:tc>
        <w:tc>
          <w:tcPr>
            <w:tcW w:w="2832" w:type="dxa"/>
            <w:gridSpan w:val="2"/>
          </w:tcPr>
          <w:p w14:paraId="18D1641C" w14:textId="77777777" w:rsidR="0006477E" w:rsidRDefault="0006477E" w:rsidP="00363520">
            <w:pPr>
              <w:pStyle w:val="TableParagraph"/>
              <w:spacing w:before="31"/>
              <w:rPr>
                <w:rFonts w:ascii="Gabriola"/>
                <w:sz w:val="18"/>
              </w:rPr>
            </w:pPr>
          </w:p>
          <w:p w14:paraId="33FA3634" w14:textId="77777777" w:rsidR="0006477E" w:rsidRDefault="0006477E" w:rsidP="00363520">
            <w:pPr>
              <w:pStyle w:val="TableParagraph"/>
              <w:ind w:left="14" w:right="7"/>
              <w:jc w:val="center"/>
              <w:rPr>
                <w:sz w:val="18"/>
              </w:rPr>
            </w:pPr>
            <w:r>
              <w:rPr>
                <w:w w:val="115"/>
                <w:sz w:val="18"/>
              </w:rPr>
              <w:t>1</w:t>
            </w:r>
            <w:r>
              <w:rPr>
                <w:spacing w:val="7"/>
                <w:w w:val="115"/>
                <w:sz w:val="18"/>
              </w:rPr>
              <w:t xml:space="preserve"> </w:t>
            </w:r>
            <w:r>
              <w:rPr>
                <w:spacing w:val="-2"/>
                <w:w w:val="115"/>
                <w:sz w:val="18"/>
              </w:rPr>
              <w:t>Pokmas/Ormas</w:t>
            </w:r>
          </w:p>
        </w:tc>
        <w:tc>
          <w:tcPr>
            <w:tcW w:w="2409" w:type="dxa"/>
            <w:gridSpan w:val="2"/>
          </w:tcPr>
          <w:p w14:paraId="20FE2CEE" w14:textId="77777777" w:rsidR="0006477E" w:rsidRDefault="0006477E" w:rsidP="00363520">
            <w:pPr>
              <w:pStyle w:val="TableParagraph"/>
              <w:spacing w:before="31"/>
              <w:rPr>
                <w:rFonts w:ascii="Gabriola"/>
                <w:sz w:val="18"/>
              </w:rPr>
            </w:pPr>
          </w:p>
          <w:p w14:paraId="520E573D" w14:textId="77777777" w:rsidR="0006477E" w:rsidRDefault="0006477E" w:rsidP="00363520">
            <w:pPr>
              <w:pStyle w:val="TableParagraph"/>
              <w:ind w:left="60" w:right="41"/>
              <w:jc w:val="center"/>
              <w:rPr>
                <w:sz w:val="18"/>
              </w:rPr>
            </w:pPr>
            <w:r>
              <w:rPr>
                <w:w w:val="115"/>
                <w:sz w:val="18"/>
              </w:rPr>
              <w:t>1</w:t>
            </w:r>
            <w:r>
              <w:rPr>
                <w:spacing w:val="7"/>
                <w:w w:val="115"/>
                <w:sz w:val="18"/>
              </w:rPr>
              <w:t xml:space="preserve"> </w:t>
            </w:r>
            <w:r>
              <w:rPr>
                <w:spacing w:val="-2"/>
                <w:w w:val="115"/>
                <w:sz w:val="18"/>
              </w:rPr>
              <w:t>Pokmas/Ormas</w:t>
            </w:r>
          </w:p>
        </w:tc>
      </w:tr>
      <w:tr w:rsidR="0006477E" w14:paraId="49C399AB" w14:textId="77777777" w:rsidTr="00210BA4">
        <w:trPr>
          <w:gridAfter w:val="1"/>
          <w:wAfter w:w="11" w:type="dxa"/>
          <w:trHeight w:val="902"/>
        </w:trPr>
        <w:tc>
          <w:tcPr>
            <w:tcW w:w="960" w:type="dxa"/>
          </w:tcPr>
          <w:p w14:paraId="23A87640" w14:textId="77777777" w:rsidR="0006477E" w:rsidRDefault="0006477E" w:rsidP="00363520">
            <w:pPr>
              <w:pStyle w:val="TableParagraph"/>
              <w:spacing w:before="36"/>
              <w:rPr>
                <w:rFonts w:ascii="Gabriola"/>
                <w:sz w:val="18"/>
              </w:rPr>
            </w:pPr>
          </w:p>
          <w:p w14:paraId="10CD35FE" w14:textId="77777777" w:rsidR="0006477E" w:rsidRDefault="0006477E" w:rsidP="00363520">
            <w:pPr>
              <w:pStyle w:val="TableParagraph"/>
              <w:ind w:left="110"/>
              <w:rPr>
                <w:rFonts w:ascii="Calibri"/>
                <w:b/>
                <w:sz w:val="18"/>
              </w:rPr>
            </w:pPr>
            <w:r>
              <w:rPr>
                <w:rFonts w:ascii="Calibri"/>
                <w:b/>
                <w:spacing w:val="-2"/>
                <w:sz w:val="18"/>
              </w:rPr>
              <w:t>7.01.03</w:t>
            </w:r>
          </w:p>
        </w:tc>
        <w:tc>
          <w:tcPr>
            <w:tcW w:w="850" w:type="dxa"/>
          </w:tcPr>
          <w:p w14:paraId="2B9D025A" w14:textId="77777777" w:rsidR="0006477E" w:rsidRDefault="0006477E" w:rsidP="00363520">
            <w:pPr>
              <w:pStyle w:val="TableParagraph"/>
              <w:rPr>
                <w:rFonts w:ascii="Times New Roman"/>
                <w:sz w:val="18"/>
              </w:rPr>
            </w:pPr>
          </w:p>
        </w:tc>
        <w:tc>
          <w:tcPr>
            <w:tcW w:w="3121" w:type="dxa"/>
          </w:tcPr>
          <w:p w14:paraId="41700F8F" w14:textId="77777777" w:rsidR="0006477E" w:rsidRDefault="0006477E" w:rsidP="00363520">
            <w:pPr>
              <w:pStyle w:val="TableParagraph"/>
              <w:spacing w:before="131"/>
              <w:ind w:left="110" w:right="554"/>
              <w:rPr>
                <w:b/>
                <w:sz w:val="18"/>
              </w:rPr>
            </w:pPr>
            <w:r>
              <w:rPr>
                <w:b/>
                <w:spacing w:val="-2"/>
                <w:w w:val="110"/>
                <w:sz w:val="18"/>
              </w:rPr>
              <w:t>Program</w:t>
            </w:r>
            <w:r>
              <w:rPr>
                <w:b/>
                <w:spacing w:val="-7"/>
                <w:w w:val="110"/>
                <w:sz w:val="18"/>
              </w:rPr>
              <w:t xml:space="preserve"> </w:t>
            </w:r>
            <w:r>
              <w:rPr>
                <w:b/>
                <w:spacing w:val="-2"/>
                <w:w w:val="110"/>
                <w:sz w:val="18"/>
              </w:rPr>
              <w:t xml:space="preserve">pemberdayaan </w:t>
            </w:r>
            <w:r>
              <w:rPr>
                <w:b/>
                <w:w w:val="110"/>
                <w:sz w:val="18"/>
              </w:rPr>
              <w:t xml:space="preserve">Masyarakat Desa dan </w:t>
            </w:r>
            <w:r>
              <w:rPr>
                <w:b/>
                <w:spacing w:val="-2"/>
                <w:w w:val="110"/>
                <w:sz w:val="18"/>
              </w:rPr>
              <w:t>Kelurahan</w:t>
            </w:r>
          </w:p>
        </w:tc>
        <w:tc>
          <w:tcPr>
            <w:tcW w:w="3548" w:type="dxa"/>
            <w:gridSpan w:val="2"/>
          </w:tcPr>
          <w:p w14:paraId="0311CB20" w14:textId="77777777" w:rsidR="0006477E" w:rsidRDefault="0006477E" w:rsidP="00363520">
            <w:pPr>
              <w:pStyle w:val="TableParagraph"/>
              <w:numPr>
                <w:ilvl w:val="0"/>
                <w:numId w:val="75"/>
              </w:numPr>
              <w:tabs>
                <w:tab w:val="left" w:pos="353"/>
              </w:tabs>
              <w:spacing w:before="131"/>
              <w:ind w:right="293" w:firstLine="0"/>
              <w:rPr>
                <w:b/>
                <w:sz w:val="18"/>
              </w:rPr>
            </w:pPr>
            <w:r>
              <w:rPr>
                <w:b/>
                <w:w w:val="110"/>
                <w:sz w:val="18"/>
              </w:rPr>
              <w:t>Persentase sarpras kelurahan yang dibangun sesuai kebutuhan.</w:t>
            </w:r>
          </w:p>
          <w:p w14:paraId="5CAA4CDC" w14:textId="77777777" w:rsidR="0006477E" w:rsidRDefault="0006477E" w:rsidP="00363520">
            <w:pPr>
              <w:pStyle w:val="TableParagraph"/>
              <w:numPr>
                <w:ilvl w:val="0"/>
                <w:numId w:val="75"/>
              </w:numPr>
              <w:tabs>
                <w:tab w:val="left" w:pos="352"/>
              </w:tabs>
              <w:spacing w:before="1"/>
              <w:ind w:left="352" w:hanging="243"/>
              <w:rPr>
                <w:b/>
                <w:sz w:val="18"/>
              </w:rPr>
            </w:pPr>
            <w:r>
              <w:rPr>
                <w:b/>
                <w:w w:val="110"/>
                <w:sz w:val="18"/>
              </w:rPr>
              <w:t>Persentase</w:t>
            </w:r>
            <w:r>
              <w:rPr>
                <w:b/>
                <w:spacing w:val="8"/>
                <w:w w:val="110"/>
                <w:sz w:val="18"/>
              </w:rPr>
              <w:t xml:space="preserve"> </w:t>
            </w:r>
            <w:r>
              <w:rPr>
                <w:b/>
                <w:w w:val="110"/>
                <w:sz w:val="18"/>
              </w:rPr>
              <w:t>warga</w:t>
            </w:r>
            <w:r>
              <w:rPr>
                <w:b/>
                <w:spacing w:val="4"/>
                <w:w w:val="110"/>
                <w:sz w:val="18"/>
              </w:rPr>
              <w:t xml:space="preserve"> </w:t>
            </w:r>
            <w:r>
              <w:rPr>
                <w:b/>
                <w:w w:val="110"/>
                <w:sz w:val="18"/>
              </w:rPr>
              <w:t>yang</w:t>
            </w:r>
            <w:r>
              <w:rPr>
                <w:b/>
                <w:spacing w:val="5"/>
                <w:w w:val="110"/>
                <w:sz w:val="18"/>
              </w:rPr>
              <w:t xml:space="preserve"> </w:t>
            </w:r>
            <w:r>
              <w:rPr>
                <w:b/>
                <w:spacing w:val="-2"/>
                <w:w w:val="110"/>
                <w:sz w:val="18"/>
              </w:rPr>
              <w:t>berdaya</w:t>
            </w:r>
          </w:p>
        </w:tc>
        <w:tc>
          <w:tcPr>
            <w:tcW w:w="2976" w:type="dxa"/>
            <w:gridSpan w:val="2"/>
          </w:tcPr>
          <w:p w14:paraId="0C5383A5" w14:textId="77777777" w:rsidR="0006477E" w:rsidRDefault="0006477E" w:rsidP="00363520">
            <w:pPr>
              <w:pStyle w:val="TableParagraph"/>
              <w:spacing w:before="36"/>
              <w:rPr>
                <w:rFonts w:ascii="Gabriola"/>
                <w:sz w:val="18"/>
              </w:rPr>
            </w:pPr>
          </w:p>
          <w:p w14:paraId="7AEE14C0" w14:textId="77777777" w:rsidR="0006477E" w:rsidRDefault="0006477E" w:rsidP="00363520">
            <w:pPr>
              <w:pStyle w:val="TableParagraph"/>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1A9EF25A" w14:textId="77777777" w:rsidR="0006477E" w:rsidRDefault="0006477E" w:rsidP="00363520">
            <w:pPr>
              <w:pStyle w:val="TableParagraph"/>
              <w:spacing w:before="36"/>
              <w:rPr>
                <w:rFonts w:ascii="Gabriola"/>
                <w:sz w:val="18"/>
              </w:rPr>
            </w:pPr>
          </w:p>
          <w:p w14:paraId="5EC4300C" w14:textId="77777777" w:rsidR="0006477E" w:rsidRDefault="0006477E" w:rsidP="00363520">
            <w:pPr>
              <w:pStyle w:val="TableParagraph"/>
              <w:ind w:left="14" w:right="4"/>
              <w:jc w:val="center"/>
              <w:rPr>
                <w:b/>
                <w:sz w:val="18"/>
              </w:rPr>
            </w:pPr>
            <w:r>
              <w:rPr>
                <w:b/>
                <w:w w:val="110"/>
                <w:sz w:val="18"/>
              </w:rPr>
              <w:t>0</w:t>
            </w:r>
            <w:r>
              <w:rPr>
                <w:b/>
                <w:spacing w:val="19"/>
                <w:w w:val="110"/>
                <w:sz w:val="18"/>
              </w:rPr>
              <w:t xml:space="preserve"> </w:t>
            </w:r>
            <w:r>
              <w:rPr>
                <w:b/>
                <w:spacing w:val="-2"/>
                <w:w w:val="110"/>
                <w:sz w:val="18"/>
              </w:rPr>
              <w:t>Keluarga</w:t>
            </w:r>
          </w:p>
        </w:tc>
        <w:tc>
          <w:tcPr>
            <w:tcW w:w="2409" w:type="dxa"/>
            <w:gridSpan w:val="2"/>
          </w:tcPr>
          <w:p w14:paraId="277435E5" w14:textId="77777777" w:rsidR="0006477E" w:rsidRDefault="0006477E" w:rsidP="00363520">
            <w:pPr>
              <w:pStyle w:val="TableParagraph"/>
              <w:spacing w:before="36"/>
              <w:rPr>
                <w:rFonts w:ascii="Gabriola"/>
                <w:sz w:val="18"/>
              </w:rPr>
            </w:pPr>
          </w:p>
          <w:p w14:paraId="30445D7F" w14:textId="77777777" w:rsidR="0006477E" w:rsidRDefault="0006477E" w:rsidP="00363520">
            <w:pPr>
              <w:pStyle w:val="TableParagraph"/>
              <w:ind w:left="60" w:right="38"/>
              <w:jc w:val="center"/>
              <w:rPr>
                <w:b/>
                <w:sz w:val="18"/>
              </w:rPr>
            </w:pPr>
            <w:r>
              <w:rPr>
                <w:b/>
                <w:w w:val="110"/>
                <w:sz w:val="18"/>
              </w:rPr>
              <w:t>0</w:t>
            </w:r>
            <w:r>
              <w:rPr>
                <w:b/>
                <w:spacing w:val="19"/>
                <w:w w:val="110"/>
                <w:sz w:val="18"/>
              </w:rPr>
              <w:t xml:space="preserve"> </w:t>
            </w:r>
            <w:r>
              <w:rPr>
                <w:b/>
                <w:spacing w:val="-2"/>
                <w:w w:val="110"/>
                <w:sz w:val="18"/>
              </w:rPr>
              <w:t>Keluarga</w:t>
            </w:r>
          </w:p>
        </w:tc>
      </w:tr>
      <w:tr w:rsidR="0006477E" w14:paraId="43E45EE3" w14:textId="77777777" w:rsidTr="00210BA4">
        <w:trPr>
          <w:gridAfter w:val="1"/>
          <w:wAfter w:w="11" w:type="dxa"/>
          <w:trHeight w:val="902"/>
        </w:trPr>
        <w:tc>
          <w:tcPr>
            <w:tcW w:w="960" w:type="dxa"/>
          </w:tcPr>
          <w:p w14:paraId="26ACD06C" w14:textId="77777777" w:rsidR="0006477E" w:rsidRDefault="0006477E" w:rsidP="00363520">
            <w:pPr>
              <w:pStyle w:val="TableParagraph"/>
              <w:rPr>
                <w:rFonts w:ascii="Times New Roman"/>
                <w:sz w:val="18"/>
              </w:rPr>
            </w:pPr>
          </w:p>
        </w:tc>
        <w:tc>
          <w:tcPr>
            <w:tcW w:w="850" w:type="dxa"/>
          </w:tcPr>
          <w:p w14:paraId="4EC483CB" w14:textId="77777777" w:rsidR="0006477E" w:rsidRDefault="0006477E" w:rsidP="00363520">
            <w:pPr>
              <w:pStyle w:val="TableParagraph"/>
              <w:spacing w:before="36"/>
              <w:rPr>
                <w:rFonts w:ascii="Gabriola"/>
                <w:sz w:val="18"/>
              </w:rPr>
            </w:pPr>
          </w:p>
          <w:p w14:paraId="6400E44D" w14:textId="77777777" w:rsidR="0006477E" w:rsidRDefault="0006477E" w:rsidP="00363520">
            <w:pPr>
              <w:pStyle w:val="TableParagraph"/>
              <w:ind w:left="110"/>
              <w:rPr>
                <w:rFonts w:ascii="Calibri"/>
                <w:b/>
                <w:sz w:val="18"/>
              </w:rPr>
            </w:pPr>
            <w:r>
              <w:rPr>
                <w:rFonts w:ascii="Calibri"/>
                <w:b/>
                <w:spacing w:val="-4"/>
                <w:sz w:val="18"/>
              </w:rPr>
              <w:t>2.06</w:t>
            </w:r>
          </w:p>
        </w:tc>
        <w:tc>
          <w:tcPr>
            <w:tcW w:w="3121" w:type="dxa"/>
          </w:tcPr>
          <w:p w14:paraId="11434AD9" w14:textId="77777777" w:rsidR="0006477E" w:rsidRDefault="0006477E" w:rsidP="00363520">
            <w:pPr>
              <w:pStyle w:val="TableParagraph"/>
              <w:spacing w:before="25"/>
              <w:ind w:left="110" w:right="138"/>
              <w:rPr>
                <w:b/>
                <w:sz w:val="18"/>
              </w:rPr>
            </w:pPr>
            <w:r>
              <w:rPr>
                <w:b/>
                <w:w w:val="110"/>
                <w:sz w:val="18"/>
              </w:rPr>
              <w:t xml:space="preserve">Pemberdayaan dan Kesejahteraan Keluarga Tingkat Kecamatan dan </w:t>
            </w:r>
            <w:r>
              <w:rPr>
                <w:b/>
                <w:spacing w:val="-2"/>
                <w:w w:val="110"/>
                <w:sz w:val="18"/>
              </w:rPr>
              <w:t>Kelurahan</w:t>
            </w:r>
          </w:p>
        </w:tc>
        <w:tc>
          <w:tcPr>
            <w:tcW w:w="3548" w:type="dxa"/>
            <w:gridSpan w:val="2"/>
          </w:tcPr>
          <w:p w14:paraId="5D9B1762" w14:textId="77777777" w:rsidR="0006477E" w:rsidRDefault="0006477E" w:rsidP="00363520">
            <w:pPr>
              <w:pStyle w:val="TableParagraph"/>
              <w:spacing w:before="236"/>
              <w:ind w:left="109"/>
              <w:rPr>
                <w:b/>
                <w:sz w:val="18"/>
              </w:rPr>
            </w:pPr>
            <w:r>
              <w:rPr>
                <w:b/>
                <w:spacing w:val="-2"/>
                <w:w w:val="115"/>
                <w:sz w:val="18"/>
              </w:rPr>
              <w:t>Persentase</w:t>
            </w:r>
            <w:r>
              <w:rPr>
                <w:b/>
                <w:spacing w:val="-3"/>
                <w:w w:val="115"/>
                <w:sz w:val="18"/>
              </w:rPr>
              <w:t xml:space="preserve"> </w:t>
            </w:r>
            <w:r>
              <w:rPr>
                <w:b/>
                <w:spacing w:val="-2"/>
                <w:w w:val="115"/>
                <w:sz w:val="18"/>
              </w:rPr>
              <w:t>Kegiatan PKK</w:t>
            </w:r>
            <w:r>
              <w:rPr>
                <w:b/>
                <w:spacing w:val="-3"/>
                <w:w w:val="115"/>
                <w:sz w:val="18"/>
              </w:rPr>
              <w:t xml:space="preserve"> </w:t>
            </w:r>
            <w:r>
              <w:rPr>
                <w:b/>
                <w:spacing w:val="-2"/>
                <w:w w:val="115"/>
                <w:sz w:val="18"/>
              </w:rPr>
              <w:t>yang terlaksana</w:t>
            </w:r>
          </w:p>
        </w:tc>
        <w:tc>
          <w:tcPr>
            <w:tcW w:w="2976" w:type="dxa"/>
            <w:gridSpan w:val="2"/>
          </w:tcPr>
          <w:p w14:paraId="21DCFF6B" w14:textId="77777777" w:rsidR="0006477E" w:rsidRDefault="0006477E" w:rsidP="00363520">
            <w:pPr>
              <w:pStyle w:val="TableParagraph"/>
              <w:spacing w:before="36"/>
              <w:rPr>
                <w:rFonts w:ascii="Gabriola"/>
                <w:sz w:val="18"/>
              </w:rPr>
            </w:pPr>
          </w:p>
          <w:p w14:paraId="363F662B" w14:textId="77777777" w:rsidR="0006477E" w:rsidRDefault="0006477E" w:rsidP="00363520">
            <w:pPr>
              <w:pStyle w:val="TableParagraph"/>
              <w:spacing w:before="1"/>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393F3F3C" w14:textId="77777777" w:rsidR="0006477E" w:rsidRDefault="0006477E" w:rsidP="00363520">
            <w:pPr>
              <w:pStyle w:val="TableParagraph"/>
              <w:spacing w:before="36"/>
              <w:rPr>
                <w:rFonts w:ascii="Gabriola"/>
                <w:sz w:val="18"/>
              </w:rPr>
            </w:pPr>
          </w:p>
          <w:p w14:paraId="4A69C2CE" w14:textId="77777777" w:rsidR="0006477E" w:rsidRDefault="0006477E" w:rsidP="00363520">
            <w:pPr>
              <w:pStyle w:val="TableParagraph"/>
              <w:spacing w:before="1"/>
              <w:ind w:left="14" w:right="4"/>
              <w:jc w:val="center"/>
              <w:rPr>
                <w:b/>
                <w:sz w:val="18"/>
              </w:rPr>
            </w:pPr>
            <w:r>
              <w:rPr>
                <w:b/>
                <w:w w:val="110"/>
                <w:sz w:val="18"/>
              </w:rPr>
              <w:t>0</w:t>
            </w:r>
            <w:r>
              <w:rPr>
                <w:b/>
                <w:spacing w:val="19"/>
                <w:w w:val="110"/>
                <w:sz w:val="18"/>
              </w:rPr>
              <w:t xml:space="preserve"> </w:t>
            </w:r>
            <w:r>
              <w:rPr>
                <w:b/>
                <w:spacing w:val="-2"/>
                <w:w w:val="110"/>
                <w:sz w:val="18"/>
              </w:rPr>
              <w:t>Keluarga</w:t>
            </w:r>
          </w:p>
        </w:tc>
        <w:tc>
          <w:tcPr>
            <w:tcW w:w="2409" w:type="dxa"/>
            <w:gridSpan w:val="2"/>
          </w:tcPr>
          <w:p w14:paraId="566322CA" w14:textId="77777777" w:rsidR="0006477E" w:rsidRDefault="0006477E" w:rsidP="00363520">
            <w:pPr>
              <w:pStyle w:val="TableParagraph"/>
              <w:spacing w:before="36"/>
              <w:rPr>
                <w:rFonts w:ascii="Gabriola"/>
                <w:sz w:val="18"/>
              </w:rPr>
            </w:pPr>
          </w:p>
          <w:p w14:paraId="343A83F0" w14:textId="77777777" w:rsidR="0006477E" w:rsidRDefault="0006477E" w:rsidP="00363520">
            <w:pPr>
              <w:pStyle w:val="TableParagraph"/>
              <w:spacing w:before="1"/>
              <w:ind w:left="60" w:right="38"/>
              <w:jc w:val="center"/>
              <w:rPr>
                <w:b/>
                <w:sz w:val="18"/>
              </w:rPr>
            </w:pPr>
            <w:r>
              <w:rPr>
                <w:b/>
                <w:w w:val="110"/>
                <w:sz w:val="18"/>
              </w:rPr>
              <w:t>0</w:t>
            </w:r>
            <w:r>
              <w:rPr>
                <w:b/>
                <w:spacing w:val="19"/>
                <w:w w:val="110"/>
                <w:sz w:val="18"/>
              </w:rPr>
              <w:t xml:space="preserve"> </w:t>
            </w:r>
            <w:r>
              <w:rPr>
                <w:b/>
                <w:spacing w:val="-2"/>
                <w:w w:val="110"/>
                <w:sz w:val="18"/>
              </w:rPr>
              <w:t>Keluarga</w:t>
            </w:r>
          </w:p>
        </w:tc>
      </w:tr>
      <w:tr w:rsidR="0006477E" w14:paraId="3D5B7FD6" w14:textId="77777777" w:rsidTr="00210BA4">
        <w:trPr>
          <w:gridAfter w:val="1"/>
          <w:wAfter w:w="11" w:type="dxa"/>
          <w:trHeight w:val="897"/>
        </w:trPr>
        <w:tc>
          <w:tcPr>
            <w:tcW w:w="960" w:type="dxa"/>
          </w:tcPr>
          <w:p w14:paraId="2B18F5FF" w14:textId="77777777" w:rsidR="0006477E" w:rsidRDefault="0006477E" w:rsidP="00363520">
            <w:pPr>
              <w:pStyle w:val="TableParagraph"/>
              <w:rPr>
                <w:rFonts w:ascii="Times New Roman"/>
                <w:sz w:val="18"/>
              </w:rPr>
            </w:pPr>
          </w:p>
        </w:tc>
        <w:tc>
          <w:tcPr>
            <w:tcW w:w="850" w:type="dxa"/>
          </w:tcPr>
          <w:p w14:paraId="77A1EEB5" w14:textId="77777777" w:rsidR="0006477E" w:rsidRDefault="0006477E" w:rsidP="00363520">
            <w:pPr>
              <w:pStyle w:val="TableParagraph"/>
              <w:spacing w:before="227"/>
              <w:ind w:left="110"/>
              <w:rPr>
                <w:rFonts w:ascii="Calibri"/>
                <w:sz w:val="18"/>
              </w:rPr>
            </w:pPr>
            <w:r>
              <w:rPr>
                <w:rFonts w:ascii="Calibri"/>
                <w:spacing w:val="-2"/>
                <w:sz w:val="18"/>
              </w:rPr>
              <w:t>2.06.00</w:t>
            </w:r>
          </w:p>
          <w:p w14:paraId="1A4F8301" w14:textId="77777777" w:rsidR="0006477E" w:rsidRDefault="0006477E" w:rsidP="00363520">
            <w:pPr>
              <w:pStyle w:val="TableParagraph"/>
              <w:spacing w:before="1"/>
              <w:ind w:left="110"/>
              <w:rPr>
                <w:rFonts w:ascii="Calibri"/>
                <w:sz w:val="18"/>
              </w:rPr>
            </w:pPr>
            <w:r>
              <w:rPr>
                <w:rFonts w:ascii="Calibri"/>
                <w:spacing w:val="-5"/>
                <w:sz w:val="18"/>
              </w:rPr>
              <w:t>03</w:t>
            </w:r>
          </w:p>
        </w:tc>
        <w:tc>
          <w:tcPr>
            <w:tcW w:w="3121" w:type="dxa"/>
          </w:tcPr>
          <w:p w14:paraId="77616A8B" w14:textId="77777777" w:rsidR="0006477E" w:rsidRDefault="0006477E" w:rsidP="00363520">
            <w:pPr>
              <w:pStyle w:val="TableParagraph"/>
              <w:spacing w:before="232"/>
              <w:ind w:left="110"/>
              <w:rPr>
                <w:sz w:val="18"/>
              </w:rPr>
            </w:pPr>
            <w:r>
              <w:rPr>
                <w:w w:val="115"/>
                <w:sz w:val="18"/>
              </w:rPr>
              <w:t>Peningkatan Ketahanan</w:t>
            </w:r>
            <w:r>
              <w:rPr>
                <w:spacing w:val="-3"/>
                <w:w w:val="115"/>
                <w:sz w:val="18"/>
              </w:rPr>
              <w:t xml:space="preserve"> </w:t>
            </w:r>
            <w:r>
              <w:rPr>
                <w:w w:val="115"/>
                <w:sz w:val="18"/>
              </w:rPr>
              <w:t xml:space="preserve">Pangan </w:t>
            </w:r>
            <w:r>
              <w:rPr>
                <w:spacing w:val="-2"/>
                <w:w w:val="115"/>
                <w:sz w:val="18"/>
              </w:rPr>
              <w:t>Keluarga</w:t>
            </w:r>
          </w:p>
        </w:tc>
        <w:tc>
          <w:tcPr>
            <w:tcW w:w="3548" w:type="dxa"/>
            <w:gridSpan w:val="2"/>
          </w:tcPr>
          <w:p w14:paraId="6F4144A3" w14:textId="77777777" w:rsidR="0006477E" w:rsidRDefault="0006477E" w:rsidP="00363520">
            <w:pPr>
              <w:pStyle w:val="TableParagraph"/>
              <w:spacing w:before="126"/>
              <w:ind w:left="109"/>
              <w:rPr>
                <w:sz w:val="18"/>
              </w:rPr>
            </w:pPr>
            <w:r>
              <w:rPr>
                <w:w w:val="115"/>
                <w:sz w:val="18"/>
              </w:rPr>
              <w:t xml:space="preserve">Jumlah Keluarga yang mengikuti peningkatan ketahanan pangan </w:t>
            </w:r>
            <w:r>
              <w:rPr>
                <w:spacing w:val="-2"/>
                <w:w w:val="115"/>
                <w:sz w:val="18"/>
              </w:rPr>
              <w:t>keluarga</w:t>
            </w:r>
          </w:p>
        </w:tc>
        <w:tc>
          <w:tcPr>
            <w:tcW w:w="2976" w:type="dxa"/>
            <w:gridSpan w:val="2"/>
          </w:tcPr>
          <w:p w14:paraId="35F32204" w14:textId="77777777" w:rsidR="0006477E" w:rsidRDefault="0006477E" w:rsidP="00363520">
            <w:pPr>
              <w:pStyle w:val="TableParagraph"/>
              <w:spacing w:before="31"/>
              <w:rPr>
                <w:rFonts w:ascii="Gabriola"/>
                <w:sz w:val="18"/>
              </w:rPr>
            </w:pPr>
          </w:p>
          <w:p w14:paraId="4B6CD695" w14:textId="77777777" w:rsidR="0006477E" w:rsidRDefault="0006477E" w:rsidP="00363520">
            <w:pPr>
              <w:pStyle w:val="TableParagraph"/>
              <w:ind w:left="119" w:right="115"/>
              <w:jc w:val="center"/>
              <w:rPr>
                <w:sz w:val="18"/>
              </w:rPr>
            </w:pPr>
            <w:r>
              <w:rPr>
                <w:w w:val="115"/>
                <w:sz w:val="18"/>
              </w:rPr>
              <w:t>50</w:t>
            </w:r>
            <w:r>
              <w:rPr>
                <w:spacing w:val="6"/>
                <w:w w:val="115"/>
                <w:sz w:val="18"/>
              </w:rPr>
              <w:t xml:space="preserve"> </w:t>
            </w:r>
            <w:r>
              <w:rPr>
                <w:spacing w:val="-2"/>
                <w:w w:val="115"/>
                <w:sz w:val="18"/>
              </w:rPr>
              <w:t>Keluarga</w:t>
            </w:r>
          </w:p>
        </w:tc>
        <w:tc>
          <w:tcPr>
            <w:tcW w:w="2832" w:type="dxa"/>
            <w:gridSpan w:val="2"/>
          </w:tcPr>
          <w:p w14:paraId="2970F7E2" w14:textId="77777777" w:rsidR="0006477E" w:rsidRDefault="0006477E" w:rsidP="00363520">
            <w:pPr>
              <w:pStyle w:val="TableParagraph"/>
              <w:spacing w:before="31"/>
              <w:rPr>
                <w:rFonts w:ascii="Gabriola"/>
                <w:sz w:val="18"/>
              </w:rPr>
            </w:pPr>
          </w:p>
          <w:p w14:paraId="6DE26633" w14:textId="77777777" w:rsidR="0006477E" w:rsidRDefault="0006477E" w:rsidP="00363520">
            <w:pPr>
              <w:pStyle w:val="TableParagraph"/>
              <w:ind w:left="14" w:right="5"/>
              <w:jc w:val="center"/>
              <w:rPr>
                <w:sz w:val="18"/>
              </w:rPr>
            </w:pPr>
            <w:r>
              <w:rPr>
                <w:w w:val="115"/>
                <w:sz w:val="18"/>
              </w:rPr>
              <w:t>0</w:t>
            </w:r>
            <w:r>
              <w:rPr>
                <w:spacing w:val="11"/>
                <w:w w:val="115"/>
                <w:sz w:val="18"/>
              </w:rPr>
              <w:t xml:space="preserve"> </w:t>
            </w:r>
            <w:r>
              <w:rPr>
                <w:spacing w:val="-2"/>
                <w:w w:val="115"/>
                <w:sz w:val="18"/>
              </w:rPr>
              <w:t>Keluarga</w:t>
            </w:r>
          </w:p>
        </w:tc>
        <w:tc>
          <w:tcPr>
            <w:tcW w:w="2409" w:type="dxa"/>
            <w:gridSpan w:val="2"/>
          </w:tcPr>
          <w:p w14:paraId="2177AF36" w14:textId="77777777" w:rsidR="0006477E" w:rsidRDefault="0006477E" w:rsidP="00363520">
            <w:pPr>
              <w:pStyle w:val="TableParagraph"/>
              <w:spacing w:before="31"/>
              <w:rPr>
                <w:rFonts w:ascii="Gabriola"/>
                <w:sz w:val="18"/>
              </w:rPr>
            </w:pPr>
          </w:p>
          <w:p w14:paraId="078967B0" w14:textId="77777777" w:rsidR="0006477E" w:rsidRDefault="0006477E" w:rsidP="00363520">
            <w:pPr>
              <w:pStyle w:val="TableParagraph"/>
              <w:ind w:left="60" w:right="39"/>
              <w:jc w:val="center"/>
              <w:rPr>
                <w:sz w:val="18"/>
              </w:rPr>
            </w:pPr>
            <w:r>
              <w:rPr>
                <w:w w:val="115"/>
                <w:sz w:val="18"/>
              </w:rPr>
              <w:t>0</w:t>
            </w:r>
            <w:r>
              <w:rPr>
                <w:spacing w:val="11"/>
                <w:w w:val="115"/>
                <w:sz w:val="18"/>
              </w:rPr>
              <w:t xml:space="preserve"> </w:t>
            </w:r>
            <w:r>
              <w:rPr>
                <w:spacing w:val="-2"/>
                <w:w w:val="115"/>
                <w:sz w:val="18"/>
              </w:rPr>
              <w:t>Keluarga</w:t>
            </w:r>
          </w:p>
        </w:tc>
      </w:tr>
      <w:tr w:rsidR="0006477E" w14:paraId="352385FA" w14:textId="77777777" w:rsidTr="00210BA4">
        <w:trPr>
          <w:gridAfter w:val="1"/>
          <w:wAfter w:w="11" w:type="dxa"/>
          <w:trHeight w:val="1055"/>
        </w:trPr>
        <w:tc>
          <w:tcPr>
            <w:tcW w:w="960" w:type="dxa"/>
          </w:tcPr>
          <w:p w14:paraId="7A4417B8" w14:textId="77777777" w:rsidR="0006477E" w:rsidRDefault="0006477E" w:rsidP="00363520">
            <w:pPr>
              <w:pStyle w:val="TableParagraph"/>
              <w:rPr>
                <w:rFonts w:ascii="Times New Roman"/>
                <w:sz w:val="18"/>
              </w:rPr>
            </w:pPr>
          </w:p>
        </w:tc>
        <w:tc>
          <w:tcPr>
            <w:tcW w:w="850" w:type="dxa"/>
          </w:tcPr>
          <w:p w14:paraId="214EEC06" w14:textId="77777777" w:rsidR="0006477E" w:rsidRDefault="0006477E" w:rsidP="00363520">
            <w:pPr>
              <w:pStyle w:val="TableParagraph"/>
              <w:spacing w:before="2"/>
              <w:rPr>
                <w:rFonts w:ascii="Gabriola"/>
                <w:sz w:val="18"/>
              </w:rPr>
            </w:pPr>
          </w:p>
          <w:p w14:paraId="6BC17785" w14:textId="77777777" w:rsidR="0006477E" w:rsidRDefault="0006477E" w:rsidP="00363520">
            <w:pPr>
              <w:pStyle w:val="TableParagraph"/>
              <w:ind w:left="110"/>
              <w:rPr>
                <w:rFonts w:ascii="Calibri"/>
                <w:sz w:val="18"/>
              </w:rPr>
            </w:pPr>
            <w:r>
              <w:rPr>
                <w:rFonts w:ascii="Calibri"/>
                <w:spacing w:val="-2"/>
                <w:sz w:val="18"/>
              </w:rPr>
              <w:t>2.06.00</w:t>
            </w:r>
          </w:p>
          <w:p w14:paraId="7813253F" w14:textId="77777777" w:rsidR="0006477E" w:rsidRDefault="0006477E" w:rsidP="00363520">
            <w:pPr>
              <w:pStyle w:val="TableParagraph"/>
              <w:spacing w:before="1"/>
              <w:ind w:left="110"/>
              <w:rPr>
                <w:rFonts w:ascii="Calibri"/>
                <w:sz w:val="18"/>
              </w:rPr>
            </w:pPr>
            <w:r>
              <w:rPr>
                <w:rFonts w:ascii="Calibri"/>
                <w:spacing w:val="-5"/>
                <w:sz w:val="18"/>
              </w:rPr>
              <w:t>05</w:t>
            </w:r>
          </w:p>
        </w:tc>
        <w:tc>
          <w:tcPr>
            <w:tcW w:w="3121" w:type="dxa"/>
          </w:tcPr>
          <w:p w14:paraId="1188CC83" w14:textId="77777777" w:rsidR="0006477E" w:rsidRDefault="0006477E" w:rsidP="00363520">
            <w:pPr>
              <w:pStyle w:val="TableParagraph"/>
              <w:ind w:left="110" w:right="111"/>
              <w:rPr>
                <w:sz w:val="18"/>
              </w:rPr>
            </w:pPr>
            <w:r>
              <w:rPr>
                <w:w w:val="115"/>
                <w:sz w:val="18"/>
              </w:rPr>
              <w:t>Peningkatan Kesadaran</w:t>
            </w:r>
            <w:r>
              <w:rPr>
                <w:spacing w:val="40"/>
                <w:w w:val="115"/>
                <w:sz w:val="18"/>
              </w:rPr>
              <w:t xml:space="preserve"> </w:t>
            </w:r>
            <w:r>
              <w:rPr>
                <w:w w:val="115"/>
                <w:sz w:val="18"/>
              </w:rPr>
              <w:t>Keluarga dalam Mewujudkan Rumah Sehat dan Layak Huni serta Kesadaran Hukum tentang</w:t>
            </w:r>
          </w:p>
          <w:p w14:paraId="481A8359" w14:textId="77777777" w:rsidR="0006477E" w:rsidRDefault="0006477E" w:rsidP="00363520">
            <w:pPr>
              <w:pStyle w:val="TableParagraph"/>
              <w:spacing w:line="194" w:lineRule="exact"/>
              <w:ind w:left="110"/>
              <w:rPr>
                <w:sz w:val="18"/>
              </w:rPr>
            </w:pPr>
            <w:r>
              <w:rPr>
                <w:spacing w:val="-2"/>
                <w:w w:val="115"/>
                <w:sz w:val="18"/>
              </w:rPr>
              <w:t>Kepemilikan</w:t>
            </w:r>
            <w:r>
              <w:rPr>
                <w:spacing w:val="7"/>
                <w:w w:val="115"/>
                <w:sz w:val="18"/>
              </w:rPr>
              <w:t xml:space="preserve"> </w:t>
            </w:r>
            <w:r>
              <w:rPr>
                <w:spacing w:val="-2"/>
                <w:w w:val="115"/>
                <w:sz w:val="18"/>
              </w:rPr>
              <w:t>Rumah</w:t>
            </w:r>
          </w:p>
        </w:tc>
        <w:tc>
          <w:tcPr>
            <w:tcW w:w="3548" w:type="dxa"/>
            <w:gridSpan w:val="2"/>
          </w:tcPr>
          <w:p w14:paraId="3C2DCB4B" w14:textId="77777777" w:rsidR="0006477E" w:rsidRDefault="0006477E" w:rsidP="00363520">
            <w:pPr>
              <w:pStyle w:val="TableParagraph"/>
              <w:ind w:left="109" w:right="483"/>
              <w:jc w:val="both"/>
              <w:rPr>
                <w:sz w:val="18"/>
              </w:rPr>
            </w:pPr>
            <w:r>
              <w:rPr>
                <w:w w:val="115"/>
                <w:sz w:val="18"/>
              </w:rPr>
              <w:t>Jumlah Keluarga yang mengikuti peningkatan kesadaran keluarga dalam</w:t>
            </w:r>
            <w:r>
              <w:rPr>
                <w:spacing w:val="-1"/>
                <w:w w:val="115"/>
                <w:sz w:val="18"/>
              </w:rPr>
              <w:t xml:space="preserve"> </w:t>
            </w:r>
            <w:r>
              <w:rPr>
                <w:w w:val="115"/>
                <w:sz w:val="18"/>
              </w:rPr>
              <w:t>mewujudkan rumah sehat dan layak huni serta kesadaran</w:t>
            </w:r>
          </w:p>
          <w:p w14:paraId="43DCCD8B" w14:textId="77777777" w:rsidR="0006477E" w:rsidRDefault="0006477E" w:rsidP="00363520">
            <w:pPr>
              <w:pStyle w:val="TableParagraph"/>
              <w:spacing w:line="194" w:lineRule="exact"/>
              <w:ind w:left="109"/>
              <w:jc w:val="both"/>
              <w:rPr>
                <w:sz w:val="18"/>
              </w:rPr>
            </w:pPr>
            <w:r>
              <w:rPr>
                <w:w w:val="115"/>
                <w:sz w:val="18"/>
              </w:rPr>
              <w:t>hokum tentang</w:t>
            </w:r>
            <w:r>
              <w:rPr>
                <w:spacing w:val="-3"/>
                <w:w w:val="115"/>
                <w:sz w:val="18"/>
              </w:rPr>
              <w:t xml:space="preserve"> </w:t>
            </w:r>
            <w:r>
              <w:rPr>
                <w:w w:val="115"/>
                <w:sz w:val="18"/>
              </w:rPr>
              <w:t>kepemilikan</w:t>
            </w:r>
            <w:r>
              <w:rPr>
                <w:spacing w:val="-2"/>
                <w:w w:val="115"/>
                <w:sz w:val="18"/>
              </w:rPr>
              <w:t xml:space="preserve"> rumah</w:t>
            </w:r>
          </w:p>
        </w:tc>
        <w:tc>
          <w:tcPr>
            <w:tcW w:w="2976" w:type="dxa"/>
            <w:gridSpan w:val="2"/>
          </w:tcPr>
          <w:p w14:paraId="08C62A69" w14:textId="77777777" w:rsidR="0006477E" w:rsidRDefault="0006477E" w:rsidP="00363520">
            <w:pPr>
              <w:pStyle w:val="TableParagraph"/>
              <w:spacing w:before="113"/>
              <w:rPr>
                <w:rFonts w:ascii="Gabriola"/>
                <w:sz w:val="18"/>
              </w:rPr>
            </w:pPr>
          </w:p>
          <w:p w14:paraId="3555BA9D" w14:textId="77777777" w:rsidR="0006477E" w:rsidRDefault="0006477E" w:rsidP="00363520">
            <w:pPr>
              <w:pStyle w:val="TableParagraph"/>
              <w:ind w:left="119" w:right="115"/>
              <w:jc w:val="center"/>
              <w:rPr>
                <w:sz w:val="18"/>
              </w:rPr>
            </w:pPr>
            <w:r>
              <w:rPr>
                <w:w w:val="115"/>
                <w:sz w:val="18"/>
              </w:rPr>
              <w:t>50</w:t>
            </w:r>
            <w:r>
              <w:rPr>
                <w:spacing w:val="6"/>
                <w:w w:val="115"/>
                <w:sz w:val="18"/>
              </w:rPr>
              <w:t xml:space="preserve"> </w:t>
            </w:r>
            <w:r>
              <w:rPr>
                <w:spacing w:val="-2"/>
                <w:w w:val="115"/>
                <w:sz w:val="18"/>
              </w:rPr>
              <w:t>Keluarga</w:t>
            </w:r>
          </w:p>
        </w:tc>
        <w:tc>
          <w:tcPr>
            <w:tcW w:w="2832" w:type="dxa"/>
            <w:gridSpan w:val="2"/>
          </w:tcPr>
          <w:p w14:paraId="34E4E2EA" w14:textId="77777777" w:rsidR="0006477E" w:rsidRDefault="0006477E" w:rsidP="00363520">
            <w:pPr>
              <w:pStyle w:val="TableParagraph"/>
              <w:spacing w:before="113"/>
              <w:rPr>
                <w:rFonts w:ascii="Gabriola"/>
                <w:sz w:val="18"/>
              </w:rPr>
            </w:pPr>
          </w:p>
          <w:p w14:paraId="4BE20898" w14:textId="77777777" w:rsidR="0006477E" w:rsidRDefault="0006477E" w:rsidP="00363520">
            <w:pPr>
              <w:pStyle w:val="TableParagraph"/>
              <w:ind w:left="14" w:right="5"/>
              <w:jc w:val="center"/>
              <w:rPr>
                <w:sz w:val="18"/>
              </w:rPr>
            </w:pPr>
            <w:r>
              <w:rPr>
                <w:w w:val="115"/>
                <w:sz w:val="18"/>
              </w:rPr>
              <w:t>0</w:t>
            </w:r>
            <w:r>
              <w:rPr>
                <w:spacing w:val="11"/>
                <w:w w:val="115"/>
                <w:sz w:val="18"/>
              </w:rPr>
              <w:t xml:space="preserve"> </w:t>
            </w:r>
            <w:r>
              <w:rPr>
                <w:spacing w:val="-2"/>
                <w:w w:val="115"/>
                <w:sz w:val="18"/>
              </w:rPr>
              <w:t>Keluarga</w:t>
            </w:r>
          </w:p>
        </w:tc>
        <w:tc>
          <w:tcPr>
            <w:tcW w:w="2409" w:type="dxa"/>
            <w:gridSpan w:val="2"/>
          </w:tcPr>
          <w:p w14:paraId="3970840A" w14:textId="77777777" w:rsidR="0006477E" w:rsidRDefault="0006477E" w:rsidP="00363520">
            <w:pPr>
              <w:pStyle w:val="TableParagraph"/>
              <w:spacing w:before="113"/>
              <w:rPr>
                <w:rFonts w:ascii="Gabriola"/>
                <w:sz w:val="18"/>
              </w:rPr>
            </w:pPr>
          </w:p>
          <w:p w14:paraId="2C863ECA" w14:textId="77777777" w:rsidR="0006477E" w:rsidRDefault="0006477E" w:rsidP="00363520">
            <w:pPr>
              <w:pStyle w:val="TableParagraph"/>
              <w:ind w:left="60" w:right="39"/>
              <w:jc w:val="center"/>
              <w:rPr>
                <w:sz w:val="18"/>
              </w:rPr>
            </w:pPr>
            <w:r>
              <w:rPr>
                <w:w w:val="115"/>
                <w:sz w:val="18"/>
              </w:rPr>
              <w:t>0</w:t>
            </w:r>
            <w:r>
              <w:rPr>
                <w:spacing w:val="11"/>
                <w:w w:val="115"/>
                <w:sz w:val="18"/>
              </w:rPr>
              <w:t xml:space="preserve"> </w:t>
            </w:r>
            <w:r>
              <w:rPr>
                <w:spacing w:val="-2"/>
                <w:w w:val="115"/>
                <w:sz w:val="18"/>
              </w:rPr>
              <w:t>Keluarga</w:t>
            </w:r>
          </w:p>
        </w:tc>
      </w:tr>
      <w:tr w:rsidR="0006477E" w14:paraId="5BA7507D" w14:textId="77777777" w:rsidTr="00210BA4">
        <w:trPr>
          <w:gridAfter w:val="1"/>
          <w:wAfter w:w="11" w:type="dxa"/>
          <w:trHeight w:val="1272"/>
        </w:trPr>
        <w:tc>
          <w:tcPr>
            <w:tcW w:w="960" w:type="dxa"/>
          </w:tcPr>
          <w:p w14:paraId="2ED7A34F" w14:textId="77777777" w:rsidR="0006477E" w:rsidRDefault="0006477E" w:rsidP="00363520">
            <w:pPr>
              <w:pStyle w:val="TableParagraph"/>
              <w:rPr>
                <w:rFonts w:ascii="Times New Roman"/>
                <w:sz w:val="18"/>
              </w:rPr>
            </w:pPr>
          </w:p>
        </w:tc>
        <w:tc>
          <w:tcPr>
            <w:tcW w:w="850" w:type="dxa"/>
          </w:tcPr>
          <w:p w14:paraId="21A0DF39" w14:textId="77777777" w:rsidR="0006477E" w:rsidRDefault="0006477E" w:rsidP="00363520">
            <w:pPr>
              <w:pStyle w:val="TableParagraph"/>
              <w:spacing w:before="108"/>
              <w:rPr>
                <w:rFonts w:ascii="Gabriola"/>
                <w:sz w:val="18"/>
              </w:rPr>
            </w:pPr>
          </w:p>
          <w:p w14:paraId="33A05929" w14:textId="77777777" w:rsidR="0006477E" w:rsidRDefault="0006477E" w:rsidP="00363520">
            <w:pPr>
              <w:pStyle w:val="TableParagraph"/>
              <w:ind w:left="110"/>
              <w:rPr>
                <w:rFonts w:ascii="Calibri"/>
                <w:sz w:val="18"/>
              </w:rPr>
            </w:pPr>
            <w:r>
              <w:rPr>
                <w:rFonts w:ascii="Calibri"/>
                <w:spacing w:val="-2"/>
                <w:sz w:val="18"/>
              </w:rPr>
              <w:t>2.06.00</w:t>
            </w:r>
          </w:p>
          <w:p w14:paraId="2989505D" w14:textId="77777777" w:rsidR="0006477E" w:rsidRDefault="0006477E" w:rsidP="00363520">
            <w:pPr>
              <w:pStyle w:val="TableParagraph"/>
              <w:spacing w:before="1"/>
              <w:ind w:left="110"/>
              <w:rPr>
                <w:rFonts w:ascii="Calibri"/>
                <w:sz w:val="18"/>
              </w:rPr>
            </w:pPr>
            <w:r>
              <w:rPr>
                <w:rFonts w:ascii="Calibri"/>
                <w:spacing w:val="-5"/>
                <w:sz w:val="18"/>
              </w:rPr>
              <w:t>06</w:t>
            </w:r>
          </w:p>
        </w:tc>
        <w:tc>
          <w:tcPr>
            <w:tcW w:w="3121" w:type="dxa"/>
          </w:tcPr>
          <w:p w14:paraId="13DCCACB" w14:textId="77777777" w:rsidR="0006477E" w:rsidRDefault="0006477E" w:rsidP="00363520">
            <w:pPr>
              <w:pStyle w:val="TableParagraph"/>
              <w:spacing w:line="242" w:lineRule="auto"/>
              <w:ind w:left="110" w:right="138"/>
              <w:rPr>
                <w:sz w:val="18"/>
              </w:rPr>
            </w:pPr>
            <w:r>
              <w:rPr>
                <w:w w:val="115"/>
                <w:sz w:val="18"/>
              </w:rPr>
              <w:t>Peningkatan Kesadaran Keluarga dalam Peningkatan Pendidikan dan Keterampilan untuk Mewujudkan Sumber Daya Manusia yang Berkualitas</w:t>
            </w:r>
          </w:p>
          <w:p w14:paraId="185C7A68" w14:textId="77777777" w:rsidR="0006477E" w:rsidRDefault="0006477E" w:rsidP="00363520">
            <w:pPr>
              <w:pStyle w:val="TableParagraph"/>
              <w:spacing w:line="189" w:lineRule="exact"/>
              <w:ind w:left="110"/>
              <w:rPr>
                <w:sz w:val="18"/>
              </w:rPr>
            </w:pPr>
            <w:r>
              <w:rPr>
                <w:w w:val="115"/>
                <w:sz w:val="18"/>
              </w:rPr>
              <w:t>dan</w:t>
            </w:r>
            <w:r>
              <w:rPr>
                <w:spacing w:val="3"/>
                <w:w w:val="115"/>
                <w:sz w:val="18"/>
              </w:rPr>
              <w:t xml:space="preserve"> </w:t>
            </w:r>
            <w:r>
              <w:rPr>
                <w:w w:val="115"/>
                <w:sz w:val="18"/>
              </w:rPr>
              <w:t>Berdaya</w:t>
            </w:r>
            <w:r>
              <w:rPr>
                <w:spacing w:val="7"/>
                <w:w w:val="115"/>
                <w:sz w:val="18"/>
              </w:rPr>
              <w:t xml:space="preserve"> </w:t>
            </w:r>
            <w:r>
              <w:rPr>
                <w:spacing w:val="-2"/>
                <w:w w:val="115"/>
                <w:sz w:val="18"/>
              </w:rPr>
              <w:t>Saing</w:t>
            </w:r>
          </w:p>
        </w:tc>
        <w:tc>
          <w:tcPr>
            <w:tcW w:w="3548" w:type="dxa"/>
            <w:gridSpan w:val="2"/>
          </w:tcPr>
          <w:p w14:paraId="2ED0A526" w14:textId="77777777" w:rsidR="0006477E" w:rsidRDefault="0006477E" w:rsidP="00363520">
            <w:pPr>
              <w:pStyle w:val="TableParagraph"/>
              <w:spacing w:line="242" w:lineRule="auto"/>
              <w:ind w:left="109" w:right="229"/>
              <w:rPr>
                <w:sz w:val="18"/>
              </w:rPr>
            </w:pPr>
            <w:r>
              <w:rPr>
                <w:w w:val="115"/>
                <w:sz w:val="18"/>
              </w:rPr>
              <w:t>Jumlah keluarga yang mengikuti peningkatan kesadaran keluarga dalam</w:t>
            </w:r>
            <w:r>
              <w:rPr>
                <w:spacing w:val="-2"/>
                <w:w w:val="115"/>
                <w:sz w:val="18"/>
              </w:rPr>
              <w:t xml:space="preserve"> </w:t>
            </w:r>
            <w:r>
              <w:rPr>
                <w:w w:val="115"/>
                <w:sz w:val="18"/>
              </w:rPr>
              <w:t>peningkatan</w:t>
            </w:r>
            <w:r>
              <w:rPr>
                <w:spacing w:val="-4"/>
                <w:w w:val="115"/>
                <w:sz w:val="18"/>
              </w:rPr>
              <w:t xml:space="preserve"> </w:t>
            </w:r>
            <w:r>
              <w:rPr>
                <w:w w:val="115"/>
                <w:sz w:val="18"/>
              </w:rPr>
              <w:t>pendidikan</w:t>
            </w:r>
            <w:r>
              <w:rPr>
                <w:spacing w:val="-4"/>
                <w:w w:val="115"/>
                <w:sz w:val="18"/>
              </w:rPr>
              <w:t xml:space="preserve"> </w:t>
            </w:r>
            <w:r>
              <w:rPr>
                <w:w w:val="115"/>
                <w:sz w:val="18"/>
              </w:rPr>
              <w:t>dan keteramplan untuk mewujudkan sumber daya manusia yang</w:t>
            </w:r>
          </w:p>
          <w:p w14:paraId="155C7395" w14:textId="77777777" w:rsidR="0006477E" w:rsidRDefault="0006477E" w:rsidP="00363520">
            <w:pPr>
              <w:pStyle w:val="TableParagraph"/>
              <w:spacing w:line="189" w:lineRule="exact"/>
              <w:ind w:left="109"/>
              <w:rPr>
                <w:sz w:val="18"/>
              </w:rPr>
            </w:pPr>
            <w:r>
              <w:rPr>
                <w:w w:val="115"/>
                <w:sz w:val="18"/>
              </w:rPr>
              <w:t>berkualitas</w:t>
            </w:r>
            <w:r>
              <w:rPr>
                <w:spacing w:val="-2"/>
                <w:w w:val="115"/>
                <w:sz w:val="18"/>
              </w:rPr>
              <w:t xml:space="preserve"> </w:t>
            </w:r>
            <w:r>
              <w:rPr>
                <w:w w:val="115"/>
                <w:sz w:val="18"/>
              </w:rPr>
              <w:t>dan</w:t>
            </w:r>
            <w:r>
              <w:rPr>
                <w:spacing w:val="3"/>
                <w:w w:val="115"/>
                <w:sz w:val="18"/>
              </w:rPr>
              <w:t xml:space="preserve"> </w:t>
            </w:r>
            <w:r>
              <w:rPr>
                <w:w w:val="115"/>
                <w:sz w:val="18"/>
              </w:rPr>
              <w:t>berdaya</w:t>
            </w:r>
            <w:r>
              <w:rPr>
                <w:spacing w:val="-2"/>
                <w:w w:val="115"/>
                <w:sz w:val="18"/>
              </w:rPr>
              <w:t xml:space="preserve"> saing</w:t>
            </w:r>
          </w:p>
        </w:tc>
        <w:tc>
          <w:tcPr>
            <w:tcW w:w="2976" w:type="dxa"/>
            <w:gridSpan w:val="2"/>
          </w:tcPr>
          <w:p w14:paraId="16CAC744" w14:textId="77777777" w:rsidR="0006477E" w:rsidRDefault="0006477E" w:rsidP="00363520">
            <w:pPr>
              <w:pStyle w:val="TableParagraph"/>
              <w:spacing w:before="219"/>
              <w:rPr>
                <w:rFonts w:ascii="Gabriola"/>
                <w:sz w:val="18"/>
              </w:rPr>
            </w:pPr>
          </w:p>
          <w:p w14:paraId="7C4B2EA7" w14:textId="77777777" w:rsidR="0006477E" w:rsidRDefault="0006477E" w:rsidP="00363520">
            <w:pPr>
              <w:pStyle w:val="TableParagraph"/>
              <w:ind w:left="119" w:right="115"/>
              <w:jc w:val="center"/>
              <w:rPr>
                <w:sz w:val="18"/>
              </w:rPr>
            </w:pPr>
            <w:r>
              <w:rPr>
                <w:w w:val="115"/>
                <w:sz w:val="18"/>
              </w:rPr>
              <w:t>50</w:t>
            </w:r>
            <w:r>
              <w:rPr>
                <w:spacing w:val="6"/>
                <w:w w:val="115"/>
                <w:sz w:val="18"/>
              </w:rPr>
              <w:t xml:space="preserve"> </w:t>
            </w:r>
            <w:r>
              <w:rPr>
                <w:spacing w:val="-2"/>
                <w:w w:val="115"/>
                <w:sz w:val="18"/>
              </w:rPr>
              <w:t>Keluarga</w:t>
            </w:r>
          </w:p>
        </w:tc>
        <w:tc>
          <w:tcPr>
            <w:tcW w:w="2832" w:type="dxa"/>
            <w:gridSpan w:val="2"/>
          </w:tcPr>
          <w:p w14:paraId="6B49AA49" w14:textId="77777777" w:rsidR="0006477E" w:rsidRDefault="0006477E" w:rsidP="00363520">
            <w:pPr>
              <w:pStyle w:val="TableParagraph"/>
              <w:spacing w:before="219"/>
              <w:rPr>
                <w:rFonts w:ascii="Gabriola"/>
                <w:sz w:val="18"/>
              </w:rPr>
            </w:pPr>
          </w:p>
          <w:p w14:paraId="0416A8D6" w14:textId="77777777" w:rsidR="0006477E" w:rsidRDefault="0006477E" w:rsidP="00363520">
            <w:pPr>
              <w:pStyle w:val="TableParagraph"/>
              <w:ind w:left="14" w:right="5"/>
              <w:jc w:val="center"/>
              <w:rPr>
                <w:sz w:val="18"/>
              </w:rPr>
            </w:pPr>
            <w:r>
              <w:rPr>
                <w:w w:val="115"/>
                <w:sz w:val="18"/>
              </w:rPr>
              <w:t>0</w:t>
            </w:r>
            <w:r>
              <w:rPr>
                <w:spacing w:val="11"/>
                <w:w w:val="115"/>
                <w:sz w:val="18"/>
              </w:rPr>
              <w:t xml:space="preserve"> </w:t>
            </w:r>
            <w:r>
              <w:rPr>
                <w:spacing w:val="-2"/>
                <w:w w:val="115"/>
                <w:sz w:val="18"/>
              </w:rPr>
              <w:t>Keluarga</w:t>
            </w:r>
          </w:p>
        </w:tc>
        <w:tc>
          <w:tcPr>
            <w:tcW w:w="2409" w:type="dxa"/>
            <w:gridSpan w:val="2"/>
          </w:tcPr>
          <w:p w14:paraId="7457C606" w14:textId="77777777" w:rsidR="0006477E" w:rsidRDefault="0006477E" w:rsidP="00363520">
            <w:pPr>
              <w:pStyle w:val="TableParagraph"/>
              <w:spacing w:before="219"/>
              <w:rPr>
                <w:rFonts w:ascii="Gabriola"/>
                <w:sz w:val="18"/>
              </w:rPr>
            </w:pPr>
          </w:p>
          <w:p w14:paraId="6654BB6E" w14:textId="77777777" w:rsidR="0006477E" w:rsidRDefault="0006477E" w:rsidP="00363520">
            <w:pPr>
              <w:pStyle w:val="TableParagraph"/>
              <w:ind w:left="60" w:right="39"/>
              <w:jc w:val="center"/>
              <w:rPr>
                <w:sz w:val="18"/>
              </w:rPr>
            </w:pPr>
            <w:r>
              <w:rPr>
                <w:w w:val="115"/>
                <w:sz w:val="18"/>
              </w:rPr>
              <w:t>0</w:t>
            </w:r>
            <w:r>
              <w:rPr>
                <w:spacing w:val="11"/>
                <w:w w:val="115"/>
                <w:sz w:val="18"/>
              </w:rPr>
              <w:t xml:space="preserve"> </w:t>
            </w:r>
            <w:r>
              <w:rPr>
                <w:spacing w:val="-2"/>
                <w:w w:val="115"/>
                <w:sz w:val="18"/>
              </w:rPr>
              <w:t>Keluarga</w:t>
            </w:r>
          </w:p>
        </w:tc>
      </w:tr>
      <w:tr w:rsidR="0006477E" w14:paraId="39871559" w14:textId="77777777" w:rsidTr="00210BA4">
        <w:trPr>
          <w:gridAfter w:val="1"/>
          <w:wAfter w:w="11" w:type="dxa"/>
          <w:trHeight w:val="897"/>
        </w:trPr>
        <w:tc>
          <w:tcPr>
            <w:tcW w:w="960" w:type="dxa"/>
          </w:tcPr>
          <w:p w14:paraId="3CC7A9F8" w14:textId="77777777" w:rsidR="0006477E" w:rsidRDefault="0006477E" w:rsidP="00363520">
            <w:pPr>
              <w:pStyle w:val="TableParagraph"/>
              <w:rPr>
                <w:rFonts w:ascii="Times New Roman"/>
                <w:sz w:val="18"/>
              </w:rPr>
            </w:pPr>
          </w:p>
        </w:tc>
        <w:tc>
          <w:tcPr>
            <w:tcW w:w="850" w:type="dxa"/>
          </w:tcPr>
          <w:p w14:paraId="52D071C6" w14:textId="77777777" w:rsidR="0006477E" w:rsidRDefault="0006477E" w:rsidP="00363520">
            <w:pPr>
              <w:pStyle w:val="TableParagraph"/>
              <w:spacing w:before="227"/>
              <w:ind w:left="110"/>
              <w:rPr>
                <w:rFonts w:ascii="Calibri"/>
                <w:sz w:val="18"/>
              </w:rPr>
            </w:pPr>
            <w:r>
              <w:rPr>
                <w:rFonts w:ascii="Calibri"/>
                <w:spacing w:val="-2"/>
                <w:sz w:val="18"/>
              </w:rPr>
              <w:t>2.06.00</w:t>
            </w:r>
          </w:p>
          <w:p w14:paraId="21A99B3D" w14:textId="77777777" w:rsidR="0006477E" w:rsidRDefault="0006477E" w:rsidP="00363520">
            <w:pPr>
              <w:pStyle w:val="TableParagraph"/>
              <w:spacing w:before="1"/>
              <w:ind w:left="110"/>
              <w:rPr>
                <w:rFonts w:ascii="Calibri"/>
                <w:sz w:val="18"/>
              </w:rPr>
            </w:pPr>
            <w:r>
              <w:rPr>
                <w:rFonts w:ascii="Calibri"/>
                <w:spacing w:val="-5"/>
                <w:sz w:val="18"/>
              </w:rPr>
              <w:t>09</w:t>
            </w:r>
          </w:p>
        </w:tc>
        <w:tc>
          <w:tcPr>
            <w:tcW w:w="3121" w:type="dxa"/>
          </w:tcPr>
          <w:p w14:paraId="02B532A1" w14:textId="77777777" w:rsidR="0006477E" w:rsidRDefault="0006477E" w:rsidP="00363520">
            <w:pPr>
              <w:pStyle w:val="TableParagraph"/>
              <w:spacing w:before="21"/>
              <w:ind w:left="110" w:right="65"/>
              <w:rPr>
                <w:sz w:val="18"/>
              </w:rPr>
            </w:pPr>
            <w:r>
              <w:rPr>
                <w:w w:val="115"/>
                <w:sz w:val="18"/>
              </w:rPr>
              <w:t>Penumbuhan Kesadaran Keluarga dalam Peningkatan Kualitas</w:t>
            </w:r>
            <w:r>
              <w:rPr>
                <w:spacing w:val="-3"/>
                <w:w w:val="115"/>
                <w:sz w:val="18"/>
              </w:rPr>
              <w:t xml:space="preserve"> </w:t>
            </w:r>
            <w:r>
              <w:rPr>
                <w:w w:val="115"/>
                <w:sz w:val="18"/>
              </w:rPr>
              <w:t>Kelestarian</w:t>
            </w:r>
            <w:r>
              <w:rPr>
                <w:spacing w:val="-4"/>
                <w:w w:val="115"/>
                <w:sz w:val="18"/>
              </w:rPr>
              <w:t xml:space="preserve"> </w:t>
            </w:r>
            <w:r>
              <w:rPr>
                <w:w w:val="115"/>
                <w:sz w:val="18"/>
              </w:rPr>
              <w:t xml:space="preserve">Lingkungan </w:t>
            </w:r>
            <w:r>
              <w:rPr>
                <w:spacing w:val="-4"/>
                <w:w w:val="115"/>
                <w:sz w:val="18"/>
              </w:rPr>
              <w:t>Hidup</w:t>
            </w:r>
          </w:p>
        </w:tc>
        <w:tc>
          <w:tcPr>
            <w:tcW w:w="3548" w:type="dxa"/>
            <w:gridSpan w:val="2"/>
          </w:tcPr>
          <w:p w14:paraId="7C63F831" w14:textId="77777777" w:rsidR="0006477E" w:rsidRDefault="0006477E" w:rsidP="00363520">
            <w:pPr>
              <w:pStyle w:val="TableParagraph"/>
              <w:spacing w:before="21"/>
              <w:ind w:left="109"/>
              <w:rPr>
                <w:sz w:val="18"/>
              </w:rPr>
            </w:pPr>
            <w:r>
              <w:rPr>
                <w:w w:val="115"/>
                <w:sz w:val="18"/>
              </w:rPr>
              <w:t>Jumlah Keluarga yang mengikuti penumbuhan kesadaran keluarga dalam peningkatan Kualitas Kelestarian Lingkungan Hidup</w:t>
            </w:r>
          </w:p>
        </w:tc>
        <w:tc>
          <w:tcPr>
            <w:tcW w:w="2976" w:type="dxa"/>
            <w:gridSpan w:val="2"/>
          </w:tcPr>
          <w:p w14:paraId="2235685D" w14:textId="77777777" w:rsidR="0006477E" w:rsidRDefault="0006477E" w:rsidP="00363520">
            <w:pPr>
              <w:pStyle w:val="TableParagraph"/>
              <w:spacing w:before="31"/>
              <w:rPr>
                <w:rFonts w:ascii="Gabriola"/>
                <w:sz w:val="18"/>
              </w:rPr>
            </w:pPr>
          </w:p>
          <w:p w14:paraId="75F18C3A" w14:textId="77777777" w:rsidR="0006477E" w:rsidRDefault="0006477E" w:rsidP="00363520">
            <w:pPr>
              <w:pStyle w:val="TableParagraph"/>
              <w:spacing w:before="1"/>
              <w:ind w:left="119" w:right="115"/>
              <w:jc w:val="center"/>
              <w:rPr>
                <w:sz w:val="18"/>
              </w:rPr>
            </w:pPr>
            <w:r>
              <w:rPr>
                <w:w w:val="115"/>
                <w:sz w:val="18"/>
              </w:rPr>
              <w:t>50</w:t>
            </w:r>
            <w:r>
              <w:rPr>
                <w:spacing w:val="6"/>
                <w:w w:val="115"/>
                <w:sz w:val="18"/>
              </w:rPr>
              <w:t xml:space="preserve"> </w:t>
            </w:r>
            <w:r>
              <w:rPr>
                <w:spacing w:val="-2"/>
                <w:w w:val="115"/>
                <w:sz w:val="18"/>
              </w:rPr>
              <w:t>Keluarga</w:t>
            </w:r>
          </w:p>
        </w:tc>
        <w:tc>
          <w:tcPr>
            <w:tcW w:w="2832" w:type="dxa"/>
            <w:gridSpan w:val="2"/>
          </w:tcPr>
          <w:p w14:paraId="4E9D821C" w14:textId="77777777" w:rsidR="0006477E" w:rsidRDefault="0006477E" w:rsidP="00363520">
            <w:pPr>
              <w:pStyle w:val="TableParagraph"/>
              <w:spacing w:before="31"/>
              <w:rPr>
                <w:rFonts w:ascii="Gabriola"/>
                <w:sz w:val="18"/>
              </w:rPr>
            </w:pPr>
          </w:p>
          <w:p w14:paraId="0B953B86" w14:textId="77777777" w:rsidR="0006477E" w:rsidRDefault="0006477E" w:rsidP="00363520">
            <w:pPr>
              <w:pStyle w:val="TableParagraph"/>
              <w:spacing w:before="1"/>
              <w:ind w:left="14" w:right="5"/>
              <w:jc w:val="center"/>
              <w:rPr>
                <w:sz w:val="18"/>
              </w:rPr>
            </w:pPr>
            <w:r>
              <w:rPr>
                <w:w w:val="115"/>
                <w:sz w:val="18"/>
              </w:rPr>
              <w:t>0</w:t>
            </w:r>
            <w:r>
              <w:rPr>
                <w:spacing w:val="11"/>
                <w:w w:val="115"/>
                <w:sz w:val="18"/>
              </w:rPr>
              <w:t xml:space="preserve"> </w:t>
            </w:r>
            <w:r>
              <w:rPr>
                <w:spacing w:val="-2"/>
                <w:w w:val="115"/>
                <w:sz w:val="18"/>
              </w:rPr>
              <w:t>Keluarga</w:t>
            </w:r>
          </w:p>
        </w:tc>
        <w:tc>
          <w:tcPr>
            <w:tcW w:w="2409" w:type="dxa"/>
            <w:gridSpan w:val="2"/>
          </w:tcPr>
          <w:p w14:paraId="771944DD" w14:textId="77777777" w:rsidR="0006477E" w:rsidRDefault="0006477E" w:rsidP="00363520">
            <w:pPr>
              <w:pStyle w:val="TableParagraph"/>
              <w:spacing w:before="31"/>
              <w:rPr>
                <w:rFonts w:ascii="Gabriola"/>
                <w:sz w:val="18"/>
              </w:rPr>
            </w:pPr>
          </w:p>
          <w:p w14:paraId="1F73D38A" w14:textId="77777777" w:rsidR="0006477E" w:rsidRDefault="0006477E" w:rsidP="00363520">
            <w:pPr>
              <w:pStyle w:val="TableParagraph"/>
              <w:spacing w:before="1"/>
              <w:ind w:left="60" w:right="39"/>
              <w:jc w:val="center"/>
              <w:rPr>
                <w:sz w:val="18"/>
              </w:rPr>
            </w:pPr>
            <w:r>
              <w:rPr>
                <w:w w:val="115"/>
                <w:sz w:val="18"/>
              </w:rPr>
              <w:t>0</w:t>
            </w:r>
            <w:r>
              <w:rPr>
                <w:spacing w:val="11"/>
                <w:w w:val="115"/>
                <w:sz w:val="18"/>
              </w:rPr>
              <w:t xml:space="preserve"> </w:t>
            </w:r>
            <w:r>
              <w:rPr>
                <w:spacing w:val="-2"/>
                <w:w w:val="115"/>
                <w:sz w:val="18"/>
              </w:rPr>
              <w:t>Keluarga</w:t>
            </w:r>
          </w:p>
        </w:tc>
      </w:tr>
      <w:tr w:rsidR="0006477E" w14:paraId="34B365D6" w14:textId="77777777" w:rsidTr="00210BA4">
        <w:trPr>
          <w:gridAfter w:val="1"/>
          <w:wAfter w:w="11" w:type="dxa"/>
          <w:trHeight w:val="902"/>
        </w:trPr>
        <w:tc>
          <w:tcPr>
            <w:tcW w:w="960" w:type="dxa"/>
          </w:tcPr>
          <w:p w14:paraId="0E4AC45D" w14:textId="77777777" w:rsidR="0006477E" w:rsidRDefault="0006477E" w:rsidP="00363520">
            <w:pPr>
              <w:pStyle w:val="TableParagraph"/>
              <w:spacing w:before="236"/>
              <w:ind w:left="110"/>
              <w:rPr>
                <w:b/>
                <w:sz w:val="18"/>
              </w:rPr>
            </w:pPr>
            <w:r>
              <w:rPr>
                <w:b/>
                <w:spacing w:val="-2"/>
                <w:w w:val="120"/>
                <w:sz w:val="18"/>
              </w:rPr>
              <w:t>7.01.01</w:t>
            </w:r>
          </w:p>
        </w:tc>
        <w:tc>
          <w:tcPr>
            <w:tcW w:w="850" w:type="dxa"/>
          </w:tcPr>
          <w:p w14:paraId="655BCCC5" w14:textId="77777777" w:rsidR="0006477E" w:rsidRDefault="0006477E" w:rsidP="00363520">
            <w:pPr>
              <w:pStyle w:val="TableParagraph"/>
              <w:rPr>
                <w:rFonts w:ascii="Times New Roman"/>
                <w:sz w:val="18"/>
              </w:rPr>
            </w:pPr>
          </w:p>
        </w:tc>
        <w:tc>
          <w:tcPr>
            <w:tcW w:w="3121" w:type="dxa"/>
          </w:tcPr>
          <w:p w14:paraId="0DCB891F" w14:textId="77777777" w:rsidR="0006477E" w:rsidRDefault="0006477E" w:rsidP="00363520">
            <w:pPr>
              <w:pStyle w:val="TableParagraph"/>
              <w:spacing w:before="25"/>
              <w:ind w:left="110" w:right="138"/>
              <w:rPr>
                <w:b/>
                <w:sz w:val="18"/>
              </w:rPr>
            </w:pPr>
            <w:r>
              <w:rPr>
                <w:b/>
                <w:w w:val="110"/>
                <w:sz w:val="18"/>
              </w:rPr>
              <w:t>Program Penunjang Urusan Pemerintahan Daerah Kabupaten / Kota Kelurahan Ngenang</w:t>
            </w:r>
          </w:p>
        </w:tc>
        <w:tc>
          <w:tcPr>
            <w:tcW w:w="3548" w:type="dxa"/>
            <w:gridSpan w:val="2"/>
          </w:tcPr>
          <w:p w14:paraId="54581EC9" w14:textId="77777777" w:rsidR="0006477E" w:rsidRDefault="0006477E" w:rsidP="00363520">
            <w:pPr>
              <w:pStyle w:val="TableParagraph"/>
              <w:spacing w:before="131"/>
              <w:ind w:left="109" w:right="229"/>
              <w:rPr>
                <w:b/>
                <w:sz w:val="18"/>
              </w:rPr>
            </w:pPr>
            <w:r>
              <w:rPr>
                <w:b/>
                <w:w w:val="110"/>
                <w:sz w:val="18"/>
              </w:rPr>
              <w:t xml:space="preserve">Persentase terpenuhinya penunjang urusan pemerintah </w:t>
            </w:r>
            <w:r>
              <w:rPr>
                <w:b/>
                <w:spacing w:val="-2"/>
                <w:w w:val="110"/>
                <w:sz w:val="18"/>
              </w:rPr>
              <w:t>daerah</w:t>
            </w:r>
          </w:p>
        </w:tc>
        <w:tc>
          <w:tcPr>
            <w:tcW w:w="2976" w:type="dxa"/>
            <w:gridSpan w:val="2"/>
          </w:tcPr>
          <w:p w14:paraId="53A1EB85" w14:textId="77777777" w:rsidR="0006477E" w:rsidRDefault="0006477E" w:rsidP="00363520">
            <w:pPr>
              <w:pStyle w:val="TableParagraph"/>
              <w:spacing w:before="36"/>
              <w:rPr>
                <w:rFonts w:ascii="Gabriola"/>
                <w:sz w:val="18"/>
              </w:rPr>
            </w:pPr>
          </w:p>
          <w:p w14:paraId="05D539BE" w14:textId="77777777" w:rsidR="0006477E" w:rsidRDefault="0006477E" w:rsidP="00363520">
            <w:pPr>
              <w:pStyle w:val="TableParagraph"/>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6014DB21" w14:textId="77777777" w:rsidR="0006477E" w:rsidRDefault="0006477E" w:rsidP="00363520">
            <w:pPr>
              <w:pStyle w:val="TableParagraph"/>
              <w:spacing w:before="36"/>
              <w:rPr>
                <w:rFonts w:ascii="Gabriola"/>
                <w:sz w:val="18"/>
              </w:rPr>
            </w:pPr>
          </w:p>
          <w:p w14:paraId="1B27682B" w14:textId="77777777" w:rsidR="0006477E" w:rsidRDefault="0006477E" w:rsidP="00363520">
            <w:pPr>
              <w:pStyle w:val="TableParagraph"/>
              <w:ind w:left="14" w:right="5"/>
              <w:jc w:val="center"/>
              <w:rPr>
                <w:b/>
                <w:sz w:val="18"/>
              </w:rPr>
            </w:pPr>
            <w:r>
              <w:rPr>
                <w:b/>
                <w:w w:val="110"/>
                <w:sz w:val="18"/>
              </w:rPr>
              <w:t>50</w:t>
            </w:r>
            <w:r>
              <w:rPr>
                <w:b/>
                <w:spacing w:val="16"/>
                <w:w w:val="110"/>
                <w:sz w:val="18"/>
              </w:rPr>
              <w:t xml:space="preserve"> </w:t>
            </w:r>
            <w:r>
              <w:rPr>
                <w:b/>
                <w:spacing w:val="-12"/>
                <w:w w:val="110"/>
                <w:sz w:val="18"/>
              </w:rPr>
              <w:t>%</w:t>
            </w:r>
          </w:p>
        </w:tc>
        <w:tc>
          <w:tcPr>
            <w:tcW w:w="2409" w:type="dxa"/>
            <w:gridSpan w:val="2"/>
          </w:tcPr>
          <w:p w14:paraId="51D3F1AB" w14:textId="77777777" w:rsidR="0006477E" w:rsidRDefault="0006477E" w:rsidP="00363520">
            <w:pPr>
              <w:pStyle w:val="TableParagraph"/>
              <w:spacing w:before="36"/>
              <w:rPr>
                <w:rFonts w:ascii="Gabriola"/>
                <w:sz w:val="18"/>
              </w:rPr>
            </w:pPr>
          </w:p>
          <w:p w14:paraId="4AEB01DD" w14:textId="77777777" w:rsidR="0006477E" w:rsidRDefault="0006477E" w:rsidP="00363520">
            <w:pPr>
              <w:pStyle w:val="TableParagraph"/>
              <w:ind w:left="60" w:right="40"/>
              <w:jc w:val="center"/>
              <w:rPr>
                <w:b/>
                <w:sz w:val="18"/>
              </w:rPr>
            </w:pPr>
            <w:r>
              <w:rPr>
                <w:b/>
                <w:w w:val="110"/>
                <w:sz w:val="18"/>
              </w:rPr>
              <w:t>50</w:t>
            </w:r>
            <w:r>
              <w:rPr>
                <w:b/>
                <w:spacing w:val="16"/>
                <w:w w:val="110"/>
                <w:sz w:val="18"/>
              </w:rPr>
              <w:t xml:space="preserve"> </w:t>
            </w:r>
            <w:r>
              <w:rPr>
                <w:b/>
                <w:spacing w:val="-12"/>
                <w:w w:val="110"/>
                <w:sz w:val="18"/>
              </w:rPr>
              <w:t>%</w:t>
            </w:r>
          </w:p>
        </w:tc>
      </w:tr>
      <w:tr w:rsidR="0006477E" w14:paraId="6D136272" w14:textId="77777777" w:rsidTr="00210BA4">
        <w:trPr>
          <w:gridAfter w:val="1"/>
          <w:wAfter w:w="11" w:type="dxa"/>
          <w:trHeight w:val="585"/>
        </w:trPr>
        <w:tc>
          <w:tcPr>
            <w:tcW w:w="960" w:type="dxa"/>
          </w:tcPr>
          <w:p w14:paraId="61568175" w14:textId="77777777" w:rsidR="0006477E" w:rsidRDefault="0006477E" w:rsidP="00363520">
            <w:pPr>
              <w:pStyle w:val="TableParagraph"/>
              <w:rPr>
                <w:rFonts w:ascii="Times New Roman"/>
                <w:sz w:val="18"/>
              </w:rPr>
            </w:pPr>
          </w:p>
        </w:tc>
        <w:tc>
          <w:tcPr>
            <w:tcW w:w="850" w:type="dxa"/>
          </w:tcPr>
          <w:p w14:paraId="4EB1409E" w14:textId="77777777" w:rsidR="0006477E" w:rsidRDefault="0006477E" w:rsidP="00363520">
            <w:pPr>
              <w:pStyle w:val="TableParagraph"/>
              <w:spacing w:before="36"/>
              <w:rPr>
                <w:rFonts w:ascii="Gabriola"/>
                <w:sz w:val="18"/>
              </w:rPr>
            </w:pPr>
          </w:p>
          <w:p w14:paraId="0108C272" w14:textId="77777777" w:rsidR="0006477E" w:rsidRDefault="0006477E" w:rsidP="00363520">
            <w:pPr>
              <w:pStyle w:val="TableParagraph"/>
              <w:ind w:left="172"/>
              <w:rPr>
                <w:b/>
                <w:sz w:val="18"/>
              </w:rPr>
            </w:pPr>
            <w:r>
              <w:rPr>
                <w:b/>
                <w:spacing w:val="-4"/>
                <w:w w:val="115"/>
                <w:sz w:val="18"/>
              </w:rPr>
              <w:t>2.06</w:t>
            </w:r>
          </w:p>
        </w:tc>
        <w:tc>
          <w:tcPr>
            <w:tcW w:w="3121" w:type="dxa"/>
          </w:tcPr>
          <w:p w14:paraId="4818491C" w14:textId="77777777" w:rsidR="0006477E" w:rsidRDefault="0006477E" w:rsidP="00363520">
            <w:pPr>
              <w:pStyle w:val="TableParagraph"/>
              <w:spacing w:before="236"/>
              <w:ind w:left="110"/>
              <w:rPr>
                <w:b/>
                <w:sz w:val="18"/>
              </w:rPr>
            </w:pPr>
            <w:r>
              <w:rPr>
                <w:b/>
                <w:w w:val="110"/>
                <w:sz w:val="18"/>
              </w:rPr>
              <w:t xml:space="preserve">Administrasi Umum Perangkat </w:t>
            </w:r>
            <w:r>
              <w:rPr>
                <w:b/>
                <w:spacing w:val="-2"/>
                <w:w w:val="110"/>
                <w:sz w:val="18"/>
              </w:rPr>
              <w:t>Daerah</w:t>
            </w:r>
          </w:p>
        </w:tc>
        <w:tc>
          <w:tcPr>
            <w:tcW w:w="3548" w:type="dxa"/>
            <w:gridSpan w:val="2"/>
          </w:tcPr>
          <w:p w14:paraId="66B98BC4" w14:textId="77777777" w:rsidR="0006477E" w:rsidRDefault="0006477E" w:rsidP="00363520">
            <w:pPr>
              <w:pStyle w:val="TableParagraph"/>
              <w:spacing w:before="236"/>
              <w:ind w:left="109"/>
              <w:rPr>
                <w:b/>
                <w:sz w:val="18"/>
              </w:rPr>
            </w:pPr>
            <w:r>
              <w:rPr>
                <w:b/>
                <w:w w:val="110"/>
                <w:sz w:val="18"/>
              </w:rPr>
              <w:t>Persentase Administrasi Umum Perangkat Daerah yang terpenuhi</w:t>
            </w:r>
          </w:p>
        </w:tc>
        <w:tc>
          <w:tcPr>
            <w:tcW w:w="2976" w:type="dxa"/>
            <w:gridSpan w:val="2"/>
          </w:tcPr>
          <w:p w14:paraId="7733C647" w14:textId="77777777" w:rsidR="0006477E" w:rsidRDefault="0006477E" w:rsidP="00363520">
            <w:pPr>
              <w:pStyle w:val="TableParagraph"/>
              <w:spacing w:before="36"/>
              <w:rPr>
                <w:rFonts w:ascii="Gabriola"/>
                <w:sz w:val="18"/>
              </w:rPr>
            </w:pPr>
          </w:p>
          <w:p w14:paraId="184A7719" w14:textId="77777777" w:rsidR="0006477E" w:rsidRDefault="0006477E" w:rsidP="00363520">
            <w:pPr>
              <w:pStyle w:val="TableParagraph"/>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7BC7C3BC" w14:textId="77777777" w:rsidR="0006477E" w:rsidRDefault="0006477E" w:rsidP="00363520">
            <w:pPr>
              <w:pStyle w:val="TableParagraph"/>
              <w:spacing w:before="36"/>
              <w:rPr>
                <w:rFonts w:ascii="Gabriola"/>
                <w:sz w:val="18"/>
              </w:rPr>
            </w:pPr>
          </w:p>
          <w:p w14:paraId="39ACF257" w14:textId="77777777" w:rsidR="0006477E" w:rsidRDefault="0006477E" w:rsidP="00363520">
            <w:pPr>
              <w:pStyle w:val="TableParagraph"/>
              <w:ind w:left="14" w:right="5"/>
              <w:jc w:val="center"/>
              <w:rPr>
                <w:b/>
                <w:sz w:val="18"/>
              </w:rPr>
            </w:pPr>
            <w:r>
              <w:rPr>
                <w:b/>
                <w:w w:val="110"/>
                <w:sz w:val="18"/>
              </w:rPr>
              <w:t>50</w:t>
            </w:r>
            <w:r>
              <w:rPr>
                <w:b/>
                <w:spacing w:val="16"/>
                <w:w w:val="110"/>
                <w:sz w:val="18"/>
              </w:rPr>
              <w:t xml:space="preserve"> </w:t>
            </w:r>
            <w:r>
              <w:rPr>
                <w:b/>
                <w:spacing w:val="-12"/>
                <w:w w:val="110"/>
                <w:sz w:val="18"/>
              </w:rPr>
              <w:t>%</w:t>
            </w:r>
          </w:p>
        </w:tc>
        <w:tc>
          <w:tcPr>
            <w:tcW w:w="2409" w:type="dxa"/>
            <w:gridSpan w:val="2"/>
          </w:tcPr>
          <w:p w14:paraId="3AD9D4F0" w14:textId="77777777" w:rsidR="0006477E" w:rsidRDefault="0006477E" w:rsidP="00363520">
            <w:pPr>
              <w:pStyle w:val="TableParagraph"/>
              <w:spacing w:before="36"/>
              <w:rPr>
                <w:rFonts w:ascii="Gabriola"/>
                <w:sz w:val="18"/>
              </w:rPr>
            </w:pPr>
          </w:p>
          <w:p w14:paraId="51CAD327" w14:textId="77777777" w:rsidR="0006477E" w:rsidRDefault="0006477E" w:rsidP="00363520">
            <w:pPr>
              <w:pStyle w:val="TableParagraph"/>
              <w:ind w:left="60" w:right="40"/>
              <w:jc w:val="center"/>
              <w:rPr>
                <w:b/>
                <w:sz w:val="18"/>
              </w:rPr>
            </w:pPr>
            <w:r>
              <w:rPr>
                <w:b/>
                <w:w w:val="110"/>
                <w:sz w:val="18"/>
              </w:rPr>
              <w:t>50</w:t>
            </w:r>
            <w:r>
              <w:rPr>
                <w:b/>
                <w:spacing w:val="16"/>
                <w:w w:val="110"/>
                <w:sz w:val="18"/>
              </w:rPr>
              <w:t xml:space="preserve"> </w:t>
            </w:r>
            <w:r>
              <w:rPr>
                <w:b/>
                <w:spacing w:val="-12"/>
                <w:w w:val="110"/>
                <w:sz w:val="18"/>
              </w:rPr>
              <w:t>%</w:t>
            </w:r>
          </w:p>
        </w:tc>
      </w:tr>
      <w:tr w:rsidR="0006477E" w14:paraId="4AB30ECC" w14:textId="77777777" w:rsidTr="00210BA4">
        <w:trPr>
          <w:gridAfter w:val="1"/>
          <w:wAfter w:w="11" w:type="dxa"/>
          <w:trHeight w:val="902"/>
        </w:trPr>
        <w:tc>
          <w:tcPr>
            <w:tcW w:w="960" w:type="dxa"/>
          </w:tcPr>
          <w:p w14:paraId="1BB4A31B" w14:textId="77777777" w:rsidR="0006477E" w:rsidRDefault="0006477E" w:rsidP="00363520">
            <w:pPr>
              <w:pStyle w:val="TableParagraph"/>
              <w:rPr>
                <w:rFonts w:ascii="Times New Roman"/>
                <w:sz w:val="18"/>
              </w:rPr>
            </w:pPr>
          </w:p>
        </w:tc>
        <w:tc>
          <w:tcPr>
            <w:tcW w:w="850" w:type="dxa"/>
          </w:tcPr>
          <w:p w14:paraId="7BE207AA" w14:textId="77777777" w:rsidR="0006477E" w:rsidRDefault="0006477E" w:rsidP="00363520">
            <w:pPr>
              <w:pStyle w:val="TableParagraph"/>
              <w:spacing w:before="237"/>
              <w:ind w:left="110"/>
              <w:rPr>
                <w:sz w:val="18"/>
              </w:rPr>
            </w:pPr>
            <w:r>
              <w:rPr>
                <w:spacing w:val="-2"/>
                <w:w w:val="130"/>
                <w:sz w:val="18"/>
              </w:rPr>
              <w:t>2.06.0</w:t>
            </w:r>
          </w:p>
          <w:p w14:paraId="294D0231" w14:textId="77777777" w:rsidR="0006477E" w:rsidRDefault="0006477E" w:rsidP="00363520">
            <w:pPr>
              <w:pStyle w:val="TableParagraph"/>
              <w:ind w:left="110"/>
              <w:rPr>
                <w:sz w:val="18"/>
              </w:rPr>
            </w:pPr>
            <w:r>
              <w:rPr>
                <w:spacing w:val="-5"/>
                <w:w w:val="115"/>
                <w:sz w:val="18"/>
              </w:rPr>
              <w:t>001</w:t>
            </w:r>
          </w:p>
        </w:tc>
        <w:tc>
          <w:tcPr>
            <w:tcW w:w="3121" w:type="dxa"/>
          </w:tcPr>
          <w:p w14:paraId="0A59C7FA" w14:textId="77777777" w:rsidR="0006477E" w:rsidRDefault="0006477E" w:rsidP="00363520">
            <w:pPr>
              <w:pStyle w:val="TableParagraph"/>
              <w:spacing w:before="131"/>
              <w:ind w:left="110"/>
              <w:rPr>
                <w:sz w:val="18"/>
              </w:rPr>
            </w:pPr>
            <w:r>
              <w:rPr>
                <w:spacing w:val="-2"/>
                <w:w w:val="115"/>
                <w:sz w:val="18"/>
              </w:rPr>
              <w:t xml:space="preserve">Penyediaan Komponen Instalasi </w:t>
            </w:r>
            <w:r>
              <w:rPr>
                <w:w w:val="115"/>
                <w:sz w:val="18"/>
              </w:rPr>
              <w:t xml:space="preserve">Listrik/Penerangan Bangunan </w:t>
            </w:r>
            <w:r>
              <w:rPr>
                <w:spacing w:val="-2"/>
                <w:w w:val="115"/>
                <w:sz w:val="18"/>
              </w:rPr>
              <w:t>Kantor</w:t>
            </w:r>
          </w:p>
        </w:tc>
        <w:tc>
          <w:tcPr>
            <w:tcW w:w="3548" w:type="dxa"/>
            <w:gridSpan w:val="2"/>
          </w:tcPr>
          <w:p w14:paraId="315981CF" w14:textId="77777777" w:rsidR="0006477E" w:rsidRDefault="0006477E" w:rsidP="00363520">
            <w:pPr>
              <w:pStyle w:val="TableParagraph"/>
              <w:spacing w:before="131"/>
              <w:ind w:left="109"/>
              <w:rPr>
                <w:sz w:val="18"/>
              </w:rPr>
            </w:pPr>
            <w:r>
              <w:rPr>
                <w:w w:val="115"/>
                <w:sz w:val="18"/>
              </w:rPr>
              <w:t>Jumlah Komponen instalasi listrik/epenrangan</w:t>
            </w:r>
            <w:r>
              <w:rPr>
                <w:spacing w:val="-7"/>
                <w:w w:val="115"/>
                <w:sz w:val="18"/>
              </w:rPr>
              <w:t xml:space="preserve"> </w:t>
            </w:r>
            <w:r>
              <w:rPr>
                <w:w w:val="115"/>
                <w:sz w:val="18"/>
              </w:rPr>
              <w:t>bangunan</w:t>
            </w:r>
            <w:r>
              <w:rPr>
                <w:spacing w:val="-10"/>
                <w:w w:val="115"/>
                <w:sz w:val="18"/>
              </w:rPr>
              <w:t xml:space="preserve"> </w:t>
            </w:r>
            <w:r>
              <w:rPr>
                <w:w w:val="115"/>
                <w:sz w:val="18"/>
              </w:rPr>
              <w:t>kantor yang disediakan</w:t>
            </w:r>
          </w:p>
        </w:tc>
        <w:tc>
          <w:tcPr>
            <w:tcW w:w="2976" w:type="dxa"/>
            <w:gridSpan w:val="2"/>
          </w:tcPr>
          <w:p w14:paraId="51D5C0AF" w14:textId="77777777" w:rsidR="0006477E" w:rsidRDefault="0006477E" w:rsidP="00363520">
            <w:pPr>
              <w:pStyle w:val="TableParagraph"/>
              <w:spacing w:before="36"/>
              <w:rPr>
                <w:rFonts w:ascii="Gabriola"/>
                <w:sz w:val="18"/>
              </w:rPr>
            </w:pPr>
          </w:p>
          <w:p w14:paraId="104DD54A" w14:textId="77777777" w:rsidR="0006477E" w:rsidRDefault="0006477E" w:rsidP="00363520">
            <w:pPr>
              <w:pStyle w:val="TableParagraph"/>
              <w:spacing w:before="1"/>
              <w:ind w:left="119" w:right="109"/>
              <w:jc w:val="center"/>
              <w:rPr>
                <w:sz w:val="18"/>
              </w:rPr>
            </w:pPr>
            <w:r>
              <w:rPr>
                <w:w w:val="115"/>
                <w:sz w:val="18"/>
              </w:rPr>
              <w:t>1</w:t>
            </w:r>
            <w:r>
              <w:rPr>
                <w:spacing w:val="7"/>
                <w:w w:val="115"/>
                <w:sz w:val="18"/>
              </w:rPr>
              <w:t xml:space="preserve"> </w:t>
            </w:r>
            <w:r>
              <w:rPr>
                <w:spacing w:val="-4"/>
                <w:w w:val="115"/>
                <w:sz w:val="18"/>
              </w:rPr>
              <w:t>Paket</w:t>
            </w:r>
          </w:p>
        </w:tc>
        <w:tc>
          <w:tcPr>
            <w:tcW w:w="2832" w:type="dxa"/>
            <w:gridSpan w:val="2"/>
          </w:tcPr>
          <w:p w14:paraId="14FC37F3" w14:textId="77777777" w:rsidR="0006477E" w:rsidRDefault="0006477E" w:rsidP="00363520">
            <w:pPr>
              <w:pStyle w:val="TableParagraph"/>
              <w:spacing w:before="36"/>
              <w:rPr>
                <w:rFonts w:ascii="Gabriola"/>
                <w:sz w:val="18"/>
              </w:rPr>
            </w:pPr>
          </w:p>
          <w:p w14:paraId="2AFB245E" w14:textId="77777777" w:rsidR="0006477E" w:rsidRDefault="0006477E" w:rsidP="00363520">
            <w:pPr>
              <w:pStyle w:val="TableParagraph"/>
              <w:spacing w:before="1"/>
              <w:ind w:left="14" w:right="3"/>
              <w:jc w:val="center"/>
              <w:rPr>
                <w:sz w:val="18"/>
              </w:rPr>
            </w:pPr>
            <w:r>
              <w:rPr>
                <w:w w:val="115"/>
                <w:sz w:val="18"/>
              </w:rPr>
              <w:t>0</w:t>
            </w:r>
            <w:r>
              <w:rPr>
                <w:spacing w:val="7"/>
                <w:w w:val="115"/>
                <w:sz w:val="18"/>
              </w:rPr>
              <w:t xml:space="preserve"> </w:t>
            </w:r>
            <w:r>
              <w:rPr>
                <w:spacing w:val="-4"/>
                <w:w w:val="115"/>
                <w:sz w:val="18"/>
              </w:rPr>
              <w:t>Paket</w:t>
            </w:r>
          </w:p>
        </w:tc>
        <w:tc>
          <w:tcPr>
            <w:tcW w:w="2409" w:type="dxa"/>
            <w:gridSpan w:val="2"/>
          </w:tcPr>
          <w:p w14:paraId="7FAF01BC" w14:textId="77777777" w:rsidR="0006477E" w:rsidRDefault="0006477E" w:rsidP="00363520">
            <w:pPr>
              <w:pStyle w:val="TableParagraph"/>
              <w:spacing w:before="36"/>
              <w:rPr>
                <w:rFonts w:ascii="Gabriola"/>
                <w:sz w:val="18"/>
              </w:rPr>
            </w:pPr>
          </w:p>
          <w:p w14:paraId="77E29675" w14:textId="77777777" w:rsidR="0006477E" w:rsidRDefault="0006477E" w:rsidP="00363520">
            <w:pPr>
              <w:pStyle w:val="TableParagraph"/>
              <w:spacing w:before="1"/>
              <w:ind w:left="60" w:right="37"/>
              <w:jc w:val="center"/>
              <w:rPr>
                <w:sz w:val="18"/>
              </w:rPr>
            </w:pPr>
            <w:r>
              <w:rPr>
                <w:w w:val="115"/>
                <w:sz w:val="18"/>
              </w:rPr>
              <w:t>0</w:t>
            </w:r>
            <w:r>
              <w:rPr>
                <w:spacing w:val="7"/>
                <w:w w:val="115"/>
                <w:sz w:val="18"/>
              </w:rPr>
              <w:t xml:space="preserve"> </w:t>
            </w:r>
            <w:r>
              <w:rPr>
                <w:spacing w:val="-4"/>
                <w:w w:val="115"/>
                <w:sz w:val="18"/>
              </w:rPr>
              <w:t>Paket</w:t>
            </w:r>
          </w:p>
        </w:tc>
      </w:tr>
      <w:tr w:rsidR="0006477E" w14:paraId="67E68689" w14:textId="77777777" w:rsidTr="00210BA4">
        <w:trPr>
          <w:gridAfter w:val="1"/>
          <w:wAfter w:w="11" w:type="dxa"/>
          <w:trHeight w:val="902"/>
        </w:trPr>
        <w:tc>
          <w:tcPr>
            <w:tcW w:w="960" w:type="dxa"/>
          </w:tcPr>
          <w:p w14:paraId="524B9188" w14:textId="77777777" w:rsidR="0006477E" w:rsidRDefault="0006477E" w:rsidP="00363520">
            <w:pPr>
              <w:pStyle w:val="TableParagraph"/>
              <w:rPr>
                <w:rFonts w:ascii="Times New Roman"/>
                <w:sz w:val="18"/>
              </w:rPr>
            </w:pPr>
          </w:p>
        </w:tc>
        <w:tc>
          <w:tcPr>
            <w:tcW w:w="850" w:type="dxa"/>
          </w:tcPr>
          <w:p w14:paraId="381AFE0D" w14:textId="77777777" w:rsidR="0006477E" w:rsidRDefault="0006477E" w:rsidP="00363520">
            <w:pPr>
              <w:pStyle w:val="TableParagraph"/>
              <w:spacing w:before="236"/>
              <w:ind w:left="110"/>
              <w:rPr>
                <w:sz w:val="18"/>
              </w:rPr>
            </w:pPr>
            <w:r>
              <w:rPr>
                <w:spacing w:val="-2"/>
                <w:w w:val="130"/>
                <w:sz w:val="18"/>
              </w:rPr>
              <w:t>2.06.0</w:t>
            </w:r>
          </w:p>
          <w:p w14:paraId="7E9104EC" w14:textId="77777777" w:rsidR="0006477E" w:rsidRDefault="0006477E" w:rsidP="00363520">
            <w:pPr>
              <w:pStyle w:val="TableParagraph"/>
              <w:spacing w:before="1"/>
              <w:ind w:left="110"/>
              <w:rPr>
                <w:sz w:val="18"/>
              </w:rPr>
            </w:pPr>
            <w:r>
              <w:rPr>
                <w:spacing w:val="-5"/>
                <w:w w:val="115"/>
                <w:sz w:val="18"/>
              </w:rPr>
              <w:t>002</w:t>
            </w:r>
          </w:p>
        </w:tc>
        <w:tc>
          <w:tcPr>
            <w:tcW w:w="3121" w:type="dxa"/>
          </w:tcPr>
          <w:p w14:paraId="1C76C786" w14:textId="77777777" w:rsidR="0006477E" w:rsidRDefault="0006477E" w:rsidP="00363520">
            <w:pPr>
              <w:pStyle w:val="TableParagraph"/>
              <w:spacing w:before="236"/>
              <w:ind w:left="110"/>
              <w:rPr>
                <w:sz w:val="18"/>
              </w:rPr>
            </w:pPr>
            <w:r>
              <w:rPr>
                <w:w w:val="115"/>
                <w:sz w:val="18"/>
              </w:rPr>
              <w:t>Penyediaan</w:t>
            </w:r>
            <w:r>
              <w:rPr>
                <w:spacing w:val="-12"/>
                <w:w w:val="115"/>
                <w:sz w:val="18"/>
              </w:rPr>
              <w:t xml:space="preserve"> </w:t>
            </w:r>
            <w:r>
              <w:rPr>
                <w:w w:val="115"/>
                <w:sz w:val="18"/>
              </w:rPr>
              <w:t>Peralatan</w:t>
            </w:r>
            <w:r>
              <w:rPr>
                <w:spacing w:val="-11"/>
                <w:w w:val="115"/>
                <w:sz w:val="18"/>
              </w:rPr>
              <w:t xml:space="preserve"> </w:t>
            </w:r>
            <w:r>
              <w:rPr>
                <w:w w:val="115"/>
                <w:sz w:val="18"/>
              </w:rPr>
              <w:t>dan Perlengkapan Kantor</w:t>
            </w:r>
          </w:p>
        </w:tc>
        <w:tc>
          <w:tcPr>
            <w:tcW w:w="3548" w:type="dxa"/>
            <w:gridSpan w:val="2"/>
          </w:tcPr>
          <w:p w14:paraId="13D127D7" w14:textId="77777777" w:rsidR="0006477E" w:rsidRDefault="0006477E" w:rsidP="00363520">
            <w:pPr>
              <w:pStyle w:val="TableParagraph"/>
              <w:spacing w:before="131"/>
              <w:ind w:left="109" w:right="229"/>
              <w:rPr>
                <w:sz w:val="18"/>
              </w:rPr>
            </w:pPr>
            <w:r>
              <w:rPr>
                <w:w w:val="115"/>
                <w:sz w:val="18"/>
              </w:rPr>
              <w:t xml:space="preserve">Jumlah paket peralatan dan perlengkapan kantor yang </w:t>
            </w:r>
            <w:r>
              <w:rPr>
                <w:spacing w:val="-2"/>
                <w:w w:val="115"/>
                <w:sz w:val="18"/>
              </w:rPr>
              <w:t>disediakan</w:t>
            </w:r>
          </w:p>
        </w:tc>
        <w:tc>
          <w:tcPr>
            <w:tcW w:w="2976" w:type="dxa"/>
            <w:gridSpan w:val="2"/>
          </w:tcPr>
          <w:p w14:paraId="59F21382" w14:textId="77777777" w:rsidR="0006477E" w:rsidRDefault="0006477E" w:rsidP="00363520">
            <w:pPr>
              <w:pStyle w:val="TableParagraph"/>
              <w:spacing w:before="36"/>
              <w:rPr>
                <w:rFonts w:ascii="Gabriola"/>
                <w:sz w:val="18"/>
              </w:rPr>
            </w:pPr>
          </w:p>
          <w:p w14:paraId="36E3491B" w14:textId="77777777" w:rsidR="0006477E" w:rsidRDefault="0006477E" w:rsidP="00363520">
            <w:pPr>
              <w:pStyle w:val="TableParagraph"/>
              <w:ind w:left="119" w:right="109"/>
              <w:jc w:val="center"/>
              <w:rPr>
                <w:sz w:val="18"/>
              </w:rPr>
            </w:pPr>
            <w:r>
              <w:rPr>
                <w:w w:val="115"/>
                <w:sz w:val="18"/>
              </w:rPr>
              <w:t>3</w:t>
            </w:r>
            <w:r>
              <w:rPr>
                <w:spacing w:val="7"/>
                <w:w w:val="115"/>
                <w:sz w:val="18"/>
              </w:rPr>
              <w:t xml:space="preserve"> </w:t>
            </w:r>
            <w:r>
              <w:rPr>
                <w:spacing w:val="-4"/>
                <w:w w:val="115"/>
                <w:sz w:val="18"/>
              </w:rPr>
              <w:t>Paket</w:t>
            </w:r>
          </w:p>
        </w:tc>
        <w:tc>
          <w:tcPr>
            <w:tcW w:w="2832" w:type="dxa"/>
            <w:gridSpan w:val="2"/>
          </w:tcPr>
          <w:p w14:paraId="48785358" w14:textId="77777777" w:rsidR="0006477E" w:rsidRDefault="0006477E" w:rsidP="00363520">
            <w:pPr>
              <w:pStyle w:val="TableParagraph"/>
              <w:spacing w:before="36"/>
              <w:rPr>
                <w:rFonts w:ascii="Gabriola"/>
                <w:sz w:val="18"/>
              </w:rPr>
            </w:pPr>
          </w:p>
          <w:p w14:paraId="4B223C32" w14:textId="77777777" w:rsidR="0006477E" w:rsidRDefault="0006477E" w:rsidP="00363520">
            <w:pPr>
              <w:pStyle w:val="TableParagraph"/>
              <w:ind w:left="14" w:right="3"/>
              <w:jc w:val="center"/>
              <w:rPr>
                <w:sz w:val="18"/>
              </w:rPr>
            </w:pPr>
            <w:r>
              <w:rPr>
                <w:w w:val="115"/>
                <w:sz w:val="18"/>
              </w:rPr>
              <w:t>2</w:t>
            </w:r>
            <w:r>
              <w:rPr>
                <w:spacing w:val="7"/>
                <w:w w:val="115"/>
                <w:sz w:val="18"/>
              </w:rPr>
              <w:t xml:space="preserve"> </w:t>
            </w:r>
            <w:r>
              <w:rPr>
                <w:spacing w:val="-4"/>
                <w:w w:val="115"/>
                <w:sz w:val="18"/>
              </w:rPr>
              <w:t>Paket</w:t>
            </w:r>
          </w:p>
        </w:tc>
        <w:tc>
          <w:tcPr>
            <w:tcW w:w="2409" w:type="dxa"/>
            <w:gridSpan w:val="2"/>
          </w:tcPr>
          <w:p w14:paraId="7B6C3336" w14:textId="77777777" w:rsidR="0006477E" w:rsidRDefault="0006477E" w:rsidP="00363520">
            <w:pPr>
              <w:pStyle w:val="TableParagraph"/>
              <w:spacing w:before="36"/>
              <w:rPr>
                <w:rFonts w:ascii="Gabriola"/>
                <w:sz w:val="18"/>
              </w:rPr>
            </w:pPr>
          </w:p>
          <w:p w14:paraId="00F591C9" w14:textId="77777777" w:rsidR="0006477E" w:rsidRDefault="0006477E" w:rsidP="00363520">
            <w:pPr>
              <w:pStyle w:val="TableParagraph"/>
              <w:ind w:left="60" w:right="37"/>
              <w:jc w:val="center"/>
              <w:rPr>
                <w:sz w:val="18"/>
              </w:rPr>
            </w:pPr>
            <w:r>
              <w:rPr>
                <w:w w:val="115"/>
                <w:sz w:val="18"/>
              </w:rPr>
              <w:t>2</w:t>
            </w:r>
            <w:r>
              <w:rPr>
                <w:spacing w:val="7"/>
                <w:w w:val="115"/>
                <w:sz w:val="18"/>
              </w:rPr>
              <w:t xml:space="preserve"> </w:t>
            </w:r>
            <w:r>
              <w:rPr>
                <w:spacing w:val="-4"/>
                <w:w w:val="115"/>
                <w:sz w:val="18"/>
              </w:rPr>
              <w:t>Paket</w:t>
            </w:r>
          </w:p>
        </w:tc>
      </w:tr>
      <w:tr w:rsidR="0006477E" w14:paraId="62750ADB" w14:textId="77777777" w:rsidTr="00210BA4">
        <w:trPr>
          <w:gridAfter w:val="1"/>
          <w:wAfter w:w="11" w:type="dxa"/>
          <w:trHeight w:val="902"/>
        </w:trPr>
        <w:tc>
          <w:tcPr>
            <w:tcW w:w="960" w:type="dxa"/>
          </w:tcPr>
          <w:p w14:paraId="2E8B57C7" w14:textId="77777777" w:rsidR="0006477E" w:rsidRDefault="0006477E" w:rsidP="00363520">
            <w:pPr>
              <w:pStyle w:val="TableParagraph"/>
              <w:rPr>
                <w:rFonts w:ascii="Times New Roman"/>
                <w:sz w:val="18"/>
              </w:rPr>
            </w:pPr>
          </w:p>
        </w:tc>
        <w:tc>
          <w:tcPr>
            <w:tcW w:w="850" w:type="dxa"/>
          </w:tcPr>
          <w:p w14:paraId="32B3305B" w14:textId="77777777" w:rsidR="0006477E" w:rsidRDefault="0006477E" w:rsidP="00363520">
            <w:pPr>
              <w:pStyle w:val="TableParagraph"/>
              <w:spacing w:before="236"/>
              <w:ind w:left="110"/>
              <w:rPr>
                <w:sz w:val="18"/>
              </w:rPr>
            </w:pPr>
            <w:r>
              <w:rPr>
                <w:spacing w:val="-2"/>
                <w:w w:val="130"/>
                <w:sz w:val="18"/>
              </w:rPr>
              <w:t>2.06.0</w:t>
            </w:r>
          </w:p>
          <w:p w14:paraId="1F52DC57" w14:textId="77777777" w:rsidR="0006477E" w:rsidRDefault="0006477E" w:rsidP="00363520">
            <w:pPr>
              <w:pStyle w:val="TableParagraph"/>
              <w:spacing w:before="1"/>
              <w:ind w:left="110"/>
              <w:rPr>
                <w:sz w:val="18"/>
              </w:rPr>
            </w:pPr>
            <w:r>
              <w:rPr>
                <w:spacing w:val="-5"/>
                <w:w w:val="115"/>
                <w:sz w:val="18"/>
              </w:rPr>
              <w:t>004</w:t>
            </w:r>
          </w:p>
        </w:tc>
        <w:tc>
          <w:tcPr>
            <w:tcW w:w="3121" w:type="dxa"/>
          </w:tcPr>
          <w:p w14:paraId="48DBC1CF" w14:textId="77777777" w:rsidR="0006477E" w:rsidRDefault="0006477E" w:rsidP="00363520">
            <w:pPr>
              <w:pStyle w:val="TableParagraph"/>
              <w:spacing w:before="236"/>
              <w:ind w:left="110" w:right="138"/>
              <w:rPr>
                <w:sz w:val="18"/>
              </w:rPr>
            </w:pPr>
            <w:r>
              <w:rPr>
                <w:w w:val="115"/>
                <w:sz w:val="18"/>
              </w:rPr>
              <w:t>Penyediaan</w:t>
            </w:r>
            <w:r>
              <w:rPr>
                <w:spacing w:val="-9"/>
                <w:w w:val="115"/>
                <w:sz w:val="18"/>
              </w:rPr>
              <w:t xml:space="preserve"> </w:t>
            </w:r>
            <w:r>
              <w:rPr>
                <w:w w:val="115"/>
                <w:sz w:val="18"/>
              </w:rPr>
              <w:t>Bahan</w:t>
            </w:r>
            <w:r>
              <w:rPr>
                <w:spacing w:val="-12"/>
                <w:w w:val="115"/>
                <w:sz w:val="18"/>
              </w:rPr>
              <w:t xml:space="preserve"> </w:t>
            </w:r>
            <w:r>
              <w:rPr>
                <w:w w:val="115"/>
                <w:sz w:val="18"/>
              </w:rPr>
              <w:t xml:space="preserve">Logistik </w:t>
            </w:r>
            <w:r>
              <w:rPr>
                <w:spacing w:val="-2"/>
                <w:w w:val="115"/>
                <w:sz w:val="18"/>
              </w:rPr>
              <w:t>Kantor</w:t>
            </w:r>
          </w:p>
        </w:tc>
        <w:tc>
          <w:tcPr>
            <w:tcW w:w="3548" w:type="dxa"/>
            <w:gridSpan w:val="2"/>
          </w:tcPr>
          <w:p w14:paraId="31A6F1A0" w14:textId="77777777" w:rsidR="0006477E" w:rsidRDefault="0006477E" w:rsidP="00363520">
            <w:pPr>
              <w:pStyle w:val="TableParagraph"/>
              <w:spacing w:before="236"/>
              <w:ind w:left="109"/>
              <w:rPr>
                <w:sz w:val="18"/>
              </w:rPr>
            </w:pPr>
            <w:r>
              <w:rPr>
                <w:w w:val="115"/>
                <w:sz w:val="18"/>
              </w:rPr>
              <w:t>Jumlah paket bahan logistik kantor yang disediakan</w:t>
            </w:r>
          </w:p>
        </w:tc>
        <w:tc>
          <w:tcPr>
            <w:tcW w:w="2976" w:type="dxa"/>
            <w:gridSpan w:val="2"/>
          </w:tcPr>
          <w:p w14:paraId="6C904F47" w14:textId="77777777" w:rsidR="0006477E" w:rsidRDefault="0006477E" w:rsidP="00363520">
            <w:pPr>
              <w:pStyle w:val="TableParagraph"/>
              <w:spacing w:before="36"/>
              <w:rPr>
                <w:rFonts w:ascii="Gabriola"/>
                <w:sz w:val="18"/>
              </w:rPr>
            </w:pPr>
          </w:p>
          <w:p w14:paraId="773E53EC" w14:textId="77777777" w:rsidR="0006477E" w:rsidRDefault="0006477E" w:rsidP="00363520">
            <w:pPr>
              <w:pStyle w:val="TableParagraph"/>
              <w:spacing w:before="1"/>
              <w:ind w:left="119" w:right="109"/>
              <w:jc w:val="center"/>
              <w:rPr>
                <w:sz w:val="18"/>
              </w:rPr>
            </w:pPr>
            <w:r>
              <w:rPr>
                <w:w w:val="115"/>
                <w:sz w:val="18"/>
              </w:rPr>
              <w:t>4</w:t>
            </w:r>
            <w:r>
              <w:rPr>
                <w:spacing w:val="7"/>
                <w:w w:val="115"/>
                <w:sz w:val="18"/>
              </w:rPr>
              <w:t xml:space="preserve"> </w:t>
            </w:r>
            <w:r>
              <w:rPr>
                <w:spacing w:val="-4"/>
                <w:w w:val="115"/>
                <w:sz w:val="18"/>
              </w:rPr>
              <w:t>Paket</w:t>
            </w:r>
          </w:p>
        </w:tc>
        <w:tc>
          <w:tcPr>
            <w:tcW w:w="2832" w:type="dxa"/>
            <w:gridSpan w:val="2"/>
          </w:tcPr>
          <w:p w14:paraId="2D266BC3" w14:textId="77777777" w:rsidR="0006477E" w:rsidRDefault="0006477E" w:rsidP="00363520">
            <w:pPr>
              <w:pStyle w:val="TableParagraph"/>
              <w:spacing w:before="36"/>
              <w:rPr>
                <w:rFonts w:ascii="Gabriola"/>
                <w:sz w:val="18"/>
              </w:rPr>
            </w:pPr>
          </w:p>
          <w:p w14:paraId="3600E864" w14:textId="77777777" w:rsidR="0006477E" w:rsidRDefault="0006477E" w:rsidP="00363520">
            <w:pPr>
              <w:pStyle w:val="TableParagraph"/>
              <w:spacing w:before="1"/>
              <w:ind w:left="14" w:right="3"/>
              <w:jc w:val="center"/>
              <w:rPr>
                <w:sz w:val="18"/>
              </w:rPr>
            </w:pPr>
            <w:r>
              <w:rPr>
                <w:w w:val="115"/>
                <w:sz w:val="18"/>
              </w:rPr>
              <w:t>2</w:t>
            </w:r>
            <w:r>
              <w:rPr>
                <w:spacing w:val="7"/>
                <w:w w:val="115"/>
                <w:sz w:val="18"/>
              </w:rPr>
              <w:t xml:space="preserve"> </w:t>
            </w:r>
            <w:r>
              <w:rPr>
                <w:spacing w:val="-4"/>
                <w:w w:val="115"/>
                <w:sz w:val="18"/>
              </w:rPr>
              <w:t>Paket</w:t>
            </w:r>
          </w:p>
        </w:tc>
        <w:tc>
          <w:tcPr>
            <w:tcW w:w="2409" w:type="dxa"/>
            <w:gridSpan w:val="2"/>
          </w:tcPr>
          <w:p w14:paraId="5BE001EB" w14:textId="77777777" w:rsidR="0006477E" w:rsidRDefault="0006477E" w:rsidP="00363520">
            <w:pPr>
              <w:pStyle w:val="TableParagraph"/>
              <w:spacing w:before="36"/>
              <w:rPr>
                <w:rFonts w:ascii="Gabriola"/>
                <w:sz w:val="18"/>
              </w:rPr>
            </w:pPr>
          </w:p>
          <w:p w14:paraId="3BB67A0D" w14:textId="77777777" w:rsidR="0006477E" w:rsidRDefault="0006477E" w:rsidP="00363520">
            <w:pPr>
              <w:pStyle w:val="TableParagraph"/>
              <w:spacing w:before="1"/>
              <w:ind w:left="60" w:right="37"/>
              <w:jc w:val="center"/>
              <w:rPr>
                <w:sz w:val="18"/>
              </w:rPr>
            </w:pPr>
            <w:r>
              <w:rPr>
                <w:w w:val="115"/>
                <w:sz w:val="18"/>
              </w:rPr>
              <w:t>2</w:t>
            </w:r>
            <w:r>
              <w:rPr>
                <w:spacing w:val="7"/>
                <w:w w:val="115"/>
                <w:sz w:val="18"/>
              </w:rPr>
              <w:t xml:space="preserve"> </w:t>
            </w:r>
            <w:r>
              <w:rPr>
                <w:spacing w:val="-4"/>
                <w:w w:val="115"/>
                <w:sz w:val="18"/>
              </w:rPr>
              <w:t>Paket</w:t>
            </w:r>
          </w:p>
        </w:tc>
      </w:tr>
      <w:tr w:rsidR="0006477E" w14:paraId="68AFE855" w14:textId="77777777" w:rsidTr="00210BA4">
        <w:trPr>
          <w:gridAfter w:val="1"/>
          <w:wAfter w:w="11" w:type="dxa"/>
          <w:trHeight w:val="897"/>
        </w:trPr>
        <w:tc>
          <w:tcPr>
            <w:tcW w:w="960" w:type="dxa"/>
          </w:tcPr>
          <w:p w14:paraId="3F2E4DFF" w14:textId="77777777" w:rsidR="0006477E" w:rsidRDefault="0006477E" w:rsidP="00363520">
            <w:pPr>
              <w:pStyle w:val="TableParagraph"/>
              <w:rPr>
                <w:rFonts w:ascii="Times New Roman"/>
                <w:sz w:val="18"/>
              </w:rPr>
            </w:pPr>
          </w:p>
        </w:tc>
        <w:tc>
          <w:tcPr>
            <w:tcW w:w="850" w:type="dxa"/>
          </w:tcPr>
          <w:p w14:paraId="6E7312B0" w14:textId="77777777" w:rsidR="0006477E" w:rsidRDefault="0006477E" w:rsidP="00363520">
            <w:pPr>
              <w:pStyle w:val="TableParagraph"/>
              <w:spacing w:before="232"/>
              <w:ind w:left="110"/>
              <w:rPr>
                <w:sz w:val="18"/>
              </w:rPr>
            </w:pPr>
            <w:r>
              <w:rPr>
                <w:spacing w:val="-2"/>
                <w:w w:val="130"/>
                <w:sz w:val="18"/>
              </w:rPr>
              <w:t>2.06.0</w:t>
            </w:r>
          </w:p>
          <w:p w14:paraId="4FA0EF16" w14:textId="77777777" w:rsidR="0006477E" w:rsidRDefault="0006477E" w:rsidP="00363520">
            <w:pPr>
              <w:pStyle w:val="TableParagraph"/>
              <w:ind w:left="110"/>
              <w:rPr>
                <w:sz w:val="18"/>
              </w:rPr>
            </w:pPr>
            <w:r>
              <w:rPr>
                <w:spacing w:val="-5"/>
                <w:w w:val="115"/>
                <w:sz w:val="18"/>
              </w:rPr>
              <w:t>005</w:t>
            </w:r>
          </w:p>
        </w:tc>
        <w:tc>
          <w:tcPr>
            <w:tcW w:w="3121" w:type="dxa"/>
          </w:tcPr>
          <w:p w14:paraId="6C00F049" w14:textId="77777777" w:rsidR="0006477E" w:rsidRDefault="0006477E" w:rsidP="00363520">
            <w:pPr>
              <w:pStyle w:val="TableParagraph"/>
              <w:spacing w:before="232"/>
              <w:ind w:left="110"/>
              <w:rPr>
                <w:sz w:val="18"/>
              </w:rPr>
            </w:pPr>
            <w:r>
              <w:rPr>
                <w:w w:val="115"/>
                <w:sz w:val="18"/>
              </w:rPr>
              <w:t xml:space="preserve">Penyediaan Barang Cetakan dan </w:t>
            </w:r>
            <w:r>
              <w:rPr>
                <w:spacing w:val="-2"/>
                <w:w w:val="115"/>
                <w:sz w:val="18"/>
              </w:rPr>
              <w:t>Penggandaan</w:t>
            </w:r>
          </w:p>
        </w:tc>
        <w:tc>
          <w:tcPr>
            <w:tcW w:w="3548" w:type="dxa"/>
            <w:gridSpan w:val="2"/>
          </w:tcPr>
          <w:p w14:paraId="7B0F23CA" w14:textId="77777777" w:rsidR="0006477E" w:rsidRDefault="0006477E" w:rsidP="00363520">
            <w:pPr>
              <w:pStyle w:val="TableParagraph"/>
              <w:spacing w:before="232"/>
              <w:ind w:left="109"/>
              <w:rPr>
                <w:sz w:val="18"/>
              </w:rPr>
            </w:pPr>
            <w:r>
              <w:rPr>
                <w:w w:val="115"/>
                <w:sz w:val="18"/>
              </w:rPr>
              <w:t>Jumlah paket barang cetakan dan penggandaan yang disediakan</w:t>
            </w:r>
          </w:p>
        </w:tc>
        <w:tc>
          <w:tcPr>
            <w:tcW w:w="2976" w:type="dxa"/>
            <w:gridSpan w:val="2"/>
          </w:tcPr>
          <w:p w14:paraId="0EDD0594" w14:textId="77777777" w:rsidR="0006477E" w:rsidRDefault="0006477E" w:rsidP="00363520">
            <w:pPr>
              <w:pStyle w:val="TableParagraph"/>
              <w:spacing w:before="31"/>
              <w:rPr>
                <w:rFonts w:ascii="Gabriola"/>
                <w:sz w:val="18"/>
              </w:rPr>
            </w:pPr>
          </w:p>
          <w:p w14:paraId="502BC8B8" w14:textId="77777777" w:rsidR="0006477E" w:rsidRDefault="0006477E" w:rsidP="00363520">
            <w:pPr>
              <w:pStyle w:val="TableParagraph"/>
              <w:ind w:left="119" w:right="109"/>
              <w:jc w:val="center"/>
              <w:rPr>
                <w:sz w:val="18"/>
              </w:rPr>
            </w:pPr>
            <w:r>
              <w:rPr>
                <w:w w:val="115"/>
                <w:sz w:val="18"/>
              </w:rPr>
              <w:t>2</w:t>
            </w:r>
            <w:r>
              <w:rPr>
                <w:spacing w:val="7"/>
                <w:w w:val="115"/>
                <w:sz w:val="18"/>
              </w:rPr>
              <w:t xml:space="preserve"> </w:t>
            </w:r>
            <w:r>
              <w:rPr>
                <w:spacing w:val="-4"/>
                <w:w w:val="115"/>
                <w:sz w:val="18"/>
              </w:rPr>
              <w:t>Paket</w:t>
            </w:r>
          </w:p>
        </w:tc>
        <w:tc>
          <w:tcPr>
            <w:tcW w:w="2832" w:type="dxa"/>
            <w:gridSpan w:val="2"/>
          </w:tcPr>
          <w:p w14:paraId="3AC01F66" w14:textId="77777777" w:rsidR="0006477E" w:rsidRDefault="0006477E" w:rsidP="00363520">
            <w:pPr>
              <w:pStyle w:val="TableParagraph"/>
              <w:spacing w:before="31"/>
              <w:rPr>
                <w:rFonts w:ascii="Gabriola"/>
                <w:sz w:val="18"/>
              </w:rPr>
            </w:pPr>
          </w:p>
          <w:p w14:paraId="77815CC0" w14:textId="77777777" w:rsidR="0006477E" w:rsidRDefault="0006477E" w:rsidP="00363520">
            <w:pPr>
              <w:pStyle w:val="TableParagraph"/>
              <w:ind w:left="1003"/>
              <w:rPr>
                <w:sz w:val="18"/>
              </w:rPr>
            </w:pPr>
            <w:r>
              <w:rPr>
                <w:w w:val="120"/>
                <w:sz w:val="18"/>
              </w:rPr>
              <w:t>0</w:t>
            </w:r>
            <w:r>
              <w:rPr>
                <w:spacing w:val="6"/>
                <w:w w:val="120"/>
                <w:sz w:val="18"/>
              </w:rPr>
              <w:t xml:space="preserve"> </w:t>
            </w:r>
            <w:r>
              <w:rPr>
                <w:spacing w:val="-2"/>
                <w:w w:val="120"/>
                <w:sz w:val="18"/>
              </w:rPr>
              <w:t>Paket</w:t>
            </w:r>
          </w:p>
        </w:tc>
        <w:tc>
          <w:tcPr>
            <w:tcW w:w="2409" w:type="dxa"/>
            <w:gridSpan w:val="2"/>
          </w:tcPr>
          <w:p w14:paraId="38D023A4" w14:textId="77777777" w:rsidR="0006477E" w:rsidRDefault="0006477E" w:rsidP="00363520">
            <w:pPr>
              <w:pStyle w:val="TableParagraph"/>
              <w:spacing w:before="31"/>
              <w:rPr>
                <w:rFonts w:ascii="Gabriola"/>
                <w:sz w:val="18"/>
              </w:rPr>
            </w:pPr>
          </w:p>
          <w:p w14:paraId="23F42804" w14:textId="77777777" w:rsidR="0006477E" w:rsidRDefault="0006477E" w:rsidP="00363520">
            <w:pPr>
              <w:pStyle w:val="TableParagraph"/>
              <w:ind w:left="792"/>
              <w:rPr>
                <w:sz w:val="18"/>
              </w:rPr>
            </w:pPr>
            <w:r>
              <w:rPr>
                <w:w w:val="120"/>
                <w:sz w:val="18"/>
              </w:rPr>
              <w:t xml:space="preserve">0 </w:t>
            </w:r>
            <w:r>
              <w:rPr>
                <w:spacing w:val="-2"/>
                <w:w w:val="120"/>
                <w:sz w:val="18"/>
              </w:rPr>
              <w:t>Paket</w:t>
            </w:r>
          </w:p>
        </w:tc>
      </w:tr>
      <w:tr w:rsidR="0006477E" w14:paraId="51458A3E" w14:textId="77777777" w:rsidTr="00210BA4">
        <w:trPr>
          <w:gridAfter w:val="1"/>
          <w:wAfter w:w="11" w:type="dxa"/>
          <w:trHeight w:val="1213"/>
        </w:trPr>
        <w:tc>
          <w:tcPr>
            <w:tcW w:w="960" w:type="dxa"/>
          </w:tcPr>
          <w:p w14:paraId="3F70FEA3" w14:textId="77777777" w:rsidR="0006477E" w:rsidRDefault="0006477E" w:rsidP="00363520">
            <w:pPr>
              <w:pStyle w:val="TableParagraph"/>
              <w:rPr>
                <w:rFonts w:ascii="Times New Roman"/>
                <w:sz w:val="18"/>
              </w:rPr>
            </w:pPr>
          </w:p>
        </w:tc>
        <w:tc>
          <w:tcPr>
            <w:tcW w:w="850" w:type="dxa"/>
          </w:tcPr>
          <w:p w14:paraId="6CE5936C" w14:textId="77777777" w:rsidR="0006477E" w:rsidRDefault="0006477E" w:rsidP="00363520">
            <w:pPr>
              <w:pStyle w:val="TableParagraph"/>
              <w:spacing w:before="36"/>
              <w:rPr>
                <w:rFonts w:ascii="Gabriola"/>
                <w:sz w:val="18"/>
              </w:rPr>
            </w:pPr>
          </w:p>
          <w:p w14:paraId="3E5578C4" w14:textId="77777777" w:rsidR="0006477E" w:rsidRDefault="0006477E" w:rsidP="00363520">
            <w:pPr>
              <w:pStyle w:val="TableParagraph"/>
              <w:ind w:left="172"/>
              <w:rPr>
                <w:b/>
                <w:sz w:val="18"/>
              </w:rPr>
            </w:pPr>
            <w:r>
              <w:rPr>
                <w:b/>
                <w:spacing w:val="-4"/>
                <w:w w:val="115"/>
                <w:sz w:val="18"/>
              </w:rPr>
              <w:t>2.08</w:t>
            </w:r>
          </w:p>
        </w:tc>
        <w:tc>
          <w:tcPr>
            <w:tcW w:w="3121" w:type="dxa"/>
          </w:tcPr>
          <w:p w14:paraId="7006CBA5" w14:textId="77777777" w:rsidR="0006477E" w:rsidRDefault="0006477E" w:rsidP="00363520">
            <w:pPr>
              <w:pStyle w:val="TableParagraph"/>
              <w:spacing w:before="236"/>
              <w:ind w:left="110"/>
              <w:rPr>
                <w:b/>
                <w:sz w:val="18"/>
              </w:rPr>
            </w:pPr>
            <w:r>
              <w:rPr>
                <w:b/>
                <w:w w:val="115"/>
                <w:sz w:val="18"/>
              </w:rPr>
              <w:t xml:space="preserve">Penyediaan Jasa Penunjang </w:t>
            </w:r>
            <w:r>
              <w:rPr>
                <w:b/>
                <w:w w:val="110"/>
                <w:sz w:val="18"/>
              </w:rPr>
              <w:t>Urusan Pemerintahan</w:t>
            </w:r>
            <w:r>
              <w:rPr>
                <w:b/>
                <w:spacing w:val="-2"/>
                <w:w w:val="110"/>
                <w:sz w:val="18"/>
              </w:rPr>
              <w:t xml:space="preserve"> </w:t>
            </w:r>
            <w:r>
              <w:rPr>
                <w:b/>
                <w:w w:val="110"/>
                <w:sz w:val="18"/>
              </w:rPr>
              <w:t>Daerah</w:t>
            </w:r>
          </w:p>
        </w:tc>
        <w:tc>
          <w:tcPr>
            <w:tcW w:w="3548" w:type="dxa"/>
            <w:gridSpan w:val="2"/>
          </w:tcPr>
          <w:p w14:paraId="4FBF6DFB" w14:textId="77777777" w:rsidR="0006477E" w:rsidRDefault="0006477E" w:rsidP="00363520">
            <w:pPr>
              <w:pStyle w:val="TableParagraph"/>
              <w:spacing w:before="131"/>
              <w:ind w:left="109"/>
              <w:rPr>
                <w:b/>
                <w:sz w:val="18"/>
              </w:rPr>
            </w:pPr>
            <w:r>
              <w:rPr>
                <w:b/>
                <w:w w:val="115"/>
                <w:sz w:val="18"/>
              </w:rPr>
              <w:t xml:space="preserve">Persentase Penyediaan Jasa </w:t>
            </w:r>
            <w:r>
              <w:rPr>
                <w:b/>
                <w:w w:val="110"/>
                <w:sz w:val="18"/>
              </w:rPr>
              <w:t xml:space="preserve">Penunjang Urusan Pemerintah </w:t>
            </w:r>
            <w:r>
              <w:rPr>
                <w:b/>
                <w:spacing w:val="-2"/>
                <w:w w:val="115"/>
                <w:sz w:val="18"/>
              </w:rPr>
              <w:t>Daerah</w:t>
            </w:r>
          </w:p>
        </w:tc>
        <w:tc>
          <w:tcPr>
            <w:tcW w:w="2976" w:type="dxa"/>
            <w:gridSpan w:val="2"/>
          </w:tcPr>
          <w:p w14:paraId="7DEB0587" w14:textId="77777777" w:rsidR="0006477E" w:rsidRDefault="0006477E" w:rsidP="00363520">
            <w:pPr>
              <w:pStyle w:val="TableParagraph"/>
              <w:spacing w:before="36"/>
              <w:rPr>
                <w:rFonts w:ascii="Gabriola"/>
                <w:sz w:val="18"/>
              </w:rPr>
            </w:pPr>
          </w:p>
          <w:p w14:paraId="3C4019F5" w14:textId="77777777" w:rsidR="0006477E" w:rsidRDefault="0006477E" w:rsidP="00363520">
            <w:pPr>
              <w:pStyle w:val="TableParagraph"/>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0230A70C" w14:textId="77777777" w:rsidR="0006477E" w:rsidRDefault="0006477E" w:rsidP="00363520">
            <w:pPr>
              <w:pStyle w:val="TableParagraph"/>
              <w:spacing w:before="36"/>
              <w:rPr>
                <w:rFonts w:ascii="Gabriola"/>
                <w:sz w:val="18"/>
              </w:rPr>
            </w:pPr>
          </w:p>
          <w:p w14:paraId="1F851F13" w14:textId="77777777" w:rsidR="0006477E" w:rsidRDefault="0006477E" w:rsidP="00363520">
            <w:pPr>
              <w:pStyle w:val="TableParagraph"/>
              <w:ind w:left="14" w:right="5"/>
              <w:jc w:val="center"/>
              <w:rPr>
                <w:b/>
                <w:sz w:val="18"/>
              </w:rPr>
            </w:pPr>
            <w:r>
              <w:rPr>
                <w:b/>
                <w:w w:val="110"/>
                <w:sz w:val="18"/>
              </w:rPr>
              <w:t>25</w:t>
            </w:r>
            <w:r>
              <w:rPr>
                <w:b/>
                <w:spacing w:val="16"/>
                <w:w w:val="110"/>
                <w:sz w:val="18"/>
              </w:rPr>
              <w:t xml:space="preserve"> </w:t>
            </w:r>
            <w:r>
              <w:rPr>
                <w:b/>
                <w:spacing w:val="-12"/>
                <w:w w:val="110"/>
                <w:sz w:val="18"/>
              </w:rPr>
              <w:t>%</w:t>
            </w:r>
          </w:p>
        </w:tc>
        <w:tc>
          <w:tcPr>
            <w:tcW w:w="2409" w:type="dxa"/>
            <w:gridSpan w:val="2"/>
          </w:tcPr>
          <w:p w14:paraId="5105D9B8" w14:textId="77777777" w:rsidR="0006477E" w:rsidRDefault="0006477E" w:rsidP="00363520">
            <w:pPr>
              <w:pStyle w:val="TableParagraph"/>
              <w:spacing w:before="36"/>
              <w:rPr>
                <w:rFonts w:ascii="Gabriola"/>
                <w:sz w:val="18"/>
              </w:rPr>
            </w:pPr>
          </w:p>
          <w:p w14:paraId="687E5310" w14:textId="77777777" w:rsidR="0006477E" w:rsidRDefault="0006477E" w:rsidP="00363520">
            <w:pPr>
              <w:pStyle w:val="TableParagraph"/>
              <w:ind w:left="60" w:right="40"/>
              <w:jc w:val="center"/>
              <w:rPr>
                <w:b/>
                <w:sz w:val="18"/>
              </w:rPr>
            </w:pPr>
            <w:r>
              <w:rPr>
                <w:b/>
                <w:w w:val="110"/>
                <w:sz w:val="18"/>
              </w:rPr>
              <w:t>25</w:t>
            </w:r>
            <w:r>
              <w:rPr>
                <w:b/>
                <w:spacing w:val="16"/>
                <w:w w:val="110"/>
                <w:sz w:val="18"/>
              </w:rPr>
              <w:t xml:space="preserve"> </w:t>
            </w:r>
            <w:r>
              <w:rPr>
                <w:b/>
                <w:spacing w:val="-12"/>
                <w:w w:val="110"/>
                <w:sz w:val="18"/>
              </w:rPr>
              <w:t>%</w:t>
            </w:r>
          </w:p>
        </w:tc>
      </w:tr>
      <w:tr w:rsidR="0006477E" w14:paraId="5FDD7EBA" w14:textId="77777777" w:rsidTr="00210BA4">
        <w:trPr>
          <w:gridAfter w:val="1"/>
          <w:wAfter w:w="11" w:type="dxa"/>
          <w:trHeight w:val="1156"/>
        </w:trPr>
        <w:tc>
          <w:tcPr>
            <w:tcW w:w="960" w:type="dxa"/>
          </w:tcPr>
          <w:p w14:paraId="73D548E8" w14:textId="77777777" w:rsidR="0006477E" w:rsidRDefault="0006477E" w:rsidP="00363520">
            <w:pPr>
              <w:pStyle w:val="TableParagraph"/>
              <w:rPr>
                <w:rFonts w:ascii="Times New Roman"/>
                <w:sz w:val="18"/>
              </w:rPr>
            </w:pPr>
          </w:p>
        </w:tc>
        <w:tc>
          <w:tcPr>
            <w:tcW w:w="850" w:type="dxa"/>
          </w:tcPr>
          <w:p w14:paraId="585AEB0F" w14:textId="77777777" w:rsidR="0006477E" w:rsidRDefault="0006477E" w:rsidP="00363520">
            <w:pPr>
              <w:pStyle w:val="TableParagraph"/>
              <w:spacing w:before="237"/>
              <w:ind w:left="110"/>
              <w:rPr>
                <w:sz w:val="18"/>
              </w:rPr>
            </w:pPr>
            <w:r>
              <w:rPr>
                <w:spacing w:val="-2"/>
                <w:w w:val="130"/>
                <w:sz w:val="18"/>
              </w:rPr>
              <w:t>2.08.0</w:t>
            </w:r>
          </w:p>
          <w:p w14:paraId="32F8852D" w14:textId="77777777" w:rsidR="0006477E" w:rsidRDefault="0006477E" w:rsidP="00363520">
            <w:pPr>
              <w:pStyle w:val="TableParagraph"/>
              <w:ind w:left="110"/>
              <w:rPr>
                <w:sz w:val="18"/>
              </w:rPr>
            </w:pPr>
            <w:r>
              <w:rPr>
                <w:spacing w:val="-5"/>
                <w:w w:val="115"/>
                <w:sz w:val="18"/>
              </w:rPr>
              <w:t>002</w:t>
            </w:r>
          </w:p>
        </w:tc>
        <w:tc>
          <w:tcPr>
            <w:tcW w:w="3121" w:type="dxa"/>
          </w:tcPr>
          <w:p w14:paraId="0319EA51" w14:textId="77777777" w:rsidR="0006477E" w:rsidRDefault="0006477E" w:rsidP="00363520">
            <w:pPr>
              <w:pStyle w:val="TableParagraph"/>
              <w:spacing w:before="237"/>
              <w:ind w:left="110"/>
              <w:rPr>
                <w:sz w:val="18"/>
              </w:rPr>
            </w:pPr>
            <w:r>
              <w:rPr>
                <w:spacing w:val="-2"/>
                <w:w w:val="120"/>
                <w:sz w:val="18"/>
              </w:rPr>
              <w:t>Penyediaan</w:t>
            </w:r>
            <w:r>
              <w:rPr>
                <w:spacing w:val="-10"/>
                <w:w w:val="120"/>
                <w:sz w:val="18"/>
              </w:rPr>
              <w:t xml:space="preserve"> </w:t>
            </w:r>
            <w:r>
              <w:rPr>
                <w:spacing w:val="-2"/>
                <w:w w:val="120"/>
                <w:sz w:val="18"/>
              </w:rPr>
              <w:t>Jasa</w:t>
            </w:r>
            <w:r>
              <w:rPr>
                <w:spacing w:val="-9"/>
                <w:w w:val="120"/>
                <w:sz w:val="18"/>
              </w:rPr>
              <w:t xml:space="preserve"> </w:t>
            </w:r>
            <w:r>
              <w:rPr>
                <w:spacing w:val="-2"/>
                <w:w w:val="120"/>
                <w:sz w:val="18"/>
              </w:rPr>
              <w:t xml:space="preserve">Komunikasi, </w:t>
            </w:r>
            <w:r>
              <w:rPr>
                <w:w w:val="120"/>
                <w:sz w:val="18"/>
              </w:rPr>
              <w:t>Sumber Daya Air dan Listrik</w:t>
            </w:r>
          </w:p>
        </w:tc>
        <w:tc>
          <w:tcPr>
            <w:tcW w:w="3548" w:type="dxa"/>
            <w:gridSpan w:val="2"/>
          </w:tcPr>
          <w:p w14:paraId="143EC62C" w14:textId="77777777" w:rsidR="0006477E" w:rsidRDefault="0006477E" w:rsidP="00363520">
            <w:pPr>
              <w:pStyle w:val="TableParagraph"/>
              <w:spacing w:before="131"/>
              <w:ind w:left="109" w:right="437"/>
              <w:jc w:val="both"/>
              <w:rPr>
                <w:sz w:val="18"/>
              </w:rPr>
            </w:pPr>
            <w:r>
              <w:rPr>
                <w:w w:val="120"/>
                <w:sz w:val="18"/>
              </w:rPr>
              <w:t>Jumlah</w:t>
            </w:r>
            <w:r>
              <w:rPr>
                <w:spacing w:val="-12"/>
                <w:w w:val="120"/>
                <w:sz w:val="18"/>
              </w:rPr>
              <w:t xml:space="preserve"> </w:t>
            </w:r>
            <w:r>
              <w:rPr>
                <w:w w:val="120"/>
                <w:sz w:val="18"/>
              </w:rPr>
              <w:t>Laporan</w:t>
            </w:r>
            <w:r>
              <w:rPr>
                <w:spacing w:val="-12"/>
                <w:w w:val="120"/>
                <w:sz w:val="18"/>
              </w:rPr>
              <w:t xml:space="preserve"> </w:t>
            </w:r>
            <w:r>
              <w:rPr>
                <w:w w:val="120"/>
                <w:sz w:val="18"/>
              </w:rPr>
              <w:t>penyediaan</w:t>
            </w:r>
            <w:r>
              <w:rPr>
                <w:spacing w:val="-12"/>
                <w:w w:val="120"/>
                <w:sz w:val="18"/>
              </w:rPr>
              <w:t xml:space="preserve"> </w:t>
            </w:r>
            <w:r>
              <w:rPr>
                <w:w w:val="120"/>
                <w:sz w:val="18"/>
              </w:rPr>
              <w:t xml:space="preserve">jasa </w:t>
            </w:r>
            <w:r>
              <w:rPr>
                <w:spacing w:val="-2"/>
                <w:w w:val="120"/>
                <w:sz w:val="18"/>
              </w:rPr>
              <w:t>komunikasi,</w:t>
            </w:r>
            <w:r>
              <w:rPr>
                <w:spacing w:val="-10"/>
                <w:w w:val="120"/>
                <w:sz w:val="18"/>
              </w:rPr>
              <w:t xml:space="preserve"> </w:t>
            </w:r>
            <w:r>
              <w:rPr>
                <w:spacing w:val="-2"/>
                <w:w w:val="120"/>
                <w:sz w:val="18"/>
              </w:rPr>
              <w:t>sumber</w:t>
            </w:r>
            <w:r>
              <w:rPr>
                <w:spacing w:val="-10"/>
                <w:w w:val="120"/>
                <w:sz w:val="18"/>
              </w:rPr>
              <w:t xml:space="preserve"> </w:t>
            </w:r>
            <w:r>
              <w:rPr>
                <w:spacing w:val="-2"/>
                <w:w w:val="120"/>
                <w:sz w:val="18"/>
              </w:rPr>
              <w:t>daya</w:t>
            </w:r>
            <w:r>
              <w:rPr>
                <w:spacing w:val="-10"/>
                <w:w w:val="120"/>
                <w:sz w:val="18"/>
              </w:rPr>
              <w:t xml:space="preserve"> </w:t>
            </w:r>
            <w:r>
              <w:rPr>
                <w:spacing w:val="-2"/>
                <w:w w:val="120"/>
                <w:sz w:val="18"/>
              </w:rPr>
              <w:t>air</w:t>
            </w:r>
            <w:r>
              <w:rPr>
                <w:spacing w:val="-10"/>
                <w:w w:val="120"/>
                <w:sz w:val="18"/>
              </w:rPr>
              <w:t xml:space="preserve"> </w:t>
            </w:r>
            <w:r>
              <w:rPr>
                <w:spacing w:val="-2"/>
                <w:w w:val="120"/>
                <w:sz w:val="18"/>
              </w:rPr>
              <w:t xml:space="preserve">dan </w:t>
            </w:r>
            <w:r>
              <w:rPr>
                <w:w w:val="120"/>
                <w:sz w:val="18"/>
              </w:rPr>
              <w:t>listrik yang disediakan</w:t>
            </w:r>
          </w:p>
        </w:tc>
        <w:tc>
          <w:tcPr>
            <w:tcW w:w="2976" w:type="dxa"/>
            <w:gridSpan w:val="2"/>
          </w:tcPr>
          <w:p w14:paraId="474547EC" w14:textId="77777777" w:rsidR="0006477E" w:rsidRDefault="0006477E" w:rsidP="00363520">
            <w:pPr>
              <w:pStyle w:val="TableParagraph"/>
              <w:spacing w:before="36"/>
              <w:rPr>
                <w:rFonts w:ascii="Gabriola"/>
                <w:sz w:val="18"/>
              </w:rPr>
            </w:pPr>
          </w:p>
          <w:p w14:paraId="47E51395" w14:textId="77777777" w:rsidR="0006477E" w:rsidRDefault="0006477E" w:rsidP="00363520">
            <w:pPr>
              <w:pStyle w:val="TableParagraph"/>
              <w:spacing w:before="1"/>
              <w:ind w:left="119" w:right="115"/>
              <w:jc w:val="center"/>
              <w:rPr>
                <w:sz w:val="18"/>
              </w:rPr>
            </w:pPr>
            <w:r>
              <w:rPr>
                <w:w w:val="115"/>
                <w:sz w:val="18"/>
              </w:rPr>
              <w:t>12</w:t>
            </w:r>
            <w:r>
              <w:rPr>
                <w:spacing w:val="6"/>
                <w:w w:val="115"/>
                <w:sz w:val="18"/>
              </w:rPr>
              <w:t xml:space="preserve"> </w:t>
            </w:r>
            <w:r>
              <w:rPr>
                <w:spacing w:val="-2"/>
                <w:w w:val="115"/>
                <w:sz w:val="18"/>
              </w:rPr>
              <w:t>Laporan</w:t>
            </w:r>
          </w:p>
        </w:tc>
        <w:tc>
          <w:tcPr>
            <w:tcW w:w="2832" w:type="dxa"/>
            <w:gridSpan w:val="2"/>
          </w:tcPr>
          <w:p w14:paraId="3A2D15B8" w14:textId="77777777" w:rsidR="0006477E" w:rsidRDefault="0006477E" w:rsidP="00363520">
            <w:pPr>
              <w:pStyle w:val="TableParagraph"/>
              <w:spacing w:before="36"/>
              <w:rPr>
                <w:rFonts w:ascii="Gabriola"/>
                <w:sz w:val="18"/>
              </w:rPr>
            </w:pPr>
          </w:p>
          <w:p w14:paraId="6EA6FE78" w14:textId="77777777" w:rsidR="0006477E" w:rsidRDefault="0006477E" w:rsidP="00363520">
            <w:pPr>
              <w:pStyle w:val="TableParagraph"/>
              <w:spacing w:before="1"/>
              <w:ind w:left="14" w:right="5"/>
              <w:jc w:val="center"/>
              <w:rPr>
                <w:sz w:val="18"/>
              </w:rPr>
            </w:pPr>
            <w:r>
              <w:rPr>
                <w:w w:val="115"/>
                <w:sz w:val="18"/>
              </w:rPr>
              <w:t>3</w:t>
            </w:r>
            <w:r>
              <w:rPr>
                <w:spacing w:val="11"/>
                <w:w w:val="115"/>
                <w:sz w:val="18"/>
              </w:rPr>
              <w:t xml:space="preserve"> </w:t>
            </w:r>
            <w:r>
              <w:rPr>
                <w:spacing w:val="-2"/>
                <w:w w:val="115"/>
                <w:sz w:val="18"/>
              </w:rPr>
              <w:t>Laporan</w:t>
            </w:r>
          </w:p>
        </w:tc>
        <w:tc>
          <w:tcPr>
            <w:tcW w:w="2409" w:type="dxa"/>
            <w:gridSpan w:val="2"/>
          </w:tcPr>
          <w:p w14:paraId="177D3E81" w14:textId="77777777" w:rsidR="0006477E" w:rsidRDefault="0006477E" w:rsidP="00363520">
            <w:pPr>
              <w:pStyle w:val="TableParagraph"/>
              <w:spacing w:before="36"/>
              <w:rPr>
                <w:rFonts w:ascii="Gabriola"/>
                <w:sz w:val="18"/>
              </w:rPr>
            </w:pPr>
          </w:p>
          <w:p w14:paraId="3AD3868C" w14:textId="77777777" w:rsidR="0006477E" w:rsidRDefault="0006477E" w:rsidP="00363520">
            <w:pPr>
              <w:pStyle w:val="TableParagraph"/>
              <w:spacing w:before="1"/>
              <w:ind w:left="60" w:right="38"/>
              <w:jc w:val="center"/>
              <w:rPr>
                <w:sz w:val="18"/>
              </w:rPr>
            </w:pPr>
            <w:r>
              <w:rPr>
                <w:w w:val="115"/>
                <w:sz w:val="18"/>
              </w:rPr>
              <w:t>3</w:t>
            </w:r>
            <w:r>
              <w:rPr>
                <w:spacing w:val="11"/>
                <w:w w:val="115"/>
                <w:sz w:val="18"/>
              </w:rPr>
              <w:t xml:space="preserve"> </w:t>
            </w:r>
            <w:r>
              <w:rPr>
                <w:spacing w:val="-2"/>
                <w:w w:val="115"/>
                <w:sz w:val="18"/>
              </w:rPr>
              <w:t>Laporan</w:t>
            </w:r>
          </w:p>
        </w:tc>
      </w:tr>
      <w:tr w:rsidR="0006477E" w14:paraId="1D05048C" w14:textId="77777777" w:rsidTr="00210BA4">
        <w:trPr>
          <w:gridAfter w:val="1"/>
          <w:wAfter w:w="11" w:type="dxa"/>
          <w:trHeight w:val="902"/>
        </w:trPr>
        <w:tc>
          <w:tcPr>
            <w:tcW w:w="960" w:type="dxa"/>
          </w:tcPr>
          <w:p w14:paraId="4F53858E" w14:textId="77777777" w:rsidR="0006477E" w:rsidRDefault="0006477E" w:rsidP="00363520">
            <w:pPr>
              <w:pStyle w:val="TableParagraph"/>
              <w:rPr>
                <w:rFonts w:ascii="Times New Roman"/>
                <w:sz w:val="18"/>
              </w:rPr>
            </w:pPr>
          </w:p>
        </w:tc>
        <w:tc>
          <w:tcPr>
            <w:tcW w:w="850" w:type="dxa"/>
          </w:tcPr>
          <w:p w14:paraId="52376636" w14:textId="77777777" w:rsidR="0006477E" w:rsidRDefault="0006477E" w:rsidP="00363520">
            <w:pPr>
              <w:pStyle w:val="TableParagraph"/>
              <w:spacing w:before="236"/>
              <w:ind w:left="110"/>
              <w:rPr>
                <w:sz w:val="18"/>
              </w:rPr>
            </w:pPr>
            <w:r>
              <w:rPr>
                <w:spacing w:val="-2"/>
                <w:w w:val="130"/>
                <w:sz w:val="18"/>
              </w:rPr>
              <w:t>2.08.0</w:t>
            </w:r>
          </w:p>
          <w:p w14:paraId="3259065A" w14:textId="77777777" w:rsidR="0006477E" w:rsidRDefault="0006477E" w:rsidP="00363520">
            <w:pPr>
              <w:pStyle w:val="TableParagraph"/>
              <w:spacing w:before="1"/>
              <w:ind w:left="110"/>
              <w:rPr>
                <w:sz w:val="18"/>
              </w:rPr>
            </w:pPr>
            <w:r>
              <w:rPr>
                <w:spacing w:val="-5"/>
                <w:w w:val="115"/>
                <w:sz w:val="18"/>
              </w:rPr>
              <w:t>004</w:t>
            </w:r>
          </w:p>
        </w:tc>
        <w:tc>
          <w:tcPr>
            <w:tcW w:w="3121" w:type="dxa"/>
          </w:tcPr>
          <w:p w14:paraId="1C557148" w14:textId="77777777" w:rsidR="0006477E" w:rsidRDefault="0006477E" w:rsidP="00363520">
            <w:pPr>
              <w:pStyle w:val="TableParagraph"/>
              <w:spacing w:before="236"/>
              <w:ind w:left="110" w:right="554"/>
              <w:rPr>
                <w:sz w:val="18"/>
              </w:rPr>
            </w:pPr>
            <w:r>
              <w:rPr>
                <w:spacing w:val="-2"/>
                <w:w w:val="120"/>
                <w:sz w:val="18"/>
              </w:rPr>
              <w:t>Penyediaan</w:t>
            </w:r>
            <w:r>
              <w:rPr>
                <w:spacing w:val="-10"/>
                <w:w w:val="120"/>
                <w:sz w:val="18"/>
              </w:rPr>
              <w:t xml:space="preserve"> </w:t>
            </w:r>
            <w:r>
              <w:rPr>
                <w:spacing w:val="-2"/>
                <w:w w:val="120"/>
                <w:sz w:val="18"/>
              </w:rPr>
              <w:t>Jasa</w:t>
            </w:r>
            <w:r>
              <w:rPr>
                <w:spacing w:val="-10"/>
                <w:w w:val="120"/>
                <w:sz w:val="18"/>
              </w:rPr>
              <w:t xml:space="preserve"> </w:t>
            </w:r>
            <w:r>
              <w:rPr>
                <w:spacing w:val="-2"/>
                <w:w w:val="120"/>
                <w:sz w:val="18"/>
              </w:rPr>
              <w:t xml:space="preserve">Pelayanan </w:t>
            </w:r>
            <w:r>
              <w:rPr>
                <w:w w:val="120"/>
                <w:sz w:val="18"/>
              </w:rPr>
              <w:t>Umum Kantor</w:t>
            </w:r>
          </w:p>
        </w:tc>
        <w:tc>
          <w:tcPr>
            <w:tcW w:w="3548" w:type="dxa"/>
            <w:gridSpan w:val="2"/>
          </w:tcPr>
          <w:p w14:paraId="14E78EAE" w14:textId="77777777" w:rsidR="0006477E" w:rsidRDefault="0006477E" w:rsidP="00363520">
            <w:pPr>
              <w:pStyle w:val="TableParagraph"/>
              <w:spacing w:before="131"/>
              <w:ind w:left="109"/>
              <w:rPr>
                <w:sz w:val="18"/>
              </w:rPr>
            </w:pPr>
            <w:r>
              <w:rPr>
                <w:w w:val="115"/>
                <w:sz w:val="18"/>
              </w:rPr>
              <w:t xml:space="preserve">Jumlah Laporan penyediaan jasa pelayanan umum kantor yang </w:t>
            </w:r>
            <w:r>
              <w:rPr>
                <w:spacing w:val="-2"/>
                <w:w w:val="115"/>
                <w:sz w:val="18"/>
              </w:rPr>
              <w:t>disediakan</w:t>
            </w:r>
          </w:p>
        </w:tc>
        <w:tc>
          <w:tcPr>
            <w:tcW w:w="2976" w:type="dxa"/>
            <w:gridSpan w:val="2"/>
          </w:tcPr>
          <w:p w14:paraId="1259738B" w14:textId="77777777" w:rsidR="0006477E" w:rsidRDefault="0006477E" w:rsidP="00363520">
            <w:pPr>
              <w:pStyle w:val="TableParagraph"/>
              <w:spacing w:before="36"/>
              <w:rPr>
                <w:rFonts w:ascii="Gabriola"/>
                <w:sz w:val="18"/>
              </w:rPr>
            </w:pPr>
          </w:p>
          <w:p w14:paraId="0CB2562B" w14:textId="77777777" w:rsidR="0006477E" w:rsidRDefault="0006477E" w:rsidP="00363520">
            <w:pPr>
              <w:pStyle w:val="TableParagraph"/>
              <w:ind w:left="119" w:right="115"/>
              <w:jc w:val="center"/>
              <w:rPr>
                <w:sz w:val="18"/>
              </w:rPr>
            </w:pPr>
            <w:r>
              <w:rPr>
                <w:w w:val="115"/>
                <w:sz w:val="18"/>
              </w:rPr>
              <w:t>12</w:t>
            </w:r>
            <w:r>
              <w:rPr>
                <w:spacing w:val="6"/>
                <w:w w:val="115"/>
                <w:sz w:val="18"/>
              </w:rPr>
              <w:t xml:space="preserve"> </w:t>
            </w:r>
            <w:r>
              <w:rPr>
                <w:spacing w:val="-2"/>
                <w:w w:val="115"/>
                <w:sz w:val="18"/>
              </w:rPr>
              <w:t>Laporan</w:t>
            </w:r>
          </w:p>
        </w:tc>
        <w:tc>
          <w:tcPr>
            <w:tcW w:w="2832" w:type="dxa"/>
            <w:gridSpan w:val="2"/>
          </w:tcPr>
          <w:p w14:paraId="30A06BB7" w14:textId="77777777" w:rsidR="0006477E" w:rsidRDefault="0006477E" w:rsidP="00363520">
            <w:pPr>
              <w:pStyle w:val="TableParagraph"/>
              <w:spacing w:before="36"/>
              <w:rPr>
                <w:rFonts w:ascii="Gabriola"/>
                <w:sz w:val="18"/>
              </w:rPr>
            </w:pPr>
          </w:p>
          <w:p w14:paraId="155118E2" w14:textId="77777777" w:rsidR="0006477E" w:rsidRDefault="0006477E" w:rsidP="00363520">
            <w:pPr>
              <w:pStyle w:val="TableParagraph"/>
              <w:ind w:left="14" w:right="5"/>
              <w:jc w:val="center"/>
              <w:rPr>
                <w:sz w:val="18"/>
              </w:rPr>
            </w:pPr>
            <w:r>
              <w:rPr>
                <w:w w:val="115"/>
                <w:sz w:val="18"/>
              </w:rPr>
              <w:t>3</w:t>
            </w:r>
            <w:r>
              <w:rPr>
                <w:spacing w:val="11"/>
                <w:w w:val="115"/>
                <w:sz w:val="18"/>
              </w:rPr>
              <w:t xml:space="preserve"> </w:t>
            </w:r>
            <w:r>
              <w:rPr>
                <w:spacing w:val="-2"/>
                <w:w w:val="115"/>
                <w:sz w:val="18"/>
              </w:rPr>
              <w:t>Laporan</w:t>
            </w:r>
          </w:p>
        </w:tc>
        <w:tc>
          <w:tcPr>
            <w:tcW w:w="2409" w:type="dxa"/>
            <w:gridSpan w:val="2"/>
          </w:tcPr>
          <w:p w14:paraId="633461ED" w14:textId="77777777" w:rsidR="0006477E" w:rsidRDefault="0006477E" w:rsidP="00363520">
            <w:pPr>
              <w:pStyle w:val="TableParagraph"/>
              <w:spacing w:before="36"/>
              <w:rPr>
                <w:rFonts w:ascii="Gabriola"/>
                <w:sz w:val="18"/>
              </w:rPr>
            </w:pPr>
          </w:p>
          <w:p w14:paraId="6B9DBA67" w14:textId="77777777" w:rsidR="0006477E" w:rsidRDefault="0006477E" w:rsidP="00363520">
            <w:pPr>
              <w:pStyle w:val="TableParagraph"/>
              <w:ind w:left="60" w:right="38"/>
              <w:jc w:val="center"/>
              <w:rPr>
                <w:sz w:val="18"/>
              </w:rPr>
            </w:pPr>
            <w:r>
              <w:rPr>
                <w:w w:val="115"/>
                <w:sz w:val="18"/>
              </w:rPr>
              <w:t>3</w:t>
            </w:r>
            <w:r>
              <w:rPr>
                <w:spacing w:val="11"/>
                <w:w w:val="115"/>
                <w:sz w:val="18"/>
              </w:rPr>
              <w:t xml:space="preserve"> </w:t>
            </w:r>
            <w:r>
              <w:rPr>
                <w:spacing w:val="-2"/>
                <w:w w:val="115"/>
                <w:sz w:val="18"/>
              </w:rPr>
              <w:t>Laporan</w:t>
            </w:r>
          </w:p>
        </w:tc>
      </w:tr>
      <w:tr w:rsidR="0006477E" w14:paraId="4F4F0218" w14:textId="77777777" w:rsidTr="00210BA4">
        <w:trPr>
          <w:gridAfter w:val="1"/>
          <w:wAfter w:w="11" w:type="dxa"/>
          <w:trHeight w:val="1592"/>
        </w:trPr>
        <w:tc>
          <w:tcPr>
            <w:tcW w:w="960" w:type="dxa"/>
          </w:tcPr>
          <w:p w14:paraId="648C1D8A" w14:textId="77777777" w:rsidR="0006477E" w:rsidRDefault="0006477E" w:rsidP="00363520">
            <w:pPr>
              <w:pStyle w:val="TableParagraph"/>
              <w:spacing w:before="36"/>
              <w:rPr>
                <w:rFonts w:ascii="Gabriola"/>
                <w:sz w:val="18"/>
              </w:rPr>
            </w:pPr>
          </w:p>
          <w:p w14:paraId="6E561730" w14:textId="77777777" w:rsidR="0006477E" w:rsidRDefault="0006477E" w:rsidP="00363520">
            <w:pPr>
              <w:pStyle w:val="TableParagraph"/>
              <w:ind w:left="110"/>
              <w:rPr>
                <w:rFonts w:ascii="Calibri"/>
                <w:b/>
                <w:sz w:val="18"/>
              </w:rPr>
            </w:pPr>
            <w:r>
              <w:rPr>
                <w:rFonts w:ascii="Calibri"/>
                <w:b/>
                <w:spacing w:val="-2"/>
                <w:sz w:val="18"/>
              </w:rPr>
              <w:t>7.01.03</w:t>
            </w:r>
          </w:p>
        </w:tc>
        <w:tc>
          <w:tcPr>
            <w:tcW w:w="850" w:type="dxa"/>
          </w:tcPr>
          <w:p w14:paraId="77C48764" w14:textId="77777777" w:rsidR="0006477E" w:rsidRDefault="0006477E" w:rsidP="00363520">
            <w:pPr>
              <w:pStyle w:val="TableParagraph"/>
              <w:rPr>
                <w:rFonts w:ascii="Times New Roman"/>
                <w:sz w:val="18"/>
              </w:rPr>
            </w:pPr>
          </w:p>
        </w:tc>
        <w:tc>
          <w:tcPr>
            <w:tcW w:w="3121" w:type="dxa"/>
          </w:tcPr>
          <w:p w14:paraId="498B0A61" w14:textId="77777777" w:rsidR="0006477E" w:rsidRDefault="0006477E" w:rsidP="00363520">
            <w:pPr>
              <w:pStyle w:val="TableParagraph"/>
              <w:spacing w:before="131"/>
              <w:ind w:left="110" w:right="554"/>
              <w:rPr>
                <w:b/>
                <w:sz w:val="18"/>
              </w:rPr>
            </w:pPr>
            <w:r>
              <w:rPr>
                <w:b/>
                <w:spacing w:val="-2"/>
                <w:w w:val="110"/>
                <w:sz w:val="18"/>
              </w:rPr>
              <w:t>Program</w:t>
            </w:r>
            <w:r>
              <w:rPr>
                <w:b/>
                <w:spacing w:val="-7"/>
                <w:w w:val="110"/>
                <w:sz w:val="18"/>
              </w:rPr>
              <w:t xml:space="preserve"> </w:t>
            </w:r>
            <w:r>
              <w:rPr>
                <w:b/>
                <w:spacing w:val="-2"/>
                <w:w w:val="110"/>
                <w:sz w:val="18"/>
              </w:rPr>
              <w:t xml:space="preserve">pemberdayaan </w:t>
            </w:r>
            <w:r>
              <w:rPr>
                <w:b/>
                <w:w w:val="110"/>
                <w:sz w:val="18"/>
              </w:rPr>
              <w:t xml:space="preserve">Masyarakat Desa dan </w:t>
            </w:r>
            <w:r>
              <w:rPr>
                <w:b/>
                <w:spacing w:val="-2"/>
                <w:w w:val="110"/>
                <w:sz w:val="18"/>
              </w:rPr>
              <w:t>Kelurahan</w:t>
            </w:r>
          </w:p>
        </w:tc>
        <w:tc>
          <w:tcPr>
            <w:tcW w:w="3548" w:type="dxa"/>
            <w:gridSpan w:val="2"/>
          </w:tcPr>
          <w:p w14:paraId="7619F93C" w14:textId="77777777" w:rsidR="0006477E" w:rsidRDefault="0006477E" w:rsidP="00363520">
            <w:pPr>
              <w:pStyle w:val="TableParagraph"/>
              <w:numPr>
                <w:ilvl w:val="0"/>
                <w:numId w:val="74"/>
              </w:numPr>
              <w:tabs>
                <w:tab w:val="left" w:pos="353"/>
              </w:tabs>
              <w:spacing w:before="131"/>
              <w:ind w:right="293" w:firstLine="0"/>
              <w:rPr>
                <w:b/>
                <w:sz w:val="18"/>
              </w:rPr>
            </w:pPr>
            <w:r>
              <w:rPr>
                <w:b/>
                <w:w w:val="110"/>
                <w:sz w:val="18"/>
              </w:rPr>
              <w:t>Persentase sarpras kelurahan yang dibangun sesuai kebutuhan.</w:t>
            </w:r>
          </w:p>
          <w:p w14:paraId="5D7B765F" w14:textId="77777777" w:rsidR="0006477E" w:rsidRDefault="0006477E" w:rsidP="00363520">
            <w:pPr>
              <w:pStyle w:val="TableParagraph"/>
              <w:numPr>
                <w:ilvl w:val="0"/>
                <w:numId w:val="74"/>
              </w:numPr>
              <w:tabs>
                <w:tab w:val="left" w:pos="352"/>
              </w:tabs>
              <w:spacing w:before="0"/>
              <w:ind w:left="352" w:hanging="243"/>
              <w:rPr>
                <w:b/>
                <w:sz w:val="18"/>
              </w:rPr>
            </w:pPr>
            <w:r>
              <w:rPr>
                <w:b/>
                <w:w w:val="110"/>
                <w:sz w:val="18"/>
              </w:rPr>
              <w:t>Persentase</w:t>
            </w:r>
            <w:r>
              <w:rPr>
                <w:b/>
                <w:spacing w:val="9"/>
                <w:w w:val="110"/>
                <w:sz w:val="18"/>
              </w:rPr>
              <w:t xml:space="preserve"> </w:t>
            </w:r>
            <w:r>
              <w:rPr>
                <w:b/>
                <w:w w:val="110"/>
                <w:sz w:val="18"/>
              </w:rPr>
              <w:t>warga</w:t>
            </w:r>
            <w:r>
              <w:rPr>
                <w:b/>
                <w:spacing w:val="5"/>
                <w:w w:val="110"/>
                <w:sz w:val="18"/>
              </w:rPr>
              <w:t xml:space="preserve"> </w:t>
            </w:r>
            <w:r>
              <w:rPr>
                <w:b/>
                <w:w w:val="110"/>
                <w:sz w:val="18"/>
              </w:rPr>
              <w:t>yang</w:t>
            </w:r>
            <w:r>
              <w:rPr>
                <w:b/>
                <w:spacing w:val="5"/>
                <w:w w:val="110"/>
                <w:sz w:val="18"/>
              </w:rPr>
              <w:t xml:space="preserve"> </w:t>
            </w:r>
            <w:r>
              <w:rPr>
                <w:b/>
                <w:spacing w:val="-2"/>
                <w:w w:val="110"/>
                <w:sz w:val="18"/>
              </w:rPr>
              <w:t>berdaya</w:t>
            </w:r>
          </w:p>
        </w:tc>
        <w:tc>
          <w:tcPr>
            <w:tcW w:w="2976" w:type="dxa"/>
            <w:gridSpan w:val="2"/>
          </w:tcPr>
          <w:p w14:paraId="6478F2DA" w14:textId="77777777" w:rsidR="0006477E" w:rsidRDefault="0006477E" w:rsidP="00363520">
            <w:pPr>
              <w:pStyle w:val="TableParagraph"/>
              <w:spacing w:before="36"/>
              <w:rPr>
                <w:rFonts w:ascii="Gabriola"/>
                <w:sz w:val="18"/>
              </w:rPr>
            </w:pPr>
          </w:p>
          <w:p w14:paraId="0F0974F5" w14:textId="77777777" w:rsidR="0006477E" w:rsidRDefault="0006477E" w:rsidP="00363520">
            <w:pPr>
              <w:pStyle w:val="TableParagraph"/>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78D893B9" w14:textId="77777777" w:rsidR="0006477E" w:rsidRDefault="0006477E" w:rsidP="00363520">
            <w:pPr>
              <w:pStyle w:val="TableParagraph"/>
              <w:spacing w:before="36"/>
              <w:rPr>
                <w:rFonts w:ascii="Gabriola"/>
                <w:sz w:val="18"/>
              </w:rPr>
            </w:pPr>
          </w:p>
          <w:p w14:paraId="27A80D4E" w14:textId="77777777" w:rsidR="0006477E" w:rsidRDefault="0006477E" w:rsidP="00363520">
            <w:pPr>
              <w:pStyle w:val="TableParagraph"/>
              <w:ind w:left="14" w:right="5"/>
              <w:jc w:val="center"/>
              <w:rPr>
                <w:b/>
                <w:sz w:val="18"/>
              </w:rPr>
            </w:pPr>
            <w:r>
              <w:rPr>
                <w:b/>
                <w:w w:val="110"/>
                <w:sz w:val="18"/>
              </w:rPr>
              <w:t>50</w:t>
            </w:r>
            <w:r>
              <w:rPr>
                <w:b/>
                <w:spacing w:val="16"/>
                <w:w w:val="110"/>
                <w:sz w:val="18"/>
              </w:rPr>
              <w:t xml:space="preserve"> </w:t>
            </w:r>
            <w:r>
              <w:rPr>
                <w:b/>
                <w:spacing w:val="-12"/>
                <w:w w:val="110"/>
                <w:sz w:val="18"/>
              </w:rPr>
              <w:t>%</w:t>
            </w:r>
          </w:p>
        </w:tc>
        <w:tc>
          <w:tcPr>
            <w:tcW w:w="2409" w:type="dxa"/>
            <w:gridSpan w:val="2"/>
          </w:tcPr>
          <w:p w14:paraId="75132ECB" w14:textId="77777777" w:rsidR="0006477E" w:rsidRDefault="0006477E" w:rsidP="00363520">
            <w:pPr>
              <w:pStyle w:val="TableParagraph"/>
              <w:spacing w:before="36"/>
              <w:rPr>
                <w:rFonts w:ascii="Gabriola"/>
                <w:sz w:val="18"/>
              </w:rPr>
            </w:pPr>
          </w:p>
          <w:p w14:paraId="7BF70A31" w14:textId="77777777" w:rsidR="0006477E" w:rsidRDefault="0006477E" w:rsidP="00363520">
            <w:pPr>
              <w:pStyle w:val="TableParagraph"/>
              <w:ind w:left="60" w:right="40"/>
              <w:jc w:val="center"/>
              <w:rPr>
                <w:b/>
                <w:sz w:val="18"/>
              </w:rPr>
            </w:pPr>
            <w:r>
              <w:rPr>
                <w:b/>
                <w:w w:val="110"/>
                <w:sz w:val="18"/>
              </w:rPr>
              <w:t>50</w:t>
            </w:r>
            <w:r>
              <w:rPr>
                <w:b/>
                <w:spacing w:val="16"/>
                <w:w w:val="110"/>
                <w:sz w:val="18"/>
              </w:rPr>
              <w:t xml:space="preserve"> </w:t>
            </w:r>
            <w:r>
              <w:rPr>
                <w:b/>
                <w:spacing w:val="-12"/>
                <w:w w:val="110"/>
                <w:sz w:val="18"/>
              </w:rPr>
              <w:t>%</w:t>
            </w:r>
          </w:p>
        </w:tc>
      </w:tr>
      <w:tr w:rsidR="0006477E" w14:paraId="270A583A" w14:textId="77777777" w:rsidTr="00210BA4">
        <w:trPr>
          <w:gridAfter w:val="1"/>
          <w:wAfter w:w="11" w:type="dxa"/>
          <w:trHeight w:val="2046"/>
        </w:trPr>
        <w:tc>
          <w:tcPr>
            <w:tcW w:w="960" w:type="dxa"/>
          </w:tcPr>
          <w:p w14:paraId="25103C25" w14:textId="77777777" w:rsidR="0006477E" w:rsidRDefault="0006477E" w:rsidP="00363520">
            <w:pPr>
              <w:pStyle w:val="TableParagraph"/>
              <w:rPr>
                <w:rFonts w:ascii="Times New Roman"/>
                <w:sz w:val="18"/>
              </w:rPr>
            </w:pPr>
          </w:p>
        </w:tc>
        <w:tc>
          <w:tcPr>
            <w:tcW w:w="850" w:type="dxa"/>
          </w:tcPr>
          <w:p w14:paraId="7AE020B8" w14:textId="77777777" w:rsidR="0006477E" w:rsidRDefault="0006477E" w:rsidP="00363520">
            <w:pPr>
              <w:pStyle w:val="TableParagraph"/>
              <w:spacing w:before="31"/>
              <w:rPr>
                <w:rFonts w:ascii="Gabriola"/>
                <w:sz w:val="18"/>
              </w:rPr>
            </w:pPr>
          </w:p>
          <w:p w14:paraId="0354256A" w14:textId="77777777" w:rsidR="0006477E" w:rsidRDefault="0006477E" w:rsidP="00363520">
            <w:pPr>
              <w:pStyle w:val="TableParagraph"/>
              <w:ind w:left="110"/>
              <w:rPr>
                <w:rFonts w:ascii="Calibri"/>
                <w:b/>
                <w:sz w:val="18"/>
              </w:rPr>
            </w:pPr>
            <w:r>
              <w:rPr>
                <w:rFonts w:ascii="Calibri"/>
                <w:b/>
                <w:spacing w:val="-4"/>
                <w:sz w:val="18"/>
              </w:rPr>
              <w:t>2.02</w:t>
            </w:r>
          </w:p>
        </w:tc>
        <w:tc>
          <w:tcPr>
            <w:tcW w:w="3121" w:type="dxa"/>
          </w:tcPr>
          <w:p w14:paraId="4E2BFCA5" w14:textId="77777777" w:rsidR="0006477E" w:rsidRDefault="0006477E" w:rsidP="00363520">
            <w:pPr>
              <w:pStyle w:val="TableParagraph"/>
              <w:spacing w:before="232"/>
              <w:ind w:left="110"/>
              <w:rPr>
                <w:b/>
                <w:sz w:val="18"/>
              </w:rPr>
            </w:pPr>
            <w:r>
              <w:rPr>
                <w:b/>
                <w:w w:val="110"/>
                <w:sz w:val="18"/>
              </w:rPr>
              <w:t>Kegiatan</w:t>
            </w:r>
            <w:r>
              <w:rPr>
                <w:b/>
                <w:spacing w:val="-4"/>
                <w:w w:val="110"/>
                <w:sz w:val="18"/>
              </w:rPr>
              <w:t xml:space="preserve"> </w:t>
            </w:r>
            <w:r>
              <w:rPr>
                <w:b/>
                <w:w w:val="110"/>
                <w:sz w:val="18"/>
              </w:rPr>
              <w:t xml:space="preserve">Pemberdayaan </w:t>
            </w:r>
            <w:r>
              <w:rPr>
                <w:b/>
                <w:spacing w:val="-2"/>
                <w:w w:val="110"/>
                <w:sz w:val="18"/>
              </w:rPr>
              <w:t>Kelurahan</w:t>
            </w:r>
          </w:p>
        </w:tc>
        <w:tc>
          <w:tcPr>
            <w:tcW w:w="3548" w:type="dxa"/>
            <w:gridSpan w:val="2"/>
          </w:tcPr>
          <w:p w14:paraId="08881512" w14:textId="77777777" w:rsidR="0006477E" w:rsidRDefault="0006477E" w:rsidP="00363520">
            <w:pPr>
              <w:pStyle w:val="TableParagraph"/>
              <w:spacing w:before="21"/>
              <w:ind w:left="109"/>
              <w:rPr>
                <w:b/>
                <w:sz w:val="18"/>
              </w:rPr>
            </w:pPr>
            <w:r>
              <w:rPr>
                <w:b/>
                <w:w w:val="110"/>
                <w:sz w:val="18"/>
              </w:rPr>
              <w:t>Persentase usulan musrenbang kelurahan yang ditindaklanjuti ke musrenbang kecamatan persentase sarpras kelurahan yang dibangun</w:t>
            </w:r>
          </w:p>
        </w:tc>
        <w:tc>
          <w:tcPr>
            <w:tcW w:w="2976" w:type="dxa"/>
            <w:gridSpan w:val="2"/>
          </w:tcPr>
          <w:p w14:paraId="679D16D3" w14:textId="77777777" w:rsidR="0006477E" w:rsidRDefault="0006477E" w:rsidP="00363520">
            <w:pPr>
              <w:pStyle w:val="TableParagraph"/>
              <w:spacing w:before="31"/>
              <w:rPr>
                <w:rFonts w:ascii="Gabriola"/>
                <w:sz w:val="18"/>
              </w:rPr>
            </w:pPr>
          </w:p>
          <w:p w14:paraId="10817AD7" w14:textId="77777777" w:rsidR="0006477E" w:rsidRDefault="0006477E" w:rsidP="00363520">
            <w:pPr>
              <w:pStyle w:val="TableParagraph"/>
              <w:spacing w:before="1"/>
              <w:ind w:left="119" w:right="117"/>
              <w:jc w:val="center"/>
              <w:rPr>
                <w:b/>
                <w:sz w:val="18"/>
              </w:rPr>
            </w:pPr>
            <w:r>
              <w:rPr>
                <w:b/>
                <w:w w:val="110"/>
                <w:sz w:val="18"/>
              </w:rPr>
              <w:t>100</w:t>
            </w:r>
            <w:r>
              <w:rPr>
                <w:b/>
                <w:spacing w:val="17"/>
                <w:w w:val="110"/>
                <w:sz w:val="18"/>
              </w:rPr>
              <w:t xml:space="preserve"> </w:t>
            </w:r>
            <w:r>
              <w:rPr>
                <w:b/>
                <w:spacing w:val="-10"/>
                <w:w w:val="110"/>
                <w:sz w:val="18"/>
              </w:rPr>
              <w:t>%</w:t>
            </w:r>
          </w:p>
        </w:tc>
        <w:tc>
          <w:tcPr>
            <w:tcW w:w="2832" w:type="dxa"/>
            <w:gridSpan w:val="2"/>
          </w:tcPr>
          <w:p w14:paraId="525249F2" w14:textId="77777777" w:rsidR="0006477E" w:rsidRDefault="0006477E" w:rsidP="00363520">
            <w:pPr>
              <w:pStyle w:val="TableParagraph"/>
              <w:spacing w:before="31"/>
              <w:rPr>
                <w:rFonts w:ascii="Gabriola"/>
                <w:sz w:val="18"/>
              </w:rPr>
            </w:pPr>
          </w:p>
          <w:p w14:paraId="39EB9976" w14:textId="77777777" w:rsidR="0006477E" w:rsidRDefault="0006477E" w:rsidP="00363520">
            <w:pPr>
              <w:pStyle w:val="TableParagraph"/>
              <w:spacing w:before="1"/>
              <w:ind w:left="14" w:right="5"/>
              <w:jc w:val="center"/>
              <w:rPr>
                <w:b/>
                <w:sz w:val="18"/>
              </w:rPr>
            </w:pPr>
            <w:r>
              <w:rPr>
                <w:b/>
                <w:w w:val="110"/>
                <w:sz w:val="18"/>
              </w:rPr>
              <w:t>50</w:t>
            </w:r>
            <w:r>
              <w:rPr>
                <w:b/>
                <w:spacing w:val="16"/>
                <w:w w:val="110"/>
                <w:sz w:val="18"/>
              </w:rPr>
              <w:t xml:space="preserve"> </w:t>
            </w:r>
            <w:r>
              <w:rPr>
                <w:b/>
                <w:spacing w:val="-12"/>
                <w:w w:val="110"/>
                <w:sz w:val="18"/>
              </w:rPr>
              <w:t>%</w:t>
            </w:r>
          </w:p>
        </w:tc>
        <w:tc>
          <w:tcPr>
            <w:tcW w:w="2409" w:type="dxa"/>
            <w:gridSpan w:val="2"/>
          </w:tcPr>
          <w:p w14:paraId="1E6B27D3" w14:textId="77777777" w:rsidR="0006477E" w:rsidRDefault="0006477E" w:rsidP="00363520">
            <w:pPr>
              <w:pStyle w:val="TableParagraph"/>
              <w:spacing w:before="31"/>
              <w:rPr>
                <w:rFonts w:ascii="Gabriola"/>
                <w:sz w:val="18"/>
              </w:rPr>
            </w:pPr>
          </w:p>
          <w:p w14:paraId="0FE388F8" w14:textId="77777777" w:rsidR="0006477E" w:rsidRDefault="0006477E" w:rsidP="00363520">
            <w:pPr>
              <w:pStyle w:val="TableParagraph"/>
              <w:spacing w:before="1"/>
              <w:ind w:left="60" w:right="40"/>
              <w:jc w:val="center"/>
              <w:rPr>
                <w:b/>
                <w:sz w:val="18"/>
              </w:rPr>
            </w:pPr>
            <w:r>
              <w:rPr>
                <w:b/>
                <w:w w:val="110"/>
                <w:sz w:val="18"/>
              </w:rPr>
              <w:t>50</w:t>
            </w:r>
            <w:r>
              <w:rPr>
                <w:b/>
                <w:spacing w:val="16"/>
                <w:w w:val="110"/>
                <w:sz w:val="18"/>
              </w:rPr>
              <w:t xml:space="preserve"> </w:t>
            </w:r>
            <w:r>
              <w:rPr>
                <w:b/>
                <w:spacing w:val="-12"/>
                <w:w w:val="110"/>
                <w:sz w:val="18"/>
              </w:rPr>
              <w:t>%</w:t>
            </w:r>
          </w:p>
        </w:tc>
      </w:tr>
      <w:tr w:rsidR="0006477E" w14:paraId="746804A3" w14:textId="77777777" w:rsidTr="00210BA4">
        <w:trPr>
          <w:gridAfter w:val="1"/>
          <w:wAfter w:w="11" w:type="dxa"/>
          <w:trHeight w:val="1186"/>
        </w:trPr>
        <w:tc>
          <w:tcPr>
            <w:tcW w:w="960" w:type="dxa"/>
          </w:tcPr>
          <w:p w14:paraId="52E78382" w14:textId="77777777" w:rsidR="0006477E" w:rsidRDefault="0006477E" w:rsidP="00363520">
            <w:pPr>
              <w:pStyle w:val="TableParagraph"/>
              <w:rPr>
                <w:rFonts w:ascii="Times New Roman"/>
                <w:sz w:val="18"/>
              </w:rPr>
            </w:pPr>
          </w:p>
        </w:tc>
        <w:tc>
          <w:tcPr>
            <w:tcW w:w="850" w:type="dxa"/>
          </w:tcPr>
          <w:p w14:paraId="16ACF549" w14:textId="77777777" w:rsidR="0006477E" w:rsidRDefault="0006477E" w:rsidP="00363520">
            <w:pPr>
              <w:pStyle w:val="TableParagraph"/>
              <w:spacing w:before="231"/>
              <w:ind w:left="110"/>
              <w:rPr>
                <w:rFonts w:ascii="Calibri"/>
                <w:sz w:val="18"/>
              </w:rPr>
            </w:pPr>
            <w:r>
              <w:rPr>
                <w:rFonts w:ascii="Calibri"/>
                <w:spacing w:val="-2"/>
                <w:sz w:val="18"/>
              </w:rPr>
              <w:t>2.02.00</w:t>
            </w:r>
          </w:p>
          <w:p w14:paraId="044AA9F2" w14:textId="77777777" w:rsidR="0006477E" w:rsidRDefault="0006477E" w:rsidP="00363520">
            <w:pPr>
              <w:pStyle w:val="TableParagraph"/>
              <w:spacing w:before="2"/>
              <w:ind w:left="110"/>
              <w:rPr>
                <w:rFonts w:ascii="Calibri"/>
                <w:sz w:val="18"/>
              </w:rPr>
            </w:pPr>
            <w:r>
              <w:rPr>
                <w:rFonts w:ascii="Calibri"/>
                <w:spacing w:val="-5"/>
                <w:sz w:val="18"/>
              </w:rPr>
              <w:t>01</w:t>
            </w:r>
          </w:p>
        </w:tc>
        <w:tc>
          <w:tcPr>
            <w:tcW w:w="3121" w:type="dxa"/>
          </w:tcPr>
          <w:p w14:paraId="3F6653C6" w14:textId="77777777" w:rsidR="0006477E" w:rsidRDefault="0006477E" w:rsidP="00363520">
            <w:pPr>
              <w:pStyle w:val="TableParagraph"/>
              <w:spacing w:before="25"/>
              <w:ind w:left="110"/>
              <w:rPr>
                <w:sz w:val="18"/>
              </w:rPr>
            </w:pPr>
            <w:r>
              <w:rPr>
                <w:w w:val="115"/>
                <w:sz w:val="18"/>
              </w:rPr>
              <w:t>Peningkatan Partisipasi Masyarakat dalam Forum Musyawarah Perencanaan Pembangunan</w:t>
            </w:r>
            <w:r>
              <w:rPr>
                <w:spacing w:val="-6"/>
                <w:w w:val="115"/>
                <w:sz w:val="18"/>
              </w:rPr>
              <w:t xml:space="preserve"> </w:t>
            </w:r>
            <w:r>
              <w:rPr>
                <w:w w:val="115"/>
                <w:sz w:val="18"/>
              </w:rPr>
              <w:t>di</w:t>
            </w:r>
            <w:r>
              <w:rPr>
                <w:spacing w:val="-3"/>
                <w:w w:val="115"/>
                <w:sz w:val="18"/>
              </w:rPr>
              <w:t xml:space="preserve"> </w:t>
            </w:r>
            <w:r>
              <w:rPr>
                <w:w w:val="115"/>
                <w:sz w:val="18"/>
              </w:rPr>
              <w:t>Kelurahan</w:t>
            </w:r>
          </w:p>
        </w:tc>
        <w:tc>
          <w:tcPr>
            <w:tcW w:w="3548" w:type="dxa"/>
            <w:gridSpan w:val="2"/>
          </w:tcPr>
          <w:p w14:paraId="53A8A8DF" w14:textId="77777777" w:rsidR="0006477E" w:rsidRDefault="0006477E" w:rsidP="00363520">
            <w:pPr>
              <w:pStyle w:val="TableParagraph"/>
              <w:spacing w:before="25"/>
              <w:ind w:left="109" w:right="229"/>
              <w:rPr>
                <w:sz w:val="18"/>
              </w:rPr>
            </w:pPr>
            <w:r>
              <w:rPr>
                <w:w w:val="115"/>
                <w:sz w:val="18"/>
              </w:rPr>
              <w:t>Jumlah Lembaga Kemasyarakatn yang berpartisipasi dalam forum musyawarah perencanaan pembangunan di kelurahan</w:t>
            </w:r>
          </w:p>
        </w:tc>
        <w:tc>
          <w:tcPr>
            <w:tcW w:w="2976" w:type="dxa"/>
            <w:gridSpan w:val="2"/>
          </w:tcPr>
          <w:p w14:paraId="086359F8" w14:textId="77777777" w:rsidR="0006477E" w:rsidRDefault="0006477E" w:rsidP="00363520">
            <w:pPr>
              <w:pStyle w:val="TableParagraph"/>
              <w:spacing w:before="36"/>
              <w:rPr>
                <w:rFonts w:ascii="Gabriola"/>
                <w:sz w:val="18"/>
              </w:rPr>
            </w:pPr>
          </w:p>
          <w:p w14:paraId="667F223C" w14:textId="77777777" w:rsidR="0006477E" w:rsidRDefault="0006477E" w:rsidP="00363520">
            <w:pPr>
              <w:pStyle w:val="TableParagraph"/>
              <w:ind w:left="119" w:right="116"/>
              <w:jc w:val="center"/>
              <w:rPr>
                <w:sz w:val="18"/>
              </w:rPr>
            </w:pPr>
            <w:r>
              <w:rPr>
                <w:w w:val="115"/>
                <w:sz w:val="18"/>
              </w:rPr>
              <w:t>7</w:t>
            </w:r>
            <w:r>
              <w:rPr>
                <w:spacing w:val="2"/>
                <w:w w:val="115"/>
                <w:sz w:val="18"/>
              </w:rPr>
              <w:t xml:space="preserve"> </w:t>
            </w:r>
            <w:r>
              <w:rPr>
                <w:w w:val="115"/>
                <w:sz w:val="18"/>
              </w:rPr>
              <w:t xml:space="preserve">Lembaga </w:t>
            </w:r>
            <w:r>
              <w:rPr>
                <w:spacing w:val="-2"/>
                <w:w w:val="115"/>
                <w:sz w:val="18"/>
              </w:rPr>
              <w:t>Kemasyarakatan</w:t>
            </w:r>
          </w:p>
        </w:tc>
        <w:tc>
          <w:tcPr>
            <w:tcW w:w="2832" w:type="dxa"/>
            <w:gridSpan w:val="2"/>
          </w:tcPr>
          <w:p w14:paraId="365138E8" w14:textId="77777777" w:rsidR="0006477E" w:rsidRDefault="0006477E" w:rsidP="00363520">
            <w:pPr>
              <w:pStyle w:val="TableParagraph"/>
              <w:spacing w:before="36"/>
              <w:rPr>
                <w:rFonts w:ascii="Gabriola"/>
                <w:sz w:val="18"/>
              </w:rPr>
            </w:pPr>
          </w:p>
          <w:p w14:paraId="6500DF57" w14:textId="77777777" w:rsidR="0006477E" w:rsidRDefault="0006477E" w:rsidP="00363520">
            <w:pPr>
              <w:pStyle w:val="TableParagraph"/>
              <w:ind w:left="14" w:right="5"/>
              <w:jc w:val="center"/>
              <w:rPr>
                <w:sz w:val="18"/>
              </w:rPr>
            </w:pPr>
            <w:r>
              <w:rPr>
                <w:w w:val="115"/>
                <w:sz w:val="18"/>
              </w:rPr>
              <w:t>7</w:t>
            </w:r>
            <w:r>
              <w:rPr>
                <w:spacing w:val="11"/>
                <w:w w:val="115"/>
                <w:sz w:val="18"/>
              </w:rPr>
              <w:t xml:space="preserve"> </w:t>
            </w:r>
            <w:r>
              <w:rPr>
                <w:spacing w:val="-2"/>
                <w:w w:val="115"/>
                <w:sz w:val="18"/>
              </w:rPr>
              <w:t>Lembaga/Kemasyarakatan</w:t>
            </w:r>
          </w:p>
        </w:tc>
        <w:tc>
          <w:tcPr>
            <w:tcW w:w="2409" w:type="dxa"/>
            <w:gridSpan w:val="2"/>
          </w:tcPr>
          <w:p w14:paraId="6D84FC3F" w14:textId="77777777" w:rsidR="0006477E" w:rsidRDefault="0006477E" w:rsidP="00363520">
            <w:pPr>
              <w:pStyle w:val="TableParagraph"/>
              <w:spacing w:before="131"/>
              <w:ind w:left="60" w:right="50"/>
              <w:jc w:val="center"/>
              <w:rPr>
                <w:sz w:val="18"/>
              </w:rPr>
            </w:pPr>
            <w:r>
              <w:rPr>
                <w:spacing w:val="-10"/>
                <w:w w:val="115"/>
                <w:sz w:val="18"/>
              </w:rPr>
              <w:t>7</w:t>
            </w:r>
          </w:p>
          <w:p w14:paraId="21CDEF74" w14:textId="77777777" w:rsidR="0006477E" w:rsidRDefault="0006477E" w:rsidP="00363520">
            <w:pPr>
              <w:pStyle w:val="TableParagraph"/>
              <w:ind w:left="60" w:right="35"/>
              <w:jc w:val="center"/>
              <w:rPr>
                <w:sz w:val="18"/>
              </w:rPr>
            </w:pPr>
            <w:r>
              <w:rPr>
                <w:spacing w:val="-2"/>
                <w:w w:val="115"/>
                <w:sz w:val="18"/>
              </w:rPr>
              <w:t xml:space="preserve">Lembaga/Kemasyarakat </w:t>
            </w:r>
            <w:r>
              <w:rPr>
                <w:spacing w:val="-6"/>
                <w:w w:val="120"/>
                <w:sz w:val="18"/>
              </w:rPr>
              <w:t>an</w:t>
            </w:r>
          </w:p>
        </w:tc>
      </w:tr>
      <w:tr w:rsidR="0006477E" w14:paraId="37A5BF5A" w14:textId="77777777" w:rsidTr="00210BA4">
        <w:trPr>
          <w:gridAfter w:val="1"/>
          <w:wAfter w:w="11" w:type="dxa"/>
          <w:trHeight w:val="897"/>
        </w:trPr>
        <w:tc>
          <w:tcPr>
            <w:tcW w:w="960" w:type="dxa"/>
          </w:tcPr>
          <w:p w14:paraId="5586D6B4" w14:textId="77777777" w:rsidR="0006477E" w:rsidRDefault="0006477E" w:rsidP="00363520">
            <w:pPr>
              <w:pStyle w:val="TableParagraph"/>
              <w:rPr>
                <w:rFonts w:ascii="Times New Roman"/>
                <w:sz w:val="18"/>
              </w:rPr>
            </w:pPr>
          </w:p>
        </w:tc>
        <w:tc>
          <w:tcPr>
            <w:tcW w:w="850" w:type="dxa"/>
          </w:tcPr>
          <w:p w14:paraId="30E78A0A" w14:textId="77777777" w:rsidR="0006477E" w:rsidRDefault="0006477E" w:rsidP="00363520">
            <w:pPr>
              <w:pStyle w:val="TableParagraph"/>
              <w:spacing w:before="231" w:line="218" w:lineRule="exact"/>
              <w:ind w:left="110"/>
              <w:rPr>
                <w:rFonts w:ascii="Calibri"/>
                <w:sz w:val="18"/>
              </w:rPr>
            </w:pPr>
            <w:r>
              <w:rPr>
                <w:rFonts w:ascii="Calibri"/>
                <w:spacing w:val="-2"/>
                <w:sz w:val="18"/>
              </w:rPr>
              <w:t>2.02.00</w:t>
            </w:r>
          </w:p>
          <w:p w14:paraId="3DA76285" w14:textId="77777777" w:rsidR="0006477E" w:rsidRDefault="0006477E" w:rsidP="00363520">
            <w:pPr>
              <w:pStyle w:val="TableParagraph"/>
              <w:spacing w:line="218" w:lineRule="exact"/>
              <w:ind w:left="110"/>
              <w:rPr>
                <w:rFonts w:ascii="Calibri"/>
                <w:sz w:val="18"/>
              </w:rPr>
            </w:pPr>
            <w:r>
              <w:rPr>
                <w:rFonts w:ascii="Calibri"/>
                <w:spacing w:val="-5"/>
                <w:sz w:val="18"/>
              </w:rPr>
              <w:t>02</w:t>
            </w:r>
          </w:p>
        </w:tc>
        <w:tc>
          <w:tcPr>
            <w:tcW w:w="3121" w:type="dxa"/>
          </w:tcPr>
          <w:p w14:paraId="597B6DB1" w14:textId="77777777" w:rsidR="0006477E" w:rsidRDefault="0006477E" w:rsidP="00363520">
            <w:pPr>
              <w:pStyle w:val="TableParagraph"/>
              <w:spacing w:before="232" w:line="244" w:lineRule="auto"/>
              <w:ind w:left="110"/>
              <w:rPr>
                <w:sz w:val="18"/>
              </w:rPr>
            </w:pPr>
            <w:r>
              <w:rPr>
                <w:w w:val="115"/>
                <w:sz w:val="18"/>
              </w:rPr>
              <w:t>Pembangunan Sarana dan Prasarana Kelurahan</w:t>
            </w:r>
          </w:p>
        </w:tc>
        <w:tc>
          <w:tcPr>
            <w:tcW w:w="3548" w:type="dxa"/>
            <w:gridSpan w:val="2"/>
          </w:tcPr>
          <w:p w14:paraId="6F2C1649" w14:textId="77777777" w:rsidR="0006477E" w:rsidRDefault="0006477E" w:rsidP="00363520">
            <w:pPr>
              <w:pStyle w:val="TableParagraph"/>
              <w:spacing w:before="232" w:line="244" w:lineRule="auto"/>
              <w:ind w:left="109" w:right="106"/>
              <w:rPr>
                <w:sz w:val="18"/>
              </w:rPr>
            </w:pPr>
            <w:r>
              <w:rPr>
                <w:w w:val="115"/>
                <w:sz w:val="18"/>
              </w:rPr>
              <w:t>Jumlah sarana dan prasarana kelurahan yang terbangun</w:t>
            </w:r>
          </w:p>
        </w:tc>
        <w:tc>
          <w:tcPr>
            <w:tcW w:w="2976" w:type="dxa"/>
            <w:gridSpan w:val="2"/>
          </w:tcPr>
          <w:p w14:paraId="095FD972" w14:textId="77777777" w:rsidR="0006477E" w:rsidRDefault="0006477E" w:rsidP="00363520">
            <w:pPr>
              <w:pStyle w:val="TableParagraph"/>
              <w:spacing w:before="31"/>
              <w:rPr>
                <w:rFonts w:ascii="Gabriola"/>
                <w:sz w:val="18"/>
              </w:rPr>
            </w:pPr>
          </w:p>
          <w:p w14:paraId="3D25A5AF" w14:textId="77777777" w:rsidR="0006477E" w:rsidRDefault="0006477E" w:rsidP="00363520">
            <w:pPr>
              <w:pStyle w:val="TableParagraph"/>
              <w:ind w:left="119" w:right="114"/>
              <w:jc w:val="center"/>
              <w:rPr>
                <w:sz w:val="18"/>
              </w:rPr>
            </w:pPr>
            <w:r>
              <w:rPr>
                <w:w w:val="115"/>
                <w:sz w:val="18"/>
              </w:rPr>
              <w:t>8</w:t>
            </w:r>
            <w:r>
              <w:rPr>
                <w:spacing w:val="7"/>
                <w:w w:val="115"/>
                <w:sz w:val="18"/>
              </w:rPr>
              <w:t xml:space="preserve"> </w:t>
            </w:r>
            <w:r>
              <w:rPr>
                <w:spacing w:val="-4"/>
                <w:w w:val="115"/>
                <w:sz w:val="18"/>
              </w:rPr>
              <w:t>Unit</w:t>
            </w:r>
          </w:p>
        </w:tc>
        <w:tc>
          <w:tcPr>
            <w:tcW w:w="2832" w:type="dxa"/>
            <w:gridSpan w:val="2"/>
          </w:tcPr>
          <w:p w14:paraId="6851F80C" w14:textId="77777777" w:rsidR="0006477E" w:rsidRDefault="0006477E" w:rsidP="00363520">
            <w:pPr>
              <w:pStyle w:val="TableParagraph"/>
              <w:spacing w:before="31"/>
              <w:rPr>
                <w:rFonts w:ascii="Gabriola"/>
                <w:sz w:val="18"/>
              </w:rPr>
            </w:pPr>
          </w:p>
          <w:p w14:paraId="2BA5DD85" w14:textId="77777777" w:rsidR="0006477E" w:rsidRDefault="0006477E" w:rsidP="00363520">
            <w:pPr>
              <w:pStyle w:val="TableParagraph"/>
              <w:ind w:left="14" w:right="7"/>
              <w:jc w:val="center"/>
              <w:rPr>
                <w:sz w:val="18"/>
              </w:rPr>
            </w:pPr>
            <w:r>
              <w:rPr>
                <w:w w:val="115"/>
                <w:sz w:val="18"/>
              </w:rPr>
              <w:t>0</w:t>
            </w:r>
            <w:r>
              <w:rPr>
                <w:spacing w:val="7"/>
                <w:w w:val="115"/>
                <w:sz w:val="18"/>
              </w:rPr>
              <w:t xml:space="preserve"> </w:t>
            </w:r>
            <w:r>
              <w:rPr>
                <w:spacing w:val="-4"/>
                <w:w w:val="115"/>
                <w:sz w:val="18"/>
              </w:rPr>
              <w:t>Unit</w:t>
            </w:r>
          </w:p>
        </w:tc>
        <w:tc>
          <w:tcPr>
            <w:tcW w:w="2409" w:type="dxa"/>
            <w:gridSpan w:val="2"/>
          </w:tcPr>
          <w:p w14:paraId="15300625" w14:textId="77777777" w:rsidR="0006477E" w:rsidRDefault="0006477E" w:rsidP="00363520">
            <w:pPr>
              <w:pStyle w:val="TableParagraph"/>
              <w:spacing w:before="31"/>
              <w:rPr>
                <w:rFonts w:ascii="Gabriola"/>
                <w:sz w:val="18"/>
              </w:rPr>
            </w:pPr>
          </w:p>
          <w:p w14:paraId="6E687036" w14:textId="77777777" w:rsidR="0006477E" w:rsidRDefault="0006477E" w:rsidP="00363520">
            <w:pPr>
              <w:pStyle w:val="TableParagraph"/>
              <w:ind w:left="60" w:right="42"/>
              <w:jc w:val="center"/>
              <w:rPr>
                <w:sz w:val="18"/>
              </w:rPr>
            </w:pPr>
            <w:r>
              <w:rPr>
                <w:w w:val="115"/>
                <w:sz w:val="18"/>
              </w:rPr>
              <w:t>0</w:t>
            </w:r>
            <w:r>
              <w:rPr>
                <w:spacing w:val="7"/>
                <w:w w:val="115"/>
                <w:sz w:val="18"/>
              </w:rPr>
              <w:t xml:space="preserve"> </w:t>
            </w:r>
            <w:r>
              <w:rPr>
                <w:spacing w:val="-4"/>
                <w:w w:val="115"/>
                <w:sz w:val="18"/>
              </w:rPr>
              <w:t>Unit</w:t>
            </w:r>
          </w:p>
        </w:tc>
      </w:tr>
      <w:tr w:rsidR="0006477E" w14:paraId="2440D7AF" w14:textId="77777777" w:rsidTr="00210BA4">
        <w:trPr>
          <w:gridAfter w:val="1"/>
          <w:wAfter w:w="11" w:type="dxa"/>
          <w:trHeight w:val="902"/>
        </w:trPr>
        <w:tc>
          <w:tcPr>
            <w:tcW w:w="960" w:type="dxa"/>
          </w:tcPr>
          <w:p w14:paraId="6CAAC3B9" w14:textId="77777777" w:rsidR="0006477E" w:rsidRDefault="0006477E" w:rsidP="00363520">
            <w:pPr>
              <w:pStyle w:val="TableParagraph"/>
              <w:rPr>
                <w:rFonts w:ascii="Times New Roman"/>
                <w:sz w:val="18"/>
              </w:rPr>
            </w:pPr>
          </w:p>
        </w:tc>
        <w:tc>
          <w:tcPr>
            <w:tcW w:w="850" w:type="dxa"/>
          </w:tcPr>
          <w:p w14:paraId="6E237CDA" w14:textId="77777777" w:rsidR="0006477E" w:rsidRDefault="0006477E" w:rsidP="00363520">
            <w:pPr>
              <w:pStyle w:val="TableParagraph"/>
              <w:spacing w:before="232"/>
              <w:ind w:left="110"/>
              <w:rPr>
                <w:rFonts w:ascii="Calibri"/>
                <w:sz w:val="18"/>
              </w:rPr>
            </w:pPr>
            <w:r>
              <w:rPr>
                <w:rFonts w:ascii="Calibri"/>
                <w:spacing w:val="-2"/>
                <w:sz w:val="18"/>
              </w:rPr>
              <w:t>2.02.00</w:t>
            </w:r>
          </w:p>
          <w:p w14:paraId="62799FB8" w14:textId="77777777" w:rsidR="0006477E" w:rsidRDefault="0006477E" w:rsidP="00363520">
            <w:pPr>
              <w:pStyle w:val="TableParagraph"/>
              <w:spacing w:before="1"/>
              <w:ind w:left="110"/>
              <w:rPr>
                <w:rFonts w:ascii="Calibri"/>
                <w:sz w:val="18"/>
              </w:rPr>
            </w:pPr>
            <w:r>
              <w:rPr>
                <w:rFonts w:ascii="Calibri"/>
                <w:spacing w:val="-5"/>
                <w:sz w:val="18"/>
              </w:rPr>
              <w:t>03</w:t>
            </w:r>
          </w:p>
        </w:tc>
        <w:tc>
          <w:tcPr>
            <w:tcW w:w="3121" w:type="dxa"/>
          </w:tcPr>
          <w:p w14:paraId="6EF13EAA" w14:textId="77777777" w:rsidR="0006477E" w:rsidRDefault="0006477E" w:rsidP="00363520">
            <w:pPr>
              <w:pStyle w:val="TableParagraph"/>
              <w:spacing w:before="237"/>
              <w:ind w:left="110" w:right="381"/>
              <w:rPr>
                <w:sz w:val="18"/>
              </w:rPr>
            </w:pPr>
            <w:r>
              <w:rPr>
                <w:w w:val="115"/>
                <w:sz w:val="18"/>
              </w:rPr>
              <w:t>Pemberdayaan</w:t>
            </w:r>
            <w:r>
              <w:rPr>
                <w:spacing w:val="-12"/>
                <w:w w:val="115"/>
                <w:sz w:val="18"/>
              </w:rPr>
              <w:t xml:space="preserve"> </w:t>
            </w:r>
            <w:r>
              <w:rPr>
                <w:w w:val="115"/>
                <w:sz w:val="18"/>
              </w:rPr>
              <w:t>Masyarakat</w:t>
            </w:r>
            <w:r>
              <w:rPr>
                <w:spacing w:val="-11"/>
                <w:w w:val="115"/>
                <w:sz w:val="18"/>
              </w:rPr>
              <w:t xml:space="preserve"> </w:t>
            </w:r>
            <w:r>
              <w:rPr>
                <w:w w:val="115"/>
                <w:sz w:val="18"/>
              </w:rPr>
              <w:t xml:space="preserve">di </w:t>
            </w:r>
            <w:r>
              <w:rPr>
                <w:spacing w:val="-2"/>
                <w:w w:val="115"/>
                <w:sz w:val="18"/>
              </w:rPr>
              <w:t>Kelurahan</w:t>
            </w:r>
          </w:p>
        </w:tc>
        <w:tc>
          <w:tcPr>
            <w:tcW w:w="3548" w:type="dxa"/>
            <w:gridSpan w:val="2"/>
          </w:tcPr>
          <w:p w14:paraId="37FE0462" w14:textId="77777777" w:rsidR="0006477E" w:rsidRDefault="0006477E" w:rsidP="00363520">
            <w:pPr>
              <w:pStyle w:val="TableParagraph"/>
              <w:spacing w:before="131"/>
              <w:ind w:left="109"/>
              <w:rPr>
                <w:sz w:val="18"/>
              </w:rPr>
            </w:pPr>
            <w:r>
              <w:rPr>
                <w:w w:val="120"/>
                <w:sz w:val="18"/>
              </w:rPr>
              <w:t>Jumlah</w:t>
            </w:r>
            <w:r>
              <w:rPr>
                <w:spacing w:val="-12"/>
                <w:w w:val="120"/>
                <w:sz w:val="18"/>
              </w:rPr>
              <w:t xml:space="preserve"> </w:t>
            </w:r>
            <w:r>
              <w:rPr>
                <w:w w:val="120"/>
                <w:sz w:val="18"/>
              </w:rPr>
              <w:t>Pokmas</w:t>
            </w:r>
            <w:r>
              <w:rPr>
                <w:spacing w:val="-12"/>
                <w:w w:val="120"/>
                <w:sz w:val="18"/>
              </w:rPr>
              <w:t xml:space="preserve"> </w:t>
            </w:r>
            <w:r>
              <w:rPr>
                <w:w w:val="120"/>
                <w:sz w:val="18"/>
              </w:rPr>
              <w:t>dan</w:t>
            </w:r>
            <w:r>
              <w:rPr>
                <w:spacing w:val="-11"/>
                <w:w w:val="120"/>
                <w:sz w:val="18"/>
              </w:rPr>
              <w:t xml:space="preserve"> </w:t>
            </w:r>
            <w:r>
              <w:rPr>
                <w:w w:val="120"/>
                <w:sz w:val="18"/>
              </w:rPr>
              <w:t>Ormas</w:t>
            </w:r>
            <w:r>
              <w:rPr>
                <w:spacing w:val="-12"/>
                <w:w w:val="120"/>
                <w:sz w:val="18"/>
              </w:rPr>
              <w:t xml:space="preserve"> </w:t>
            </w:r>
            <w:r>
              <w:rPr>
                <w:w w:val="120"/>
                <w:sz w:val="18"/>
              </w:rPr>
              <w:t>yang melaksanakan pemberdayaan masyarakat di kelurahan</w:t>
            </w:r>
          </w:p>
        </w:tc>
        <w:tc>
          <w:tcPr>
            <w:tcW w:w="2976" w:type="dxa"/>
            <w:gridSpan w:val="2"/>
          </w:tcPr>
          <w:p w14:paraId="26FAEA8F" w14:textId="77777777" w:rsidR="0006477E" w:rsidRDefault="0006477E" w:rsidP="00363520">
            <w:pPr>
              <w:pStyle w:val="TableParagraph"/>
              <w:spacing w:before="36"/>
              <w:rPr>
                <w:rFonts w:ascii="Gabriola"/>
                <w:sz w:val="18"/>
              </w:rPr>
            </w:pPr>
          </w:p>
          <w:p w14:paraId="03054A51" w14:textId="77777777" w:rsidR="0006477E" w:rsidRDefault="0006477E" w:rsidP="00363520">
            <w:pPr>
              <w:pStyle w:val="TableParagraph"/>
              <w:ind w:left="119" w:right="113"/>
              <w:jc w:val="center"/>
              <w:rPr>
                <w:sz w:val="18"/>
              </w:rPr>
            </w:pPr>
            <w:r>
              <w:rPr>
                <w:w w:val="115"/>
                <w:sz w:val="18"/>
              </w:rPr>
              <w:t>3</w:t>
            </w:r>
            <w:r>
              <w:rPr>
                <w:spacing w:val="7"/>
                <w:w w:val="115"/>
                <w:sz w:val="18"/>
              </w:rPr>
              <w:t xml:space="preserve"> </w:t>
            </w:r>
            <w:r>
              <w:rPr>
                <w:spacing w:val="-2"/>
                <w:w w:val="115"/>
                <w:sz w:val="18"/>
              </w:rPr>
              <w:t>Pokmas/Ormas</w:t>
            </w:r>
          </w:p>
        </w:tc>
        <w:tc>
          <w:tcPr>
            <w:tcW w:w="2832" w:type="dxa"/>
            <w:gridSpan w:val="2"/>
          </w:tcPr>
          <w:p w14:paraId="7D00BB25" w14:textId="77777777" w:rsidR="0006477E" w:rsidRDefault="0006477E" w:rsidP="00363520">
            <w:pPr>
              <w:pStyle w:val="TableParagraph"/>
              <w:spacing w:before="36"/>
              <w:rPr>
                <w:rFonts w:ascii="Gabriola"/>
                <w:sz w:val="18"/>
              </w:rPr>
            </w:pPr>
          </w:p>
          <w:p w14:paraId="201883B7" w14:textId="77777777" w:rsidR="0006477E" w:rsidRDefault="0006477E" w:rsidP="00363520">
            <w:pPr>
              <w:pStyle w:val="TableParagraph"/>
              <w:ind w:left="14" w:right="7"/>
              <w:jc w:val="center"/>
              <w:rPr>
                <w:sz w:val="18"/>
              </w:rPr>
            </w:pPr>
            <w:r>
              <w:rPr>
                <w:w w:val="115"/>
                <w:sz w:val="18"/>
              </w:rPr>
              <w:t>1</w:t>
            </w:r>
            <w:r>
              <w:rPr>
                <w:spacing w:val="7"/>
                <w:w w:val="115"/>
                <w:sz w:val="18"/>
              </w:rPr>
              <w:t xml:space="preserve"> </w:t>
            </w:r>
            <w:r>
              <w:rPr>
                <w:spacing w:val="-2"/>
                <w:w w:val="115"/>
                <w:sz w:val="18"/>
              </w:rPr>
              <w:t>Pokmas/Ormas</w:t>
            </w:r>
          </w:p>
        </w:tc>
        <w:tc>
          <w:tcPr>
            <w:tcW w:w="2409" w:type="dxa"/>
            <w:gridSpan w:val="2"/>
          </w:tcPr>
          <w:p w14:paraId="6781C50A" w14:textId="77777777" w:rsidR="0006477E" w:rsidRDefault="0006477E" w:rsidP="00363520">
            <w:pPr>
              <w:pStyle w:val="TableParagraph"/>
              <w:spacing w:before="36"/>
              <w:rPr>
                <w:rFonts w:ascii="Gabriola"/>
                <w:sz w:val="18"/>
              </w:rPr>
            </w:pPr>
          </w:p>
          <w:p w14:paraId="78710E5C" w14:textId="1DA28050" w:rsidR="0006477E" w:rsidRDefault="0006477E" w:rsidP="008335F0">
            <w:pPr>
              <w:pStyle w:val="TableParagraph"/>
              <w:numPr>
                <w:ilvl w:val="0"/>
                <w:numId w:val="113"/>
              </w:numPr>
              <w:ind w:right="41"/>
              <w:jc w:val="center"/>
              <w:rPr>
                <w:sz w:val="18"/>
              </w:rPr>
            </w:pPr>
            <w:r>
              <w:rPr>
                <w:spacing w:val="-2"/>
                <w:w w:val="115"/>
                <w:sz w:val="18"/>
              </w:rPr>
              <w:t>Pokmas/Ormas</w:t>
            </w:r>
          </w:p>
        </w:tc>
      </w:tr>
    </w:tbl>
    <w:p w14:paraId="6109DC6F" w14:textId="77777777" w:rsidR="0049226D" w:rsidRPr="0049226D" w:rsidRDefault="0049226D" w:rsidP="0049226D">
      <w:pPr>
        <w:widowControl w:val="0"/>
        <w:tabs>
          <w:tab w:val="left" w:pos="1460"/>
        </w:tabs>
        <w:autoSpaceDE w:val="0"/>
        <w:autoSpaceDN w:val="0"/>
        <w:spacing w:after="0" w:line="362" w:lineRule="auto"/>
        <w:ind w:right="254"/>
        <w:rPr>
          <w:rFonts w:ascii="Times New Roman"/>
        </w:rPr>
      </w:pPr>
    </w:p>
    <w:p w14:paraId="3C5537C9" w14:textId="77777777" w:rsidR="00AB39F9" w:rsidRDefault="00AB39F9" w:rsidP="00AB39F9">
      <w:pPr>
        <w:pStyle w:val="ListParagraph"/>
        <w:widowControl w:val="0"/>
        <w:tabs>
          <w:tab w:val="left" w:pos="1460"/>
        </w:tabs>
        <w:autoSpaceDE w:val="0"/>
        <w:autoSpaceDN w:val="0"/>
        <w:spacing w:after="0" w:line="362" w:lineRule="auto"/>
        <w:ind w:left="1033" w:right="254"/>
        <w:contextualSpacing w:val="0"/>
        <w:jc w:val="both"/>
        <w:rPr>
          <w:rFonts w:ascii="Times New Roman"/>
        </w:rPr>
      </w:pPr>
    </w:p>
    <w:p w14:paraId="37F9530E" w14:textId="74890E58" w:rsidR="0049226D" w:rsidRPr="0038093D" w:rsidRDefault="0049226D" w:rsidP="00AB39F9">
      <w:pPr>
        <w:pStyle w:val="ListParagraph"/>
        <w:widowControl w:val="0"/>
        <w:tabs>
          <w:tab w:val="left" w:pos="1460"/>
        </w:tabs>
        <w:autoSpaceDE w:val="0"/>
        <w:autoSpaceDN w:val="0"/>
        <w:spacing w:after="0" w:line="362" w:lineRule="auto"/>
        <w:ind w:left="1033" w:right="254"/>
        <w:contextualSpacing w:val="0"/>
        <w:jc w:val="both"/>
        <w:rPr>
          <w:rFonts w:ascii="Times New Roman"/>
        </w:rPr>
        <w:sectPr w:rsidR="0049226D" w:rsidRPr="0038093D" w:rsidSect="00210BA4">
          <w:footerReference w:type="default" r:id="rId15"/>
          <w:pgSz w:w="18720" w:h="12240" w:orient="landscape" w:code="14"/>
          <w:pgMar w:top="1701" w:right="851" w:bottom="1701" w:left="851" w:header="0" w:footer="1860" w:gutter="0"/>
          <w:cols w:space="720"/>
          <w:docGrid w:linePitch="299"/>
        </w:sectPr>
      </w:pPr>
    </w:p>
    <w:p w14:paraId="082B584E" w14:textId="10A20D46" w:rsidR="00FC52E5" w:rsidRPr="002F2C07" w:rsidRDefault="008335F0" w:rsidP="002F2C07">
      <w:pPr>
        <w:widowControl w:val="0"/>
        <w:autoSpaceDE w:val="0"/>
        <w:autoSpaceDN w:val="0"/>
        <w:spacing w:before="86" w:after="0" w:line="240" w:lineRule="auto"/>
        <w:rPr>
          <w:rFonts w:ascii="Bookman Old Style" w:hAnsi="Bookman Old Style" w:cs="Arial"/>
          <w:b/>
          <w:sz w:val="24"/>
          <w:szCs w:val="24"/>
        </w:rPr>
      </w:pPr>
      <w:bookmarkStart w:id="22" w:name="_TOC_250001"/>
      <w:r>
        <w:rPr>
          <w:rFonts w:ascii="Bookman Old Style" w:hAnsi="Bookman Old Style" w:cs="Arial"/>
          <w:b/>
          <w:w w:val="110"/>
          <w:sz w:val="24"/>
          <w:szCs w:val="24"/>
        </w:rPr>
        <w:lastRenderedPageBreak/>
        <w:t>2.2</w:t>
      </w:r>
      <w:r>
        <w:rPr>
          <w:rFonts w:ascii="Bookman Old Style" w:hAnsi="Bookman Old Style" w:cs="Arial"/>
          <w:b/>
          <w:w w:val="110"/>
          <w:sz w:val="24"/>
          <w:szCs w:val="24"/>
        </w:rPr>
        <w:tab/>
      </w:r>
      <w:r w:rsidR="00FC52E5" w:rsidRPr="002F2C07">
        <w:rPr>
          <w:rFonts w:ascii="Bookman Old Style" w:hAnsi="Bookman Old Style" w:cs="Arial"/>
          <w:b/>
          <w:w w:val="110"/>
          <w:sz w:val="24"/>
          <w:szCs w:val="24"/>
        </w:rPr>
        <w:t>Analisis</w:t>
      </w:r>
      <w:r w:rsidR="00FC52E5" w:rsidRPr="002F2C07">
        <w:rPr>
          <w:rFonts w:ascii="Bookman Old Style" w:hAnsi="Bookman Old Style" w:cs="Arial"/>
          <w:b/>
          <w:spacing w:val="17"/>
          <w:w w:val="110"/>
          <w:sz w:val="24"/>
          <w:szCs w:val="24"/>
        </w:rPr>
        <w:t xml:space="preserve"> </w:t>
      </w:r>
      <w:r w:rsidR="00FC52E5" w:rsidRPr="002F2C07">
        <w:rPr>
          <w:rFonts w:ascii="Bookman Old Style" w:hAnsi="Bookman Old Style" w:cs="Arial"/>
          <w:b/>
          <w:w w:val="110"/>
          <w:sz w:val="24"/>
          <w:szCs w:val="24"/>
        </w:rPr>
        <w:t>Kinerja</w:t>
      </w:r>
      <w:r w:rsidR="00FC52E5" w:rsidRPr="002F2C07">
        <w:rPr>
          <w:rFonts w:ascii="Bookman Old Style" w:hAnsi="Bookman Old Style" w:cs="Arial"/>
          <w:b/>
          <w:spacing w:val="19"/>
          <w:w w:val="110"/>
          <w:sz w:val="24"/>
          <w:szCs w:val="24"/>
        </w:rPr>
        <w:t xml:space="preserve"> </w:t>
      </w:r>
      <w:r w:rsidR="00FC52E5" w:rsidRPr="002F2C07">
        <w:rPr>
          <w:rFonts w:ascii="Bookman Old Style" w:hAnsi="Bookman Old Style" w:cs="Arial"/>
          <w:b/>
          <w:w w:val="110"/>
          <w:sz w:val="24"/>
          <w:szCs w:val="24"/>
        </w:rPr>
        <w:t>Pelayanan</w:t>
      </w:r>
      <w:r w:rsidR="00FC52E5" w:rsidRPr="002F2C07">
        <w:rPr>
          <w:rFonts w:ascii="Bookman Old Style" w:hAnsi="Bookman Old Style" w:cs="Arial"/>
          <w:b/>
          <w:spacing w:val="16"/>
          <w:w w:val="110"/>
          <w:sz w:val="24"/>
          <w:szCs w:val="24"/>
        </w:rPr>
        <w:t xml:space="preserve"> </w:t>
      </w:r>
      <w:r w:rsidR="00FC52E5" w:rsidRPr="002F2C07">
        <w:rPr>
          <w:rFonts w:ascii="Bookman Old Style" w:hAnsi="Bookman Old Style" w:cs="Arial"/>
          <w:b/>
          <w:w w:val="110"/>
          <w:sz w:val="24"/>
          <w:szCs w:val="24"/>
        </w:rPr>
        <w:t>Perangkat</w:t>
      </w:r>
      <w:r w:rsidR="00FC52E5" w:rsidRPr="002F2C07">
        <w:rPr>
          <w:rFonts w:ascii="Bookman Old Style" w:hAnsi="Bookman Old Style" w:cs="Arial"/>
          <w:b/>
          <w:spacing w:val="17"/>
          <w:w w:val="110"/>
          <w:sz w:val="24"/>
          <w:szCs w:val="24"/>
        </w:rPr>
        <w:t xml:space="preserve"> </w:t>
      </w:r>
      <w:r w:rsidR="00FC52E5" w:rsidRPr="002F2C07">
        <w:rPr>
          <w:rFonts w:ascii="Bookman Old Style" w:hAnsi="Bookman Old Style" w:cs="Arial"/>
          <w:b/>
          <w:spacing w:val="-2"/>
          <w:w w:val="110"/>
          <w:sz w:val="24"/>
          <w:szCs w:val="24"/>
        </w:rPr>
        <w:t>Daerah</w:t>
      </w:r>
    </w:p>
    <w:p w14:paraId="01E765DB" w14:textId="2D1D4F0B" w:rsidR="00FC52E5" w:rsidRPr="002F2C07" w:rsidRDefault="00FC52E5" w:rsidP="002F2C07">
      <w:pPr>
        <w:pStyle w:val="BodyText"/>
        <w:tabs>
          <w:tab w:val="left" w:pos="8364"/>
        </w:tabs>
        <w:spacing w:before="126" w:line="362" w:lineRule="auto"/>
        <w:ind w:firstLine="720"/>
        <w:rPr>
          <w:rFonts w:ascii="Bookman Old Style" w:hAnsi="Bookman Old Style" w:cs="Arial"/>
        </w:rPr>
      </w:pPr>
      <w:proofErr w:type="spellStart"/>
      <w:r w:rsidRPr="002F2C07">
        <w:rPr>
          <w:rFonts w:ascii="Bookman Old Style" w:hAnsi="Bookman Old Style" w:cs="Arial"/>
          <w:w w:val="115"/>
        </w:rPr>
        <w:t>Pencapaian</w:t>
      </w:r>
      <w:proofErr w:type="spellEnd"/>
      <w:r w:rsidRPr="002F2C07">
        <w:rPr>
          <w:rFonts w:ascii="Bookman Old Style" w:hAnsi="Bookman Old Style" w:cs="Arial"/>
          <w:spacing w:val="40"/>
          <w:w w:val="115"/>
        </w:rPr>
        <w:t xml:space="preserve"> </w:t>
      </w:r>
      <w:r w:rsidRPr="002F2C07">
        <w:rPr>
          <w:rFonts w:ascii="Bookman Old Style" w:hAnsi="Bookman Old Style" w:cs="Arial"/>
          <w:w w:val="115"/>
        </w:rPr>
        <w:t>Kinerja</w:t>
      </w:r>
      <w:r w:rsidRPr="002F2C07">
        <w:rPr>
          <w:rFonts w:ascii="Bookman Old Style" w:hAnsi="Bookman Old Style" w:cs="Arial"/>
          <w:spacing w:val="40"/>
          <w:w w:val="115"/>
        </w:rPr>
        <w:t xml:space="preserve"> </w:t>
      </w:r>
      <w:proofErr w:type="spellStart"/>
      <w:r w:rsidRPr="002F2C07">
        <w:rPr>
          <w:rFonts w:ascii="Bookman Old Style" w:hAnsi="Bookman Old Style" w:cs="Arial"/>
          <w:w w:val="115"/>
        </w:rPr>
        <w:t>Pelayanan</w:t>
      </w:r>
      <w:proofErr w:type="spellEnd"/>
      <w:r w:rsidRPr="002F2C07">
        <w:rPr>
          <w:rFonts w:ascii="Bookman Old Style" w:hAnsi="Bookman Old Style" w:cs="Arial"/>
          <w:spacing w:val="40"/>
          <w:w w:val="115"/>
        </w:rPr>
        <w:t xml:space="preserve"> </w:t>
      </w:r>
      <w:proofErr w:type="spellStart"/>
      <w:r w:rsidRPr="002F2C07">
        <w:rPr>
          <w:rFonts w:ascii="Bookman Old Style" w:hAnsi="Bookman Old Style" w:cs="Arial"/>
          <w:w w:val="115"/>
        </w:rPr>
        <w:t>Kecamatan</w:t>
      </w:r>
      <w:proofErr w:type="spellEnd"/>
      <w:r w:rsidRPr="002F2C07">
        <w:rPr>
          <w:rFonts w:ascii="Bookman Old Style" w:hAnsi="Bookman Old Style" w:cs="Arial"/>
          <w:spacing w:val="40"/>
          <w:w w:val="115"/>
        </w:rPr>
        <w:t xml:space="preserve"> </w:t>
      </w:r>
      <w:proofErr w:type="spellStart"/>
      <w:r w:rsidRPr="002F2C07">
        <w:rPr>
          <w:rFonts w:ascii="Bookman Old Style" w:hAnsi="Bookman Old Style" w:cs="Arial"/>
          <w:spacing w:val="40"/>
          <w:w w:val="115"/>
        </w:rPr>
        <w:t>Nongsa</w:t>
      </w:r>
      <w:proofErr w:type="spellEnd"/>
      <w:r w:rsidRPr="002F2C07">
        <w:rPr>
          <w:rFonts w:ascii="Bookman Old Style" w:hAnsi="Bookman Old Style" w:cs="Arial"/>
          <w:spacing w:val="40"/>
          <w:w w:val="115"/>
        </w:rPr>
        <w:t xml:space="preserve"> Kota</w:t>
      </w:r>
      <w:r w:rsidR="002F2C07" w:rsidRPr="002F2C07">
        <w:rPr>
          <w:rFonts w:ascii="Bookman Old Style" w:hAnsi="Bookman Old Style" w:cs="Arial"/>
          <w:spacing w:val="40"/>
          <w:w w:val="115"/>
        </w:rPr>
        <w:t xml:space="preserve"> </w:t>
      </w:r>
      <w:r w:rsidRPr="002F2C07">
        <w:rPr>
          <w:rFonts w:ascii="Bookman Old Style" w:hAnsi="Bookman Old Style" w:cs="Arial"/>
          <w:w w:val="115"/>
        </w:rPr>
        <w:t>Batam</w:t>
      </w:r>
      <w:r w:rsidRPr="002F2C07">
        <w:rPr>
          <w:rFonts w:ascii="Bookman Old Style" w:hAnsi="Bookman Old Style" w:cs="Arial"/>
          <w:spacing w:val="40"/>
          <w:w w:val="115"/>
        </w:rPr>
        <w:t xml:space="preserve"> </w:t>
      </w:r>
      <w:proofErr w:type="spellStart"/>
      <w:r w:rsidRPr="002F2C07">
        <w:rPr>
          <w:rFonts w:ascii="Bookman Old Style" w:hAnsi="Bookman Old Style" w:cs="Arial"/>
          <w:w w:val="115"/>
        </w:rPr>
        <w:t>dapat</w:t>
      </w:r>
      <w:proofErr w:type="spellEnd"/>
      <w:r w:rsidRPr="002F2C07">
        <w:rPr>
          <w:rFonts w:ascii="Bookman Old Style" w:hAnsi="Bookman Old Style" w:cs="Arial"/>
          <w:w w:val="115"/>
        </w:rPr>
        <w:t xml:space="preserve"> </w:t>
      </w:r>
      <w:proofErr w:type="spellStart"/>
      <w:r w:rsidRPr="002F2C07">
        <w:rPr>
          <w:rFonts w:ascii="Bookman Old Style" w:hAnsi="Bookman Old Style" w:cs="Arial"/>
          <w:w w:val="115"/>
        </w:rPr>
        <w:t>dilihat</w:t>
      </w:r>
      <w:proofErr w:type="spellEnd"/>
      <w:r w:rsidRPr="002F2C07">
        <w:rPr>
          <w:rFonts w:ascii="Bookman Old Style" w:hAnsi="Bookman Old Style" w:cs="Arial"/>
          <w:w w:val="115"/>
        </w:rPr>
        <w:t xml:space="preserve"> pada </w:t>
      </w:r>
      <w:proofErr w:type="spellStart"/>
      <w:r w:rsidRPr="002F2C07">
        <w:rPr>
          <w:rFonts w:ascii="Bookman Old Style" w:hAnsi="Bookman Old Style" w:cs="Arial"/>
          <w:w w:val="115"/>
        </w:rPr>
        <w:t>tabel</w:t>
      </w:r>
      <w:proofErr w:type="spellEnd"/>
      <w:r w:rsidRPr="002F2C07">
        <w:rPr>
          <w:rFonts w:ascii="Bookman Old Style" w:hAnsi="Bookman Old Style" w:cs="Arial"/>
          <w:w w:val="115"/>
        </w:rPr>
        <w:t xml:space="preserve"> 2.2 </w:t>
      </w:r>
      <w:proofErr w:type="spellStart"/>
      <w:r w:rsidRPr="002F2C07">
        <w:rPr>
          <w:rFonts w:ascii="Bookman Old Style" w:hAnsi="Bookman Old Style" w:cs="Arial"/>
          <w:w w:val="115"/>
        </w:rPr>
        <w:t>dibawah</w:t>
      </w:r>
      <w:proofErr w:type="spellEnd"/>
      <w:r w:rsidRPr="002F2C07">
        <w:rPr>
          <w:rFonts w:ascii="Bookman Old Style" w:hAnsi="Bookman Old Style" w:cs="Arial"/>
          <w:w w:val="115"/>
        </w:rPr>
        <w:t xml:space="preserve"> </w:t>
      </w:r>
      <w:proofErr w:type="spellStart"/>
      <w:proofErr w:type="gramStart"/>
      <w:r w:rsidRPr="002F2C07">
        <w:rPr>
          <w:rFonts w:ascii="Bookman Old Style" w:hAnsi="Bookman Old Style" w:cs="Arial"/>
          <w:w w:val="115"/>
        </w:rPr>
        <w:t>ini</w:t>
      </w:r>
      <w:proofErr w:type="spellEnd"/>
      <w:r w:rsidRPr="002F2C07">
        <w:rPr>
          <w:rFonts w:ascii="Bookman Old Style" w:hAnsi="Bookman Old Style" w:cs="Arial"/>
          <w:w w:val="115"/>
        </w:rPr>
        <w:t xml:space="preserve"> </w:t>
      </w:r>
      <w:r w:rsidRPr="002F2C07">
        <w:rPr>
          <w:rFonts w:ascii="Bookman Old Style" w:hAnsi="Bookman Old Style" w:cs="Arial"/>
          <w:w w:val="125"/>
        </w:rPr>
        <w:t>.</w:t>
      </w:r>
      <w:proofErr w:type="gramEnd"/>
    </w:p>
    <w:p w14:paraId="7960C914" w14:textId="77777777" w:rsidR="007F7B56" w:rsidRDefault="00FC52E5" w:rsidP="008335F0">
      <w:pPr>
        <w:pStyle w:val="BodyText"/>
        <w:spacing w:before="172"/>
        <w:ind w:right="-518"/>
        <w:jc w:val="center"/>
        <w:rPr>
          <w:rFonts w:ascii="Bookman Old Style" w:hAnsi="Bookman Old Style" w:cs="Arial"/>
          <w:spacing w:val="2"/>
          <w:w w:val="115"/>
        </w:rPr>
      </w:pPr>
      <w:r w:rsidRPr="002F2C07">
        <w:rPr>
          <w:rFonts w:ascii="Bookman Old Style" w:hAnsi="Bookman Old Style" w:cs="Arial"/>
          <w:w w:val="115"/>
        </w:rPr>
        <w:t>Tabel 2.2</w:t>
      </w:r>
      <w:r w:rsidRPr="002F2C07">
        <w:rPr>
          <w:rFonts w:ascii="Bookman Old Style" w:hAnsi="Bookman Old Style" w:cs="Arial"/>
          <w:spacing w:val="2"/>
          <w:w w:val="115"/>
        </w:rPr>
        <w:t xml:space="preserve"> </w:t>
      </w:r>
      <w:r w:rsidR="0012040B" w:rsidRPr="002F2C07">
        <w:rPr>
          <w:rFonts w:ascii="Bookman Old Style" w:hAnsi="Bookman Old Style" w:cs="Arial"/>
          <w:spacing w:val="2"/>
          <w:w w:val="115"/>
        </w:rPr>
        <w:t xml:space="preserve"> </w:t>
      </w:r>
    </w:p>
    <w:p w14:paraId="6C4FA089" w14:textId="01F399D2" w:rsidR="00FC52E5" w:rsidRPr="002F2C07" w:rsidRDefault="00FC52E5" w:rsidP="008335F0">
      <w:pPr>
        <w:pStyle w:val="BodyText"/>
        <w:spacing w:before="172"/>
        <w:ind w:right="-518"/>
        <w:jc w:val="center"/>
        <w:rPr>
          <w:rFonts w:ascii="Bookman Old Style" w:hAnsi="Bookman Old Style" w:cs="Arial"/>
        </w:rPr>
      </w:pPr>
      <w:proofErr w:type="spellStart"/>
      <w:r w:rsidRPr="002F2C07">
        <w:rPr>
          <w:rFonts w:ascii="Bookman Old Style" w:hAnsi="Bookman Old Style" w:cs="Arial"/>
          <w:w w:val="115"/>
        </w:rPr>
        <w:t>Pencapaian</w:t>
      </w:r>
      <w:proofErr w:type="spellEnd"/>
      <w:r w:rsidRPr="002F2C07">
        <w:rPr>
          <w:rFonts w:ascii="Bookman Old Style" w:hAnsi="Bookman Old Style" w:cs="Arial"/>
          <w:spacing w:val="3"/>
          <w:w w:val="115"/>
        </w:rPr>
        <w:t xml:space="preserve"> </w:t>
      </w:r>
      <w:r w:rsidRPr="002F2C07">
        <w:rPr>
          <w:rFonts w:ascii="Bookman Old Style" w:hAnsi="Bookman Old Style" w:cs="Arial"/>
          <w:w w:val="115"/>
        </w:rPr>
        <w:t>Kinerja</w:t>
      </w:r>
      <w:r w:rsidRPr="002F2C07">
        <w:rPr>
          <w:rFonts w:ascii="Bookman Old Style" w:hAnsi="Bookman Old Style" w:cs="Arial"/>
          <w:spacing w:val="5"/>
          <w:w w:val="115"/>
        </w:rPr>
        <w:t xml:space="preserve"> </w:t>
      </w:r>
      <w:proofErr w:type="spellStart"/>
      <w:r w:rsidRPr="002F2C07">
        <w:rPr>
          <w:rFonts w:ascii="Bookman Old Style" w:hAnsi="Bookman Old Style" w:cs="Arial"/>
          <w:w w:val="115"/>
        </w:rPr>
        <w:t>Kecamatan</w:t>
      </w:r>
      <w:proofErr w:type="spellEnd"/>
      <w:r w:rsidRPr="002F2C07">
        <w:rPr>
          <w:rFonts w:ascii="Bookman Old Style" w:hAnsi="Bookman Old Style" w:cs="Arial"/>
          <w:spacing w:val="2"/>
          <w:w w:val="115"/>
        </w:rPr>
        <w:t xml:space="preserve"> </w:t>
      </w:r>
      <w:proofErr w:type="spellStart"/>
      <w:r w:rsidRPr="002F2C07">
        <w:rPr>
          <w:rFonts w:ascii="Bookman Old Style" w:hAnsi="Bookman Old Style" w:cs="Arial"/>
          <w:w w:val="115"/>
        </w:rPr>
        <w:t>Nongsa</w:t>
      </w:r>
      <w:proofErr w:type="spellEnd"/>
      <w:r w:rsidRPr="002F2C07">
        <w:rPr>
          <w:rFonts w:ascii="Bookman Old Style" w:hAnsi="Bookman Old Style" w:cs="Arial"/>
          <w:spacing w:val="1"/>
          <w:w w:val="115"/>
        </w:rPr>
        <w:t xml:space="preserve"> </w:t>
      </w:r>
      <w:proofErr w:type="spellStart"/>
      <w:r w:rsidRPr="002F2C07">
        <w:rPr>
          <w:rFonts w:ascii="Bookman Old Style" w:hAnsi="Bookman Old Style" w:cs="Arial"/>
          <w:w w:val="115"/>
        </w:rPr>
        <w:t>Tahun</w:t>
      </w:r>
      <w:proofErr w:type="spellEnd"/>
      <w:r w:rsidRPr="002F2C07">
        <w:rPr>
          <w:rFonts w:ascii="Bookman Old Style" w:hAnsi="Bookman Old Style" w:cs="Arial"/>
          <w:spacing w:val="3"/>
          <w:w w:val="115"/>
        </w:rPr>
        <w:t xml:space="preserve"> </w:t>
      </w:r>
      <w:r w:rsidRPr="002F2C07">
        <w:rPr>
          <w:rFonts w:ascii="Bookman Old Style" w:hAnsi="Bookman Old Style" w:cs="Arial"/>
          <w:w w:val="115"/>
        </w:rPr>
        <w:t>2025</w:t>
      </w:r>
      <w:r w:rsidRPr="002F2C07">
        <w:rPr>
          <w:rFonts w:ascii="Bookman Old Style" w:hAnsi="Bookman Old Style" w:cs="Arial"/>
          <w:spacing w:val="5"/>
          <w:w w:val="115"/>
        </w:rPr>
        <w:t xml:space="preserve"> </w:t>
      </w:r>
      <w:r w:rsidRPr="002F2C07">
        <w:rPr>
          <w:rFonts w:ascii="Bookman Old Style" w:hAnsi="Bookman Old Style" w:cs="Arial"/>
          <w:w w:val="115"/>
        </w:rPr>
        <w:t>s/</w:t>
      </w:r>
      <w:r w:rsidR="0012040B" w:rsidRPr="002F2C07">
        <w:rPr>
          <w:rFonts w:ascii="Bookman Old Style" w:hAnsi="Bookman Old Style" w:cs="Arial"/>
          <w:w w:val="115"/>
        </w:rPr>
        <w:t>d</w:t>
      </w:r>
      <w:r w:rsidR="009F33FF" w:rsidRPr="002F2C07">
        <w:rPr>
          <w:rFonts w:ascii="Bookman Old Style" w:hAnsi="Bookman Old Style" w:cs="Arial"/>
          <w:w w:val="115"/>
        </w:rPr>
        <w:t xml:space="preserve"> </w:t>
      </w:r>
      <w:r w:rsidR="000C36D5" w:rsidRPr="002F2C07">
        <w:rPr>
          <w:rFonts w:ascii="Bookman Old Style" w:hAnsi="Bookman Old Style" w:cs="Arial"/>
          <w:w w:val="115"/>
        </w:rPr>
        <w:t xml:space="preserve">  </w:t>
      </w:r>
      <w:proofErr w:type="spellStart"/>
      <w:r w:rsidRPr="002F2C07">
        <w:rPr>
          <w:rFonts w:ascii="Bookman Old Style" w:hAnsi="Bookman Old Style" w:cs="Arial"/>
          <w:w w:val="115"/>
        </w:rPr>
        <w:t>Triwulan</w:t>
      </w:r>
      <w:proofErr w:type="spellEnd"/>
      <w:r w:rsidRPr="002F2C07">
        <w:rPr>
          <w:rFonts w:ascii="Bookman Old Style" w:hAnsi="Bookman Old Style" w:cs="Arial"/>
          <w:spacing w:val="10"/>
          <w:w w:val="115"/>
        </w:rPr>
        <w:t xml:space="preserve"> </w:t>
      </w:r>
      <w:r w:rsidRPr="002F2C07">
        <w:rPr>
          <w:rFonts w:ascii="Bookman Old Style" w:hAnsi="Bookman Old Style" w:cs="Arial"/>
          <w:spacing w:val="-10"/>
          <w:w w:val="115"/>
        </w:rPr>
        <w:t>I</w:t>
      </w:r>
    </w:p>
    <w:p w14:paraId="45CE98D6" w14:textId="77777777" w:rsidR="00FC52E5" w:rsidRPr="000C36D5" w:rsidRDefault="00FC52E5" w:rsidP="00FC52E5">
      <w:pPr>
        <w:pStyle w:val="BodyText"/>
        <w:spacing w:before="54"/>
        <w:rPr>
          <w:rFonts w:ascii="Bookman Old Style" w:hAnsi="Bookman Old Style"/>
          <w:sz w:val="20"/>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835"/>
        <w:gridCol w:w="1276"/>
        <w:gridCol w:w="1134"/>
        <w:gridCol w:w="1134"/>
        <w:gridCol w:w="1134"/>
        <w:gridCol w:w="1134"/>
      </w:tblGrid>
      <w:tr w:rsidR="00FC52E5" w:rsidRPr="000C36D5" w14:paraId="405E880A" w14:textId="77777777" w:rsidTr="00364E5D">
        <w:trPr>
          <w:trHeight w:val="844"/>
        </w:trPr>
        <w:tc>
          <w:tcPr>
            <w:tcW w:w="567" w:type="dxa"/>
            <w:vMerge w:val="restart"/>
          </w:tcPr>
          <w:p w14:paraId="21CA2754" w14:textId="77777777" w:rsidR="00FC52E5" w:rsidRPr="000C36D5" w:rsidRDefault="00FC52E5" w:rsidP="002F2C07">
            <w:pPr>
              <w:pStyle w:val="TableParagraph"/>
              <w:jc w:val="center"/>
              <w:rPr>
                <w:rFonts w:ascii="Bookman Old Style" w:hAnsi="Bookman Old Style"/>
                <w:sz w:val="16"/>
              </w:rPr>
            </w:pPr>
          </w:p>
          <w:p w14:paraId="63539655" w14:textId="77777777" w:rsidR="00FC52E5" w:rsidRPr="000C36D5" w:rsidRDefault="00FC52E5" w:rsidP="002F2C07">
            <w:pPr>
              <w:pStyle w:val="TableParagraph"/>
              <w:spacing w:before="67"/>
              <w:jc w:val="center"/>
              <w:rPr>
                <w:rFonts w:ascii="Bookman Old Style" w:hAnsi="Bookman Old Style"/>
                <w:sz w:val="16"/>
              </w:rPr>
            </w:pPr>
          </w:p>
          <w:p w14:paraId="18BB2C66" w14:textId="77777777" w:rsidR="00FC52E5" w:rsidRPr="000C36D5" w:rsidRDefault="00FC52E5" w:rsidP="002F2C07">
            <w:pPr>
              <w:pStyle w:val="TableParagraph"/>
              <w:spacing w:before="1"/>
              <w:ind w:left="139"/>
              <w:jc w:val="center"/>
              <w:rPr>
                <w:rFonts w:ascii="Bookman Old Style" w:hAnsi="Bookman Old Style"/>
                <w:sz w:val="16"/>
              </w:rPr>
            </w:pPr>
            <w:r w:rsidRPr="000C36D5">
              <w:rPr>
                <w:rFonts w:ascii="Bookman Old Style" w:hAnsi="Bookman Old Style"/>
                <w:spacing w:val="-5"/>
                <w:w w:val="105"/>
                <w:sz w:val="16"/>
              </w:rPr>
              <w:t>No</w:t>
            </w:r>
          </w:p>
        </w:tc>
        <w:tc>
          <w:tcPr>
            <w:tcW w:w="2835" w:type="dxa"/>
            <w:vMerge w:val="restart"/>
          </w:tcPr>
          <w:p w14:paraId="5FA2FFA6" w14:textId="77777777" w:rsidR="00FC52E5" w:rsidRPr="000C36D5" w:rsidRDefault="00FC52E5" w:rsidP="002F2C07">
            <w:pPr>
              <w:pStyle w:val="TableParagraph"/>
              <w:spacing w:before="116"/>
              <w:jc w:val="center"/>
              <w:rPr>
                <w:rFonts w:ascii="Bookman Old Style" w:hAnsi="Bookman Old Style"/>
                <w:sz w:val="16"/>
              </w:rPr>
            </w:pPr>
          </w:p>
          <w:p w14:paraId="0B365ECC" w14:textId="76FB28E1" w:rsidR="00FC52E5" w:rsidRPr="000C36D5" w:rsidRDefault="00FC52E5" w:rsidP="002F2C07">
            <w:pPr>
              <w:pStyle w:val="TableParagraph"/>
              <w:spacing w:line="355" w:lineRule="auto"/>
              <w:ind w:left="636" w:right="206" w:hanging="567"/>
              <w:rPr>
                <w:rFonts w:ascii="Bookman Old Style" w:hAnsi="Bookman Old Style"/>
                <w:sz w:val="16"/>
              </w:rPr>
            </w:pPr>
            <w:r w:rsidRPr="000C36D5">
              <w:rPr>
                <w:rFonts w:ascii="Bookman Old Style" w:hAnsi="Bookman Old Style"/>
                <w:w w:val="115"/>
                <w:sz w:val="16"/>
              </w:rPr>
              <w:t>Indikato</w:t>
            </w:r>
            <w:r w:rsidR="009F33FF" w:rsidRPr="000C36D5">
              <w:rPr>
                <w:rFonts w:ascii="Bookman Old Style" w:hAnsi="Bookman Old Style"/>
                <w:spacing w:val="-9"/>
                <w:w w:val="115"/>
                <w:sz w:val="16"/>
              </w:rPr>
              <w:t>r</w:t>
            </w:r>
            <w:r w:rsidR="002F2C07">
              <w:rPr>
                <w:rFonts w:ascii="Bookman Old Style" w:hAnsi="Bookman Old Style"/>
                <w:spacing w:val="-9"/>
                <w:w w:val="115"/>
                <w:sz w:val="16"/>
              </w:rPr>
              <w:t xml:space="preserve"> </w:t>
            </w:r>
            <w:r w:rsidRPr="000C36D5">
              <w:rPr>
                <w:rFonts w:ascii="Bookman Old Style" w:hAnsi="Bookman Old Style"/>
                <w:w w:val="115"/>
                <w:sz w:val="16"/>
              </w:rPr>
              <w:t>Sasara</w:t>
            </w:r>
            <w:r w:rsidR="009F33FF" w:rsidRPr="000C36D5">
              <w:rPr>
                <w:rFonts w:ascii="Bookman Old Style" w:hAnsi="Bookman Old Style"/>
                <w:w w:val="115"/>
                <w:sz w:val="16"/>
              </w:rPr>
              <w:t>n</w:t>
            </w:r>
            <w:r w:rsidR="002F2C07">
              <w:rPr>
                <w:rFonts w:ascii="Bookman Old Style" w:hAnsi="Bookman Old Style"/>
                <w:w w:val="115"/>
                <w:sz w:val="16"/>
              </w:rPr>
              <w:t xml:space="preserve"> </w:t>
            </w:r>
            <w:r w:rsidRPr="000C36D5">
              <w:rPr>
                <w:rFonts w:ascii="Bookman Old Style" w:hAnsi="Bookman Old Style"/>
                <w:spacing w:val="-6"/>
                <w:w w:val="115"/>
                <w:sz w:val="16"/>
              </w:rPr>
              <w:t>PD</w:t>
            </w:r>
          </w:p>
        </w:tc>
        <w:tc>
          <w:tcPr>
            <w:tcW w:w="2410" w:type="dxa"/>
            <w:gridSpan w:val="2"/>
          </w:tcPr>
          <w:p w14:paraId="3FDF6345" w14:textId="10BFEBC1" w:rsidR="00FC52E5" w:rsidRPr="000C36D5" w:rsidRDefault="00FC52E5" w:rsidP="00686DD3">
            <w:pPr>
              <w:pStyle w:val="TableParagraph"/>
              <w:spacing w:before="135" w:line="362" w:lineRule="auto"/>
              <w:ind w:right="432"/>
              <w:jc w:val="center"/>
              <w:rPr>
                <w:rFonts w:ascii="Bookman Old Style" w:hAnsi="Bookman Old Style"/>
                <w:sz w:val="16"/>
              </w:rPr>
            </w:pPr>
            <w:r w:rsidRPr="000C36D5">
              <w:rPr>
                <w:rFonts w:ascii="Bookman Old Style" w:hAnsi="Bookman Old Style"/>
                <w:w w:val="110"/>
                <w:sz w:val="16"/>
              </w:rPr>
              <w:t>Target Kinerja Capaian</w:t>
            </w:r>
            <w:r w:rsidRPr="000C36D5">
              <w:rPr>
                <w:rFonts w:ascii="Bookman Old Style" w:hAnsi="Bookman Old Style"/>
                <w:spacing w:val="40"/>
                <w:w w:val="110"/>
                <w:sz w:val="16"/>
              </w:rPr>
              <w:t xml:space="preserve"> </w:t>
            </w:r>
            <w:r w:rsidRPr="000C36D5">
              <w:rPr>
                <w:rFonts w:ascii="Bookman Old Style" w:hAnsi="Bookman Old Style"/>
                <w:w w:val="110"/>
                <w:sz w:val="16"/>
              </w:rPr>
              <w:t>Renstra Tahun 2025</w:t>
            </w:r>
          </w:p>
        </w:tc>
        <w:tc>
          <w:tcPr>
            <w:tcW w:w="2268" w:type="dxa"/>
            <w:gridSpan w:val="2"/>
          </w:tcPr>
          <w:p w14:paraId="77F01984" w14:textId="77777777" w:rsidR="00FC52E5" w:rsidRPr="000C36D5" w:rsidRDefault="00FC52E5" w:rsidP="001559AC">
            <w:pPr>
              <w:pStyle w:val="TableParagraph"/>
              <w:spacing w:line="184" w:lineRule="exact"/>
              <w:ind w:left="193" w:right="189"/>
              <w:jc w:val="center"/>
              <w:rPr>
                <w:rFonts w:ascii="Bookman Old Style" w:hAnsi="Bookman Old Style"/>
                <w:sz w:val="16"/>
              </w:rPr>
            </w:pPr>
            <w:r w:rsidRPr="000C36D5">
              <w:rPr>
                <w:rFonts w:ascii="Bookman Old Style" w:hAnsi="Bookman Old Style"/>
                <w:w w:val="110"/>
                <w:sz w:val="16"/>
              </w:rPr>
              <w:t>Realisasi/</w:t>
            </w:r>
            <w:r w:rsidRPr="000C36D5">
              <w:rPr>
                <w:rFonts w:ascii="Bookman Old Style" w:hAnsi="Bookman Old Style"/>
                <w:spacing w:val="23"/>
                <w:w w:val="110"/>
                <w:sz w:val="16"/>
              </w:rPr>
              <w:t xml:space="preserve"> </w:t>
            </w:r>
            <w:r w:rsidRPr="000C36D5">
              <w:rPr>
                <w:rFonts w:ascii="Bookman Old Style" w:hAnsi="Bookman Old Style"/>
                <w:w w:val="110"/>
                <w:sz w:val="16"/>
              </w:rPr>
              <w:t>Proyeksi</w:t>
            </w:r>
            <w:r w:rsidRPr="000C36D5">
              <w:rPr>
                <w:rFonts w:ascii="Bookman Old Style" w:hAnsi="Bookman Old Style"/>
                <w:spacing w:val="24"/>
                <w:w w:val="110"/>
                <w:sz w:val="16"/>
              </w:rPr>
              <w:t xml:space="preserve"> </w:t>
            </w:r>
            <w:r w:rsidRPr="000C36D5">
              <w:rPr>
                <w:rFonts w:ascii="Bookman Old Style" w:hAnsi="Bookman Old Style"/>
                <w:spacing w:val="-2"/>
                <w:w w:val="110"/>
                <w:sz w:val="16"/>
              </w:rPr>
              <w:t>Kinerja</w:t>
            </w:r>
          </w:p>
          <w:p w14:paraId="510FD9C8" w14:textId="77777777" w:rsidR="00FC52E5" w:rsidRPr="000C36D5" w:rsidRDefault="00FC52E5" w:rsidP="001559AC">
            <w:pPr>
              <w:pStyle w:val="TableParagraph"/>
              <w:spacing w:before="3" w:line="280" w:lineRule="atLeast"/>
              <w:ind w:left="193" w:right="180"/>
              <w:jc w:val="center"/>
              <w:rPr>
                <w:rFonts w:ascii="Bookman Old Style" w:hAnsi="Bookman Old Style"/>
                <w:sz w:val="16"/>
              </w:rPr>
            </w:pPr>
            <w:r w:rsidRPr="000C36D5">
              <w:rPr>
                <w:rFonts w:ascii="Bookman Old Style" w:hAnsi="Bookman Old Style"/>
                <w:w w:val="110"/>
                <w:sz w:val="16"/>
              </w:rPr>
              <w:t>Capaian Renstra Tahun 2025</w:t>
            </w:r>
            <w:r w:rsidRPr="000C36D5">
              <w:rPr>
                <w:rFonts w:ascii="Bookman Old Style" w:hAnsi="Bookman Old Style"/>
                <w:spacing w:val="40"/>
                <w:w w:val="110"/>
                <w:sz w:val="16"/>
              </w:rPr>
              <w:t xml:space="preserve"> </w:t>
            </w:r>
            <w:r w:rsidRPr="000C36D5">
              <w:rPr>
                <w:rFonts w:ascii="Bookman Old Style" w:hAnsi="Bookman Old Style"/>
                <w:w w:val="110"/>
                <w:sz w:val="16"/>
              </w:rPr>
              <w:t>TW I</w:t>
            </w:r>
          </w:p>
        </w:tc>
        <w:tc>
          <w:tcPr>
            <w:tcW w:w="1134" w:type="dxa"/>
            <w:vMerge w:val="restart"/>
          </w:tcPr>
          <w:p w14:paraId="6822BF2C" w14:textId="77777777" w:rsidR="00FC52E5" w:rsidRPr="000C36D5" w:rsidRDefault="00FC52E5" w:rsidP="001559AC">
            <w:pPr>
              <w:pStyle w:val="TableParagraph"/>
              <w:spacing w:before="116"/>
              <w:rPr>
                <w:rFonts w:ascii="Bookman Old Style" w:hAnsi="Bookman Old Style"/>
                <w:sz w:val="16"/>
              </w:rPr>
            </w:pPr>
          </w:p>
          <w:p w14:paraId="1CC95373" w14:textId="729320BE" w:rsidR="00686DD3" w:rsidRDefault="00FC52E5" w:rsidP="00686DD3">
            <w:pPr>
              <w:pStyle w:val="TableParagraph"/>
              <w:spacing w:line="355" w:lineRule="auto"/>
              <w:ind w:left="342" w:right="332" w:hanging="297"/>
              <w:jc w:val="center"/>
              <w:rPr>
                <w:rFonts w:ascii="Bookman Old Style" w:hAnsi="Bookman Old Style"/>
                <w:spacing w:val="-2"/>
                <w:w w:val="115"/>
                <w:sz w:val="16"/>
              </w:rPr>
            </w:pPr>
            <w:r w:rsidRPr="000C36D5">
              <w:rPr>
                <w:rFonts w:ascii="Bookman Old Style" w:hAnsi="Bookman Old Style"/>
                <w:spacing w:val="-2"/>
                <w:w w:val="115"/>
                <w:sz w:val="16"/>
              </w:rPr>
              <w:t>Catata</w:t>
            </w:r>
            <w:r w:rsidR="00686DD3">
              <w:rPr>
                <w:rFonts w:ascii="Bookman Old Style" w:hAnsi="Bookman Old Style"/>
                <w:spacing w:val="-2"/>
                <w:w w:val="115"/>
                <w:sz w:val="16"/>
              </w:rPr>
              <w:t>n</w:t>
            </w:r>
          </w:p>
          <w:p w14:paraId="180CDBF2" w14:textId="6E0DA6EA" w:rsidR="00FC52E5" w:rsidRPr="000C36D5" w:rsidRDefault="00FC52E5" w:rsidP="00686DD3">
            <w:pPr>
              <w:pStyle w:val="TableParagraph"/>
              <w:spacing w:line="355" w:lineRule="auto"/>
              <w:ind w:left="342" w:right="332" w:hanging="297"/>
              <w:jc w:val="center"/>
              <w:rPr>
                <w:rFonts w:ascii="Bookman Old Style" w:hAnsi="Bookman Old Style"/>
                <w:sz w:val="16"/>
              </w:rPr>
            </w:pPr>
            <w:r w:rsidRPr="000C36D5">
              <w:rPr>
                <w:rFonts w:ascii="Bookman Old Style" w:hAnsi="Bookman Old Style"/>
                <w:spacing w:val="-2"/>
                <w:w w:val="115"/>
                <w:sz w:val="16"/>
              </w:rPr>
              <w:t>An</w:t>
            </w:r>
            <w:r w:rsidR="00686DD3">
              <w:rPr>
                <w:rFonts w:ascii="Bookman Old Style" w:hAnsi="Bookman Old Style"/>
                <w:spacing w:val="-2"/>
                <w:w w:val="115"/>
                <w:sz w:val="16"/>
              </w:rPr>
              <w:t>al</w:t>
            </w:r>
            <w:r w:rsidRPr="000C36D5">
              <w:rPr>
                <w:rFonts w:ascii="Bookman Old Style" w:hAnsi="Bookman Old Style"/>
                <w:spacing w:val="-2"/>
                <w:w w:val="115"/>
                <w:sz w:val="16"/>
              </w:rPr>
              <w:t>isis</w:t>
            </w:r>
          </w:p>
        </w:tc>
      </w:tr>
      <w:tr w:rsidR="00FC52E5" w:rsidRPr="000C36D5" w14:paraId="17A168DF" w14:textId="77777777" w:rsidTr="00364E5D">
        <w:trPr>
          <w:trHeight w:val="321"/>
        </w:trPr>
        <w:tc>
          <w:tcPr>
            <w:tcW w:w="567" w:type="dxa"/>
            <w:vMerge/>
            <w:tcBorders>
              <w:top w:val="nil"/>
            </w:tcBorders>
          </w:tcPr>
          <w:p w14:paraId="0595B929" w14:textId="77777777" w:rsidR="00FC52E5" w:rsidRPr="000C36D5" w:rsidRDefault="00FC52E5" w:rsidP="001559AC">
            <w:pPr>
              <w:rPr>
                <w:rFonts w:ascii="Bookman Old Style" w:hAnsi="Bookman Old Style"/>
                <w:sz w:val="2"/>
                <w:szCs w:val="2"/>
              </w:rPr>
            </w:pPr>
          </w:p>
        </w:tc>
        <w:tc>
          <w:tcPr>
            <w:tcW w:w="2835" w:type="dxa"/>
            <w:vMerge/>
            <w:tcBorders>
              <w:top w:val="nil"/>
            </w:tcBorders>
          </w:tcPr>
          <w:p w14:paraId="5BECFEFC" w14:textId="77777777" w:rsidR="00FC52E5" w:rsidRPr="000C36D5" w:rsidRDefault="00FC52E5" w:rsidP="001559AC">
            <w:pPr>
              <w:rPr>
                <w:rFonts w:ascii="Bookman Old Style" w:hAnsi="Bookman Old Style"/>
                <w:sz w:val="2"/>
                <w:szCs w:val="2"/>
              </w:rPr>
            </w:pPr>
          </w:p>
        </w:tc>
        <w:tc>
          <w:tcPr>
            <w:tcW w:w="1276" w:type="dxa"/>
          </w:tcPr>
          <w:p w14:paraId="2DFEE004" w14:textId="77777777" w:rsidR="00FC52E5" w:rsidRPr="000C36D5" w:rsidRDefault="00FC52E5" w:rsidP="001559AC">
            <w:pPr>
              <w:pStyle w:val="TableParagraph"/>
              <w:spacing w:before="1"/>
              <w:ind w:left="19"/>
              <w:jc w:val="center"/>
              <w:rPr>
                <w:rFonts w:ascii="Bookman Old Style" w:hAnsi="Bookman Old Style"/>
                <w:sz w:val="18"/>
              </w:rPr>
            </w:pPr>
            <w:r w:rsidRPr="000C36D5">
              <w:rPr>
                <w:rFonts w:ascii="Bookman Old Style" w:hAnsi="Bookman Old Style"/>
                <w:spacing w:val="-2"/>
                <w:w w:val="120"/>
                <w:sz w:val="18"/>
              </w:rPr>
              <w:t>Satuan</w:t>
            </w:r>
          </w:p>
        </w:tc>
        <w:tc>
          <w:tcPr>
            <w:tcW w:w="1134" w:type="dxa"/>
          </w:tcPr>
          <w:p w14:paraId="25E4C475" w14:textId="77777777" w:rsidR="00FC52E5" w:rsidRPr="000C36D5" w:rsidRDefault="00FC52E5" w:rsidP="001559AC">
            <w:pPr>
              <w:pStyle w:val="TableParagraph"/>
              <w:spacing w:before="1"/>
              <w:ind w:left="8" w:right="4"/>
              <w:jc w:val="center"/>
              <w:rPr>
                <w:rFonts w:ascii="Bookman Old Style" w:hAnsi="Bookman Old Style"/>
                <w:sz w:val="18"/>
              </w:rPr>
            </w:pPr>
            <w:r w:rsidRPr="000C36D5">
              <w:rPr>
                <w:rFonts w:ascii="Bookman Old Style" w:hAnsi="Bookman Old Style"/>
                <w:spacing w:val="-2"/>
                <w:w w:val="115"/>
                <w:sz w:val="18"/>
              </w:rPr>
              <w:t>Volume</w:t>
            </w:r>
          </w:p>
        </w:tc>
        <w:tc>
          <w:tcPr>
            <w:tcW w:w="1134" w:type="dxa"/>
          </w:tcPr>
          <w:p w14:paraId="54518F86" w14:textId="77777777" w:rsidR="00FC52E5" w:rsidRPr="000C36D5" w:rsidRDefault="00FC52E5" w:rsidP="001559AC">
            <w:pPr>
              <w:pStyle w:val="TableParagraph"/>
              <w:spacing w:before="1"/>
              <w:ind w:left="11"/>
              <w:jc w:val="center"/>
              <w:rPr>
                <w:rFonts w:ascii="Bookman Old Style" w:hAnsi="Bookman Old Style"/>
                <w:sz w:val="18"/>
              </w:rPr>
            </w:pPr>
            <w:r w:rsidRPr="000C36D5">
              <w:rPr>
                <w:rFonts w:ascii="Bookman Old Style" w:hAnsi="Bookman Old Style"/>
                <w:spacing w:val="-2"/>
                <w:w w:val="120"/>
                <w:sz w:val="18"/>
              </w:rPr>
              <w:t>Satuan</w:t>
            </w:r>
          </w:p>
        </w:tc>
        <w:tc>
          <w:tcPr>
            <w:tcW w:w="1134" w:type="dxa"/>
          </w:tcPr>
          <w:p w14:paraId="57FBEB68" w14:textId="77777777" w:rsidR="00FC52E5" w:rsidRPr="000C36D5" w:rsidRDefault="00FC52E5" w:rsidP="001559AC">
            <w:pPr>
              <w:pStyle w:val="TableParagraph"/>
              <w:spacing w:before="1"/>
              <w:ind w:left="17" w:right="2"/>
              <w:jc w:val="center"/>
              <w:rPr>
                <w:rFonts w:ascii="Bookman Old Style" w:hAnsi="Bookman Old Style"/>
                <w:sz w:val="18"/>
              </w:rPr>
            </w:pPr>
            <w:r w:rsidRPr="000C36D5">
              <w:rPr>
                <w:rFonts w:ascii="Bookman Old Style" w:hAnsi="Bookman Old Style"/>
                <w:spacing w:val="-2"/>
                <w:w w:val="115"/>
                <w:sz w:val="18"/>
              </w:rPr>
              <w:t>Volume</w:t>
            </w:r>
          </w:p>
        </w:tc>
        <w:tc>
          <w:tcPr>
            <w:tcW w:w="1134" w:type="dxa"/>
            <w:vMerge/>
            <w:tcBorders>
              <w:top w:val="nil"/>
            </w:tcBorders>
          </w:tcPr>
          <w:p w14:paraId="7682EBEA" w14:textId="77777777" w:rsidR="00FC52E5" w:rsidRPr="000C36D5" w:rsidRDefault="00FC52E5" w:rsidP="001559AC">
            <w:pPr>
              <w:rPr>
                <w:rFonts w:ascii="Bookman Old Style" w:hAnsi="Bookman Old Style"/>
                <w:sz w:val="2"/>
                <w:szCs w:val="2"/>
              </w:rPr>
            </w:pPr>
          </w:p>
        </w:tc>
      </w:tr>
      <w:tr w:rsidR="00FC52E5" w:rsidRPr="000C36D5" w14:paraId="05859B20" w14:textId="77777777" w:rsidTr="00364E5D">
        <w:trPr>
          <w:trHeight w:val="283"/>
        </w:trPr>
        <w:tc>
          <w:tcPr>
            <w:tcW w:w="567" w:type="dxa"/>
          </w:tcPr>
          <w:p w14:paraId="2640E60A" w14:textId="77777777" w:rsidR="00FC52E5" w:rsidRPr="000C36D5" w:rsidRDefault="00FC52E5" w:rsidP="002F2C07">
            <w:pPr>
              <w:pStyle w:val="TableParagraph"/>
              <w:spacing w:line="185" w:lineRule="exact"/>
              <w:ind w:right="187"/>
              <w:jc w:val="center"/>
              <w:rPr>
                <w:rFonts w:ascii="Bookman Old Style" w:hAnsi="Bookman Old Style"/>
                <w:sz w:val="16"/>
              </w:rPr>
            </w:pPr>
            <w:r w:rsidRPr="000C36D5">
              <w:rPr>
                <w:rFonts w:ascii="Bookman Old Style" w:hAnsi="Bookman Old Style"/>
                <w:spacing w:val="-10"/>
                <w:w w:val="110"/>
                <w:sz w:val="16"/>
              </w:rPr>
              <w:t>1</w:t>
            </w:r>
          </w:p>
        </w:tc>
        <w:tc>
          <w:tcPr>
            <w:tcW w:w="2835" w:type="dxa"/>
          </w:tcPr>
          <w:p w14:paraId="22C5DBDC" w14:textId="77777777" w:rsidR="00FC52E5" w:rsidRPr="000C36D5" w:rsidRDefault="00FC52E5" w:rsidP="002F2C07">
            <w:pPr>
              <w:pStyle w:val="TableParagraph"/>
              <w:spacing w:line="185" w:lineRule="exact"/>
              <w:ind w:left="12"/>
              <w:jc w:val="center"/>
              <w:rPr>
                <w:rFonts w:ascii="Bookman Old Style" w:hAnsi="Bookman Old Style"/>
                <w:sz w:val="16"/>
              </w:rPr>
            </w:pPr>
            <w:r w:rsidRPr="000C36D5">
              <w:rPr>
                <w:rFonts w:ascii="Bookman Old Style" w:hAnsi="Bookman Old Style"/>
                <w:spacing w:val="-10"/>
                <w:w w:val="110"/>
                <w:sz w:val="16"/>
              </w:rPr>
              <w:t>2</w:t>
            </w:r>
          </w:p>
        </w:tc>
        <w:tc>
          <w:tcPr>
            <w:tcW w:w="1276" w:type="dxa"/>
          </w:tcPr>
          <w:p w14:paraId="1B9052AD" w14:textId="77777777" w:rsidR="00FC52E5" w:rsidRPr="000C36D5" w:rsidRDefault="00FC52E5" w:rsidP="002F2C07">
            <w:pPr>
              <w:pStyle w:val="TableParagraph"/>
              <w:spacing w:line="185" w:lineRule="exact"/>
              <w:ind w:left="19" w:right="6"/>
              <w:jc w:val="center"/>
              <w:rPr>
                <w:rFonts w:ascii="Bookman Old Style" w:hAnsi="Bookman Old Style"/>
                <w:sz w:val="16"/>
              </w:rPr>
            </w:pPr>
            <w:r w:rsidRPr="000C36D5">
              <w:rPr>
                <w:rFonts w:ascii="Bookman Old Style" w:hAnsi="Bookman Old Style"/>
                <w:spacing w:val="-10"/>
                <w:w w:val="110"/>
                <w:sz w:val="16"/>
              </w:rPr>
              <w:t>3</w:t>
            </w:r>
          </w:p>
        </w:tc>
        <w:tc>
          <w:tcPr>
            <w:tcW w:w="1134" w:type="dxa"/>
          </w:tcPr>
          <w:p w14:paraId="0AC082D4" w14:textId="77777777" w:rsidR="00FC52E5" w:rsidRPr="000C36D5" w:rsidRDefault="00FC52E5" w:rsidP="002F2C07">
            <w:pPr>
              <w:pStyle w:val="TableParagraph"/>
              <w:spacing w:line="185" w:lineRule="exact"/>
              <w:ind w:left="8" w:right="8"/>
              <w:jc w:val="center"/>
              <w:rPr>
                <w:rFonts w:ascii="Bookman Old Style" w:hAnsi="Bookman Old Style"/>
                <w:sz w:val="16"/>
              </w:rPr>
            </w:pPr>
            <w:r w:rsidRPr="000C36D5">
              <w:rPr>
                <w:rFonts w:ascii="Bookman Old Style" w:hAnsi="Bookman Old Style"/>
                <w:spacing w:val="-10"/>
                <w:w w:val="110"/>
                <w:sz w:val="16"/>
              </w:rPr>
              <w:t>4</w:t>
            </w:r>
          </w:p>
        </w:tc>
        <w:tc>
          <w:tcPr>
            <w:tcW w:w="1134" w:type="dxa"/>
          </w:tcPr>
          <w:p w14:paraId="1667B98A" w14:textId="77777777" w:rsidR="00FC52E5" w:rsidRPr="000C36D5" w:rsidRDefault="00FC52E5" w:rsidP="002F2C07">
            <w:pPr>
              <w:pStyle w:val="TableParagraph"/>
              <w:spacing w:line="185" w:lineRule="exact"/>
              <w:ind w:left="11" w:right="8"/>
              <w:jc w:val="center"/>
              <w:rPr>
                <w:rFonts w:ascii="Bookman Old Style" w:hAnsi="Bookman Old Style"/>
                <w:sz w:val="16"/>
              </w:rPr>
            </w:pPr>
            <w:r w:rsidRPr="000C36D5">
              <w:rPr>
                <w:rFonts w:ascii="Bookman Old Style" w:hAnsi="Bookman Old Style"/>
                <w:spacing w:val="-10"/>
                <w:w w:val="110"/>
                <w:sz w:val="16"/>
              </w:rPr>
              <w:t>5</w:t>
            </w:r>
          </w:p>
        </w:tc>
        <w:tc>
          <w:tcPr>
            <w:tcW w:w="1134" w:type="dxa"/>
          </w:tcPr>
          <w:p w14:paraId="2445914A" w14:textId="77777777" w:rsidR="00FC52E5" w:rsidRPr="000C36D5" w:rsidRDefault="00FC52E5" w:rsidP="002F2C07">
            <w:pPr>
              <w:pStyle w:val="TableParagraph"/>
              <w:spacing w:line="185" w:lineRule="exact"/>
              <w:ind w:left="17" w:right="8"/>
              <w:jc w:val="center"/>
              <w:rPr>
                <w:rFonts w:ascii="Bookman Old Style" w:hAnsi="Bookman Old Style"/>
                <w:sz w:val="16"/>
              </w:rPr>
            </w:pPr>
            <w:r w:rsidRPr="000C36D5">
              <w:rPr>
                <w:rFonts w:ascii="Bookman Old Style" w:hAnsi="Bookman Old Style"/>
                <w:spacing w:val="-10"/>
                <w:w w:val="110"/>
                <w:sz w:val="16"/>
              </w:rPr>
              <w:t>6</w:t>
            </w:r>
          </w:p>
        </w:tc>
        <w:tc>
          <w:tcPr>
            <w:tcW w:w="1134" w:type="dxa"/>
          </w:tcPr>
          <w:p w14:paraId="1BE39987" w14:textId="77777777" w:rsidR="00FC52E5" w:rsidRPr="000C36D5" w:rsidRDefault="00FC52E5" w:rsidP="002F2C07">
            <w:pPr>
              <w:pStyle w:val="TableParagraph"/>
              <w:spacing w:line="185" w:lineRule="exact"/>
              <w:ind w:left="5"/>
              <w:jc w:val="center"/>
              <w:rPr>
                <w:rFonts w:ascii="Bookman Old Style" w:hAnsi="Bookman Old Style"/>
                <w:sz w:val="16"/>
              </w:rPr>
            </w:pPr>
            <w:r w:rsidRPr="000C36D5">
              <w:rPr>
                <w:rFonts w:ascii="Bookman Old Style" w:hAnsi="Bookman Old Style"/>
                <w:spacing w:val="-10"/>
                <w:w w:val="110"/>
                <w:sz w:val="16"/>
              </w:rPr>
              <w:t>7</w:t>
            </w:r>
          </w:p>
        </w:tc>
      </w:tr>
      <w:tr w:rsidR="00FC52E5" w:rsidRPr="000C36D5" w14:paraId="2C3DF1FA" w14:textId="77777777" w:rsidTr="00364E5D">
        <w:trPr>
          <w:trHeight w:val="1250"/>
        </w:trPr>
        <w:tc>
          <w:tcPr>
            <w:tcW w:w="567" w:type="dxa"/>
          </w:tcPr>
          <w:p w14:paraId="719CCE3F" w14:textId="77777777" w:rsidR="00FC52E5" w:rsidRPr="000C36D5" w:rsidRDefault="00FC52E5" w:rsidP="001559AC">
            <w:pPr>
              <w:pStyle w:val="TableParagraph"/>
              <w:spacing w:line="208" w:lineRule="exact"/>
              <w:ind w:right="259"/>
              <w:jc w:val="right"/>
              <w:rPr>
                <w:rFonts w:ascii="Bookman Old Style" w:hAnsi="Bookman Old Style"/>
                <w:sz w:val="18"/>
              </w:rPr>
            </w:pPr>
            <w:r w:rsidRPr="000C36D5">
              <w:rPr>
                <w:rFonts w:ascii="Bookman Old Style" w:hAnsi="Bookman Old Style"/>
                <w:spacing w:val="-10"/>
                <w:w w:val="115"/>
                <w:sz w:val="18"/>
              </w:rPr>
              <w:t>1</w:t>
            </w:r>
          </w:p>
        </w:tc>
        <w:tc>
          <w:tcPr>
            <w:tcW w:w="2835" w:type="dxa"/>
          </w:tcPr>
          <w:p w14:paraId="27A14CDC" w14:textId="50FB819F" w:rsidR="00FC52E5" w:rsidRPr="000C36D5" w:rsidRDefault="00FC52E5" w:rsidP="001559AC">
            <w:pPr>
              <w:pStyle w:val="TableParagraph"/>
              <w:tabs>
                <w:tab w:val="left" w:pos="1502"/>
              </w:tabs>
              <w:spacing w:line="360" w:lineRule="auto"/>
              <w:ind w:left="110" w:right="91"/>
              <w:rPr>
                <w:rFonts w:ascii="Bookman Old Style" w:hAnsi="Bookman Old Style"/>
                <w:sz w:val="18"/>
              </w:rPr>
            </w:pPr>
            <w:r w:rsidRPr="000C36D5">
              <w:rPr>
                <w:rFonts w:ascii="Bookman Old Style" w:hAnsi="Bookman Old Style"/>
                <w:spacing w:val="-2"/>
                <w:w w:val="115"/>
                <w:sz w:val="18"/>
              </w:rPr>
              <w:t>Persentase Pelayanan Pengangkutan Sampah</w:t>
            </w:r>
            <w:r w:rsidRPr="000C36D5">
              <w:rPr>
                <w:rFonts w:ascii="Bookman Old Style" w:hAnsi="Bookman Old Style"/>
                <w:spacing w:val="-6"/>
                <w:w w:val="115"/>
                <w:sz w:val="18"/>
              </w:rPr>
              <w:t>di</w:t>
            </w:r>
          </w:p>
          <w:p w14:paraId="720E6511" w14:textId="77777777" w:rsidR="00FC52E5" w:rsidRPr="000C36D5" w:rsidRDefault="00FC52E5" w:rsidP="001559AC">
            <w:pPr>
              <w:pStyle w:val="TableParagraph"/>
              <w:ind w:left="110"/>
              <w:rPr>
                <w:rFonts w:ascii="Bookman Old Style" w:hAnsi="Bookman Old Style"/>
                <w:sz w:val="18"/>
              </w:rPr>
            </w:pPr>
            <w:r w:rsidRPr="000C36D5">
              <w:rPr>
                <w:rFonts w:ascii="Bookman Old Style" w:hAnsi="Bookman Old Style"/>
                <w:spacing w:val="-2"/>
                <w:w w:val="115"/>
                <w:sz w:val="18"/>
              </w:rPr>
              <w:t>Kecamatan</w:t>
            </w:r>
          </w:p>
        </w:tc>
        <w:tc>
          <w:tcPr>
            <w:tcW w:w="1276" w:type="dxa"/>
          </w:tcPr>
          <w:p w14:paraId="2D483284" w14:textId="77777777" w:rsidR="00FC52E5" w:rsidRPr="000C36D5" w:rsidRDefault="00FC52E5" w:rsidP="00364E5D">
            <w:pPr>
              <w:pStyle w:val="TableParagraph"/>
              <w:jc w:val="center"/>
              <w:rPr>
                <w:rFonts w:ascii="Bookman Old Style" w:hAnsi="Bookman Old Style"/>
                <w:sz w:val="18"/>
              </w:rPr>
            </w:pPr>
          </w:p>
          <w:p w14:paraId="736020A0" w14:textId="77777777" w:rsidR="00FC52E5" w:rsidRPr="000C36D5" w:rsidRDefault="00FC52E5" w:rsidP="00364E5D">
            <w:pPr>
              <w:pStyle w:val="TableParagraph"/>
              <w:jc w:val="center"/>
              <w:rPr>
                <w:rFonts w:ascii="Bookman Old Style" w:hAnsi="Bookman Old Style"/>
                <w:sz w:val="18"/>
              </w:rPr>
            </w:pPr>
            <w:r w:rsidRPr="000C36D5">
              <w:rPr>
                <w:rFonts w:ascii="Bookman Old Style" w:hAnsi="Bookman Old Style"/>
                <w:spacing w:val="-2"/>
                <w:w w:val="110"/>
                <w:sz w:val="18"/>
              </w:rPr>
              <w:t>Persen</w:t>
            </w:r>
          </w:p>
        </w:tc>
        <w:tc>
          <w:tcPr>
            <w:tcW w:w="1134" w:type="dxa"/>
          </w:tcPr>
          <w:p w14:paraId="49D09CE0" w14:textId="77777777" w:rsidR="00FC52E5" w:rsidRPr="000C36D5" w:rsidRDefault="00FC52E5" w:rsidP="00364E5D">
            <w:pPr>
              <w:pStyle w:val="TableParagraph"/>
              <w:jc w:val="center"/>
              <w:rPr>
                <w:rFonts w:ascii="Bookman Old Style" w:hAnsi="Bookman Old Style"/>
                <w:sz w:val="18"/>
              </w:rPr>
            </w:pPr>
          </w:p>
          <w:p w14:paraId="3A96ACFB" w14:textId="77777777" w:rsidR="00FC52E5" w:rsidRPr="000C36D5" w:rsidRDefault="00FC52E5" w:rsidP="00364E5D">
            <w:pPr>
              <w:pStyle w:val="TableParagraph"/>
              <w:ind w:right="2"/>
              <w:jc w:val="center"/>
              <w:rPr>
                <w:rFonts w:ascii="Bookman Old Style" w:hAnsi="Bookman Old Style"/>
                <w:sz w:val="18"/>
              </w:rPr>
            </w:pPr>
            <w:r w:rsidRPr="000C36D5">
              <w:rPr>
                <w:rFonts w:ascii="Bookman Old Style" w:hAnsi="Bookman Old Style"/>
                <w:spacing w:val="-5"/>
                <w:w w:val="115"/>
                <w:sz w:val="18"/>
              </w:rPr>
              <w:t>92</w:t>
            </w:r>
          </w:p>
        </w:tc>
        <w:tc>
          <w:tcPr>
            <w:tcW w:w="1134" w:type="dxa"/>
          </w:tcPr>
          <w:p w14:paraId="4176F007" w14:textId="77777777" w:rsidR="00FC52E5" w:rsidRPr="000C36D5" w:rsidRDefault="00FC52E5" w:rsidP="00364E5D">
            <w:pPr>
              <w:pStyle w:val="TableParagraph"/>
              <w:jc w:val="center"/>
              <w:rPr>
                <w:rFonts w:ascii="Bookman Old Style" w:hAnsi="Bookman Old Style"/>
                <w:sz w:val="18"/>
              </w:rPr>
            </w:pPr>
          </w:p>
          <w:p w14:paraId="421E3EF5" w14:textId="77777777" w:rsidR="00FC52E5" w:rsidRPr="000C36D5" w:rsidRDefault="00FC52E5" w:rsidP="00364E5D">
            <w:pPr>
              <w:pStyle w:val="TableParagraph"/>
              <w:jc w:val="center"/>
              <w:rPr>
                <w:rFonts w:ascii="Bookman Old Style" w:hAnsi="Bookman Old Style"/>
                <w:sz w:val="18"/>
              </w:rPr>
            </w:pPr>
            <w:r w:rsidRPr="000C36D5">
              <w:rPr>
                <w:rFonts w:ascii="Bookman Old Style" w:hAnsi="Bookman Old Style"/>
                <w:spacing w:val="-2"/>
                <w:w w:val="110"/>
                <w:sz w:val="18"/>
              </w:rPr>
              <w:t>Persen</w:t>
            </w:r>
          </w:p>
        </w:tc>
        <w:tc>
          <w:tcPr>
            <w:tcW w:w="1134" w:type="dxa"/>
          </w:tcPr>
          <w:p w14:paraId="1D62229C" w14:textId="77777777" w:rsidR="00FC52E5" w:rsidRPr="000C36D5" w:rsidRDefault="00FC52E5" w:rsidP="00364E5D">
            <w:pPr>
              <w:pStyle w:val="TableParagraph"/>
              <w:jc w:val="center"/>
              <w:rPr>
                <w:rFonts w:ascii="Bookman Old Style" w:hAnsi="Bookman Old Style"/>
                <w:sz w:val="18"/>
              </w:rPr>
            </w:pPr>
          </w:p>
          <w:p w14:paraId="370CE54D" w14:textId="7F8BAD47" w:rsidR="00FC52E5" w:rsidRPr="000C36D5" w:rsidRDefault="00FC52E5" w:rsidP="00364E5D">
            <w:pPr>
              <w:pStyle w:val="TableParagraph"/>
              <w:jc w:val="center"/>
              <w:rPr>
                <w:rFonts w:ascii="Bookman Old Style" w:hAnsi="Bookman Old Style"/>
                <w:sz w:val="18"/>
              </w:rPr>
            </w:pPr>
            <w:r w:rsidRPr="000C36D5">
              <w:rPr>
                <w:rFonts w:ascii="Bookman Old Style" w:hAnsi="Bookman Old Style"/>
                <w:spacing w:val="-5"/>
                <w:w w:val="115"/>
                <w:sz w:val="18"/>
              </w:rPr>
              <w:t>2</w:t>
            </w:r>
            <w:r w:rsidR="004E5E63" w:rsidRPr="000C36D5">
              <w:rPr>
                <w:rFonts w:ascii="Bookman Old Style" w:hAnsi="Bookman Old Style"/>
                <w:spacing w:val="-5"/>
                <w:w w:val="115"/>
                <w:sz w:val="18"/>
              </w:rPr>
              <w:t>5.00 %</w:t>
            </w:r>
          </w:p>
        </w:tc>
        <w:tc>
          <w:tcPr>
            <w:tcW w:w="1134" w:type="dxa"/>
          </w:tcPr>
          <w:p w14:paraId="04C59DA8" w14:textId="77777777" w:rsidR="00FC52E5" w:rsidRPr="000C36D5" w:rsidRDefault="00FC52E5" w:rsidP="001559AC">
            <w:pPr>
              <w:pStyle w:val="TableParagraph"/>
              <w:rPr>
                <w:rFonts w:ascii="Bookman Old Style" w:hAnsi="Bookman Old Style"/>
                <w:sz w:val="20"/>
              </w:rPr>
            </w:pPr>
          </w:p>
        </w:tc>
      </w:tr>
      <w:tr w:rsidR="00FC52E5" w:rsidRPr="000C36D5" w14:paraId="2749399F" w14:textId="77777777" w:rsidTr="00364E5D">
        <w:trPr>
          <w:trHeight w:val="985"/>
        </w:trPr>
        <w:tc>
          <w:tcPr>
            <w:tcW w:w="567" w:type="dxa"/>
          </w:tcPr>
          <w:p w14:paraId="5F78C348" w14:textId="77777777" w:rsidR="00FC52E5" w:rsidRPr="000C36D5" w:rsidRDefault="00FC52E5" w:rsidP="001559AC">
            <w:pPr>
              <w:pStyle w:val="TableParagraph"/>
              <w:spacing w:line="208" w:lineRule="exact"/>
              <w:ind w:right="259"/>
              <w:jc w:val="right"/>
              <w:rPr>
                <w:rFonts w:ascii="Bookman Old Style" w:hAnsi="Bookman Old Style"/>
                <w:sz w:val="18"/>
              </w:rPr>
            </w:pPr>
            <w:r w:rsidRPr="000C36D5">
              <w:rPr>
                <w:rFonts w:ascii="Bookman Old Style" w:hAnsi="Bookman Old Style"/>
                <w:spacing w:val="-10"/>
                <w:w w:val="115"/>
                <w:sz w:val="18"/>
              </w:rPr>
              <w:t>2</w:t>
            </w:r>
          </w:p>
        </w:tc>
        <w:tc>
          <w:tcPr>
            <w:tcW w:w="2835" w:type="dxa"/>
          </w:tcPr>
          <w:p w14:paraId="14A5C20E" w14:textId="115E8552" w:rsidR="00FC52E5" w:rsidRPr="000C36D5" w:rsidRDefault="00FC52E5" w:rsidP="00364E5D">
            <w:pPr>
              <w:pStyle w:val="TableParagraph"/>
              <w:spacing w:line="360" w:lineRule="auto"/>
              <w:ind w:left="110" w:right="91"/>
              <w:rPr>
                <w:rFonts w:ascii="Bookman Old Style" w:hAnsi="Bookman Old Style"/>
                <w:sz w:val="18"/>
              </w:rPr>
            </w:pPr>
            <w:r w:rsidRPr="000C36D5">
              <w:rPr>
                <w:rFonts w:ascii="Bookman Old Style" w:hAnsi="Bookman Old Style"/>
                <w:spacing w:val="-2"/>
                <w:w w:val="115"/>
                <w:sz w:val="18"/>
              </w:rPr>
              <w:t xml:space="preserve">Persentase Kegiatan </w:t>
            </w:r>
            <w:r w:rsidRPr="000C36D5">
              <w:rPr>
                <w:rFonts w:ascii="Bookman Old Style" w:hAnsi="Bookman Old Style"/>
                <w:w w:val="115"/>
                <w:sz w:val="18"/>
              </w:rPr>
              <w:t>Pelayanan</w:t>
            </w:r>
            <w:r w:rsidRPr="000C36D5">
              <w:rPr>
                <w:rFonts w:ascii="Bookman Old Style" w:hAnsi="Bookman Old Style"/>
                <w:spacing w:val="6"/>
                <w:w w:val="115"/>
                <w:sz w:val="18"/>
              </w:rPr>
              <w:t xml:space="preserve"> </w:t>
            </w:r>
            <w:r w:rsidRPr="000C36D5">
              <w:rPr>
                <w:rFonts w:ascii="Bookman Old Style" w:hAnsi="Bookman Old Style"/>
                <w:w w:val="115"/>
                <w:sz w:val="18"/>
              </w:rPr>
              <w:t>Publik</w:t>
            </w:r>
            <w:r w:rsidR="00364E5D">
              <w:rPr>
                <w:rFonts w:ascii="Bookman Old Style" w:hAnsi="Bookman Old Style"/>
                <w:sz w:val="18"/>
              </w:rPr>
              <w:t xml:space="preserve"> </w:t>
            </w:r>
            <w:r w:rsidRPr="000C36D5">
              <w:rPr>
                <w:rFonts w:ascii="Bookman Old Style" w:hAnsi="Bookman Old Style"/>
                <w:w w:val="115"/>
                <w:sz w:val="18"/>
              </w:rPr>
              <w:t>yang</w:t>
            </w:r>
            <w:r w:rsidRPr="000C36D5">
              <w:rPr>
                <w:rFonts w:ascii="Bookman Old Style" w:hAnsi="Bookman Old Style"/>
                <w:spacing w:val="6"/>
                <w:w w:val="115"/>
                <w:sz w:val="18"/>
              </w:rPr>
              <w:t xml:space="preserve"> </w:t>
            </w:r>
            <w:r w:rsidRPr="000C36D5">
              <w:rPr>
                <w:rFonts w:ascii="Bookman Old Style" w:hAnsi="Bookman Old Style"/>
                <w:spacing w:val="-2"/>
                <w:w w:val="115"/>
                <w:sz w:val="18"/>
              </w:rPr>
              <w:t>terlaksana</w:t>
            </w:r>
          </w:p>
        </w:tc>
        <w:tc>
          <w:tcPr>
            <w:tcW w:w="1276" w:type="dxa"/>
          </w:tcPr>
          <w:p w14:paraId="36125087" w14:textId="77777777" w:rsidR="00FC52E5" w:rsidRPr="000C36D5" w:rsidRDefault="00FC52E5" w:rsidP="001559AC">
            <w:pPr>
              <w:pStyle w:val="TableParagraph"/>
              <w:rPr>
                <w:rFonts w:ascii="Bookman Old Style" w:hAnsi="Bookman Old Style"/>
                <w:sz w:val="18"/>
              </w:rPr>
            </w:pPr>
          </w:p>
          <w:p w14:paraId="77A822C8" w14:textId="77777777" w:rsidR="00FC52E5" w:rsidRPr="000C36D5" w:rsidRDefault="00FC52E5" w:rsidP="001559AC">
            <w:pPr>
              <w:pStyle w:val="TableParagraph"/>
              <w:spacing w:before="50"/>
              <w:rPr>
                <w:rFonts w:ascii="Bookman Old Style" w:hAnsi="Bookman Old Style"/>
                <w:sz w:val="18"/>
              </w:rPr>
            </w:pPr>
          </w:p>
          <w:p w14:paraId="084B4766" w14:textId="77777777" w:rsidR="00FC52E5" w:rsidRPr="000C36D5" w:rsidRDefault="00FC52E5" w:rsidP="001559AC">
            <w:pPr>
              <w:pStyle w:val="TableParagraph"/>
              <w:ind w:left="19"/>
              <w:jc w:val="center"/>
              <w:rPr>
                <w:rFonts w:ascii="Bookman Old Style" w:hAnsi="Bookman Old Style"/>
                <w:sz w:val="18"/>
              </w:rPr>
            </w:pPr>
            <w:r w:rsidRPr="000C36D5">
              <w:rPr>
                <w:rFonts w:ascii="Bookman Old Style" w:hAnsi="Bookman Old Style"/>
                <w:spacing w:val="-2"/>
                <w:w w:val="110"/>
                <w:sz w:val="18"/>
              </w:rPr>
              <w:t>Persen</w:t>
            </w:r>
          </w:p>
        </w:tc>
        <w:tc>
          <w:tcPr>
            <w:tcW w:w="1134" w:type="dxa"/>
          </w:tcPr>
          <w:p w14:paraId="4AFEC788" w14:textId="77777777" w:rsidR="00FC52E5" w:rsidRPr="000C36D5" w:rsidRDefault="00FC52E5" w:rsidP="001559AC">
            <w:pPr>
              <w:pStyle w:val="TableParagraph"/>
              <w:rPr>
                <w:rFonts w:ascii="Bookman Old Style" w:hAnsi="Bookman Old Style"/>
                <w:sz w:val="18"/>
              </w:rPr>
            </w:pPr>
          </w:p>
          <w:p w14:paraId="2B397E14" w14:textId="77777777" w:rsidR="00FC52E5" w:rsidRPr="000C36D5" w:rsidRDefault="00FC52E5" w:rsidP="001559AC">
            <w:pPr>
              <w:pStyle w:val="TableParagraph"/>
              <w:spacing w:before="50"/>
              <w:rPr>
                <w:rFonts w:ascii="Bookman Old Style" w:hAnsi="Bookman Old Style"/>
                <w:sz w:val="18"/>
              </w:rPr>
            </w:pPr>
          </w:p>
          <w:p w14:paraId="57A69EA7" w14:textId="77777777" w:rsidR="00FC52E5" w:rsidRPr="000C36D5" w:rsidRDefault="00FC52E5" w:rsidP="001559AC">
            <w:pPr>
              <w:pStyle w:val="TableParagraph"/>
              <w:ind w:left="8"/>
              <w:jc w:val="center"/>
              <w:rPr>
                <w:rFonts w:ascii="Bookman Old Style" w:hAnsi="Bookman Old Style"/>
                <w:sz w:val="18"/>
              </w:rPr>
            </w:pPr>
            <w:r w:rsidRPr="000C36D5">
              <w:rPr>
                <w:rFonts w:ascii="Bookman Old Style" w:hAnsi="Bookman Old Style"/>
                <w:spacing w:val="-5"/>
                <w:w w:val="115"/>
                <w:sz w:val="18"/>
              </w:rPr>
              <w:t>100</w:t>
            </w:r>
          </w:p>
        </w:tc>
        <w:tc>
          <w:tcPr>
            <w:tcW w:w="1134" w:type="dxa"/>
          </w:tcPr>
          <w:p w14:paraId="2E216142" w14:textId="77777777" w:rsidR="00FC52E5" w:rsidRPr="000C36D5" w:rsidRDefault="00FC52E5" w:rsidP="001559AC">
            <w:pPr>
              <w:pStyle w:val="TableParagraph"/>
              <w:rPr>
                <w:rFonts w:ascii="Bookman Old Style" w:hAnsi="Bookman Old Style"/>
                <w:sz w:val="18"/>
              </w:rPr>
            </w:pPr>
          </w:p>
          <w:p w14:paraId="519CECBA" w14:textId="77777777" w:rsidR="00FC52E5" w:rsidRPr="000C36D5" w:rsidRDefault="00FC52E5" w:rsidP="001559AC">
            <w:pPr>
              <w:pStyle w:val="TableParagraph"/>
              <w:spacing w:before="50"/>
              <w:rPr>
                <w:rFonts w:ascii="Bookman Old Style" w:hAnsi="Bookman Old Style"/>
                <w:sz w:val="18"/>
              </w:rPr>
            </w:pPr>
          </w:p>
          <w:p w14:paraId="0C328DEA" w14:textId="77777777" w:rsidR="00FC52E5" w:rsidRPr="000C36D5" w:rsidRDefault="00FC52E5" w:rsidP="001559AC">
            <w:pPr>
              <w:pStyle w:val="TableParagraph"/>
              <w:ind w:left="11"/>
              <w:jc w:val="center"/>
              <w:rPr>
                <w:rFonts w:ascii="Bookman Old Style" w:hAnsi="Bookman Old Style"/>
                <w:sz w:val="18"/>
              </w:rPr>
            </w:pPr>
            <w:r w:rsidRPr="000C36D5">
              <w:rPr>
                <w:rFonts w:ascii="Bookman Old Style" w:hAnsi="Bookman Old Style"/>
                <w:spacing w:val="-2"/>
                <w:w w:val="110"/>
                <w:sz w:val="18"/>
              </w:rPr>
              <w:t>Persen</w:t>
            </w:r>
          </w:p>
        </w:tc>
        <w:tc>
          <w:tcPr>
            <w:tcW w:w="1134" w:type="dxa"/>
          </w:tcPr>
          <w:p w14:paraId="0A7B0488" w14:textId="77777777" w:rsidR="00FC52E5" w:rsidRPr="000C36D5" w:rsidRDefault="00FC52E5" w:rsidP="001559AC">
            <w:pPr>
              <w:pStyle w:val="TableParagraph"/>
              <w:rPr>
                <w:rFonts w:ascii="Bookman Old Style" w:hAnsi="Bookman Old Style"/>
                <w:sz w:val="18"/>
              </w:rPr>
            </w:pPr>
          </w:p>
          <w:p w14:paraId="2C698390" w14:textId="77777777" w:rsidR="00FC52E5" w:rsidRPr="000C36D5" w:rsidRDefault="00FC52E5" w:rsidP="001559AC">
            <w:pPr>
              <w:pStyle w:val="TableParagraph"/>
              <w:spacing w:before="50"/>
              <w:rPr>
                <w:rFonts w:ascii="Bookman Old Style" w:hAnsi="Bookman Old Style"/>
                <w:sz w:val="18"/>
              </w:rPr>
            </w:pPr>
          </w:p>
          <w:p w14:paraId="66E900F4" w14:textId="537D4420" w:rsidR="00FC52E5" w:rsidRPr="000C36D5" w:rsidRDefault="004E5E63" w:rsidP="001559AC">
            <w:pPr>
              <w:pStyle w:val="TableParagraph"/>
              <w:ind w:left="197"/>
              <w:rPr>
                <w:rFonts w:ascii="Bookman Old Style" w:hAnsi="Bookman Old Style"/>
                <w:sz w:val="18"/>
              </w:rPr>
            </w:pPr>
            <w:r w:rsidRPr="000C36D5">
              <w:rPr>
                <w:rFonts w:ascii="Bookman Old Style" w:hAnsi="Bookman Old Style"/>
                <w:w w:val="115"/>
                <w:sz w:val="18"/>
              </w:rPr>
              <w:t>25</w:t>
            </w:r>
            <w:r w:rsidR="00FC52E5" w:rsidRPr="000C36D5">
              <w:rPr>
                <w:rFonts w:ascii="Bookman Old Style" w:hAnsi="Bookman Old Style"/>
                <w:w w:val="115"/>
                <w:sz w:val="18"/>
              </w:rPr>
              <w:t>.00</w:t>
            </w:r>
            <w:r w:rsidR="00FC52E5" w:rsidRPr="000C36D5">
              <w:rPr>
                <w:rFonts w:ascii="Bookman Old Style" w:hAnsi="Bookman Old Style"/>
                <w:spacing w:val="10"/>
                <w:w w:val="115"/>
                <w:sz w:val="18"/>
              </w:rPr>
              <w:t xml:space="preserve"> </w:t>
            </w:r>
            <w:r w:rsidR="00FC52E5" w:rsidRPr="000C36D5">
              <w:rPr>
                <w:rFonts w:ascii="Bookman Old Style" w:hAnsi="Bookman Old Style"/>
                <w:spacing w:val="-10"/>
                <w:w w:val="115"/>
                <w:sz w:val="18"/>
              </w:rPr>
              <w:t>%</w:t>
            </w:r>
          </w:p>
        </w:tc>
        <w:tc>
          <w:tcPr>
            <w:tcW w:w="1134" w:type="dxa"/>
          </w:tcPr>
          <w:p w14:paraId="13D68216" w14:textId="77777777" w:rsidR="00FC52E5" w:rsidRPr="000C36D5" w:rsidRDefault="00FC52E5" w:rsidP="001559AC">
            <w:pPr>
              <w:pStyle w:val="TableParagraph"/>
              <w:rPr>
                <w:rFonts w:ascii="Bookman Old Style" w:hAnsi="Bookman Old Style"/>
                <w:sz w:val="20"/>
              </w:rPr>
            </w:pPr>
          </w:p>
        </w:tc>
      </w:tr>
      <w:tr w:rsidR="00FC52E5" w:rsidRPr="000C36D5" w14:paraId="1B8FCA78" w14:textId="77777777" w:rsidTr="00364E5D">
        <w:trPr>
          <w:trHeight w:val="1935"/>
        </w:trPr>
        <w:tc>
          <w:tcPr>
            <w:tcW w:w="567" w:type="dxa"/>
          </w:tcPr>
          <w:p w14:paraId="3F344202" w14:textId="77777777" w:rsidR="00FC52E5" w:rsidRPr="000C36D5" w:rsidRDefault="00FC52E5" w:rsidP="001559AC">
            <w:pPr>
              <w:pStyle w:val="TableParagraph"/>
              <w:spacing w:line="208" w:lineRule="exact"/>
              <w:ind w:right="259"/>
              <w:jc w:val="right"/>
              <w:rPr>
                <w:rFonts w:ascii="Bookman Old Style" w:hAnsi="Bookman Old Style"/>
                <w:sz w:val="18"/>
              </w:rPr>
            </w:pPr>
            <w:r w:rsidRPr="000C36D5">
              <w:rPr>
                <w:rFonts w:ascii="Bookman Old Style" w:hAnsi="Bookman Old Style"/>
                <w:spacing w:val="-10"/>
                <w:w w:val="115"/>
                <w:sz w:val="18"/>
              </w:rPr>
              <w:t>3</w:t>
            </w:r>
          </w:p>
        </w:tc>
        <w:tc>
          <w:tcPr>
            <w:tcW w:w="2835" w:type="dxa"/>
          </w:tcPr>
          <w:p w14:paraId="52D517E0" w14:textId="77777777" w:rsidR="00FC52E5" w:rsidRPr="000C36D5" w:rsidRDefault="00FC52E5" w:rsidP="001559AC">
            <w:pPr>
              <w:pStyle w:val="TableParagraph"/>
              <w:spacing w:line="360" w:lineRule="auto"/>
              <w:ind w:left="110" w:right="91"/>
              <w:rPr>
                <w:rFonts w:ascii="Bookman Old Style" w:hAnsi="Bookman Old Style"/>
                <w:sz w:val="18"/>
              </w:rPr>
            </w:pPr>
            <w:r w:rsidRPr="000C36D5">
              <w:rPr>
                <w:rFonts w:ascii="Bookman Old Style" w:hAnsi="Bookman Old Style"/>
                <w:spacing w:val="-2"/>
                <w:w w:val="115"/>
                <w:sz w:val="18"/>
              </w:rPr>
              <w:t>Persentase</w:t>
            </w:r>
            <w:r w:rsidRPr="000C36D5">
              <w:rPr>
                <w:rFonts w:ascii="Bookman Old Style" w:hAnsi="Bookman Old Style"/>
                <w:spacing w:val="40"/>
                <w:w w:val="115"/>
                <w:sz w:val="18"/>
              </w:rPr>
              <w:t xml:space="preserve"> </w:t>
            </w:r>
            <w:r w:rsidRPr="000C36D5">
              <w:rPr>
                <w:rFonts w:ascii="Bookman Old Style" w:hAnsi="Bookman Old Style"/>
                <w:spacing w:val="-2"/>
                <w:w w:val="115"/>
                <w:sz w:val="18"/>
              </w:rPr>
              <w:t>Usulan Masyarakat melalui Musrenbang</w:t>
            </w:r>
            <w:r w:rsidRPr="000C36D5">
              <w:rPr>
                <w:rFonts w:ascii="Bookman Old Style" w:hAnsi="Bookman Old Style"/>
                <w:spacing w:val="80"/>
                <w:w w:val="115"/>
                <w:sz w:val="18"/>
              </w:rPr>
              <w:t xml:space="preserve"> </w:t>
            </w:r>
            <w:r w:rsidRPr="000C36D5">
              <w:rPr>
                <w:rFonts w:ascii="Bookman Old Style" w:hAnsi="Bookman Old Style"/>
                <w:w w:val="115"/>
                <w:sz w:val="18"/>
              </w:rPr>
              <w:t>yang</w:t>
            </w:r>
            <w:r w:rsidRPr="000C36D5">
              <w:rPr>
                <w:rFonts w:ascii="Bookman Old Style" w:hAnsi="Bookman Old Style"/>
                <w:spacing w:val="45"/>
                <w:w w:val="115"/>
                <w:sz w:val="18"/>
              </w:rPr>
              <w:t xml:space="preserve"> </w:t>
            </w:r>
            <w:r w:rsidRPr="000C36D5">
              <w:rPr>
                <w:rFonts w:ascii="Bookman Old Style" w:hAnsi="Bookman Old Style"/>
                <w:w w:val="115"/>
                <w:sz w:val="18"/>
              </w:rPr>
              <w:t xml:space="preserve">diakomodir </w:t>
            </w:r>
            <w:r w:rsidRPr="000C36D5">
              <w:rPr>
                <w:rFonts w:ascii="Bookman Old Style" w:hAnsi="Bookman Old Style"/>
                <w:spacing w:val="-4"/>
                <w:w w:val="115"/>
                <w:sz w:val="18"/>
              </w:rPr>
              <w:t xml:space="preserve">dalam </w:t>
            </w:r>
            <w:r w:rsidRPr="000C36D5">
              <w:rPr>
                <w:rFonts w:ascii="Bookman Old Style" w:hAnsi="Bookman Old Style"/>
                <w:spacing w:val="-2"/>
                <w:w w:val="115"/>
                <w:sz w:val="18"/>
              </w:rPr>
              <w:t>perencanaan</w:t>
            </w:r>
          </w:p>
          <w:p w14:paraId="5401BB59" w14:textId="77777777" w:rsidR="00FC52E5" w:rsidRPr="000C36D5" w:rsidRDefault="00FC52E5" w:rsidP="001559AC">
            <w:pPr>
              <w:pStyle w:val="TableParagraph"/>
              <w:spacing w:before="4"/>
              <w:ind w:left="110"/>
              <w:rPr>
                <w:rFonts w:ascii="Bookman Old Style" w:hAnsi="Bookman Old Style"/>
                <w:sz w:val="18"/>
              </w:rPr>
            </w:pPr>
            <w:r w:rsidRPr="000C36D5">
              <w:rPr>
                <w:rFonts w:ascii="Bookman Old Style" w:hAnsi="Bookman Old Style"/>
                <w:spacing w:val="-2"/>
                <w:w w:val="115"/>
                <w:sz w:val="18"/>
              </w:rPr>
              <w:t>pembangunan</w:t>
            </w:r>
          </w:p>
        </w:tc>
        <w:tc>
          <w:tcPr>
            <w:tcW w:w="1276" w:type="dxa"/>
          </w:tcPr>
          <w:p w14:paraId="617D3067" w14:textId="77777777" w:rsidR="00FC52E5" w:rsidRPr="000C36D5" w:rsidRDefault="00FC52E5" w:rsidP="00364E5D">
            <w:pPr>
              <w:pStyle w:val="TableParagraph"/>
              <w:jc w:val="center"/>
              <w:rPr>
                <w:rFonts w:ascii="Bookman Old Style" w:hAnsi="Bookman Old Style"/>
                <w:sz w:val="18"/>
              </w:rPr>
            </w:pPr>
          </w:p>
          <w:p w14:paraId="1AB6CEEA" w14:textId="77777777" w:rsidR="00FC52E5" w:rsidRPr="000C36D5" w:rsidRDefault="00FC52E5" w:rsidP="00364E5D">
            <w:pPr>
              <w:pStyle w:val="TableParagraph"/>
              <w:jc w:val="center"/>
              <w:rPr>
                <w:rFonts w:ascii="Bookman Old Style" w:hAnsi="Bookman Old Style"/>
                <w:sz w:val="18"/>
              </w:rPr>
            </w:pPr>
          </w:p>
          <w:p w14:paraId="68E3FCF6" w14:textId="77777777" w:rsidR="00FC52E5" w:rsidRPr="000C36D5" w:rsidRDefault="00FC52E5" w:rsidP="00364E5D">
            <w:pPr>
              <w:pStyle w:val="TableParagraph"/>
              <w:jc w:val="center"/>
              <w:rPr>
                <w:rFonts w:ascii="Bookman Old Style" w:hAnsi="Bookman Old Style"/>
                <w:sz w:val="18"/>
              </w:rPr>
            </w:pPr>
            <w:r w:rsidRPr="000C36D5">
              <w:rPr>
                <w:rFonts w:ascii="Bookman Old Style" w:hAnsi="Bookman Old Style"/>
                <w:spacing w:val="-2"/>
                <w:w w:val="110"/>
                <w:sz w:val="18"/>
              </w:rPr>
              <w:t>Persen</w:t>
            </w:r>
          </w:p>
        </w:tc>
        <w:tc>
          <w:tcPr>
            <w:tcW w:w="1134" w:type="dxa"/>
          </w:tcPr>
          <w:p w14:paraId="0D6C4ADA" w14:textId="77777777" w:rsidR="00FC52E5" w:rsidRPr="000C36D5" w:rsidRDefault="00FC52E5" w:rsidP="00364E5D">
            <w:pPr>
              <w:pStyle w:val="TableParagraph"/>
              <w:jc w:val="center"/>
              <w:rPr>
                <w:rFonts w:ascii="Bookman Old Style" w:hAnsi="Bookman Old Style"/>
                <w:sz w:val="18"/>
              </w:rPr>
            </w:pPr>
          </w:p>
          <w:p w14:paraId="0E804CBD" w14:textId="77777777" w:rsidR="00FC52E5" w:rsidRPr="000C36D5" w:rsidRDefault="00FC52E5" w:rsidP="00364E5D">
            <w:pPr>
              <w:pStyle w:val="TableParagraph"/>
              <w:jc w:val="center"/>
              <w:rPr>
                <w:rFonts w:ascii="Bookman Old Style" w:hAnsi="Bookman Old Style"/>
                <w:sz w:val="18"/>
              </w:rPr>
            </w:pPr>
          </w:p>
          <w:p w14:paraId="47BB8145" w14:textId="77777777" w:rsidR="00FC52E5" w:rsidRPr="000C36D5" w:rsidRDefault="00FC52E5" w:rsidP="00364E5D">
            <w:pPr>
              <w:pStyle w:val="TableParagraph"/>
              <w:jc w:val="center"/>
              <w:rPr>
                <w:rFonts w:ascii="Bookman Old Style" w:hAnsi="Bookman Old Style"/>
                <w:sz w:val="18"/>
              </w:rPr>
            </w:pPr>
            <w:r w:rsidRPr="000C36D5">
              <w:rPr>
                <w:rFonts w:ascii="Bookman Old Style" w:hAnsi="Bookman Old Style"/>
                <w:spacing w:val="-5"/>
                <w:w w:val="115"/>
                <w:sz w:val="18"/>
              </w:rPr>
              <w:t>100</w:t>
            </w:r>
          </w:p>
        </w:tc>
        <w:tc>
          <w:tcPr>
            <w:tcW w:w="1134" w:type="dxa"/>
          </w:tcPr>
          <w:p w14:paraId="7F5B0BF4" w14:textId="77777777" w:rsidR="00FC52E5" w:rsidRPr="000C36D5" w:rsidRDefault="00FC52E5" w:rsidP="00364E5D">
            <w:pPr>
              <w:pStyle w:val="TableParagraph"/>
              <w:jc w:val="center"/>
              <w:rPr>
                <w:rFonts w:ascii="Bookman Old Style" w:hAnsi="Bookman Old Style"/>
                <w:sz w:val="18"/>
              </w:rPr>
            </w:pPr>
          </w:p>
          <w:p w14:paraId="62E69250" w14:textId="77777777" w:rsidR="00FC52E5" w:rsidRPr="000C36D5" w:rsidRDefault="00FC52E5" w:rsidP="00364E5D">
            <w:pPr>
              <w:pStyle w:val="TableParagraph"/>
              <w:jc w:val="center"/>
              <w:rPr>
                <w:rFonts w:ascii="Bookman Old Style" w:hAnsi="Bookman Old Style"/>
                <w:sz w:val="18"/>
              </w:rPr>
            </w:pPr>
          </w:p>
          <w:p w14:paraId="242B694C" w14:textId="77777777" w:rsidR="00FC52E5" w:rsidRPr="000C36D5" w:rsidRDefault="00FC52E5" w:rsidP="00364E5D">
            <w:pPr>
              <w:pStyle w:val="TableParagraph"/>
              <w:jc w:val="center"/>
              <w:rPr>
                <w:rFonts w:ascii="Bookman Old Style" w:hAnsi="Bookman Old Style"/>
                <w:sz w:val="18"/>
              </w:rPr>
            </w:pPr>
            <w:r w:rsidRPr="000C36D5">
              <w:rPr>
                <w:rFonts w:ascii="Bookman Old Style" w:hAnsi="Bookman Old Style"/>
                <w:spacing w:val="-2"/>
                <w:w w:val="110"/>
                <w:sz w:val="18"/>
              </w:rPr>
              <w:t>Persen</w:t>
            </w:r>
          </w:p>
        </w:tc>
        <w:tc>
          <w:tcPr>
            <w:tcW w:w="1134" w:type="dxa"/>
          </w:tcPr>
          <w:p w14:paraId="30733FC2" w14:textId="77777777" w:rsidR="00FC52E5" w:rsidRPr="000C36D5" w:rsidRDefault="00FC52E5" w:rsidP="00364E5D">
            <w:pPr>
              <w:pStyle w:val="TableParagraph"/>
              <w:jc w:val="center"/>
              <w:rPr>
                <w:rFonts w:ascii="Bookman Old Style" w:hAnsi="Bookman Old Style"/>
                <w:sz w:val="18"/>
              </w:rPr>
            </w:pPr>
          </w:p>
          <w:p w14:paraId="5061CED4" w14:textId="77777777" w:rsidR="00FC52E5" w:rsidRPr="000C36D5" w:rsidRDefault="00FC52E5" w:rsidP="00364E5D">
            <w:pPr>
              <w:pStyle w:val="TableParagraph"/>
              <w:jc w:val="center"/>
              <w:rPr>
                <w:rFonts w:ascii="Bookman Old Style" w:hAnsi="Bookman Old Style"/>
                <w:sz w:val="18"/>
              </w:rPr>
            </w:pPr>
          </w:p>
          <w:p w14:paraId="62FF79FB" w14:textId="27683227" w:rsidR="00FC52E5" w:rsidRPr="000C36D5" w:rsidRDefault="004E5E63" w:rsidP="00364E5D">
            <w:pPr>
              <w:pStyle w:val="TableParagraph"/>
              <w:jc w:val="center"/>
              <w:rPr>
                <w:rFonts w:ascii="Bookman Old Style" w:hAnsi="Bookman Old Style"/>
                <w:sz w:val="18"/>
              </w:rPr>
            </w:pPr>
            <w:r w:rsidRPr="000C36D5">
              <w:rPr>
                <w:rFonts w:ascii="Bookman Old Style" w:hAnsi="Bookman Old Style"/>
                <w:w w:val="115"/>
                <w:sz w:val="18"/>
              </w:rPr>
              <w:t>25</w:t>
            </w:r>
            <w:r w:rsidR="00FC52E5" w:rsidRPr="000C36D5">
              <w:rPr>
                <w:rFonts w:ascii="Bookman Old Style" w:hAnsi="Bookman Old Style"/>
                <w:w w:val="115"/>
                <w:sz w:val="18"/>
              </w:rPr>
              <w:t>.00</w:t>
            </w:r>
            <w:r w:rsidR="00FC52E5" w:rsidRPr="000C36D5">
              <w:rPr>
                <w:rFonts w:ascii="Bookman Old Style" w:hAnsi="Bookman Old Style"/>
                <w:spacing w:val="10"/>
                <w:w w:val="115"/>
                <w:sz w:val="18"/>
              </w:rPr>
              <w:t xml:space="preserve"> </w:t>
            </w:r>
            <w:r w:rsidR="00FC52E5" w:rsidRPr="000C36D5">
              <w:rPr>
                <w:rFonts w:ascii="Bookman Old Style" w:hAnsi="Bookman Old Style"/>
                <w:spacing w:val="-10"/>
                <w:w w:val="115"/>
                <w:sz w:val="18"/>
              </w:rPr>
              <w:t>%</w:t>
            </w:r>
          </w:p>
        </w:tc>
        <w:tc>
          <w:tcPr>
            <w:tcW w:w="1134" w:type="dxa"/>
          </w:tcPr>
          <w:p w14:paraId="7DF783FF" w14:textId="77777777" w:rsidR="00FC52E5" w:rsidRPr="000C36D5" w:rsidRDefault="00FC52E5" w:rsidP="001559AC">
            <w:pPr>
              <w:pStyle w:val="TableParagraph"/>
              <w:rPr>
                <w:rFonts w:ascii="Bookman Old Style" w:hAnsi="Bookman Old Style"/>
                <w:sz w:val="20"/>
              </w:rPr>
            </w:pPr>
          </w:p>
        </w:tc>
      </w:tr>
    </w:tbl>
    <w:p w14:paraId="765728BE" w14:textId="77777777" w:rsidR="00FC52E5" w:rsidRDefault="00FC52E5" w:rsidP="00FC52E5">
      <w:pPr>
        <w:pStyle w:val="BodyText"/>
        <w:spacing w:before="125"/>
        <w:rPr>
          <w:rFonts w:ascii="Bookman Old Style" w:hAnsi="Bookman Old Style"/>
        </w:rPr>
      </w:pPr>
    </w:p>
    <w:p w14:paraId="263A474A" w14:textId="77777777" w:rsidR="00686DD3" w:rsidRPr="00686DD3" w:rsidRDefault="00686DD3" w:rsidP="00686DD3">
      <w:pPr>
        <w:keepNext/>
        <w:keepLines/>
        <w:spacing w:after="120" w:line="240" w:lineRule="auto"/>
        <w:jc w:val="both"/>
        <w:outlineLvl w:val="1"/>
        <w:rPr>
          <w:rFonts w:ascii="Calibri" w:eastAsia="Calibri" w:hAnsi="Calibri" w:cs="Calibri"/>
          <w:color w:val="2F5496"/>
          <w:sz w:val="26"/>
          <w:szCs w:val="26"/>
          <w:lang w:val="en-ID" w:eastAsia="en-ID"/>
        </w:rPr>
      </w:pPr>
      <w:r w:rsidRPr="00686DD3">
        <w:rPr>
          <w:rFonts w:ascii="Bookman Old Style" w:eastAsia="Bookman Old Style" w:hAnsi="Bookman Old Style" w:cs="Bookman Old Style"/>
          <w:b/>
          <w:color w:val="000000"/>
          <w:sz w:val="24"/>
          <w:szCs w:val="24"/>
          <w:lang w:val="en-ID" w:eastAsia="en-ID"/>
        </w:rPr>
        <w:t xml:space="preserve">2.3 </w:t>
      </w:r>
      <w:r w:rsidRPr="00686DD3">
        <w:rPr>
          <w:rFonts w:ascii="Bookman Old Style" w:eastAsia="Bookman Old Style" w:hAnsi="Bookman Old Style" w:cs="Bookman Old Style"/>
          <w:b/>
          <w:color w:val="000000"/>
          <w:sz w:val="24"/>
          <w:szCs w:val="24"/>
          <w:lang w:val="en-ID" w:eastAsia="en-ID"/>
        </w:rPr>
        <w:tab/>
      </w:r>
      <w:proofErr w:type="spellStart"/>
      <w:r w:rsidRPr="00686DD3">
        <w:rPr>
          <w:rFonts w:ascii="Bookman Old Style" w:eastAsia="Bookman Old Style" w:hAnsi="Bookman Old Style" w:cs="Bookman Old Style"/>
          <w:b/>
          <w:color w:val="000000"/>
          <w:sz w:val="24"/>
          <w:szCs w:val="24"/>
          <w:lang w:val="en-ID" w:eastAsia="en-ID"/>
        </w:rPr>
        <w:t>Isu-Isu</w:t>
      </w:r>
      <w:proofErr w:type="spellEnd"/>
      <w:r w:rsidRPr="00686DD3">
        <w:rPr>
          <w:rFonts w:ascii="Bookman Old Style" w:eastAsia="Bookman Old Style" w:hAnsi="Bookman Old Style" w:cs="Bookman Old Style"/>
          <w:b/>
          <w:color w:val="000000"/>
          <w:sz w:val="24"/>
          <w:szCs w:val="24"/>
          <w:lang w:val="en-ID" w:eastAsia="en-ID"/>
        </w:rPr>
        <w:t xml:space="preserve"> </w:t>
      </w:r>
      <w:proofErr w:type="spellStart"/>
      <w:r w:rsidRPr="00686DD3">
        <w:rPr>
          <w:rFonts w:ascii="Bookman Old Style" w:eastAsia="Bookman Old Style" w:hAnsi="Bookman Old Style" w:cs="Bookman Old Style"/>
          <w:b/>
          <w:color w:val="000000"/>
          <w:sz w:val="24"/>
          <w:szCs w:val="24"/>
          <w:lang w:val="en-ID" w:eastAsia="en-ID"/>
        </w:rPr>
        <w:t>Penting</w:t>
      </w:r>
      <w:proofErr w:type="spellEnd"/>
      <w:r w:rsidRPr="00686DD3">
        <w:rPr>
          <w:rFonts w:ascii="Bookman Old Style" w:eastAsia="Bookman Old Style" w:hAnsi="Bookman Old Style" w:cs="Bookman Old Style"/>
          <w:b/>
          <w:color w:val="000000"/>
          <w:sz w:val="24"/>
          <w:szCs w:val="24"/>
          <w:lang w:val="en-ID" w:eastAsia="en-ID"/>
        </w:rPr>
        <w:t xml:space="preserve"> </w:t>
      </w:r>
      <w:proofErr w:type="spellStart"/>
      <w:r w:rsidRPr="00686DD3">
        <w:rPr>
          <w:rFonts w:ascii="Bookman Old Style" w:eastAsia="Bookman Old Style" w:hAnsi="Bookman Old Style" w:cs="Bookman Old Style"/>
          <w:b/>
          <w:color w:val="000000"/>
          <w:sz w:val="24"/>
          <w:szCs w:val="24"/>
          <w:lang w:val="en-ID" w:eastAsia="en-ID"/>
        </w:rPr>
        <w:t>Penyelenggaraan</w:t>
      </w:r>
      <w:proofErr w:type="spellEnd"/>
      <w:r w:rsidRPr="00686DD3">
        <w:rPr>
          <w:rFonts w:ascii="Bookman Old Style" w:eastAsia="Bookman Old Style" w:hAnsi="Bookman Old Style" w:cs="Bookman Old Style"/>
          <w:b/>
          <w:color w:val="000000"/>
          <w:sz w:val="24"/>
          <w:szCs w:val="24"/>
          <w:lang w:val="en-ID" w:eastAsia="en-ID"/>
        </w:rPr>
        <w:t xml:space="preserve"> </w:t>
      </w:r>
      <w:proofErr w:type="spellStart"/>
      <w:r w:rsidRPr="00686DD3">
        <w:rPr>
          <w:rFonts w:ascii="Bookman Old Style" w:eastAsia="Bookman Old Style" w:hAnsi="Bookman Old Style" w:cs="Bookman Old Style"/>
          <w:b/>
          <w:color w:val="000000"/>
          <w:sz w:val="24"/>
          <w:szCs w:val="24"/>
          <w:lang w:val="en-ID" w:eastAsia="en-ID"/>
        </w:rPr>
        <w:t>Tugas</w:t>
      </w:r>
      <w:proofErr w:type="spellEnd"/>
      <w:r w:rsidRPr="00686DD3">
        <w:rPr>
          <w:rFonts w:ascii="Bookman Old Style" w:eastAsia="Bookman Old Style" w:hAnsi="Bookman Old Style" w:cs="Bookman Old Style"/>
          <w:b/>
          <w:color w:val="000000"/>
          <w:sz w:val="24"/>
          <w:szCs w:val="24"/>
          <w:lang w:val="en-ID" w:eastAsia="en-ID"/>
        </w:rPr>
        <w:t xml:space="preserve"> dan </w:t>
      </w:r>
      <w:proofErr w:type="spellStart"/>
      <w:r w:rsidRPr="00686DD3">
        <w:rPr>
          <w:rFonts w:ascii="Bookman Old Style" w:eastAsia="Bookman Old Style" w:hAnsi="Bookman Old Style" w:cs="Bookman Old Style"/>
          <w:b/>
          <w:color w:val="000000"/>
          <w:sz w:val="24"/>
          <w:szCs w:val="24"/>
          <w:lang w:val="en-ID" w:eastAsia="en-ID"/>
        </w:rPr>
        <w:t>Fungsi</w:t>
      </w:r>
      <w:proofErr w:type="spellEnd"/>
      <w:r w:rsidRPr="00686DD3">
        <w:rPr>
          <w:rFonts w:ascii="Bookman Old Style" w:eastAsia="Bookman Old Style" w:hAnsi="Bookman Old Style" w:cs="Bookman Old Style"/>
          <w:b/>
          <w:color w:val="000000"/>
          <w:sz w:val="24"/>
          <w:szCs w:val="24"/>
          <w:lang w:val="en-ID" w:eastAsia="en-ID"/>
        </w:rPr>
        <w:t xml:space="preserve"> </w:t>
      </w:r>
      <w:proofErr w:type="spellStart"/>
      <w:r w:rsidRPr="00686DD3">
        <w:rPr>
          <w:rFonts w:ascii="Bookman Old Style" w:eastAsia="Bookman Old Style" w:hAnsi="Bookman Old Style" w:cs="Bookman Old Style"/>
          <w:b/>
          <w:color w:val="000000"/>
          <w:sz w:val="24"/>
          <w:szCs w:val="24"/>
          <w:lang w:val="en-ID" w:eastAsia="en-ID"/>
        </w:rPr>
        <w:t>Perangkat</w:t>
      </w:r>
      <w:proofErr w:type="spellEnd"/>
      <w:r w:rsidRPr="00686DD3">
        <w:rPr>
          <w:rFonts w:ascii="Bookman Old Style" w:eastAsia="Bookman Old Style" w:hAnsi="Bookman Old Style" w:cs="Bookman Old Style"/>
          <w:b/>
          <w:color w:val="000000"/>
          <w:sz w:val="24"/>
          <w:szCs w:val="24"/>
          <w:lang w:val="en-ID" w:eastAsia="en-ID"/>
        </w:rPr>
        <w:t xml:space="preserve"> Daerah</w:t>
      </w:r>
    </w:p>
    <w:p w14:paraId="16A4C8F5" w14:textId="77777777" w:rsidR="00686DD3" w:rsidRPr="000C36D5" w:rsidRDefault="00686DD3" w:rsidP="00FC52E5">
      <w:pPr>
        <w:pStyle w:val="BodyText"/>
        <w:spacing w:before="125"/>
        <w:rPr>
          <w:rFonts w:ascii="Bookman Old Style" w:hAnsi="Bookman Old Style"/>
        </w:rPr>
      </w:pPr>
    </w:p>
    <w:p w14:paraId="2F7FB2CF" w14:textId="77777777" w:rsidR="00364E5D" w:rsidRDefault="00FC52E5" w:rsidP="00364E5D">
      <w:pPr>
        <w:pStyle w:val="BodyText"/>
        <w:spacing w:line="360" w:lineRule="auto"/>
        <w:ind w:right="72" w:firstLine="427"/>
        <w:jc w:val="both"/>
        <w:rPr>
          <w:rFonts w:ascii="Bookman Old Style" w:hAnsi="Bookman Old Style" w:cs="Arial"/>
          <w:w w:val="115"/>
        </w:rPr>
      </w:pPr>
      <w:r w:rsidRPr="00686DD3">
        <w:rPr>
          <w:rFonts w:ascii="Bookman Old Style" w:hAnsi="Bookman Old Style" w:cs="Arial"/>
          <w:w w:val="115"/>
        </w:rPr>
        <w:t xml:space="preserve">Pada </w:t>
      </w:r>
      <w:proofErr w:type="spellStart"/>
      <w:r w:rsidRPr="00686DD3">
        <w:rPr>
          <w:rFonts w:ascii="Bookman Old Style" w:hAnsi="Bookman Old Style" w:cs="Arial"/>
          <w:w w:val="115"/>
        </w:rPr>
        <w:t>bagian</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ini</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dikemukakan</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isu-isu</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penting</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pelayanan</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beserta</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faktor-faktor</w:t>
      </w:r>
      <w:proofErr w:type="spellEnd"/>
      <w:r w:rsidRPr="00686DD3">
        <w:rPr>
          <w:rFonts w:ascii="Bookman Old Style" w:hAnsi="Bookman Old Style" w:cs="Arial"/>
          <w:w w:val="115"/>
        </w:rPr>
        <w:t xml:space="preserve"> yang </w:t>
      </w:r>
      <w:proofErr w:type="spellStart"/>
      <w:r w:rsidRPr="00686DD3">
        <w:rPr>
          <w:rFonts w:ascii="Bookman Old Style" w:hAnsi="Bookman Old Style" w:cs="Arial"/>
          <w:w w:val="115"/>
        </w:rPr>
        <w:t>mempengaruhinya</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Permasalahan</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pembangunan</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adalah</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penyebab</w:t>
      </w:r>
      <w:proofErr w:type="spellEnd"/>
      <w:r w:rsidRPr="00686DD3">
        <w:rPr>
          <w:rFonts w:ascii="Bookman Old Style" w:hAnsi="Bookman Old Style" w:cs="Arial"/>
          <w:spacing w:val="80"/>
          <w:w w:val="115"/>
        </w:rPr>
        <w:t xml:space="preserve"> </w:t>
      </w:r>
      <w:proofErr w:type="spellStart"/>
      <w:r w:rsidRPr="00686DD3">
        <w:rPr>
          <w:rFonts w:ascii="Bookman Old Style" w:hAnsi="Bookman Old Style" w:cs="Arial"/>
          <w:w w:val="115"/>
        </w:rPr>
        <w:t>terjadinya</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kesenjangan</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antara</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kinerja</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pembangunan</w:t>
      </w:r>
      <w:proofErr w:type="spellEnd"/>
      <w:r w:rsidRPr="00686DD3">
        <w:rPr>
          <w:rFonts w:ascii="Bookman Old Style" w:hAnsi="Bookman Old Style" w:cs="Arial"/>
          <w:w w:val="115"/>
        </w:rPr>
        <w:t xml:space="preserve"> yang </w:t>
      </w:r>
      <w:proofErr w:type="spellStart"/>
      <w:r w:rsidRPr="00686DD3">
        <w:rPr>
          <w:rFonts w:ascii="Bookman Old Style" w:hAnsi="Bookman Old Style" w:cs="Arial"/>
          <w:w w:val="115"/>
        </w:rPr>
        <w:t>dicapai</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saat</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ini</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dengan</w:t>
      </w:r>
      <w:proofErr w:type="spellEnd"/>
      <w:r w:rsidRPr="00686DD3">
        <w:rPr>
          <w:rFonts w:ascii="Bookman Old Style" w:hAnsi="Bookman Old Style" w:cs="Arial"/>
          <w:w w:val="115"/>
        </w:rPr>
        <w:t xml:space="preserve"> yang </w:t>
      </w:r>
      <w:proofErr w:type="spellStart"/>
      <w:r w:rsidRPr="00686DD3">
        <w:rPr>
          <w:rFonts w:ascii="Bookman Old Style" w:hAnsi="Bookman Old Style" w:cs="Arial"/>
          <w:w w:val="115"/>
        </w:rPr>
        <w:t>direncanakan</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serta</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antara</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apa</w:t>
      </w:r>
      <w:proofErr w:type="spellEnd"/>
      <w:r w:rsidRPr="00686DD3">
        <w:rPr>
          <w:rFonts w:ascii="Bookman Old Style" w:hAnsi="Bookman Old Style" w:cs="Arial"/>
          <w:w w:val="115"/>
        </w:rPr>
        <w:t xml:space="preserve"> yang </w:t>
      </w:r>
      <w:proofErr w:type="spellStart"/>
      <w:r w:rsidRPr="00686DD3">
        <w:rPr>
          <w:rFonts w:ascii="Bookman Old Style" w:hAnsi="Bookman Old Style" w:cs="Arial"/>
          <w:w w:val="115"/>
        </w:rPr>
        <w:t>ingin</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dicapai</w:t>
      </w:r>
      <w:proofErr w:type="spellEnd"/>
      <w:r w:rsidRPr="00686DD3">
        <w:rPr>
          <w:rFonts w:ascii="Bookman Old Style" w:hAnsi="Bookman Old Style" w:cs="Arial"/>
          <w:w w:val="115"/>
        </w:rPr>
        <w:t xml:space="preserve"> di masa </w:t>
      </w:r>
      <w:proofErr w:type="spellStart"/>
      <w:r w:rsidRPr="00686DD3">
        <w:rPr>
          <w:rFonts w:ascii="Bookman Old Style" w:hAnsi="Bookman Old Style" w:cs="Arial"/>
          <w:w w:val="115"/>
        </w:rPr>
        <w:t>datang</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dengan</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kondisi</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riil</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saat</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perencanaan</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dibuat</w:t>
      </w:r>
      <w:proofErr w:type="spellEnd"/>
      <w:r w:rsidRPr="00686DD3">
        <w:rPr>
          <w:rFonts w:ascii="Bookman Old Style" w:hAnsi="Bookman Old Style" w:cs="Arial"/>
          <w:w w:val="115"/>
        </w:rPr>
        <w:t>.</w:t>
      </w:r>
    </w:p>
    <w:p w14:paraId="2F3246C1" w14:textId="30D326AE" w:rsidR="009F33FF" w:rsidRPr="00364E5D" w:rsidRDefault="00FC52E5" w:rsidP="00364E5D">
      <w:pPr>
        <w:pStyle w:val="BodyText"/>
        <w:spacing w:line="360" w:lineRule="auto"/>
        <w:ind w:right="72" w:firstLine="427"/>
        <w:jc w:val="both"/>
        <w:rPr>
          <w:rFonts w:ascii="Bookman Old Style" w:hAnsi="Bookman Old Style" w:cs="Arial"/>
        </w:rPr>
      </w:pPr>
      <w:proofErr w:type="spellStart"/>
      <w:r w:rsidRPr="00686DD3">
        <w:rPr>
          <w:rFonts w:ascii="Bookman Old Style" w:hAnsi="Bookman Old Style" w:cs="Arial"/>
          <w:w w:val="115"/>
        </w:rPr>
        <w:t>Menjabarkan</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isu-isu</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penting</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terhadap</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pelaksanaan</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tugas</w:t>
      </w:r>
      <w:proofErr w:type="spellEnd"/>
      <w:r w:rsidRPr="00686DD3">
        <w:rPr>
          <w:rFonts w:ascii="Bookman Old Style" w:hAnsi="Bookman Old Style" w:cs="Arial"/>
          <w:w w:val="115"/>
        </w:rPr>
        <w:t xml:space="preserve"> dan </w:t>
      </w:r>
      <w:proofErr w:type="spellStart"/>
      <w:r w:rsidRPr="00686DD3">
        <w:rPr>
          <w:rFonts w:ascii="Bookman Old Style" w:hAnsi="Bookman Old Style" w:cs="Arial"/>
          <w:w w:val="115"/>
        </w:rPr>
        <w:t>fungsi</w:t>
      </w:r>
      <w:proofErr w:type="spellEnd"/>
      <w:r w:rsidRPr="00686DD3">
        <w:rPr>
          <w:rFonts w:ascii="Bookman Old Style" w:hAnsi="Bookman Old Style" w:cs="Arial"/>
          <w:w w:val="115"/>
        </w:rPr>
        <w:t xml:space="preserve"> oleh </w:t>
      </w:r>
      <w:proofErr w:type="spellStart"/>
      <w:r w:rsidRPr="00686DD3">
        <w:rPr>
          <w:rFonts w:ascii="Bookman Old Style" w:hAnsi="Bookman Old Style" w:cs="Arial"/>
          <w:w w:val="115"/>
        </w:rPr>
        <w:t>perangkat</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daerah</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secara</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jelas</w:t>
      </w:r>
      <w:proofErr w:type="spellEnd"/>
      <w:r w:rsidRPr="00686DD3">
        <w:rPr>
          <w:rFonts w:ascii="Bookman Old Style" w:hAnsi="Bookman Old Style" w:cs="Arial"/>
          <w:w w:val="115"/>
        </w:rPr>
        <w:t xml:space="preserve"> dan </w:t>
      </w:r>
      <w:proofErr w:type="spellStart"/>
      <w:r w:rsidRPr="00686DD3">
        <w:rPr>
          <w:rFonts w:ascii="Bookman Old Style" w:hAnsi="Bookman Old Style" w:cs="Arial"/>
          <w:w w:val="115"/>
        </w:rPr>
        <w:t>rinci</w:t>
      </w:r>
      <w:proofErr w:type="spellEnd"/>
      <w:r w:rsidRPr="00686DD3">
        <w:rPr>
          <w:rFonts w:ascii="Bookman Old Style" w:hAnsi="Bookman Old Style" w:cs="Arial"/>
          <w:w w:val="115"/>
        </w:rPr>
        <w:t xml:space="preserve"> yang </w:t>
      </w:r>
      <w:proofErr w:type="spellStart"/>
      <w:r w:rsidRPr="00686DD3">
        <w:rPr>
          <w:rFonts w:ascii="Bookman Old Style" w:hAnsi="Bookman Old Style" w:cs="Arial"/>
          <w:w w:val="115"/>
        </w:rPr>
        <w:t>terjadi</w:t>
      </w:r>
      <w:proofErr w:type="spellEnd"/>
      <w:r w:rsidRPr="00686DD3">
        <w:rPr>
          <w:rFonts w:ascii="Bookman Old Style" w:hAnsi="Bookman Old Style" w:cs="Arial"/>
          <w:w w:val="115"/>
        </w:rPr>
        <w:t xml:space="preserve"> pada masing-masing </w:t>
      </w:r>
      <w:proofErr w:type="spellStart"/>
      <w:r w:rsidRPr="00686DD3">
        <w:rPr>
          <w:rFonts w:ascii="Bookman Old Style" w:hAnsi="Bookman Old Style" w:cs="Arial"/>
          <w:w w:val="115"/>
        </w:rPr>
        <w:t>bidang</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atau</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bagian</w:t>
      </w:r>
      <w:proofErr w:type="spellEnd"/>
      <w:r w:rsidRPr="00686DD3">
        <w:rPr>
          <w:rFonts w:ascii="Bookman Old Style" w:hAnsi="Bookman Old Style" w:cs="Arial"/>
          <w:w w:val="115"/>
        </w:rPr>
        <w:t xml:space="preserve"> di </w:t>
      </w:r>
      <w:proofErr w:type="spellStart"/>
      <w:r w:rsidRPr="00686DD3">
        <w:rPr>
          <w:rFonts w:ascii="Bookman Old Style" w:hAnsi="Bookman Old Style" w:cs="Arial"/>
          <w:w w:val="115"/>
        </w:rPr>
        <w:t>perangkat</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daerah</w:t>
      </w:r>
      <w:proofErr w:type="spellEnd"/>
      <w:r w:rsidRPr="00686DD3">
        <w:rPr>
          <w:rFonts w:ascii="Bookman Old Style" w:hAnsi="Bookman Old Style" w:cs="Arial"/>
          <w:w w:val="115"/>
        </w:rPr>
        <w:t>.</w:t>
      </w:r>
    </w:p>
    <w:p w14:paraId="6D8F3182" w14:textId="40F0E04E" w:rsidR="00FC52E5" w:rsidRPr="00686DD3" w:rsidRDefault="00FC52E5" w:rsidP="00364E5D">
      <w:pPr>
        <w:pStyle w:val="BodyText"/>
        <w:spacing w:line="362" w:lineRule="auto"/>
        <w:ind w:right="72" w:firstLine="427"/>
        <w:jc w:val="both"/>
        <w:rPr>
          <w:rFonts w:ascii="Bookman Old Style" w:hAnsi="Bookman Old Style" w:cs="Arial"/>
        </w:rPr>
      </w:pPr>
      <w:proofErr w:type="spellStart"/>
      <w:r w:rsidRPr="00686DD3">
        <w:rPr>
          <w:rFonts w:ascii="Bookman Old Style" w:hAnsi="Bookman Old Style" w:cs="Arial"/>
          <w:w w:val="115"/>
        </w:rPr>
        <w:t>Berikut</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Isu-isu</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penting</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penyelenggaraan</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tugas</w:t>
      </w:r>
      <w:proofErr w:type="spellEnd"/>
      <w:r w:rsidRPr="00686DD3">
        <w:rPr>
          <w:rFonts w:ascii="Bookman Old Style" w:hAnsi="Bookman Old Style" w:cs="Arial"/>
          <w:w w:val="115"/>
        </w:rPr>
        <w:t xml:space="preserve"> dan </w:t>
      </w:r>
      <w:proofErr w:type="spellStart"/>
      <w:r w:rsidRPr="00686DD3">
        <w:rPr>
          <w:rFonts w:ascii="Bookman Old Style" w:hAnsi="Bookman Old Style" w:cs="Arial"/>
          <w:w w:val="115"/>
        </w:rPr>
        <w:t>fungsi</w:t>
      </w:r>
      <w:proofErr w:type="spellEnd"/>
      <w:r w:rsidRPr="00686DD3">
        <w:rPr>
          <w:rFonts w:ascii="Bookman Old Style" w:hAnsi="Bookman Old Style" w:cs="Arial"/>
          <w:w w:val="115"/>
        </w:rPr>
        <w:t xml:space="preserve"> </w:t>
      </w:r>
      <w:proofErr w:type="spellStart"/>
      <w:r w:rsidRPr="00686DD3">
        <w:rPr>
          <w:rFonts w:ascii="Bookman Old Style" w:hAnsi="Bookman Old Style" w:cs="Arial"/>
          <w:w w:val="115"/>
        </w:rPr>
        <w:t>Perangkat</w:t>
      </w:r>
      <w:proofErr w:type="spellEnd"/>
      <w:r w:rsidRPr="00686DD3">
        <w:rPr>
          <w:rFonts w:ascii="Bookman Old Style" w:hAnsi="Bookman Old Style" w:cs="Arial"/>
          <w:w w:val="115"/>
        </w:rPr>
        <w:t xml:space="preserve"> Daerah yang </w:t>
      </w:r>
      <w:proofErr w:type="spellStart"/>
      <w:r w:rsidRPr="00686DD3">
        <w:rPr>
          <w:rFonts w:ascii="Bookman Old Style" w:hAnsi="Bookman Old Style" w:cs="Arial"/>
          <w:w w:val="115"/>
        </w:rPr>
        <w:t>dihadapi</w:t>
      </w:r>
      <w:proofErr w:type="spellEnd"/>
      <w:r w:rsidRPr="00686DD3">
        <w:rPr>
          <w:rFonts w:ascii="Bookman Old Style" w:hAnsi="Bookman Old Style" w:cs="Arial"/>
          <w:w w:val="115"/>
        </w:rPr>
        <w:t xml:space="preserve"> oleh </w:t>
      </w:r>
      <w:proofErr w:type="spellStart"/>
      <w:r w:rsidRPr="00686DD3">
        <w:rPr>
          <w:rFonts w:ascii="Bookman Old Style" w:hAnsi="Bookman Old Style" w:cs="Arial"/>
          <w:w w:val="115"/>
        </w:rPr>
        <w:t>Kecamatan</w:t>
      </w:r>
      <w:proofErr w:type="spellEnd"/>
      <w:r w:rsidRPr="00686DD3">
        <w:rPr>
          <w:rFonts w:ascii="Bookman Old Style" w:hAnsi="Bookman Old Style" w:cs="Arial"/>
          <w:w w:val="115"/>
        </w:rPr>
        <w:t xml:space="preserve"> </w:t>
      </w:r>
      <w:proofErr w:type="spellStart"/>
      <w:r w:rsidR="009F33FF" w:rsidRPr="00686DD3">
        <w:rPr>
          <w:rFonts w:ascii="Bookman Old Style" w:hAnsi="Bookman Old Style" w:cs="Arial"/>
          <w:w w:val="115"/>
        </w:rPr>
        <w:t>Nongsa</w:t>
      </w:r>
      <w:proofErr w:type="spellEnd"/>
      <w:r w:rsidRPr="00686DD3">
        <w:rPr>
          <w:rFonts w:ascii="Bookman Old Style" w:hAnsi="Bookman Old Style" w:cs="Arial"/>
          <w:w w:val="115"/>
        </w:rPr>
        <w:t>:</w:t>
      </w:r>
    </w:p>
    <w:p w14:paraId="296B328D" w14:textId="77777777" w:rsidR="00FC52E5" w:rsidRPr="00686DD3" w:rsidRDefault="00FC52E5" w:rsidP="00FC52E5">
      <w:pPr>
        <w:pStyle w:val="ListParagraph"/>
        <w:widowControl w:val="0"/>
        <w:numPr>
          <w:ilvl w:val="0"/>
          <w:numId w:val="52"/>
        </w:numPr>
        <w:tabs>
          <w:tab w:val="left" w:pos="718"/>
        </w:tabs>
        <w:autoSpaceDE w:val="0"/>
        <w:autoSpaceDN w:val="0"/>
        <w:spacing w:after="0" w:line="257" w:lineRule="exact"/>
        <w:ind w:left="718" w:hanging="291"/>
        <w:contextualSpacing w:val="0"/>
        <w:jc w:val="both"/>
        <w:rPr>
          <w:rFonts w:ascii="Bookman Old Style" w:hAnsi="Bookman Old Style" w:cs="Arial"/>
          <w:sz w:val="24"/>
          <w:szCs w:val="24"/>
        </w:rPr>
      </w:pPr>
      <w:r w:rsidRPr="00686DD3">
        <w:rPr>
          <w:rFonts w:ascii="Bookman Old Style" w:hAnsi="Bookman Old Style" w:cs="Arial"/>
          <w:w w:val="115"/>
          <w:sz w:val="24"/>
          <w:szCs w:val="24"/>
        </w:rPr>
        <w:lastRenderedPageBreak/>
        <w:t>Bidang</w:t>
      </w:r>
      <w:r w:rsidRPr="00686DD3">
        <w:rPr>
          <w:rFonts w:ascii="Bookman Old Style" w:hAnsi="Bookman Old Style" w:cs="Arial"/>
          <w:spacing w:val="1"/>
          <w:w w:val="115"/>
          <w:sz w:val="24"/>
          <w:szCs w:val="24"/>
        </w:rPr>
        <w:t xml:space="preserve"> </w:t>
      </w:r>
      <w:r w:rsidRPr="00686DD3">
        <w:rPr>
          <w:rFonts w:ascii="Bookman Old Style" w:hAnsi="Bookman Old Style" w:cs="Arial"/>
          <w:w w:val="115"/>
          <w:sz w:val="24"/>
          <w:szCs w:val="24"/>
        </w:rPr>
        <w:t>Pemerintahan</w:t>
      </w:r>
      <w:r w:rsidRPr="00686DD3">
        <w:rPr>
          <w:rFonts w:ascii="Bookman Old Style" w:hAnsi="Bookman Old Style" w:cs="Arial"/>
          <w:spacing w:val="4"/>
          <w:w w:val="115"/>
          <w:sz w:val="24"/>
          <w:szCs w:val="24"/>
        </w:rPr>
        <w:t xml:space="preserve"> </w:t>
      </w:r>
      <w:r w:rsidRPr="00686DD3">
        <w:rPr>
          <w:rFonts w:ascii="Bookman Old Style" w:hAnsi="Bookman Old Style" w:cs="Arial"/>
          <w:w w:val="115"/>
          <w:sz w:val="24"/>
          <w:szCs w:val="24"/>
        </w:rPr>
        <w:t>dan</w:t>
      </w:r>
      <w:r w:rsidRPr="00686DD3">
        <w:rPr>
          <w:rFonts w:ascii="Bookman Old Style" w:hAnsi="Bookman Old Style" w:cs="Arial"/>
          <w:spacing w:val="3"/>
          <w:w w:val="115"/>
          <w:sz w:val="24"/>
          <w:szCs w:val="24"/>
        </w:rPr>
        <w:t xml:space="preserve"> </w:t>
      </w:r>
      <w:r w:rsidRPr="00686DD3">
        <w:rPr>
          <w:rFonts w:ascii="Bookman Old Style" w:hAnsi="Bookman Old Style" w:cs="Arial"/>
          <w:w w:val="115"/>
          <w:sz w:val="24"/>
          <w:szCs w:val="24"/>
        </w:rPr>
        <w:t>Pelayanan</w:t>
      </w:r>
      <w:r w:rsidRPr="00686DD3">
        <w:rPr>
          <w:rFonts w:ascii="Bookman Old Style" w:hAnsi="Bookman Old Style" w:cs="Arial"/>
          <w:spacing w:val="3"/>
          <w:w w:val="115"/>
          <w:sz w:val="24"/>
          <w:szCs w:val="24"/>
        </w:rPr>
        <w:t xml:space="preserve"> </w:t>
      </w:r>
      <w:r w:rsidRPr="00686DD3">
        <w:rPr>
          <w:rFonts w:ascii="Bookman Old Style" w:hAnsi="Bookman Old Style" w:cs="Arial"/>
          <w:spacing w:val="-4"/>
          <w:w w:val="115"/>
          <w:sz w:val="24"/>
          <w:szCs w:val="24"/>
        </w:rPr>
        <w:t>Umum</w:t>
      </w:r>
    </w:p>
    <w:p w14:paraId="107F1B79" w14:textId="77777777" w:rsidR="00FC52E5" w:rsidRPr="00686DD3" w:rsidRDefault="00FC52E5" w:rsidP="00FC52E5">
      <w:pPr>
        <w:pStyle w:val="ListParagraph"/>
        <w:widowControl w:val="0"/>
        <w:numPr>
          <w:ilvl w:val="1"/>
          <w:numId w:val="52"/>
        </w:numPr>
        <w:tabs>
          <w:tab w:val="left" w:pos="719"/>
        </w:tabs>
        <w:autoSpaceDE w:val="0"/>
        <w:autoSpaceDN w:val="0"/>
        <w:spacing w:before="119" w:after="0" w:line="240" w:lineRule="auto"/>
        <w:ind w:left="719" w:hanging="292"/>
        <w:contextualSpacing w:val="0"/>
        <w:jc w:val="both"/>
        <w:rPr>
          <w:rFonts w:ascii="Bookman Old Style" w:hAnsi="Bookman Old Style" w:cs="Arial"/>
          <w:sz w:val="24"/>
          <w:szCs w:val="24"/>
        </w:rPr>
      </w:pPr>
      <w:r w:rsidRPr="00686DD3">
        <w:rPr>
          <w:rFonts w:ascii="Bookman Old Style" w:hAnsi="Bookman Old Style" w:cs="Arial"/>
          <w:w w:val="115"/>
          <w:sz w:val="24"/>
          <w:szCs w:val="24"/>
        </w:rPr>
        <w:t>Pelayanan</w:t>
      </w:r>
      <w:r w:rsidRPr="00686DD3">
        <w:rPr>
          <w:rFonts w:ascii="Bookman Old Style" w:hAnsi="Bookman Old Style" w:cs="Arial"/>
          <w:spacing w:val="3"/>
          <w:w w:val="115"/>
          <w:sz w:val="24"/>
          <w:szCs w:val="24"/>
        </w:rPr>
        <w:t xml:space="preserve"> </w:t>
      </w:r>
      <w:r w:rsidRPr="00686DD3">
        <w:rPr>
          <w:rFonts w:ascii="Bookman Old Style" w:hAnsi="Bookman Old Style" w:cs="Arial"/>
          <w:spacing w:val="-2"/>
          <w:w w:val="115"/>
          <w:sz w:val="24"/>
          <w:szCs w:val="24"/>
        </w:rPr>
        <w:t>Administrasi</w:t>
      </w:r>
    </w:p>
    <w:p w14:paraId="774DB909" w14:textId="77777777" w:rsidR="00FC52E5" w:rsidRPr="00686DD3" w:rsidRDefault="00FC52E5" w:rsidP="00FC52E5">
      <w:pPr>
        <w:pStyle w:val="ListParagraph"/>
        <w:widowControl w:val="0"/>
        <w:numPr>
          <w:ilvl w:val="2"/>
          <w:numId w:val="52"/>
        </w:numPr>
        <w:tabs>
          <w:tab w:val="left" w:pos="1080"/>
        </w:tabs>
        <w:autoSpaceDE w:val="0"/>
        <w:autoSpaceDN w:val="0"/>
        <w:spacing w:before="134" w:after="0" w:line="240" w:lineRule="auto"/>
        <w:ind w:left="1080" w:hanging="359"/>
        <w:contextualSpacing w:val="0"/>
        <w:jc w:val="both"/>
        <w:rPr>
          <w:rFonts w:ascii="Bookman Old Style" w:hAnsi="Bookman Old Style" w:cs="Arial"/>
          <w:sz w:val="24"/>
          <w:szCs w:val="24"/>
        </w:rPr>
      </w:pPr>
      <w:r w:rsidRPr="00686DD3">
        <w:rPr>
          <w:rFonts w:ascii="Bookman Old Style" w:hAnsi="Bookman Old Style" w:cs="Arial"/>
          <w:w w:val="115"/>
          <w:sz w:val="24"/>
          <w:szCs w:val="24"/>
        </w:rPr>
        <w:t>Isu:</w:t>
      </w:r>
      <w:r w:rsidRPr="00686DD3">
        <w:rPr>
          <w:rFonts w:ascii="Bookman Old Style" w:hAnsi="Bookman Old Style" w:cs="Arial"/>
          <w:spacing w:val="9"/>
          <w:w w:val="115"/>
          <w:sz w:val="24"/>
          <w:szCs w:val="24"/>
        </w:rPr>
        <w:t xml:space="preserve"> </w:t>
      </w:r>
      <w:r w:rsidRPr="00686DD3">
        <w:rPr>
          <w:rFonts w:ascii="Bookman Old Style" w:hAnsi="Bookman Old Style" w:cs="Arial"/>
          <w:w w:val="115"/>
          <w:sz w:val="24"/>
          <w:szCs w:val="24"/>
        </w:rPr>
        <w:t>Masih</w:t>
      </w:r>
      <w:r w:rsidRPr="00686DD3">
        <w:rPr>
          <w:rFonts w:ascii="Bookman Old Style" w:hAnsi="Bookman Old Style" w:cs="Arial"/>
          <w:spacing w:val="6"/>
          <w:w w:val="115"/>
          <w:sz w:val="24"/>
          <w:szCs w:val="24"/>
        </w:rPr>
        <w:t xml:space="preserve"> </w:t>
      </w:r>
      <w:r w:rsidRPr="00686DD3">
        <w:rPr>
          <w:rFonts w:ascii="Bookman Old Style" w:hAnsi="Bookman Old Style" w:cs="Arial"/>
          <w:w w:val="115"/>
          <w:sz w:val="24"/>
          <w:szCs w:val="24"/>
        </w:rPr>
        <w:t>banyak</w:t>
      </w:r>
      <w:r w:rsidRPr="00686DD3">
        <w:rPr>
          <w:rFonts w:ascii="Bookman Old Style" w:hAnsi="Bookman Old Style" w:cs="Arial"/>
          <w:spacing w:val="9"/>
          <w:w w:val="115"/>
          <w:sz w:val="24"/>
          <w:szCs w:val="24"/>
        </w:rPr>
        <w:t xml:space="preserve"> </w:t>
      </w:r>
      <w:r w:rsidRPr="00686DD3">
        <w:rPr>
          <w:rFonts w:ascii="Bookman Old Style" w:hAnsi="Bookman Old Style" w:cs="Arial"/>
          <w:w w:val="115"/>
          <w:sz w:val="24"/>
          <w:szCs w:val="24"/>
        </w:rPr>
        <w:t>masyarakat</w:t>
      </w:r>
      <w:r w:rsidRPr="00686DD3">
        <w:rPr>
          <w:rFonts w:ascii="Bookman Old Style" w:hAnsi="Bookman Old Style" w:cs="Arial"/>
          <w:spacing w:val="6"/>
          <w:w w:val="115"/>
          <w:sz w:val="24"/>
          <w:szCs w:val="24"/>
        </w:rPr>
        <w:t xml:space="preserve"> </w:t>
      </w:r>
      <w:r w:rsidRPr="00686DD3">
        <w:rPr>
          <w:rFonts w:ascii="Bookman Old Style" w:hAnsi="Bookman Old Style" w:cs="Arial"/>
          <w:w w:val="115"/>
          <w:sz w:val="24"/>
          <w:szCs w:val="24"/>
        </w:rPr>
        <w:t>yang</w:t>
      </w:r>
      <w:r w:rsidRPr="00686DD3">
        <w:rPr>
          <w:rFonts w:ascii="Bookman Old Style" w:hAnsi="Bookman Old Style" w:cs="Arial"/>
          <w:spacing w:val="5"/>
          <w:w w:val="115"/>
          <w:sz w:val="24"/>
          <w:szCs w:val="24"/>
        </w:rPr>
        <w:t xml:space="preserve"> </w:t>
      </w:r>
      <w:r w:rsidRPr="00686DD3">
        <w:rPr>
          <w:rFonts w:ascii="Bookman Old Style" w:hAnsi="Bookman Old Style" w:cs="Arial"/>
          <w:w w:val="115"/>
          <w:sz w:val="24"/>
          <w:szCs w:val="24"/>
        </w:rPr>
        <w:t>belum</w:t>
      </w:r>
      <w:r w:rsidRPr="00686DD3">
        <w:rPr>
          <w:rFonts w:ascii="Bookman Old Style" w:hAnsi="Bookman Old Style" w:cs="Arial"/>
          <w:spacing w:val="7"/>
          <w:w w:val="115"/>
          <w:sz w:val="24"/>
          <w:szCs w:val="24"/>
        </w:rPr>
        <w:t xml:space="preserve"> </w:t>
      </w:r>
      <w:r w:rsidRPr="00686DD3">
        <w:rPr>
          <w:rFonts w:ascii="Bookman Old Style" w:hAnsi="Bookman Old Style" w:cs="Arial"/>
          <w:w w:val="115"/>
          <w:sz w:val="24"/>
          <w:szCs w:val="24"/>
        </w:rPr>
        <w:t>bisa</w:t>
      </w:r>
      <w:r w:rsidRPr="00686DD3">
        <w:rPr>
          <w:rFonts w:ascii="Bookman Old Style" w:hAnsi="Bookman Old Style" w:cs="Arial"/>
          <w:spacing w:val="9"/>
          <w:w w:val="115"/>
          <w:sz w:val="24"/>
          <w:szCs w:val="24"/>
        </w:rPr>
        <w:t xml:space="preserve"> </w:t>
      </w:r>
      <w:r w:rsidRPr="00686DD3">
        <w:rPr>
          <w:rFonts w:ascii="Bookman Old Style" w:hAnsi="Bookman Old Style" w:cs="Arial"/>
          <w:w w:val="115"/>
          <w:sz w:val="24"/>
          <w:szCs w:val="24"/>
        </w:rPr>
        <w:t>terlayani</w:t>
      </w:r>
      <w:r w:rsidRPr="00686DD3">
        <w:rPr>
          <w:rFonts w:ascii="Bookman Old Style" w:hAnsi="Bookman Old Style" w:cs="Arial"/>
          <w:spacing w:val="5"/>
          <w:w w:val="115"/>
          <w:sz w:val="24"/>
          <w:szCs w:val="24"/>
        </w:rPr>
        <w:t xml:space="preserve"> </w:t>
      </w:r>
      <w:r w:rsidRPr="00686DD3">
        <w:rPr>
          <w:rFonts w:ascii="Bookman Old Style" w:hAnsi="Bookman Old Style" w:cs="Arial"/>
          <w:w w:val="115"/>
          <w:sz w:val="24"/>
          <w:szCs w:val="24"/>
        </w:rPr>
        <w:t>dengan</w:t>
      </w:r>
      <w:r w:rsidRPr="00686DD3">
        <w:rPr>
          <w:rFonts w:ascii="Bookman Old Style" w:hAnsi="Bookman Old Style" w:cs="Arial"/>
          <w:spacing w:val="6"/>
          <w:w w:val="115"/>
          <w:sz w:val="24"/>
          <w:szCs w:val="24"/>
        </w:rPr>
        <w:t xml:space="preserve"> </w:t>
      </w:r>
      <w:r w:rsidRPr="00686DD3">
        <w:rPr>
          <w:rFonts w:ascii="Bookman Old Style" w:hAnsi="Bookman Old Style" w:cs="Arial"/>
          <w:spacing w:val="-2"/>
          <w:w w:val="115"/>
          <w:sz w:val="24"/>
          <w:szCs w:val="24"/>
        </w:rPr>
        <w:t>baik.</w:t>
      </w:r>
    </w:p>
    <w:p w14:paraId="7BC0846E" w14:textId="77777777" w:rsidR="00FC52E5" w:rsidRPr="00686DD3" w:rsidRDefault="00FC52E5" w:rsidP="007F7B56">
      <w:pPr>
        <w:pStyle w:val="ListParagraph"/>
        <w:widowControl w:val="0"/>
        <w:numPr>
          <w:ilvl w:val="2"/>
          <w:numId w:val="52"/>
        </w:numPr>
        <w:tabs>
          <w:tab w:val="left" w:pos="1081"/>
        </w:tabs>
        <w:autoSpaceDE w:val="0"/>
        <w:autoSpaceDN w:val="0"/>
        <w:spacing w:before="133" w:after="0" w:line="357" w:lineRule="auto"/>
        <w:ind w:left="1081" w:right="72" w:hanging="360"/>
        <w:contextualSpacing w:val="0"/>
        <w:jc w:val="both"/>
        <w:rPr>
          <w:rFonts w:ascii="Bookman Old Style" w:hAnsi="Bookman Old Style" w:cs="Arial"/>
          <w:sz w:val="24"/>
          <w:szCs w:val="24"/>
        </w:rPr>
      </w:pPr>
      <w:r w:rsidRPr="00686DD3">
        <w:rPr>
          <w:rFonts w:ascii="Bookman Old Style" w:hAnsi="Bookman Old Style" w:cs="Arial"/>
          <w:w w:val="115"/>
          <w:sz w:val="24"/>
          <w:szCs w:val="24"/>
        </w:rPr>
        <w:t>Faktor penyebab: Prosedur yang rumit dan tidak jelas, serta kurangnya informasi yang</w:t>
      </w:r>
      <w:r w:rsidRPr="00686DD3">
        <w:rPr>
          <w:rFonts w:ascii="Bookman Old Style" w:hAnsi="Bookman Old Style" w:cs="Arial"/>
          <w:spacing w:val="40"/>
          <w:w w:val="115"/>
          <w:sz w:val="24"/>
          <w:szCs w:val="24"/>
        </w:rPr>
        <w:t xml:space="preserve"> </w:t>
      </w:r>
      <w:r w:rsidRPr="00686DD3">
        <w:rPr>
          <w:rFonts w:ascii="Bookman Old Style" w:hAnsi="Bookman Old Style" w:cs="Arial"/>
          <w:w w:val="115"/>
          <w:sz w:val="24"/>
          <w:szCs w:val="24"/>
        </w:rPr>
        <w:t>tersedia untuk publik serta</w:t>
      </w:r>
      <w:r w:rsidRPr="00686DD3">
        <w:rPr>
          <w:rFonts w:ascii="Bookman Old Style" w:hAnsi="Bookman Old Style" w:cs="Arial"/>
          <w:spacing w:val="40"/>
          <w:w w:val="115"/>
          <w:sz w:val="24"/>
          <w:szCs w:val="24"/>
        </w:rPr>
        <w:t xml:space="preserve"> </w:t>
      </w:r>
      <w:r w:rsidRPr="00686DD3">
        <w:rPr>
          <w:rFonts w:ascii="Bookman Old Style" w:hAnsi="Bookman Old Style" w:cs="Arial"/>
          <w:w w:val="115"/>
          <w:sz w:val="24"/>
          <w:szCs w:val="24"/>
        </w:rPr>
        <w:t>kurangnya</w:t>
      </w:r>
      <w:r w:rsidRPr="00686DD3">
        <w:rPr>
          <w:rFonts w:ascii="Bookman Old Style" w:hAnsi="Bookman Old Style" w:cs="Arial"/>
          <w:spacing w:val="40"/>
          <w:w w:val="115"/>
          <w:sz w:val="24"/>
          <w:szCs w:val="24"/>
        </w:rPr>
        <w:t xml:space="preserve"> </w:t>
      </w:r>
      <w:r w:rsidRPr="00686DD3">
        <w:rPr>
          <w:rFonts w:ascii="Bookman Old Style" w:hAnsi="Bookman Old Style" w:cs="Arial"/>
          <w:w w:val="115"/>
          <w:sz w:val="24"/>
          <w:szCs w:val="24"/>
        </w:rPr>
        <w:t>sumber daya manusia yang terlatih serta belum memenuhi standar pelayanan minimal</w:t>
      </w:r>
    </w:p>
    <w:p w14:paraId="485F798E" w14:textId="77777777" w:rsidR="00064D58" w:rsidRPr="00686DD3" w:rsidRDefault="00064D58" w:rsidP="00064D58">
      <w:pPr>
        <w:pStyle w:val="ListParagraph"/>
        <w:widowControl w:val="0"/>
        <w:numPr>
          <w:ilvl w:val="1"/>
          <w:numId w:val="52"/>
        </w:numPr>
        <w:tabs>
          <w:tab w:val="left" w:pos="719"/>
        </w:tabs>
        <w:autoSpaceDE w:val="0"/>
        <w:autoSpaceDN w:val="0"/>
        <w:spacing w:before="77" w:after="0" w:line="240" w:lineRule="auto"/>
        <w:ind w:left="719" w:hanging="292"/>
        <w:contextualSpacing w:val="0"/>
        <w:jc w:val="both"/>
        <w:rPr>
          <w:rFonts w:ascii="Bookman Old Style" w:hAnsi="Bookman Old Style" w:cs="Arial"/>
          <w:sz w:val="24"/>
          <w:szCs w:val="24"/>
        </w:rPr>
      </w:pPr>
      <w:r w:rsidRPr="00686DD3">
        <w:rPr>
          <w:rFonts w:ascii="Bookman Old Style" w:hAnsi="Bookman Old Style" w:cs="Arial"/>
          <w:w w:val="110"/>
          <w:sz w:val="24"/>
          <w:szCs w:val="24"/>
        </w:rPr>
        <w:t>Pengelolaan</w:t>
      </w:r>
      <w:r w:rsidRPr="00686DD3">
        <w:rPr>
          <w:rFonts w:ascii="Bookman Old Style" w:hAnsi="Bookman Old Style" w:cs="Arial"/>
          <w:spacing w:val="29"/>
          <w:w w:val="115"/>
          <w:sz w:val="24"/>
          <w:szCs w:val="24"/>
        </w:rPr>
        <w:t xml:space="preserve"> </w:t>
      </w:r>
      <w:r w:rsidRPr="00686DD3">
        <w:rPr>
          <w:rFonts w:ascii="Bookman Old Style" w:hAnsi="Bookman Old Style" w:cs="Arial"/>
          <w:spacing w:val="-4"/>
          <w:w w:val="115"/>
          <w:sz w:val="24"/>
          <w:szCs w:val="24"/>
        </w:rPr>
        <w:t>Data</w:t>
      </w:r>
    </w:p>
    <w:p w14:paraId="11C7075E" w14:textId="77777777" w:rsidR="00064D58" w:rsidRPr="00686DD3" w:rsidRDefault="00064D58" w:rsidP="00064D58">
      <w:pPr>
        <w:pStyle w:val="ListParagraph"/>
        <w:widowControl w:val="0"/>
        <w:numPr>
          <w:ilvl w:val="2"/>
          <w:numId w:val="52"/>
        </w:numPr>
        <w:tabs>
          <w:tab w:val="left" w:pos="1080"/>
        </w:tabs>
        <w:autoSpaceDE w:val="0"/>
        <w:autoSpaceDN w:val="0"/>
        <w:spacing w:before="131" w:after="0" w:line="240" w:lineRule="auto"/>
        <w:ind w:left="1080" w:hanging="359"/>
        <w:contextualSpacing w:val="0"/>
        <w:jc w:val="both"/>
        <w:rPr>
          <w:rFonts w:ascii="Bookman Old Style" w:hAnsi="Bookman Old Style" w:cs="Arial"/>
          <w:sz w:val="24"/>
          <w:szCs w:val="24"/>
        </w:rPr>
      </w:pPr>
      <w:r w:rsidRPr="00686DD3">
        <w:rPr>
          <w:rFonts w:ascii="Bookman Old Style" w:hAnsi="Bookman Old Style" w:cs="Arial"/>
          <w:w w:val="115"/>
          <w:sz w:val="24"/>
          <w:szCs w:val="24"/>
        </w:rPr>
        <w:t>Isu:</w:t>
      </w:r>
      <w:r w:rsidRPr="00686DD3">
        <w:rPr>
          <w:rFonts w:ascii="Bookman Old Style" w:hAnsi="Bookman Old Style" w:cs="Arial"/>
          <w:spacing w:val="14"/>
          <w:w w:val="115"/>
          <w:sz w:val="24"/>
          <w:szCs w:val="24"/>
        </w:rPr>
        <w:t xml:space="preserve"> </w:t>
      </w:r>
      <w:r w:rsidRPr="00686DD3">
        <w:rPr>
          <w:rFonts w:ascii="Bookman Old Style" w:hAnsi="Bookman Old Style" w:cs="Arial"/>
          <w:w w:val="115"/>
          <w:sz w:val="24"/>
          <w:szCs w:val="24"/>
        </w:rPr>
        <w:t>Kualitas</w:t>
      </w:r>
      <w:r w:rsidRPr="00686DD3">
        <w:rPr>
          <w:rFonts w:ascii="Bookman Old Style" w:hAnsi="Bookman Old Style" w:cs="Arial"/>
          <w:spacing w:val="10"/>
          <w:w w:val="115"/>
          <w:sz w:val="24"/>
          <w:szCs w:val="24"/>
        </w:rPr>
        <w:t xml:space="preserve"> </w:t>
      </w:r>
      <w:r w:rsidRPr="00686DD3">
        <w:rPr>
          <w:rFonts w:ascii="Bookman Old Style" w:hAnsi="Bookman Old Style" w:cs="Arial"/>
          <w:w w:val="115"/>
          <w:sz w:val="24"/>
          <w:szCs w:val="24"/>
        </w:rPr>
        <w:t>data</w:t>
      </w:r>
      <w:r w:rsidRPr="00686DD3">
        <w:rPr>
          <w:rFonts w:ascii="Bookman Old Style" w:hAnsi="Bookman Old Style" w:cs="Arial"/>
          <w:spacing w:val="10"/>
          <w:w w:val="115"/>
          <w:sz w:val="24"/>
          <w:szCs w:val="24"/>
        </w:rPr>
        <w:t xml:space="preserve"> </w:t>
      </w:r>
      <w:r w:rsidRPr="00686DD3">
        <w:rPr>
          <w:rFonts w:ascii="Bookman Old Style" w:hAnsi="Bookman Old Style" w:cs="Arial"/>
          <w:w w:val="115"/>
          <w:sz w:val="24"/>
          <w:szCs w:val="24"/>
        </w:rPr>
        <w:t>kependudukan</w:t>
      </w:r>
      <w:r w:rsidRPr="00686DD3">
        <w:rPr>
          <w:rFonts w:ascii="Bookman Old Style" w:hAnsi="Bookman Old Style" w:cs="Arial"/>
          <w:spacing w:val="12"/>
          <w:w w:val="115"/>
          <w:sz w:val="24"/>
          <w:szCs w:val="24"/>
        </w:rPr>
        <w:t xml:space="preserve"> </w:t>
      </w:r>
      <w:r w:rsidRPr="00686DD3">
        <w:rPr>
          <w:rFonts w:ascii="Bookman Old Style" w:hAnsi="Bookman Old Style" w:cs="Arial"/>
          <w:w w:val="115"/>
          <w:sz w:val="24"/>
          <w:szCs w:val="24"/>
        </w:rPr>
        <w:t>yang</w:t>
      </w:r>
      <w:r w:rsidRPr="00686DD3">
        <w:rPr>
          <w:rFonts w:ascii="Bookman Old Style" w:hAnsi="Bookman Old Style" w:cs="Arial"/>
          <w:spacing w:val="14"/>
          <w:w w:val="115"/>
          <w:sz w:val="24"/>
          <w:szCs w:val="24"/>
        </w:rPr>
        <w:t xml:space="preserve"> </w:t>
      </w:r>
      <w:r w:rsidRPr="00686DD3">
        <w:rPr>
          <w:rFonts w:ascii="Bookman Old Style" w:hAnsi="Bookman Old Style" w:cs="Arial"/>
          <w:w w:val="115"/>
          <w:sz w:val="24"/>
          <w:szCs w:val="24"/>
        </w:rPr>
        <w:t>tidak</w:t>
      </w:r>
      <w:r w:rsidRPr="00686DD3">
        <w:rPr>
          <w:rFonts w:ascii="Bookman Old Style" w:hAnsi="Bookman Old Style" w:cs="Arial"/>
          <w:spacing w:val="7"/>
          <w:w w:val="115"/>
          <w:sz w:val="24"/>
          <w:szCs w:val="24"/>
        </w:rPr>
        <w:t xml:space="preserve"> </w:t>
      </w:r>
      <w:r w:rsidRPr="00686DD3">
        <w:rPr>
          <w:rFonts w:ascii="Bookman Old Style" w:hAnsi="Bookman Old Style" w:cs="Arial"/>
          <w:spacing w:val="-2"/>
          <w:w w:val="115"/>
          <w:sz w:val="24"/>
          <w:szCs w:val="24"/>
        </w:rPr>
        <w:t>akurat</w:t>
      </w:r>
    </w:p>
    <w:p w14:paraId="1B725F44" w14:textId="77777777" w:rsidR="00064D58" w:rsidRPr="00686DD3" w:rsidRDefault="00064D58" w:rsidP="007F7B56">
      <w:pPr>
        <w:pStyle w:val="ListParagraph"/>
        <w:widowControl w:val="0"/>
        <w:numPr>
          <w:ilvl w:val="2"/>
          <w:numId w:val="52"/>
        </w:numPr>
        <w:tabs>
          <w:tab w:val="left" w:pos="1081"/>
        </w:tabs>
        <w:autoSpaceDE w:val="0"/>
        <w:autoSpaceDN w:val="0"/>
        <w:spacing w:before="126" w:after="0" w:line="362" w:lineRule="auto"/>
        <w:ind w:left="1081" w:right="72" w:hanging="360"/>
        <w:contextualSpacing w:val="0"/>
        <w:jc w:val="both"/>
        <w:rPr>
          <w:rFonts w:ascii="Bookman Old Style" w:hAnsi="Bookman Old Style" w:cs="Arial"/>
          <w:sz w:val="24"/>
          <w:szCs w:val="24"/>
        </w:rPr>
      </w:pPr>
      <w:r w:rsidRPr="00686DD3">
        <w:rPr>
          <w:rFonts w:ascii="Bookman Old Style" w:hAnsi="Bookman Old Style" w:cs="Arial"/>
          <w:w w:val="115"/>
          <w:sz w:val="24"/>
          <w:szCs w:val="24"/>
        </w:rPr>
        <w:t>Faktor penyebab: Kurangnya infrastruktur teknologi yang menunjang</w:t>
      </w:r>
      <w:r w:rsidRPr="00686DD3">
        <w:rPr>
          <w:rFonts w:ascii="Bookman Old Style" w:hAnsi="Bookman Old Style" w:cs="Arial"/>
          <w:spacing w:val="40"/>
          <w:w w:val="115"/>
          <w:sz w:val="24"/>
          <w:szCs w:val="24"/>
        </w:rPr>
        <w:t xml:space="preserve"> </w:t>
      </w:r>
      <w:r w:rsidRPr="00686DD3">
        <w:rPr>
          <w:rFonts w:ascii="Bookman Old Style" w:hAnsi="Bookman Old Style" w:cs="Arial"/>
          <w:w w:val="115"/>
          <w:sz w:val="24"/>
          <w:szCs w:val="24"/>
        </w:rPr>
        <w:t>sistem informasi yang berkualitas serta kurangnya kemampuan sumber</w:t>
      </w:r>
      <w:r w:rsidRPr="00686DD3">
        <w:rPr>
          <w:rFonts w:ascii="Bookman Old Style" w:hAnsi="Bookman Old Style" w:cs="Arial"/>
          <w:spacing w:val="40"/>
          <w:w w:val="115"/>
          <w:sz w:val="24"/>
          <w:szCs w:val="24"/>
        </w:rPr>
        <w:t xml:space="preserve"> </w:t>
      </w:r>
      <w:r w:rsidRPr="00686DD3">
        <w:rPr>
          <w:rFonts w:ascii="Bookman Old Style" w:hAnsi="Bookman Old Style" w:cs="Arial"/>
          <w:w w:val="115"/>
          <w:sz w:val="24"/>
          <w:szCs w:val="24"/>
        </w:rPr>
        <w:t>daya manusia</w:t>
      </w:r>
    </w:p>
    <w:p w14:paraId="0DBD7D70" w14:textId="77777777" w:rsidR="00064D58" w:rsidRPr="00686DD3" w:rsidRDefault="00064D58" w:rsidP="00064D58">
      <w:pPr>
        <w:pStyle w:val="ListParagraph"/>
        <w:widowControl w:val="0"/>
        <w:numPr>
          <w:ilvl w:val="0"/>
          <w:numId w:val="52"/>
        </w:numPr>
        <w:tabs>
          <w:tab w:val="left" w:pos="732"/>
        </w:tabs>
        <w:autoSpaceDE w:val="0"/>
        <w:autoSpaceDN w:val="0"/>
        <w:spacing w:before="253" w:after="0" w:line="240" w:lineRule="auto"/>
        <w:ind w:left="732" w:hanging="305"/>
        <w:contextualSpacing w:val="0"/>
        <w:jc w:val="both"/>
        <w:rPr>
          <w:rFonts w:ascii="Bookman Old Style" w:hAnsi="Bookman Old Style" w:cs="Arial"/>
          <w:sz w:val="24"/>
          <w:szCs w:val="24"/>
        </w:rPr>
      </w:pPr>
      <w:r w:rsidRPr="00686DD3">
        <w:rPr>
          <w:rFonts w:ascii="Bookman Old Style" w:hAnsi="Bookman Old Style" w:cs="Arial"/>
          <w:w w:val="115"/>
          <w:sz w:val="24"/>
          <w:szCs w:val="24"/>
        </w:rPr>
        <w:t>Bidang</w:t>
      </w:r>
      <w:r w:rsidRPr="00686DD3">
        <w:rPr>
          <w:rFonts w:ascii="Bookman Old Style" w:hAnsi="Bookman Old Style" w:cs="Arial"/>
          <w:spacing w:val="-1"/>
          <w:w w:val="115"/>
          <w:sz w:val="24"/>
          <w:szCs w:val="24"/>
        </w:rPr>
        <w:t xml:space="preserve"> </w:t>
      </w:r>
      <w:r w:rsidRPr="00686DD3">
        <w:rPr>
          <w:rFonts w:ascii="Bookman Old Style" w:hAnsi="Bookman Old Style" w:cs="Arial"/>
          <w:w w:val="115"/>
          <w:sz w:val="24"/>
          <w:szCs w:val="24"/>
        </w:rPr>
        <w:t>Pembangunan</w:t>
      </w:r>
      <w:r w:rsidRPr="00686DD3">
        <w:rPr>
          <w:rFonts w:ascii="Bookman Old Style" w:hAnsi="Bookman Old Style" w:cs="Arial"/>
          <w:spacing w:val="-3"/>
          <w:w w:val="115"/>
          <w:sz w:val="24"/>
          <w:szCs w:val="24"/>
        </w:rPr>
        <w:t xml:space="preserve"> </w:t>
      </w:r>
      <w:r w:rsidRPr="00686DD3">
        <w:rPr>
          <w:rFonts w:ascii="Bookman Old Style" w:hAnsi="Bookman Old Style" w:cs="Arial"/>
          <w:w w:val="115"/>
          <w:sz w:val="24"/>
          <w:szCs w:val="24"/>
        </w:rPr>
        <w:t>dan</w:t>
      </w:r>
      <w:r w:rsidRPr="00686DD3">
        <w:rPr>
          <w:rFonts w:ascii="Bookman Old Style" w:hAnsi="Bookman Old Style" w:cs="Arial"/>
          <w:spacing w:val="-3"/>
          <w:w w:val="115"/>
          <w:sz w:val="24"/>
          <w:szCs w:val="24"/>
        </w:rPr>
        <w:t xml:space="preserve"> </w:t>
      </w:r>
      <w:r w:rsidRPr="00686DD3">
        <w:rPr>
          <w:rFonts w:ascii="Bookman Old Style" w:hAnsi="Bookman Old Style" w:cs="Arial"/>
          <w:w w:val="115"/>
          <w:sz w:val="24"/>
          <w:szCs w:val="24"/>
        </w:rPr>
        <w:t>Pemberdayaan</w:t>
      </w:r>
      <w:r w:rsidRPr="00686DD3">
        <w:rPr>
          <w:rFonts w:ascii="Bookman Old Style" w:hAnsi="Bookman Old Style" w:cs="Arial"/>
          <w:spacing w:val="-4"/>
          <w:w w:val="115"/>
          <w:sz w:val="24"/>
          <w:szCs w:val="24"/>
        </w:rPr>
        <w:t xml:space="preserve"> </w:t>
      </w:r>
      <w:r w:rsidRPr="00686DD3">
        <w:rPr>
          <w:rFonts w:ascii="Bookman Old Style" w:hAnsi="Bookman Old Style" w:cs="Arial"/>
          <w:spacing w:val="-2"/>
          <w:w w:val="115"/>
          <w:sz w:val="24"/>
          <w:szCs w:val="24"/>
        </w:rPr>
        <w:t>Masyarakat</w:t>
      </w:r>
    </w:p>
    <w:p w14:paraId="3981DAF9" w14:textId="77777777" w:rsidR="00064D58" w:rsidRPr="00686DD3" w:rsidRDefault="00064D58" w:rsidP="00064D58">
      <w:pPr>
        <w:pStyle w:val="ListParagraph"/>
        <w:widowControl w:val="0"/>
        <w:numPr>
          <w:ilvl w:val="1"/>
          <w:numId w:val="52"/>
        </w:numPr>
        <w:tabs>
          <w:tab w:val="left" w:pos="851"/>
        </w:tabs>
        <w:autoSpaceDE w:val="0"/>
        <w:autoSpaceDN w:val="0"/>
        <w:spacing w:before="2" w:after="0" w:line="240" w:lineRule="auto"/>
        <w:ind w:left="719" w:hanging="293"/>
        <w:contextualSpacing w:val="0"/>
        <w:jc w:val="both"/>
        <w:rPr>
          <w:rFonts w:ascii="Bookman Old Style" w:hAnsi="Bookman Old Style" w:cs="Arial"/>
          <w:sz w:val="24"/>
          <w:szCs w:val="24"/>
        </w:rPr>
      </w:pPr>
      <w:r w:rsidRPr="00686DD3">
        <w:rPr>
          <w:rFonts w:ascii="Bookman Old Style" w:hAnsi="Bookman Old Style" w:cs="Arial"/>
          <w:w w:val="110"/>
          <w:sz w:val="24"/>
          <w:szCs w:val="24"/>
        </w:rPr>
        <w:t>Pengembangan</w:t>
      </w:r>
      <w:r w:rsidRPr="00686DD3">
        <w:rPr>
          <w:rFonts w:ascii="Bookman Old Style" w:hAnsi="Bookman Old Style" w:cs="Arial"/>
          <w:spacing w:val="51"/>
          <w:w w:val="115"/>
          <w:sz w:val="24"/>
          <w:szCs w:val="24"/>
        </w:rPr>
        <w:t xml:space="preserve"> </w:t>
      </w:r>
      <w:r w:rsidRPr="00686DD3">
        <w:rPr>
          <w:rFonts w:ascii="Bookman Old Style" w:hAnsi="Bookman Old Style" w:cs="Arial"/>
          <w:spacing w:val="-2"/>
          <w:w w:val="115"/>
          <w:sz w:val="24"/>
          <w:szCs w:val="24"/>
        </w:rPr>
        <w:t>Infrastruktur</w:t>
      </w:r>
    </w:p>
    <w:p w14:paraId="45BA5F85" w14:textId="77777777" w:rsidR="00064D58" w:rsidRPr="00686DD3" w:rsidRDefault="00064D58" w:rsidP="007F7B56">
      <w:pPr>
        <w:pStyle w:val="ListParagraph"/>
        <w:widowControl w:val="0"/>
        <w:numPr>
          <w:ilvl w:val="2"/>
          <w:numId w:val="52"/>
        </w:numPr>
        <w:tabs>
          <w:tab w:val="left" w:pos="1081"/>
        </w:tabs>
        <w:autoSpaceDE w:val="0"/>
        <w:autoSpaceDN w:val="0"/>
        <w:spacing w:before="131" w:after="0" w:line="362" w:lineRule="auto"/>
        <w:ind w:left="1081" w:right="72" w:hanging="360"/>
        <w:contextualSpacing w:val="0"/>
        <w:jc w:val="both"/>
        <w:rPr>
          <w:rFonts w:ascii="Bookman Old Style" w:hAnsi="Bookman Old Style" w:cs="Arial"/>
          <w:sz w:val="24"/>
          <w:szCs w:val="24"/>
        </w:rPr>
      </w:pPr>
      <w:r w:rsidRPr="00686DD3">
        <w:rPr>
          <w:rFonts w:ascii="Bookman Old Style" w:hAnsi="Bookman Old Style" w:cs="Arial"/>
          <w:w w:val="115"/>
          <w:sz w:val="24"/>
          <w:szCs w:val="24"/>
        </w:rPr>
        <w:t>Isu 1: Pembangunan infrastruktur yang masih belum merata sesuai kebutuhan masyarakat dan belum tepat sasaran</w:t>
      </w:r>
    </w:p>
    <w:p w14:paraId="19EF3BB9" w14:textId="77777777" w:rsidR="00064D58" w:rsidRPr="00686DD3" w:rsidRDefault="00064D58" w:rsidP="007F7B56">
      <w:pPr>
        <w:pStyle w:val="ListParagraph"/>
        <w:widowControl w:val="0"/>
        <w:numPr>
          <w:ilvl w:val="2"/>
          <w:numId w:val="52"/>
        </w:numPr>
        <w:tabs>
          <w:tab w:val="left" w:pos="1081"/>
        </w:tabs>
        <w:autoSpaceDE w:val="0"/>
        <w:autoSpaceDN w:val="0"/>
        <w:spacing w:after="0" w:line="362" w:lineRule="auto"/>
        <w:ind w:left="1081" w:right="72" w:hanging="360"/>
        <w:contextualSpacing w:val="0"/>
        <w:jc w:val="both"/>
        <w:rPr>
          <w:rFonts w:ascii="Bookman Old Style" w:hAnsi="Bookman Old Style" w:cs="Arial"/>
          <w:sz w:val="24"/>
          <w:szCs w:val="24"/>
        </w:rPr>
      </w:pPr>
      <w:r w:rsidRPr="00686DD3">
        <w:rPr>
          <w:rFonts w:ascii="Bookman Old Style" w:hAnsi="Bookman Old Style" w:cs="Arial"/>
          <w:w w:val="115"/>
          <w:sz w:val="24"/>
          <w:szCs w:val="24"/>
        </w:rPr>
        <w:t>Faktor penyebab: Keterbatasan anggaran dan pengembangan infrasrtruktur yang tidak berkelanjutan akibat kurangnya koordinasi dengan Perangkat RT,RW, LPM dan Masyarakat.</w:t>
      </w:r>
    </w:p>
    <w:p w14:paraId="09D2E9D9" w14:textId="0580A551" w:rsidR="00064D58" w:rsidRPr="00686DD3" w:rsidRDefault="00064D58" w:rsidP="007F7B56">
      <w:pPr>
        <w:pStyle w:val="ListParagraph"/>
        <w:widowControl w:val="0"/>
        <w:numPr>
          <w:ilvl w:val="2"/>
          <w:numId w:val="52"/>
        </w:numPr>
        <w:tabs>
          <w:tab w:val="left" w:pos="1081"/>
        </w:tabs>
        <w:autoSpaceDE w:val="0"/>
        <w:autoSpaceDN w:val="0"/>
        <w:spacing w:after="0" w:line="362" w:lineRule="auto"/>
        <w:ind w:left="1081" w:right="72" w:hanging="360"/>
        <w:contextualSpacing w:val="0"/>
        <w:jc w:val="both"/>
        <w:rPr>
          <w:rFonts w:ascii="Bookman Old Style" w:hAnsi="Bookman Old Style" w:cs="Arial"/>
          <w:sz w:val="24"/>
          <w:szCs w:val="24"/>
        </w:rPr>
      </w:pPr>
      <w:r w:rsidRPr="00686DD3">
        <w:rPr>
          <w:rFonts w:ascii="Bookman Old Style" w:hAnsi="Bookman Old Style" w:cs="Arial"/>
          <w:w w:val="115"/>
          <w:sz w:val="24"/>
          <w:szCs w:val="24"/>
        </w:rPr>
        <w:t>Isu 2: Sebanyak 50% anggaran kegiatan Pembangunan Sarana dan</w:t>
      </w:r>
      <w:r w:rsidRPr="00686DD3">
        <w:rPr>
          <w:rFonts w:ascii="Bookman Old Style" w:hAnsi="Bookman Old Style" w:cs="Arial"/>
          <w:spacing w:val="40"/>
          <w:w w:val="115"/>
          <w:sz w:val="24"/>
          <w:szCs w:val="24"/>
        </w:rPr>
        <w:t xml:space="preserve"> </w:t>
      </w:r>
      <w:r w:rsidRPr="00686DD3">
        <w:rPr>
          <w:rFonts w:ascii="Bookman Old Style" w:hAnsi="Bookman Old Style" w:cs="Arial"/>
          <w:w w:val="115"/>
          <w:sz w:val="24"/>
          <w:szCs w:val="24"/>
        </w:rPr>
        <w:t>Prasarana Kelurahan di Kecamatan Nongsa tidak dapat dilaksanakan dan dilanjutkan</w:t>
      </w:r>
      <w:r w:rsidR="007F7B56">
        <w:rPr>
          <w:rFonts w:ascii="Bookman Old Style" w:hAnsi="Bookman Old Style" w:cs="Arial"/>
          <w:w w:val="115"/>
          <w:sz w:val="24"/>
          <w:szCs w:val="24"/>
        </w:rPr>
        <w:t>.</w:t>
      </w:r>
    </w:p>
    <w:p w14:paraId="7B61E1CD" w14:textId="1D41440C" w:rsidR="00064D58" w:rsidRPr="00686DD3" w:rsidRDefault="00064D58" w:rsidP="007F7B56">
      <w:pPr>
        <w:pStyle w:val="ListParagraph"/>
        <w:widowControl w:val="0"/>
        <w:numPr>
          <w:ilvl w:val="2"/>
          <w:numId w:val="52"/>
        </w:numPr>
        <w:tabs>
          <w:tab w:val="left" w:pos="1081"/>
        </w:tabs>
        <w:autoSpaceDE w:val="0"/>
        <w:autoSpaceDN w:val="0"/>
        <w:spacing w:after="0" w:line="360" w:lineRule="auto"/>
        <w:ind w:left="1081" w:right="72" w:hanging="360"/>
        <w:contextualSpacing w:val="0"/>
        <w:jc w:val="both"/>
        <w:rPr>
          <w:rFonts w:ascii="Bookman Old Style" w:hAnsi="Bookman Old Style" w:cs="Arial"/>
          <w:sz w:val="24"/>
          <w:szCs w:val="24"/>
        </w:rPr>
      </w:pPr>
      <w:r w:rsidRPr="00686DD3">
        <w:rPr>
          <w:rFonts w:ascii="Bookman Old Style" w:hAnsi="Bookman Old Style" w:cs="Arial"/>
          <w:w w:val="115"/>
          <w:sz w:val="24"/>
          <w:szCs w:val="24"/>
        </w:rPr>
        <w:t>Faktor penyebab: Inpres 1 Tahun 2025 tentang Efisiensi Belanja dalam Pelaksanaan Anggaran Pendapatan dan Belanja Negara dan Anggaran Pendapatan</w:t>
      </w:r>
      <w:r w:rsidRPr="00686DD3">
        <w:rPr>
          <w:rFonts w:ascii="Bookman Old Style" w:hAnsi="Bookman Old Style" w:cs="Arial"/>
          <w:spacing w:val="40"/>
          <w:w w:val="115"/>
          <w:sz w:val="24"/>
          <w:szCs w:val="24"/>
        </w:rPr>
        <w:t xml:space="preserve"> </w:t>
      </w:r>
      <w:r w:rsidRPr="00686DD3">
        <w:rPr>
          <w:rFonts w:ascii="Bookman Old Style" w:hAnsi="Bookman Old Style" w:cs="Arial"/>
          <w:w w:val="115"/>
          <w:sz w:val="24"/>
          <w:szCs w:val="24"/>
        </w:rPr>
        <w:t>dan</w:t>
      </w:r>
      <w:r w:rsidRPr="00686DD3">
        <w:rPr>
          <w:rFonts w:ascii="Bookman Old Style" w:hAnsi="Bookman Old Style" w:cs="Arial"/>
          <w:spacing w:val="40"/>
          <w:w w:val="115"/>
          <w:sz w:val="24"/>
          <w:szCs w:val="24"/>
        </w:rPr>
        <w:t xml:space="preserve"> </w:t>
      </w:r>
      <w:r w:rsidRPr="00686DD3">
        <w:rPr>
          <w:rFonts w:ascii="Bookman Old Style" w:hAnsi="Bookman Old Style" w:cs="Arial"/>
          <w:w w:val="115"/>
          <w:sz w:val="24"/>
          <w:szCs w:val="24"/>
        </w:rPr>
        <w:t>Belanja</w:t>
      </w:r>
      <w:r w:rsidRPr="00686DD3">
        <w:rPr>
          <w:rFonts w:ascii="Bookman Old Style" w:hAnsi="Bookman Old Style" w:cs="Arial"/>
          <w:spacing w:val="40"/>
          <w:w w:val="115"/>
          <w:sz w:val="24"/>
          <w:szCs w:val="24"/>
        </w:rPr>
        <w:t xml:space="preserve"> </w:t>
      </w:r>
      <w:r w:rsidRPr="00686DD3">
        <w:rPr>
          <w:rFonts w:ascii="Bookman Old Style" w:hAnsi="Bookman Old Style" w:cs="Arial"/>
          <w:w w:val="115"/>
          <w:sz w:val="24"/>
          <w:szCs w:val="24"/>
        </w:rPr>
        <w:t>Daerah</w:t>
      </w:r>
      <w:r w:rsidRPr="00686DD3">
        <w:rPr>
          <w:rFonts w:ascii="Bookman Old Style" w:hAnsi="Bookman Old Style" w:cs="Arial"/>
          <w:spacing w:val="40"/>
          <w:w w:val="115"/>
          <w:sz w:val="24"/>
          <w:szCs w:val="24"/>
        </w:rPr>
        <w:t xml:space="preserve"> </w:t>
      </w:r>
      <w:r w:rsidRPr="00686DD3">
        <w:rPr>
          <w:rFonts w:ascii="Bookman Old Style" w:hAnsi="Bookman Old Style" w:cs="Arial"/>
          <w:w w:val="115"/>
          <w:sz w:val="24"/>
          <w:szCs w:val="24"/>
        </w:rPr>
        <w:t>tahun</w:t>
      </w:r>
      <w:r w:rsidRPr="00686DD3">
        <w:rPr>
          <w:rFonts w:ascii="Bookman Old Style" w:hAnsi="Bookman Old Style" w:cs="Arial"/>
          <w:spacing w:val="40"/>
          <w:w w:val="115"/>
          <w:sz w:val="24"/>
          <w:szCs w:val="24"/>
        </w:rPr>
        <w:t xml:space="preserve"> </w:t>
      </w:r>
      <w:r w:rsidRPr="00686DD3">
        <w:rPr>
          <w:rFonts w:ascii="Bookman Old Style" w:hAnsi="Bookman Old Style" w:cs="Arial"/>
          <w:w w:val="115"/>
          <w:sz w:val="24"/>
          <w:szCs w:val="24"/>
        </w:rPr>
        <w:t>2025</w:t>
      </w:r>
      <w:r w:rsidRPr="00686DD3">
        <w:rPr>
          <w:rFonts w:ascii="Bookman Old Style" w:hAnsi="Bookman Old Style" w:cs="Arial"/>
          <w:spacing w:val="40"/>
          <w:w w:val="115"/>
          <w:sz w:val="24"/>
          <w:szCs w:val="24"/>
        </w:rPr>
        <w:t xml:space="preserve"> </w:t>
      </w:r>
      <w:r w:rsidRPr="00686DD3">
        <w:rPr>
          <w:rFonts w:ascii="Bookman Old Style" w:hAnsi="Bookman Old Style" w:cs="Arial"/>
          <w:w w:val="115"/>
          <w:sz w:val="24"/>
          <w:szCs w:val="24"/>
        </w:rPr>
        <w:t>berdampak</w:t>
      </w:r>
      <w:r w:rsidRPr="00686DD3">
        <w:rPr>
          <w:rFonts w:ascii="Bookman Old Style" w:hAnsi="Bookman Old Style" w:cs="Arial"/>
          <w:spacing w:val="40"/>
          <w:w w:val="115"/>
          <w:sz w:val="24"/>
          <w:szCs w:val="24"/>
        </w:rPr>
        <w:t xml:space="preserve"> </w:t>
      </w:r>
      <w:r w:rsidRPr="00686DD3">
        <w:rPr>
          <w:rFonts w:ascii="Bookman Old Style" w:hAnsi="Bookman Old Style" w:cs="Arial"/>
          <w:w w:val="115"/>
          <w:sz w:val="24"/>
          <w:szCs w:val="24"/>
        </w:rPr>
        <w:t>dengan dihapusnya atau di nolkan nya anggaran tenaga teknis kegiatan yang memiliki peranaan penting dalam pelaksanaan kegiatan ini</w:t>
      </w:r>
      <w:r w:rsidR="00364E5D">
        <w:rPr>
          <w:rFonts w:ascii="Bookman Old Style" w:hAnsi="Bookman Old Style" w:cs="Arial"/>
          <w:w w:val="115"/>
          <w:sz w:val="24"/>
          <w:szCs w:val="24"/>
        </w:rPr>
        <w:t>.</w:t>
      </w:r>
    </w:p>
    <w:p w14:paraId="5EE6F30F" w14:textId="77777777" w:rsidR="00064D58" w:rsidRPr="00686DD3" w:rsidRDefault="00064D58" w:rsidP="00064D58">
      <w:pPr>
        <w:pStyle w:val="ListParagraph"/>
        <w:widowControl w:val="0"/>
        <w:numPr>
          <w:ilvl w:val="1"/>
          <w:numId w:val="52"/>
        </w:numPr>
        <w:tabs>
          <w:tab w:val="left" w:pos="702"/>
        </w:tabs>
        <w:autoSpaceDE w:val="0"/>
        <w:autoSpaceDN w:val="0"/>
        <w:spacing w:after="0" w:line="251" w:lineRule="exact"/>
        <w:ind w:left="702" w:hanging="275"/>
        <w:contextualSpacing w:val="0"/>
        <w:jc w:val="both"/>
        <w:rPr>
          <w:rFonts w:ascii="Bookman Old Style" w:hAnsi="Bookman Old Style" w:cs="Arial"/>
          <w:sz w:val="24"/>
          <w:szCs w:val="24"/>
        </w:rPr>
      </w:pPr>
      <w:r w:rsidRPr="00686DD3">
        <w:rPr>
          <w:rFonts w:ascii="Bookman Old Style" w:hAnsi="Bookman Old Style" w:cs="Arial"/>
          <w:w w:val="115"/>
          <w:sz w:val="24"/>
          <w:szCs w:val="24"/>
        </w:rPr>
        <w:t>Pengembangan</w:t>
      </w:r>
      <w:r w:rsidRPr="00686DD3">
        <w:rPr>
          <w:rFonts w:ascii="Bookman Old Style" w:hAnsi="Bookman Old Style" w:cs="Arial"/>
          <w:spacing w:val="4"/>
          <w:w w:val="115"/>
          <w:sz w:val="24"/>
          <w:szCs w:val="24"/>
        </w:rPr>
        <w:t xml:space="preserve"> </w:t>
      </w:r>
      <w:r w:rsidRPr="00686DD3">
        <w:rPr>
          <w:rFonts w:ascii="Bookman Old Style" w:hAnsi="Bookman Old Style" w:cs="Arial"/>
          <w:w w:val="115"/>
          <w:sz w:val="24"/>
          <w:szCs w:val="24"/>
        </w:rPr>
        <w:t>Sumber</w:t>
      </w:r>
      <w:r w:rsidRPr="00686DD3">
        <w:rPr>
          <w:rFonts w:ascii="Bookman Old Style" w:hAnsi="Bookman Old Style" w:cs="Arial"/>
          <w:spacing w:val="5"/>
          <w:w w:val="115"/>
          <w:sz w:val="24"/>
          <w:szCs w:val="24"/>
        </w:rPr>
        <w:t xml:space="preserve"> </w:t>
      </w:r>
      <w:r w:rsidRPr="00686DD3">
        <w:rPr>
          <w:rFonts w:ascii="Bookman Old Style" w:hAnsi="Bookman Old Style" w:cs="Arial"/>
          <w:w w:val="115"/>
          <w:sz w:val="24"/>
          <w:szCs w:val="24"/>
        </w:rPr>
        <w:t>Daya</w:t>
      </w:r>
      <w:r w:rsidRPr="00686DD3">
        <w:rPr>
          <w:rFonts w:ascii="Bookman Old Style" w:hAnsi="Bookman Old Style" w:cs="Arial"/>
          <w:spacing w:val="2"/>
          <w:w w:val="115"/>
          <w:sz w:val="24"/>
          <w:szCs w:val="24"/>
        </w:rPr>
        <w:t xml:space="preserve"> </w:t>
      </w:r>
      <w:r w:rsidRPr="00686DD3">
        <w:rPr>
          <w:rFonts w:ascii="Bookman Old Style" w:hAnsi="Bookman Old Style" w:cs="Arial"/>
          <w:spacing w:val="-2"/>
          <w:w w:val="115"/>
          <w:sz w:val="24"/>
          <w:szCs w:val="24"/>
        </w:rPr>
        <w:t>Manusia</w:t>
      </w:r>
    </w:p>
    <w:p w14:paraId="5D0773B1" w14:textId="024A4010" w:rsidR="00064D58" w:rsidRPr="00686DD3" w:rsidRDefault="00064D58" w:rsidP="00364E5D">
      <w:pPr>
        <w:pStyle w:val="ListParagraph"/>
        <w:widowControl w:val="0"/>
        <w:numPr>
          <w:ilvl w:val="2"/>
          <w:numId w:val="52"/>
        </w:numPr>
        <w:tabs>
          <w:tab w:val="left" w:pos="1132"/>
        </w:tabs>
        <w:autoSpaceDE w:val="0"/>
        <w:autoSpaceDN w:val="0"/>
        <w:spacing w:before="131" w:after="0" w:line="362" w:lineRule="auto"/>
        <w:ind w:left="711" w:right="72" w:firstLine="0"/>
        <w:contextualSpacing w:val="0"/>
        <w:jc w:val="both"/>
        <w:rPr>
          <w:rFonts w:ascii="Bookman Old Style" w:hAnsi="Bookman Old Style" w:cs="Arial"/>
          <w:sz w:val="24"/>
          <w:szCs w:val="24"/>
        </w:rPr>
      </w:pPr>
      <w:r w:rsidRPr="00686DD3">
        <w:rPr>
          <w:rFonts w:ascii="Bookman Old Style" w:hAnsi="Bookman Old Style" w:cs="Arial"/>
          <w:w w:val="115"/>
          <w:sz w:val="24"/>
          <w:szCs w:val="24"/>
        </w:rPr>
        <w:t>Isu: Kualitas pendidikan dan pelatihan yang tidak</w:t>
      </w:r>
      <w:r w:rsidR="00364E5D">
        <w:rPr>
          <w:rFonts w:ascii="Bookman Old Style" w:hAnsi="Bookman Old Style" w:cs="Arial"/>
          <w:w w:val="115"/>
          <w:sz w:val="24"/>
          <w:szCs w:val="24"/>
        </w:rPr>
        <w:t xml:space="preserve"> </w:t>
      </w:r>
      <w:r w:rsidRPr="00686DD3">
        <w:rPr>
          <w:rFonts w:ascii="Bookman Old Style" w:hAnsi="Bookman Old Style" w:cs="Arial"/>
          <w:w w:val="115"/>
          <w:sz w:val="24"/>
          <w:szCs w:val="24"/>
        </w:rPr>
        <w:t>memadai untuk meningkatkan keterampilan Masyarakat.</w:t>
      </w:r>
    </w:p>
    <w:p w14:paraId="01EE4710" w14:textId="00CF8870" w:rsidR="00064D58" w:rsidRPr="00686DD3" w:rsidRDefault="00064D58" w:rsidP="00364E5D">
      <w:pPr>
        <w:pStyle w:val="ListParagraph"/>
        <w:widowControl w:val="0"/>
        <w:numPr>
          <w:ilvl w:val="2"/>
          <w:numId w:val="52"/>
        </w:numPr>
        <w:tabs>
          <w:tab w:val="left" w:pos="1276"/>
        </w:tabs>
        <w:autoSpaceDE w:val="0"/>
        <w:autoSpaceDN w:val="0"/>
        <w:spacing w:after="0" w:line="360" w:lineRule="auto"/>
        <w:ind w:right="72" w:hanging="424"/>
        <w:jc w:val="both"/>
        <w:rPr>
          <w:rFonts w:ascii="Bookman Old Style" w:hAnsi="Bookman Old Style" w:cs="Arial"/>
          <w:sz w:val="24"/>
          <w:szCs w:val="24"/>
        </w:rPr>
      </w:pPr>
      <w:r w:rsidRPr="00686DD3">
        <w:rPr>
          <w:rFonts w:ascii="Bookman Old Style" w:hAnsi="Bookman Old Style" w:cs="Arial"/>
          <w:w w:val="115"/>
          <w:sz w:val="24"/>
          <w:szCs w:val="24"/>
        </w:rPr>
        <w:t xml:space="preserve">Faktor penyebab: Inpres 1 Tahun 2025 tentang Efisiensi </w:t>
      </w:r>
      <w:r w:rsidRPr="00686DD3">
        <w:rPr>
          <w:rFonts w:ascii="Bookman Old Style" w:hAnsi="Bookman Old Style" w:cs="Arial"/>
          <w:w w:val="115"/>
          <w:sz w:val="24"/>
          <w:szCs w:val="24"/>
        </w:rPr>
        <w:lastRenderedPageBreak/>
        <w:t>Belanja dalam Pelaksanaan Anggaran Pendapatan dan Belanja Negara dan Anggaran Pendapatan dan Belanja Daerah tahun 2025 sehingga banyak komponen penunjang pelatihan yang dikurangi sehingga pelatihan menjadi tidak efektif</w:t>
      </w:r>
    </w:p>
    <w:p w14:paraId="2D28EAA9" w14:textId="77777777" w:rsidR="00064D58" w:rsidRPr="00686DD3" w:rsidRDefault="00064D58" w:rsidP="00064D58">
      <w:pPr>
        <w:pStyle w:val="ListParagraph"/>
        <w:widowControl w:val="0"/>
        <w:numPr>
          <w:ilvl w:val="0"/>
          <w:numId w:val="52"/>
        </w:numPr>
        <w:tabs>
          <w:tab w:val="left" w:pos="719"/>
        </w:tabs>
        <w:autoSpaceDE w:val="0"/>
        <w:autoSpaceDN w:val="0"/>
        <w:spacing w:before="257" w:after="0" w:line="240" w:lineRule="auto"/>
        <w:ind w:left="719" w:hanging="292"/>
        <w:contextualSpacing w:val="0"/>
        <w:jc w:val="both"/>
        <w:rPr>
          <w:rFonts w:ascii="Bookman Old Style" w:hAnsi="Bookman Old Style" w:cs="Arial"/>
          <w:sz w:val="24"/>
          <w:szCs w:val="24"/>
        </w:rPr>
      </w:pPr>
      <w:r w:rsidRPr="00686DD3">
        <w:rPr>
          <w:rFonts w:ascii="Bookman Old Style" w:hAnsi="Bookman Old Style" w:cs="Arial"/>
          <w:w w:val="115"/>
          <w:sz w:val="24"/>
          <w:szCs w:val="24"/>
        </w:rPr>
        <w:t>Bidang</w:t>
      </w:r>
      <w:r w:rsidRPr="00686DD3">
        <w:rPr>
          <w:rFonts w:ascii="Bookman Old Style" w:hAnsi="Bookman Old Style" w:cs="Arial"/>
          <w:spacing w:val="2"/>
          <w:w w:val="115"/>
          <w:sz w:val="24"/>
          <w:szCs w:val="24"/>
        </w:rPr>
        <w:t xml:space="preserve"> </w:t>
      </w:r>
      <w:r w:rsidRPr="00686DD3">
        <w:rPr>
          <w:rFonts w:ascii="Bookman Old Style" w:hAnsi="Bookman Old Style" w:cs="Arial"/>
          <w:w w:val="115"/>
          <w:sz w:val="24"/>
          <w:szCs w:val="24"/>
        </w:rPr>
        <w:t>Kesejahteraan</w:t>
      </w:r>
      <w:r w:rsidRPr="00686DD3">
        <w:rPr>
          <w:rFonts w:ascii="Bookman Old Style" w:hAnsi="Bookman Old Style" w:cs="Arial"/>
          <w:spacing w:val="5"/>
          <w:w w:val="115"/>
          <w:sz w:val="24"/>
          <w:szCs w:val="24"/>
        </w:rPr>
        <w:t xml:space="preserve"> </w:t>
      </w:r>
      <w:r w:rsidRPr="00686DD3">
        <w:rPr>
          <w:rFonts w:ascii="Bookman Old Style" w:hAnsi="Bookman Old Style" w:cs="Arial"/>
          <w:spacing w:val="-2"/>
          <w:w w:val="115"/>
          <w:sz w:val="24"/>
          <w:szCs w:val="24"/>
        </w:rPr>
        <w:t>Masyarakat</w:t>
      </w:r>
    </w:p>
    <w:p w14:paraId="15BF1191" w14:textId="77777777" w:rsidR="00064D58" w:rsidRPr="00686DD3" w:rsidRDefault="00064D58" w:rsidP="00064D58">
      <w:pPr>
        <w:pStyle w:val="ListParagraph"/>
        <w:widowControl w:val="0"/>
        <w:numPr>
          <w:ilvl w:val="1"/>
          <w:numId w:val="52"/>
        </w:numPr>
        <w:tabs>
          <w:tab w:val="left" w:pos="709"/>
        </w:tabs>
        <w:autoSpaceDE w:val="0"/>
        <w:autoSpaceDN w:val="0"/>
        <w:spacing w:before="131" w:after="0" w:line="240" w:lineRule="auto"/>
        <w:ind w:left="909" w:hanging="483"/>
        <w:contextualSpacing w:val="0"/>
        <w:jc w:val="both"/>
        <w:rPr>
          <w:rFonts w:ascii="Bookman Old Style" w:hAnsi="Bookman Old Style" w:cs="Arial"/>
          <w:sz w:val="24"/>
          <w:szCs w:val="24"/>
        </w:rPr>
      </w:pPr>
      <w:r w:rsidRPr="00686DD3">
        <w:rPr>
          <w:rFonts w:ascii="Bookman Old Style" w:hAnsi="Bookman Old Style" w:cs="Arial"/>
          <w:w w:val="115"/>
          <w:sz w:val="24"/>
          <w:szCs w:val="24"/>
        </w:rPr>
        <w:t>Pelayanan</w:t>
      </w:r>
      <w:r w:rsidRPr="00686DD3">
        <w:rPr>
          <w:rFonts w:ascii="Bookman Old Style" w:hAnsi="Bookman Old Style" w:cs="Arial"/>
          <w:spacing w:val="-2"/>
          <w:w w:val="115"/>
          <w:sz w:val="24"/>
          <w:szCs w:val="24"/>
        </w:rPr>
        <w:t xml:space="preserve"> Kesehatan</w:t>
      </w:r>
    </w:p>
    <w:p w14:paraId="5E11ACAF" w14:textId="77777777" w:rsidR="00064D58" w:rsidRPr="00686DD3" w:rsidRDefault="00064D58" w:rsidP="00064D58">
      <w:pPr>
        <w:pStyle w:val="ListParagraph"/>
        <w:widowControl w:val="0"/>
        <w:numPr>
          <w:ilvl w:val="2"/>
          <w:numId w:val="52"/>
        </w:numPr>
        <w:autoSpaceDE w:val="0"/>
        <w:autoSpaceDN w:val="0"/>
        <w:spacing w:before="131" w:after="0" w:line="240" w:lineRule="auto"/>
        <w:ind w:left="1134" w:hanging="425"/>
        <w:contextualSpacing w:val="0"/>
        <w:jc w:val="both"/>
        <w:rPr>
          <w:rFonts w:ascii="Bookman Old Style" w:hAnsi="Bookman Old Style" w:cs="Arial"/>
          <w:sz w:val="24"/>
          <w:szCs w:val="24"/>
        </w:rPr>
      </w:pPr>
      <w:r w:rsidRPr="00686DD3">
        <w:rPr>
          <w:rFonts w:ascii="Bookman Old Style" w:hAnsi="Bookman Old Style" w:cs="Arial"/>
          <w:w w:val="115"/>
          <w:sz w:val="24"/>
          <w:szCs w:val="24"/>
        </w:rPr>
        <w:t>Isu:</w:t>
      </w:r>
      <w:r w:rsidRPr="00686DD3">
        <w:rPr>
          <w:rFonts w:ascii="Bookman Old Style" w:hAnsi="Bookman Old Style" w:cs="Arial"/>
          <w:spacing w:val="17"/>
          <w:w w:val="115"/>
          <w:sz w:val="24"/>
          <w:szCs w:val="24"/>
        </w:rPr>
        <w:t xml:space="preserve"> </w:t>
      </w:r>
      <w:r w:rsidRPr="00686DD3">
        <w:rPr>
          <w:rFonts w:ascii="Bookman Old Style" w:hAnsi="Bookman Old Style" w:cs="Arial"/>
          <w:w w:val="115"/>
          <w:sz w:val="24"/>
          <w:szCs w:val="24"/>
        </w:rPr>
        <w:t>Kualitas</w:t>
      </w:r>
      <w:r w:rsidRPr="00686DD3">
        <w:rPr>
          <w:rFonts w:ascii="Bookman Old Style" w:hAnsi="Bookman Old Style" w:cs="Arial"/>
          <w:spacing w:val="12"/>
          <w:w w:val="115"/>
          <w:sz w:val="24"/>
          <w:szCs w:val="24"/>
        </w:rPr>
        <w:t xml:space="preserve"> </w:t>
      </w:r>
      <w:r w:rsidRPr="00686DD3">
        <w:rPr>
          <w:rFonts w:ascii="Bookman Old Style" w:hAnsi="Bookman Old Style" w:cs="Arial"/>
          <w:w w:val="115"/>
          <w:sz w:val="24"/>
          <w:szCs w:val="24"/>
        </w:rPr>
        <w:t>layanan</w:t>
      </w:r>
      <w:r w:rsidRPr="00686DD3">
        <w:rPr>
          <w:rFonts w:ascii="Bookman Old Style" w:hAnsi="Bookman Old Style" w:cs="Arial"/>
          <w:spacing w:val="10"/>
          <w:w w:val="115"/>
          <w:sz w:val="24"/>
          <w:szCs w:val="24"/>
        </w:rPr>
        <w:t xml:space="preserve"> </w:t>
      </w:r>
      <w:r w:rsidRPr="00686DD3">
        <w:rPr>
          <w:rFonts w:ascii="Bookman Old Style" w:hAnsi="Bookman Old Style" w:cs="Arial"/>
          <w:w w:val="115"/>
          <w:sz w:val="24"/>
          <w:szCs w:val="24"/>
        </w:rPr>
        <w:t>kesehatan</w:t>
      </w:r>
      <w:r w:rsidRPr="00686DD3">
        <w:rPr>
          <w:rFonts w:ascii="Bookman Old Style" w:hAnsi="Bookman Old Style" w:cs="Arial"/>
          <w:spacing w:val="9"/>
          <w:w w:val="115"/>
          <w:sz w:val="24"/>
          <w:szCs w:val="24"/>
        </w:rPr>
        <w:t xml:space="preserve"> </w:t>
      </w:r>
      <w:r w:rsidRPr="00686DD3">
        <w:rPr>
          <w:rFonts w:ascii="Bookman Old Style" w:hAnsi="Bookman Old Style" w:cs="Arial"/>
          <w:w w:val="115"/>
          <w:sz w:val="24"/>
          <w:szCs w:val="24"/>
        </w:rPr>
        <w:t>yang</w:t>
      </w:r>
      <w:r w:rsidRPr="00686DD3">
        <w:rPr>
          <w:rFonts w:ascii="Bookman Old Style" w:hAnsi="Bookman Old Style" w:cs="Arial"/>
          <w:spacing w:val="12"/>
          <w:w w:val="115"/>
          <w:sz w:val="24"/>
          <w:szCs w:val="24"/>
        </w:rPr>
        <w:t xml:space="preserve"> </w:t>
      </w:r>
      <w:r w:rsidRPr="00686DD3">
        <w:rPr>
          <w:rFonts w:ascii="Bookman Old Style" w:hAnsi="Bookman Old Style" w:cs="Arial"/>
          <w:w w:val="115"/>
          <w:sz w:val="24"/>
          <w:szCs w:val="24"/>
        </w:rPr>
        <w:t>belum</w:t>
      </w:r>
      <w:r w:rsidRPr="00686DD3">
        <w:rPr>
          <w:rFonts w:ascii="Bookman Old Style" w:hAnsi="Bookman Old Style" w:cs="Arial"/>
          <w:spacing w:val="11"/>
          <w:w w:val="115"/>
          <w:sz w:val="24"/>
          <w:szCs w:val="24"/>
        </w:rPr>
        <w:t xml:space="preserve"> </w:t>
      </w:r>
      <w:r w:rsidRPr="00686DD3">
        <w:rPr>
          <w:rFonts w:ascii="Bookman Old Style" w:hAnsi="Bookman Old Style" w:cs="Arial"/>
          <w:spacing w:val="-2"/>
          <w:w w:val="115"/>
          <w:sz w:val="24"/>
          <w:szCs w:val="24"/>
        </w:rPr>
        <w:t>memadai</w:t>
      </w:r>
    </w:p>
    <w:p w14:paraId="671A9A93" w14:textId="77777777" w:rsidR="00064D58" w:rsidRPr="00686DD3" w:rsidRDefault="00064D58" w:rsidP="00364E5D">
      <w:pPr>
        <w:pStyle w:val="ListParagraph"/>
        <w:widowControl w:val="0"/>
        <w:numPr>
          <w:ilvl w:val="2"/>
          <w:numId w:val="52"/>
        </w:numPr>
        <w:autoSpaceDE w:val="0"/>
        <w:autoSpaceDN w:val="0"/>
        <w:spacing w:before="126" w:after="0" w:line="362" w:lineRule="auto"/>
        <w:ind w:left="1081" w:right="72" w:hanging="372"/>
        <w:contextualSpacing w:val="0"/>
        <w:jc w:val="both"/>
        <w:rPr>
          <w:rFonts w:ascii="Bookman Old Style" w:hAnsi="Bookman Old Style" w:cs="Arial"/>
          <w:sz w:val="24"/>
          <w:szCs w:val="24"/>
        </w:rPr>
      </w:pPr>
      <w:r w:rsidRPr="00686DD3">
        <w:rPr>
          <w:rFonts w:ascii="Bookman Old Style" w:hAnsi="Bookman Old Style" w:cs="Arial"/>
          <w:w w:val="115"/>
          <w:sz w:val="24"/>
          <w:szCs w:val="24"/>
        </w:rPr>
        <w:t>Faktor penyebab: Ketersediaan tenaga kesehatan yang belum memadai, termasuk dokter, perawat, dan tenaga kesehatan lainnya.</w:t>
      </w:r>
    </w:p>
    <w:p w14:paraId="02A8F3EA" w14:textId="77777777" w:rsidR="00064D58" w:rsidRPr="00686DD3" w:rsidRDefault="00064D58" w:rsidP="00064D58">
      <w:pPr>
        <w:pStyle w:val="ListParagraph"/>
        <w:widowControl w:val="0"/>
        <w:numPr>
          <w:ilvl w:val="1"/>
          <w:numId w:val="52"/>
        </w:numPr>
        <w:tabs>
          <w:tab w:val="left" w:pos="709"/>
        </w:tabs>
        <w:autoSpaceDE w:val="0"/>
        <w:autoSpaceDN w:val="0"/>
        <w:spacing w:after="0" w:line="257" w:lineRule="exact"/>
        <w:ind w:left="910" w:hanging="484"/>
        <w:contextualSpacing w:val="0"/>
        <w:jc w:val="both"/>
        <w:rPr>
          <w:rFonts w:ascii="Bookman Old Style" w:hAnsi="Bookman Old Style" w:cs="Arial"/>
          <w:sz w:val="24"/>
          <w:szCs w:val="24"/>
        </w:rPr>
      </w:pPr>
      <w:r w:rsidRPr="00686DD3">
        <w:rPr>
          <w:rFonts w:ascii="Bookman Old Style" w:hAnsi="Bookman Old Style" w:cs="Arial"/>
          <w:w w:val="115"/>
          <w:sz w:val="24"/>
          <w:szCs w:val="24"/>
        </w:rPr>
        <w:t>Penanganan</w:t>
      </w:r>
      <w:r w:rsidRPr="00686DD3">
        <w:rPr>
          <w:rFonts w:ascii="Bookman Old Style" w:hAnsi="Bookman Old Style" w:cs="Arial"/>
          <w:spacing w:val="19"/>
          <w:w w:val="115"/>
          <w:sz w:val="24"/>
          <w:szCs w:val="24"/>
        </w:rPr>
        <w:t xml:space="preserve"> </w:t>
      </w:r>
      <w:r w:rsidRPr="00686DD3">
        <w:rPr>
          <w:rFonts w:ascii="Bookman Old Style" w:hAnsi="Bookman Old Style" w:cs="Arial"/>
          <w:w w:val="115"/>
          <w:sz w:val="24"/>
          <w:szCs w:val="24"/>
        </w:rPr>
        <w:t>Masalah</w:t>
      </w:r>
      <w:r w:rsidRPr="00686DD3">
        <w:rPr>
          <w:rFonts w:ascii="Bookman Old Style" w:hAnsi="Bookman Old Style" w:cs="Arial"/>
          <w:spacing w:val="20"/>
          <w:w w:val="115"/>
          <w:sz w:val="24"/>
          <w:szCs w:val="24"/>
        </w:rPr>
        <w:t xml:space="preserve"> </w:t>
      </w:r>
      <w:r w:rsidRPr="00686DD3">
        <w:rPr>
          <w:rFonts w:ascii="Bookman Old Style" w:hAnsi="Bookman Old Style" w:cs="Arial"/>
          <w:spacing w:val="-2"/>
          <w:w w:val="115"/>
          <w:sz w:val="24"/>
          <w:szCs w:val="24"/>
        </w:rPr>
        <w:t>Sosial</w:t>
      </w:r>
    </w:p>
    <w:p w14:paraId="26A20AD0" w14:textId="3F01D0FD" w:rsidR="00064D58" w:rsidRPr="00686DD3" w:rsidRDefault="00064D58" w:rsidP="00364E5D">
      <w:pPr>
        <w:pStyle w:val="ListParagraph"/>
        <w:widowControl w:val="0"/>
        <w:numPr>
          <w:ilvl w:val="2"/>
          <w:numId w:val="52"/>
        </w:numPr>
        <w:tabs>
          <w:tab w:val="left" w:pos="1440"/>
        </w:tabs>
        <w:autoSpaceDE w:val="0"/>
        <w:autoSpaceDN w:val="0"/>
        <w:spacing w:before="126" w:after="0" w:line="362" w:lineRule="auto"/>
        <w:ind w:left="1081" w:right="72" w:hanging="372"/>
        <w:contextualSpacing w:val="0"/>
        <w:jc w:val="both"/>
        <w:rPr>
          <w:rFonts w:ascii="Bookman Old Style" w:hAnsi="Bookman Old Style" w:cs="Arial"/>
          <w:sz w:val="24"/>
          <w:szCs w:val="24"/>
        </w:rPr>
      </w:pPr>
      <w:r w:rsidRPr="00686DD3">
        <w:rPr>
          <w:rFonts w:ascii="Bookman Old Style" w:hAnsi="Bookman Old Style" w:cs="Arial"/>
          <w:w w:val="115"/>
          <w:sz w:val="24"/>
          <w:szCs w:val="24"/>
        </w:rPr>
        <w:t>Isu:</w:t>
      </w:r>
      <w:r w:rsidR="009F33FF" w:rsidRPr="00686DD3">
        <w:rPr>
          <w:rFonts w:ascii="Bookman Old Style" w:hAnsi="Bookman Old Style" w:cs="Arial"/>
          <w:w w:val="115"/>
          <w:sz w:val="24"/>
          <w:szCs w:val="24"/>
        </w:rPr>
        <w:t xml:space="preserve"> </w:t>
      </w:r>
      <w:r w:rsidRPr="00686DD3">
        <w:rPr>
          <w:rFonts w:ascii="Bookman Old Style" w:hAnsi="Bookman Old Style" w:cs="Arial"/>
          <w:w w:val="115"/>
          <w:sz w:val="24"/>
          <w:szCs w:val="24"/>
        </w:rPr>
        <w:t>Jumlah angka kemiskinan yang masih tinggi serta kesejahteraan masyarakat yang belum merata</w:t>
      </w:r>
    </w:p>
    <w:p w14:paraId="318586E3" w14:textId="77777777" w:rsidR="00064D58" w:rsidRPr="00686DD3" w:rsidRDefault="00064D58" w:rsidP="00364E5D">
      <w:pPr>
        <w:pStyle w:val="ListParagraph"/>
        <w:widowControl w:val="0"/>
        <w:numPr>
          <w:ilvl w:val="2"/>
          <w:numId w:val="52"/>
        </w:numPr>
        <w:tabs>
          <w:tab w:val="left" w:pos="1439"/>
        </w:tabs>
        <w:autoSpaceDE w:val="0"/>
        <w:autoSpaceDN w:val="0"/>
        <w:spacing w:after="0" w:line="360" w:lineRule="auto"/>
        <w:ind w:left="1081" w:right="72" w:hanging="372"/>
        <w:contextualSpacing w:val="0"/>
        <w:jc w:val="both"/>
        <w:rPr>
          <w:rFonts w:ascii="Bookman Old Style" w:hAnsi="Bookman Old Style" w:cs="Arial"/>
          <w:sz w:val="24"/>
          <w:szCs w:val="24"/>
        </w:rPr>
      </w:pPr>
      <w:r w:rsidRPr="00686DD3">
        <w:rPr>
          <w:rFonts w:ascii="Bookman Old Style" w:hAnsi="Bookman Old Style" w:cs="Arial"/>
          <w:w w:val="115"/>
          <w:sz w:val="24"/>
          <w:szCs w:val="24"/>
        </w:rPr>
        <w:t xml:space="preserve">Faktor penyebab: Kurangnya keterampilan masyarakat sehingga tingkat pengangguran semakin tinggi serta kurangnya koordinasi dengan Dinas </w:t>
      </w:r>
      <w:r w:rsidRPr="00686DD3">
        <w:rPr>
          <w:rFonts w:ascii="Bookman Old Style" w:hAnsi="Bookman Old Style" w:cs="Arial"/>
          <w:spacing w:val="-2"/>
          <w:w w:val="115"/>
          <w:sz w:val="24"/>
          <w:szCs w:val="24"/>
        </w:rPr>
        <w:t>terkait</w:t>
      </w:r>
    </w:p>
    <w:p w14:paraId="32E07B88" w14:textId="77777777" w:rsidR="00064D58" w:rsidRPr="00686DD3" w:rsidRDefault="00064D58" w:rsidP="00064D58">
      <w:pPr>
        <w:pStyle w:val="ListParagraph"/>
        <w:widowControl w:val="0"/>
        <w:numPr>
          <w:ilvl w:val="0"/>
          <w:numId w:val="52"/>
        </w:numPr>
        <w:tabs>
          <w:tab w:val="left" w:pos="709"/>
        </w:tabs>
        <w:autoSpaceDE w:val="0"/>
        <w:autoSpaceDN w:val="0"/>
        <w:spacing w:before="86" w:after="0" w:line="240" w:lineRule="auto"/>
        <w:ind w:left="1133" w:hanging="707"/>
        <w:contextualSpacing w:val="0"/>
        <w:jc w:val="both"/>
        <w:rPr>
          <w:rFonts w:ascii="Bookman Old Style" w:hAnsi="Bookman Old Style" w:cs="Arial"/>
          <w:sz w:val="24"/>
          <w:szCs w:val="24"/>
        </w:rPr>
      </w:pPr>
      <w:r w:rsidRPr="00686DD3">
        <w:rPr>
          <w:rFonts w:ascii="Bookman Old Style" w:hAnsi="Bookman Old Style" w:cs="Arial"/>
          <w:w w:val="115"/>
          <w:sz w:val="24"/>
          <w:szCs w:val="24"/>
        </w:rPr>
        <w:t>Bidang</w:t>
      </w:r>
      <w:r w:rsidRPr="00686DD3">
        <w:rPr>
          <w:rFonts w:ascii="Bookman Old Style" w:hAnsi="Bookman Old Style" w:cs="Arial"/>
          <w:spacing w:val="13"/>
          <w:w w:val="115"/>
          <w:sz w:val="24"/>
          <w:szCs w:val="24"/>
        </w:rPr>
        <w:t xml:space="preserve"> </w:t>
      </w:r>
      <w:r w:rsidRPr="00686DD3">
        <w:rPr>
          <w:rFonts w:ascii="Bookman Old Style" w:hAnsi="Bookman Old Style" w:cs="Arial"/>
          <w:spacing w:val="-2"/>
          <w:w w:val="115"/>
          <w:sz w:val="24"/>
          <w:szCs w:val="24"/>
        </w:rPr>
        <w:t>Trantib</w:t>
      </w:r>
    </w:p>
    <w:p w14:paraId="112C4B44" w14:textId="77777777" w:rsidR="00064D58" w:rsidRPr="00686DD3" w:rsidRDefault="00064D58" w:rsidP="00064D58">
      <w:pPr>
        <w:pStyle w:val="ListParagraph"/>
        <w:widowControl w:val="0"/>
        <w:numPr>
          <w:ilvl w:val="1"/>
          <w:numId w:val="52"/>
        </w:numPr>
        <w:tabs>
          <w:tab w:val="left" w:pos="709"/>
        </w:tabs>
        <w:autoSpaceDE w:val="0"/>
        <w:autoSpaceDN w:val="0"/>
        <w:spacing w:before="4" w:after="0" w:line="240" w:lineRule="auto"/>
        <w:ind w:left="993" w:hanging="567"/>
        <w:contextualSpacing w:val="0"/>
        <w:jc w:val="both"/>
        <w:rPr>
          <w:rFonts w:ascii="Bookman Old Style" w:hAnsi="Bookman Old Style" w:cs="Arial"/>
          <w:sz w:val="24"/>
          <w:szCs w:val="24"/>
        </w:rPr>
      </w:pPr>
      <w:r w:rsidRPr="00686DD3">
        <w:rPr>
          <w:rFonts w:ascii="Bookman Old Style" w:hAnsi="Bookman Old Style" w:cs="Arial"/>
          <w:w w:val="115"/>
          <w:sz w:val="24"/>
          <w:szCs w:val="24"/>
        </w:rPr>
        <w:t>Penanganan</w:t>
      </w:r>
      <w:r w:rsidRPr="00686DD3">
        <w:rPr>
          <w:rFonts w:ascii="Bookman Old Style" w:hAnsi="Bookman Old Style" w:cs="Arial"/>
          <w:spacing w:val="20"/>
          <w:w w:val="115"/>
          <w:sz w:val="24"/>
          <w:szCs w:val="24"/>
        </w:rPr>
        <w:t xml:space="preserve"> </w:t>
      </w:r>
      <w:r w:rsidRPr="00686DD3">
        <w:rPr>
          <w:rFonts w:ascii="Bookman Old Style" w:hAnsi="Bookman Old Style" w:cs="Arial"/>
          <w:w w:val="115"/>
          <w:sz w:val="24"/>
          <w:szCs w:val="24"/>
        </w:rPr>
        <w:t>Masalah</w:t>
      </w:r>
      <w:r w:rsidRPr="00686DD3">
        <w:rPr>
          <w:rFonts w:ascii="Bookman Old Style" w:hAnsi="Bookman Old Style" w:cs="Arial"/>
          <w:spacing w:val="14"/>
          <w:w w:val="115"/>
          <w:sz w:val="24"/>
          <w:szCs w:val="24"/>
        </w:rPr>
        <w:t xml:space="preserve"> </w:t>
      </w:r>
      <w:r w:rsidRPr="00686DD3">
        <w:rPr>
          <w:rFonts w:ascii="Bookman Old Style" w:hAnsi="Bookman Old Style" w:cs="Arial"/>
          <w:spacing w:val="-2"/>
          <w:w w:val="115"/>
          <w:sz w:val="24"/>
          <w:szCs w:val="24"/>
        </w:rPr>
        <w:t>Persampahan</w:t>
      </w:r>
    </w:p>
    <w:p w14:paraId="6B503AEE" w14:textId="77777777" w:rsidR="00064D58" w:rsidRPr="00686DD3" w:rsidRDefault="00064D58" w:rsidP="00364E5D">
      <w:pPr>
        <w:pStyle w:val="ListParagraph"/>
        <w:widowControl w:val="0"/>
        <w:numPr>
          <w:ilvl w:val="2"/>
          <w:numId w:val="52"/>
        </w:numPr>
        <w:tabs>
          <w:tab w:val="left" w:pos="1440"/>
        </w:tabs>
        <w:autoSpaceDE w:val="0"/>
        <w:autoSpaceDN w:val="0"/>
        <w:spacing w:before="131" w:after="0" w:line="362" w:lineRule="auto"/>
        <w:ind w:left="993" w:right="72" w:hanging="284"/>
        <w:contextualSpacing w:val="0"/>
        <w:jc w:val="both"/>
        <w:rPr>
          <w:rFonts w:ascii="Bookman Old Style" w:hAnsi="Bookman Old Style" w:cs="Arial"/>
          <w:sz w:val="24"/>
          <w:szCs w:val="24"/>
        </w:rPr>
      </w:pPr>
      <w:r w:rsidRPr="00686DD3">
        <w:rPr>
          <w:rFonts w:ascii="Bookman Old Style" w:hAnsi="Bookman Old Style" w:cs="Arial"/>
          <w:w w:val="115"/>
          <w:sz w:val="24"/>
          <w:szCs w:val="24"/>
        </w:rPr>
        <w:t>Isu</w:t>
      </w:r>
      <w:r w:rsidRPr="00686DD3">
        <w:rPr>
          <w:rFonts w:ascii="Bookman Old Style" w:hAnsi="Bookman Old Style" w:cs="Arial"/>
          <w:spacing w:val="33"/>
          <w:w w:val="115"/>
          <w:sz w:val="24"/>
          <w:szCs w:val="24"/>
        </w:rPr>
        <w:t xml:space="preserve"> </w:t>
      </w:r>
      <w:r w:rsidRPr="00686DD3">
        <w:rPr>
          <w:rFonts w:ascii="Bookman Old Style" w:hAnsi="Bookman Old Style" w:cs="Arial"/>
          <w:w w:val="115"/>
          <w:sz w:val="24"/>
          <w:szCs w:val="24"/>
        </w:rPr>
        <w:t>1:</w:t>
      </w:r>
      <w:r w:rsidRPr="00686DD3">
        <w:rPr>
          <w:rFonts w:ascii="Bookman Old Style" w:hAnsi="Bookman Old Style" w:cs="Arial"/>
          <w:spacing w:val="36"/>
          <w:w w:val="115"/>
          <w:sz w:val="24"/>
          <w:szCs w:val="24"/>
        </w:rPr>
        <w:t xml:space="preserve"> </w:t>
      </w:r>
      <w:r w:rsidRPr="00686DD3">
        <w:rPr>
          <w:rFonts w:ascii="Bookman Old Style" w:hAnsi="Bookman Old Style" w:cs="Arial"/>
          <w:w w:val="115"/>
          <w:sz w:val="24"/>
          <w:szCs w:val="24"/>
        </w:rPr>
        <w:t>Pencemaran</w:t>
      </w:r>
      <w:r w:rsidRPr="00686DD3">
        <w:rPr>
          <w:rFonts w:ascii="Bookman Old Style" w:hAnsi="Bookman Old Style" w:cs="Arial"/>
          <w:spacing w:val="33"/>
          <w:w w:val="115"/>
          <w:sz w:val="24"/>
          <w:szCs w:val="24"/>
        </w:rPr>
        <w:t xml:space="preserve"> </w:t>
      </w:r>
      <w:r w:rsidRPr="00686DD3">
        <w:rPr>
          <w:rFonts w:ascii="Bookman Old Style" w:hAnsi="Bookman Old Style" w:cs="Arial"/>
          <w:w w:val="115"/>
          <w:sz w:val="24"/>
          <w:szCs w:val="24"/>
        </w:rPr>
        <w:t>lingkungan</w:t>
      </w:r>
      <w:r w:rsidRPr="00686DD3">
        <w:rPr>
          <w:rFonts w:ascii="Bookman Old Style" w:hAnsi="Bookman Old Style" w:cs="Arial"/>
          <w:spacing w:val="36"/>
          <w:w w:val="115"/>
          <w:sz w:val="24"/>
          <w:szCs w:val="24"/>
        </w:rPr>
        <w:t xml:space="preserve"> </w:t>
      </w:r>
      <w:r w:rsidRPr="00686DD3">
        <w:rPr>
          <w:rFonts w:ascii="Bookman Old Style" w:hAnsi="Bookman Old Style" w:cs="Arial"/>
          <w:w w:val="115"/>
          <w:sz w:val="24"/>
          <w:szCs w:val="24"/>
        </w:rPr>
        <w:t>yang</w:t>
      </w:r>
      <w:r w:rsidRPr="00686DD3">
        <w:rPr>
          <w:rFonts w:ascii="Bookman Old Style" w:hAnsi="Bookman Old Style" w:cs="Arial"/>
          <w:spacing w:val="34"/>
          <w:w w:val="115"/>
          <w:sz w:val="24"/>
          <w:szCs w:val="24"/>
        </w:rPr>
        <w:t xml:space="preserve"> </w:t>
      </w:r>
      <w:r w:rsidRPr="00686DD3">
        <w:rPr>
          <w:rFonts w:ascii="Bookman Old Style" w:hAnsi="Bookman Old Style" w:cs="Arial"/>
          <w:w w:val="115"/>
          <w:sz w:val="24"/>
          <w:szCs w:val="24"/>
        </w:rPr>
        <w:t>berdampak</w:t>
      </w:r>
      <w:r w:rsidRPr="00686DD3">
        <w:rPr>
          <w:rFonts w:ascii="Bookman Old Style" w:hAnsi="Bookman Old Style" w:cs="Arial"/>
          <w:spacing w:val="36"/>
          <w:w w:val="115"/>
          <w:sz w:val="24"/>
          <w:szCs w:val="24"/>
        </w:rPr>
        <w:t xml:space="preserve"> </w:t>
      </w:r>
      <w:r w:rsidRPr="00686DD3">
        <w:rPr>
          <w:rFonts w:ascii="Bookman Old Style" w:hAnsi="Bookman Old Style" w:cs="Arial"/>
          <w:w w:val="115"/>
          <w:sz w:val="24"/>
          <w:szCs w:val="24"/>
        </w:rPr>
        <w:t>pada</w:t>
      </w:r>
      <w:r w:rsidRPr="00686DD3">
        <w:rPr>
          <w:rFonts w:ascii="Bookman Old Style" w:hAnsi="Bookman Old Style" w:cs="Arial"/>
          <w:spacing w:val="36"/>
          <w:w w:val="115"/>
          <w:sz w:val="24"/>
          <w:szCs w:val="24"/>
        </w:rPr>
        <w:t xml:space="preserve"> </w:t>
      </w:r>
      <w:r w:rsidRPr="00686DD3">
        <w:rPr>
          <w:rFonts w:ascii="Bookman Old Style" w:hAnsi="Bookman Old Style" w:cs="Arial"/>
          <w:w w:val="115"/>
          <w:sz w:val="24"/>
          <w:szCs w:val="24"/>
        </w:rPr>
        <w:t>kesehatan</w:t>
      </w:r>
      <w:r w:rsidRPr="00686DD3">
        <w:rPr>
          <w:rFonts w:ascii="Bookman Old Style" w:hAnsi="Bookman Old Style" w:cs="Arial"/>
          <w:spacing w:val="33"/>
          <w:w w:val="115"/>
          <w:sz w:val="24"/>
          <w:szCs w:val="24"/>
        </w:rPr>
        <w:t xml:space="preserve"> </w:t>
      </w:r>
      <w:r w:rsidRPr="00686DD3">
        <w:rPr>
          <w:rFonts w:ascii="Bookman Old Style" w:hAnsi="Bookman Old Style" w:cs="Arial"/>
          <w:w w:val="115"/>
          <w:sz w:val="24"/>
          <w:szCs w:val="24"/>
        </w:rPr>
        <w:t>akibat sampah yang berserakan di lingkungan tempat tinggal masyarakat</w:t>
      </w:r>
    </w:p>
    <w:p w14:paraId="7FF1A462" w14:textId="77777777" w:rsidR="00064D58" w:rsidRPr="00686DD3" w:rsidRDefault="00064D58" w:rsidP="00364E5D">
      <w:pPr>
        <w:pStyle w:val="ListParagraph"/>
        <w:widowControl w:val="0"/>
        <w:numPr>
          <w:ilvl w:val="2"/>
          <w:numId w:val="52"/>
        </w:numPr>
        <w:tabs>
          <w:tab w:val="left" w:pos="1440"/>
        </w:tabs>
        <w:autoSpaceDE w:val="0"/>
        <w:autoSpaceDN w:val="0"/>
        <w:spacing w:after="0" w:line="362" w:lineRule="auto"/>
        <w:ind w:left="993" w:right="72" w:hanging="284"/>
        <w:contextualSpacing w:val="0"/>
        <w:jc w:val="both"/>
        <w:rPr>
          <w:rFonts w:ascii="Bookman Old Style" w:hAnsi="Bookman Old Style" w:cs="Arial"/>
          <w:sz w:val="24"/>
          <w:szCs w:val="24"/>
        </w:rPr>
      </w:pPr>
      <w:r w:rsidRPr="00686DD3">
        <w:rPr>
          <w:rFonts w:ascii="Bookman Old Style" w:hAnsi="Bookman Old Style" w:cs="Arial"/>
          <w:w w:val="115"/>
          <w:sz w:val="24"/>
          <w:szCs w:val="24"/>
        </w:rPr>
        <w:t>Faktor Penyebab:</w:t>
      </w:r>
      <w:r w:rsidRPr="00686DD3">
        <w:rPr>
          <w:rFonts w:ascii="Bookman Old Style" w:hAnsi="Bookman Old Style" w:cs="Arial"/>
          <w:spacing w:val="17"/>
          <w:w w:val="115"/>
          <w:sz w:val="24"/>
          <w:szCs w:val="24"/>
        </w:rPr>
        <w:t xml:space="preserve"> </w:t>
      </w:r>
      <w:r w:rsidRPr="00686DD3">
        <w:rPr>
          <w:rFonts w:ascii="Bookman Old Style" w:hAnsi="Bookman Old Style" w:cs="Arial"/>
          <w:w w:val="115"/>
          <w:sz w:val="24"/>
          <w:szCs w:val="24"/>
        </w:rPr>
        <w:t>Kurangnya kesadaran masyarakat tentang pentingnya kebersihan dan pengelolaan sampah yang baik.</w:t>
      </w:r>
    </w:p>
    <w:p w14:paraId="743C4167" w14:textId="77777777" w:rsidR="00064D58" w:rsidRPr="00686DD3" w:rsidRDefault="00064D58" w:rsidP="003C1EBD">
      <w:pPr>
        <w:pStyle w:val="ListParagraph"/>
        <w:widowControl w:val="0"/>
        <w:numPr>
          <w:ilvl w:val="2"/>
          <w:numId w:val="52"/>
        </w:numPr>
        <w:tabs>
          <w:tab w:val="left" w:pos="1440"/>
        </w:tabs>
        <w:autoSpaceDE w:val="0"/>
        <w:autoSpaceDN w:val="0"/>
        <w:spacing w:after="0" w:line="257" w:lineRule="exact"/>
        <w:ind w:left="993" w:hanging="284"/>
        <w:contextualSpacing w:val="0"/>
        <w:jc w:val="both"/>
        <w:rPr>
          <w:rFonts w:ascii="Bookman Old Style" w:hAnsi="Bookman Old Style" w:cs="Arial"/>
          <w:sz w:val="24"/>
          <w:szCs w:val="24"/>
        </w:rPr>
      </w:pPr>
      <w:r w:rsidRPr="00686DD3">
        <w:rPr>
          <w:rFonts w:ascii="Bookman Old Style" w:hAnsi="Bookman Old Style" w:cs="Arial"/>
          <w:w w:val="115"/>
          <w:sz w:val="24"/>
          <w:szCs w:val="24"/>
        </w:rPr>
        <w:t>Isu</w:t>
      </w:r>
      <w:r w:rsidRPr="00686DD3">
        <w:rPr>
          <w:rFonts w:ascii="Bookman Old Style" w:hAnsi="Bookman Old Style" w:cs="Arial"/>
          <w:spacing w:val="13"/>
          <w:w w:val="115"/>
          <w:sz w:val="24"/>
          <w:szCs w:val="24"/>
        </w:rPr>
        <w:t xml:space="preserve"> </w:t>
      </w:r>
      <w:r w:rsidRPr="00686DD3">
        <w:rPr>
          <w:rFonts w:ascii="Bookman Old Style" w:hAnsi="Bookman Old Style" w:cs="Arial"/>
          <w:w w:val="115"/>
          <w:sz w:val="24"/>
          <w:szCs w:val="24"/>
        </w:rPr>
        <w:t>2:</w:t>
      </w:r>
      <w:r w:rsidRPr="00686DD3">
        <w:rPr>
          <w:rFonts w:ascii="Bookman Old Style" w:hAnsi="Bookman Old Style" w:cs="Arial"/>
          <w:spacing w:val="10"/>
          <w:w w:val="115"/>
          <w:sz w:val="24"/>
          <w:szCs w:val="24"/>
        </w:rPr>
        <w:t xml:space="preserve"> </w:t>
      </w:r>
      <w:r w:rsidRPr="00686DD3">
        <w:rPr>
          <w:rFonts w:ascii="Bookman Old Style" w:hAnsi="Bookman Old Style" w:cs="Arial"/>
          <w:w w:val="115"/>
          <w:sz w:val="24"/>
          <w:szCs w:val="24"/>
        </w:rPr>
        <w:t>Penanganan</w:t>
      </w:r>
      <w:r w:rsidRPr="00686DD3">
        <w:rPr>
          <w:rFonts w:ascii="Bookman Old Style" w:hAnsi="Bookman Old Style" w:cs="Arial"/>
          <w:spacing w:val="12"/>
          <w:w w:val="115"/>
          <w:sz w:val="24"/>
          <w:szCs w:val="24"/>
        </w:rPr>
        <w:t xml:space="preserve"> </w:t>
      </w:r>
      <w:r w:rsidRPr="00686DD3">
        <w:rPr>
          <w:rFonts w:ascii="Bookman Old Style" w:hAnsi="Bookman Old Style" w:cs="Arial"/>
          <w:w w:val="115"/>
          <w:sz w:val="24"/>
          <w:szCs w:val="24"/>
        </w:rPr>
        <w:t>masalah</w:t>
      </w:r>
      <w:r w:rsidRPr="00686DD3">
        <w:rPr>
          <w:rFonts w:ascii="Bookman Old Style" w:hAnsi="Bookman Old Style" w:cs="Arial"/>
          <w:spacing w:val="12"/>
          <w:w w:val="115"/>
          <w:sz w:val="24"/>
          <w:szCs w:val="24"/>
        </w:rPr>
        <w:t xml:space="preserve"> </w:t>
      </w:r>
      <w:r w:rsidRPr="00686DD3">
        <w:rPr>
          <w:rFonts w:ascii="Bookman Old Style" w:hAnsi="Bookman Old Style" w:cs="Arial"/>
          <w:w w:val="115"/>
          <w:sz w:val="24"/>
          <w:szCs w:val="24"/>
        </w:rPr>
        <w:t>sampah</w:t>
      </w:r>
      <w:r w:rsidRPr="00686DD3">
        <w:rPr>
          <w:rFonts w:ascii="Bookman Old Style" w:hAnsi="Bookman Old Style" w:cs="Arial"/>
          <w:spacing w:val="12"/>
          <w:w w:val="115"/>
          <w:sz w:val="24"/>
          <w:szCs w:val="24"/>
        </w:rPr>
        <w:t xml:space="preserve"> </w:t>
      </w:r>
      <w:r w:rsidRPr="00686DD3">
        <w:rPr>
          <w:rFonts w:ascii="Bookman Old Style" w:hAnsi="Bookman Old Style" w:cs="Arial"/>
          <w:w w:val="115"/>
          <w:sz w:val="24"/>
          <w:szCs w:val="24"/>
        </w:rPr>
        <w:t>yang</w:t>
      </w:r>
      <w:r w:rsidRPr="00686DD3">
        <w:rPr>
          <w:rFonts w:ascii="Bookman Old Style" w:hAnsi="Bookman Old Style" w:cs="Arial"/>
          <w:spacing w:val="14"/>
          <w:w w:val="115"/>
          <w:sz w:val="24"/>
          <w:szCs w:val="24"/>
        </w:rPr>
        <w:t xml:space="preserve"> </w:t>
      </w:r>
      <w:r w:rsidRPr="00686DD3">
        <w:rPr>
          <w:rFonts w:ascii="Bookman Old Style" w:hAnsi="Bookman Old Style" w:cs="Arial"/>
          <w:w w:val="115"/>
          <w:sz w:val="24"/>
          <w:szCs w:val="24"/>
        </w:rPr>
        <w:t>menumpuk</w:t>
      </w:r>
      <w:r w:rsidRPr="00686DD3">
        <w:rPr>
          <w:rFonts w:ascii="Bookman Old Style" w:hAnsi="Bookman Old Style" w:cs="Arial"/>
          <w:spacing w:val="16"/>
          <w:w w:val="115"/>
          <w:sz w:val="24"/>
          <w:szCs w:val="24"/>
        </w:rPr>
        <w:t xml:space="preserve"> </w:t>
      </w:r>
      <w:r w:rsidRPr="00686DD3">
        <w:rPr>
          <w:rFonts w:ascii="Bookman Old Style" w:hAnsi="Bookman Old Style" w:cs="Arial"/>
          <w:w w:val="115"/>
          <w:sz w:val="24"/>
          <w:szCs w:val="24"/>
        </w:rPr>
        <w:t>di</w:t>
      </w:r>
      <w:r w:rsidRPr="00686DD3">
        <w:rPr>
          <w:rFonts w:ascii="Bookman Old Style" w:hAnsi="Bookman Old Style" w:cs="Arial"/>
          <w:spacing w:val="15"/>
          <w:w w:val="115"/>
          <w:sz w:val="24"/>
          <w:szCs w:val="24"/>
        </w:rPr>
        <w:t xml:space="preserve"> </w:t>
      </w:r>
      <w:r w:rsidRPr="00686DD3">
        <w:rPr>
          <w:rFonts w:ascii="Bookman Old Style" w:hAnsi="Bookman Old Style" w:cs="Arial"/>
          <w:spacing w:val="-5"/>
          <w:w w:val="115"/>
          <w:sz w:val="24"/>
          <w:szCs w:val="24"/>
        </w:rPr>
        <w:t>TPS</w:t>
      </w:r>
    </w:p>
    <w:p w14:paraId="1C2E2FF5" w14:textId="20BF614F" w:rsidR="009F33FF" w:rsidRPr="00686DD3" w:rsidRDefault="00064D58" w:rsidP="00364E5D">
      <w:pPr>
        <w:pStyle w:val="ListParagraph"/>
        <w:widowControl w:val="0"/>
        <w:numPr>
          <w:ilvl w:val="2"/>
          <w:numId w:val="52"/>
        </w:numPr>
        <w:tabs>
          <w:tab w:val="left" w:pos="1440"/>
        </w:tabs>
        <w:autoSpaceDE w:val="0"/>
        <w:autoSpaceDN w:val="0"/>
        <w:spacing w:before="121" w:after="0" w:line="362" w:lineRule="auto"/>
        <w:ind w:left="993" w:right="72" w:hanging="284"/>
        <w:contextualSpacing w:val="0"/>
        <w:jc w:val="both"/>
        <w:rPr>
          <w:rFonts w:ascii="Bookman Old Style" w:hAnsi="Bookman Old Style" w:cs="Arial"/>
          <w:sz w:val="24"/>
          <w:szCs w:val="24"/>
        </w:rPr>
      </w:pPr>
      <w:r w:rsidRPr="00686DD3">
        <w:rPr>
          <w:rFonts w:ascii="Bookman Old Style" w:hAnsi="Bookman Old Style" w:cs="Arial"/>
          <w:w w:val="115"/>
          <w:sz w:val="24"/>
          <w:szCs w:val="24"/>
        </w:rPr>
        <w:t>Faktor</w:t>
      </w:r>
      <w:r w:rsidRPr="00686DD3">
        <w:rPr>
          <w:rFonts w:ascii="Bookman Old Style" w:hAnsi="Bookman Old Style" w:cs="Arial"/>
          <w:spacing w:val="80"/>
          <w:w w:val="115"/>
          <w:sz w:val="24"/>
          <w:szCs w:val="24"/>
        </w:rPr>
        <w:t xml:space="preserve"> </w:t>
      </w:r>
      <w:r w:rsidRPr="00686DD3">
        <w:rPr>
          <w:rFonts w:ascii="Bookman Old Style" w:hAnsi="Bookman Old Style" w:cs="Arial"/>
          <w:w w:val="115"/>
          <w:sz w:val="24"/>
          <w:szCs w:val="24"/>
        </w:rPr>
        <w:t>Penyebab:</w:t>
      </w:r>
      <w:r w:rsidRPr="00686DD3">
        <w:rPr>
          <w:rFonts w:ascii="Bookman Old Style" w:hAnsi="Bookman Old Style" w:cs="Arial"/>
          <w:spacing w:val="80"/>
          <w:w w:val="115"/>
          <w:sz w:val="24"/>
          <w:szCs w:val="24"/>
        </w:rPr>
        <w:t xml:space="preserve"> </w:t>
      </w:r>
      <w:r w:rsidRPr="00686DD3">
        <w:rPr>
          <w:rFonts w:ascii="Bookman Old Style" w:hAnsi="Bookman Old Style" w:cs="Arial"/>
          <w:w w:val="115"/>
          <w:sz w:val="24"/>
          <w:szCs w:val="24"/>
        </w:rPr>
        <w:t>Keterbatasan</w:t>
      </w:r>
      <w:r w:rsidRPr="00686DD3">
        <w:rPr>
          <w:rFonts w:ascii="Bookman Old Style" w:hAnsi="Bookman Old Style" w:cs="Arial"/>
          <w:spacing w:val="80"/>
          <w:w w:val="115"/>
          <w:sz w:val="24"/>
          <w:szCs w:val="24"/>
        </w:rPr>
        <w:t xml:space="preserve"> </w:t>
      </w:r>
      <w:r w:rsidRPr="00686DD3">
        <w:rPr>
          <w:rFonts w:ascii="Bookman Old Style" w:hAnsi="Bookman Old Style" w:cs="Arial"/>
          <w:w w:val="115"/>
          <w:sz w:val="24"/>
          <w:szCs w:val="24"/>
        </w:rPr>
        <w:t>sumber</w:t>
      </w:r>
      <w:r w:rsidRPr="00686DD3">
        <w:rPr>
          <w:rFonts w:ascii="Bookman Old Style" w:hAnsi="Bookman Old Style" w:cs="Arial"/>
          <w:spacing w:val="80"/>
          <w:w w:val="115"/>
          <w:sz w:val="24"/>
          <w:szCs w:val="24"/>
        </w:rPr>
        <w:t xml:space="preserve"> </w:t>
      </w:r>
      <w:r w:rsidRPr="00686DD3">
        <w:rPr>
          <w:rFonts w:ascii="Bookman Old Style" w:hAnsi="Bookman Old Style" w:cs="Arial"/>
          <w:w w:val="115"/>
          <w:sz w:val="24"/>
          <w:szCs w:val="24"/>
        </w:rPr>
        <w:t>daya,</w:t>
      </w:r>
      <w:r w:rsidRPr="00686DD3">
        <w:rPr>
          <w:rFonts w:ascii="Bookman Old Style" w:hAnsi="Bookman Old Style" w:cs="Arial"/>
          <w:spacing w:val="80"/>
          <w:w w:val="115"/>
          <w:sz w:val="24"/>
          <w:szCs w:val="24"/>
        </w:rPr>
        <w:t xml:space="preserve"> </w:t>
      </w:r>
      <w:r w:rsidRPr="00686DD3">
        <w:rPr>
          <w:rFonts w:ascii="Bookman Old Style" w:hAnsi="Bookman Old Style" w:cs="Arial"/>
          <w:w w:val="115"/>
          <w:sz w:val="24"/>
          <w:szCs w:val="24"/>
        </w:rPr>
        <w:t>seperti</w:t>
      </w:r>
      <w:r w:rsidRPr="00686DD3">
        <w:rPr>
          <w:rFonts w:ascii="Bookman Old Style" w:hAnsi="Bookman Old Style" w:cs="Arial"/>
          <w:spacing w:val="80"/>
          <w:w w:val="115"/>
          <w:sz w:val="24"/>
          <w:szCs w:val="24"/>
        </w:rPr>
        <w:t xml:space="preserve"> </w:t>
      </w:r>
      <w:r w:rsidRPr="00686DD3">
        <w:rPr>
          <w:rFonts w:ascii="Bookman Old Style" w:hAnsi="Bookman Old Style" w:cs="Arial"/>
          <w:w w:val="115"/>
          <w:sz w:val="24"/>
          <w:szCs w:val="24"/>
        </w:rPr>
        <w:t>anggaran</w:t>
      </w:r>
      <w:r w:rsidRPr="00686DD3">
        <w:rPr>
          <w:rFonts w:ascii="Bookman Old Style" w:hAnsi="Bookman Old Style" w:cs="Arial"/>
          <w:spacing w:val="80"/>
          <w:w w:val="115"/>
          <w:sz w:val="24"/>
          <w:szCs w:val="24"/>
        </w:rPr>
        <w:t xml:space="preserve"> </w:t>
      </w:r>
      <w:r w:rsidRPr="00686DD3">
        <w:rPr>
          <w:rFonts w:ascii="Bookman Old Style" w:hAnsi="Bookman Old Style" w:cs="Arial"/>
          <w:w w:val="115"/>
          <w:sz w:val="24"/>
          <w:szCs w:val="24"/>
        </w:rPr>
        <w:t>dan teknologi, untuk mengelola sampah dengan efektif.</w:t>
      </w:r>
    </w:p>
    <w:p w14:paraId="6B1C830F" w14:textId="583B864F" w:rsidR="00064D58" w:rsidRPr="00686DD3" w:rsidRDefault="00064D58" w:rsidP="00686DD3">
      <w:pPr>
        <w:pStyle w:val="ListParagraph"/>
        <w:widowControl w:val="0"/>
        <w:numPr>
          <w:ilvl w:val="0"/>
          <w:numId w:val="54"/>
        </w:numPr>
        <w:autoSpaceDE w:val="0"/>
        <w:autoSpaceDN w:val="0"/>
        <w:spacing w:after="0" w:line="360" w:lineRule="auto"/>
        <w:ind w:left="993" w:right="72" w:hanging="284"/>
        <w:contextualSpacing w:val="0"/>
        <w:jc w:val="both"/>
        <w:rPr>
          <w:rFonts w:ascii="Bookman Old Style" w:hAnsi="Bookman Old Style" w:cs="Arial"/>
          <w:sz w:val="24"/>
          <w:szCs w:val="24"/>
        </w:rPr>
      </w:pPr>
      <w:r w:rsidRPr="00686DD3">
        <w:rPr>
          <w:rFonts w:ascii="Bookman Old Style" w:hAnsi="Bookman Old Style" w:cs="Arial"/>
          <w:w w:val="115"/>
          <w:sz w:val="24"/>
          <w:szCs w:val="24"/>
        </w:rPr>
        <w:t>Instruksi Presiden Nomor 1 Tahun 2025 tentang Efisiensi Belanja setidaknya</w:t>
      </w:r>
      <w:r w:rsidRPr="00686DD3">
        <w:rPr>
          <w:rFonts w:ascii="Bookman Old Style" w:hAnsi="Bookman Old Style" w:cs="Arial"/>
          <w:spacing w:val="40"/>
          <w:w w:val="115"/>
          <w:sz w:val="24"/>
          <w:szCs w:val="24"/>
        </w:rPr>
        <w:t xml:space="preserve"> </w:t>
      </w:r>
      <w:r w:rsidRPr="00686DD3">
        <w:rPr>
          <w:rFonts w:ascii="Bookman Old Style" w:hAnsi="Bookman Old Style" w:cs="Arial"/>
          <w:w w:val="115"/>
          <w:sz w:val="24"/>
          <w:szCs w:val="24"/>
        </w:rPr>
        <w:t>menimbulkan</w:t>
      </w:r>
      <w:r w:rsidRPr="00686DD3">
        <w:rPr>
          <w:rFonts w:ascii="Bookman Old Style" w:hAnsi="Bookman Old Style" w:cs="Arial"/>
          <w:spacing w:val="40"/>
          <w:w w:val="115"/>
          <w:sz w:val="24"/>
          <w:szCs w:val="24"/>
        </w:rPr>
        <w:t xml:space="preserve"> </w:t>
      </w:r>
      <w:r w:rsidRPr="00686DD3">
        <w:rPr>
          <w:rFonts w:ascii="Bookman Old Style" w:hAnsi="Bookman Old Style" w:cs="Arial"/>
          <w:w w:val="115"/>
          <w:sz w:val="24"/>
          <w:szCs w:val="24"/>
        </w:rPr>
        <w:t>beberapa</w:t>
      </w:r>
      <w:r w:rsidRPr="00686DD3">
        <w:rPr>
          <w:rFonts w:ascii="Bookman Old Style" w:hAnsi="Bookman Old Style" w:cs="Arial"/>
          <w:spacing w:val="40"/>
          <w:w w:val="115"/>
          <w:sz w:val="24"/>
          <w:szCs w:val="24"/>
        </w:rPr>
        <w:t xml:space="preserve"> </w:t>
      </w:r>
      <w:r w:rsidRPr="00686DD3">
        <w:rPr>
          <w:rFonts w:ascii="Bookman Old Style" w:hAnsi="Bookman Old Style" w:cs="Arial"/>
          <w:w w:val="115"/>
          <w:sz w:val="24"/>
          <w:szCs w:val="24"/>
        </w:rPr>
        <w:t>permasalah</w:t>
      </w:r>
      <w:r w:rsidRPr="00686DD3">
        <w:rPr>
          <w:rFonts w:ascii="Bookman Old Style" w:hAnsi="Bookman Old Style" w:cs="Arial"/>
          <w:spacing w:val="40"/>
          <w:w w:val="115"/>
          <w:sz w:val="24"/>
          <w:szCs w:val="24"/>
        </w:rPr>
        <w:t xml:space="preserve"> </w:t>
      </w:r>
      <w:r w:rsidRPr="00686DD3">
        <w:rPr>
          <w:rFonts w:ascii="Bookman Old Style" w:hAnsi="Bookman Old Style" w:cs="Arial"/>
          <w:w w:val="115"/>
          <w:sz w:val="24"/>
          <w:szCs w:val="24"/>
        </w:rPr>
        <w:t>antara</w:t>
      </w:r>
      <w:r w:rsidRPr="00686DD3">
        <w:rPr>
          <w:rFonts w:ascii="Bookman Old Style" w:hAnsi="Bookman Old Style" w:cs="Arial"/>
          <w:spacing w:val="40"/>
          <w:w w:val="115"/>
          <w:sz w:val="24"/>
          <w:szCs w:val="24"/>
        </w:rPr>
        <w:t xml:space="preserve"> </w:t>
      </w:r>
      <w:r w:rsidRPr="00686DD3">
        <w:rPr>
          <w:rFonts w:ascii="Bookman Old Style" w:hAnsi="Bookman Old Style" w:cs="Arial"/>
          <w:w w:val="115"/>
          <w:sz w:val="24"/>
          <w:szCs w:val="24"/>
        </w:rPr>
        <w:t>lain</w:t>
      </w:r>
      <w:r w:rsidRPr="00686DD3">
        <w:rPr>
          <w:rFonts w:ascii="Bookman Old Style" w:hAnsi="Bookman Old Style" w:cs="Arial"/>
          <w:spacing w:val="40"/>
          <w:w w:val="115"/>
          <w:sz w:val="24"/>
          <w:szCs w:val="24"/>
        </w:rPr>
        <w:t xml:space="preserve"> </w:t>
      </w:r>
      <w:r w:rsidRPr="00686DD3">
        <w:rPr>
          <w:rFonts w:ascii="Bookman Old Style" w:hAnsi="Bookman Old Style" w:cs="Arial"/>
          <w:w w:val="115"/>
          <w:sz w:val="24"/>
          <w:szCs w:val="24"/>
        </w:rPr>
        <w:t>banyak kegiatan yang anggarannya mengalami penurunan sehingga menghambat tercapainya tujuan akhir dari kegiatan tersebut antara lain:</w:t>
      </w:r>
    </w:p>
    <w:p w14:paraId="3FDCC1E6" w14:textId="77777777" w:rsidR="00064D58" w:rsidRPr="00686DD3" w:rsidRDefault="00064D58" w:rsidP="00686DD3">
      <w:pPr>
        <w:pStyle w:val="ListParagraph"/>
        <w:widowControl w:val="0"/>
        <w:numPr>
          <w:ilvl w:val="1"/>
          <w:numId w:val="54"/>
        </w:numPr>
        <w:autoSpaceDE w:val="0"/>
        <w:autoSpaceDN w:val="0"/>
        <w:spacing w:before="2" w:after="0" w:line="357" w:lineRule="auto"/>
        <w:ind w:right="72" w:hanging="307"/>
        <w:contextualSpacing w:val="0"/>
        <w:jc w:val="both"/>
        <w:rPr>
          <w:rFonts w:ascii="Bookman Old Style" w:hAnsi="Bookman Old Style" w:cs="Arial"/>
          <w:sz w:val="24"/>
          <w:szCs w:val="24"/>
        </w:rPr>
      </w:pPr>
      <w:r w:rsidRPr="00686DD3">
        <w:rPr>
          <w:rFonts w:ascii="Bookman Old Style" w:hAnsi="Bookman Old Style" w:cs="Arial"/>
          <w:w w:val="115"/>
          <w:sz w:val="24"/>
          <w:szCs w:val="24"/>
        </w:rPr>
        <w:t xml:space="preserve">Kurangnya antusias warga untuk mengikuti kegiatan </w:t>
      </w:r>
      <w:r w:rsidRPr="00686DD3">
        <w:rPr>
          <w:rFonts w:ascii="Bookman Old Style" w:hAnsi="Bookman Old Style" w:cs="Arial"/>
          <w:w w:val="115"/>
          <w:sz w:val="24"/>
          <w:szCs w:val="24"/>
        </w:rPr>
        <w:lastRenderedPageBreak/>
        <w:t>pemberdayaan dikarenakan</w:t>
      </w:r>
      <w:r w:rsidRPr="00686DD3">
        <w:rPr>
          <w:rFonts w:ascii="Bookman Old Style" w:hAnsi="Bookman Old Style" w:cs="Arial"/>
          <w:spacing w:val="-2"/>
          <w:w w:val="115"/>
          <w:sz w:val="24"/>
          <w:szCs w:val="24"/>
        </w:rPr>
        <w:t xml:space="preserve"> </w:t>
      </w:r>
      <w:r w:rsidRPr="00686DD3">
        <w:rPr>
          <w:rFonts w:ascii="Bookman Old Style" w:hAnsi="Bookman Old Style" w:cs="Arial"/>
          <w:w w:val="115"/>
          <w:sz w:val="24"/>
          <w:szCs w:val="24"/>
        </w:rPr>
        <w:t>anggaran</w:t>
      </w:r>
      <w:r w:rsidRPr="00686DD3">
        <w:rPr>
          <w:rFonts w:ascii="Bookman Old Style" w:hAnsi="Bookman Old Style" w:cs="Arial"/>
          <w:spacing w:val="-2"/>
          <w:w w:val="115"/>
          <w:sz w:val="24"/>
          <w:szCs w:val="24"/>
        </w:rPr>
        <w:t xml:space="preserve"> </w:t>
      </w:r>
      <w:r w:rsidRPr="00686DD3">
        <w:rPr>
          <w:rFonts w:ascii="Bookman Old Style" w:hAnsi="Bookman Old Style" w:cs="Arial"/>
          <w:w w:val="115"/>
          <w:sz w:val="24"/>
          <w:szCs w:val="24"/>
        </w:rPr>
        <w:t>perjalanan</w:t>
      </w:r>
      <w:r w:rsidRPr="00686DD3">
        <w:rPr>
          <w:rFonts w:ascii="Bookman Old Style" w:hAnsi="Bookman Old Style" w:cs="Arial"/>
          <w:spacing w:val="-2"/>
          <w:w w:val="115"/>
          <w:sz w:val="24"/>
          <w:szCs w:val="24"/>
        </w:rPr>
        <w:t xml:space="preserve"> </w:t>
      </w:r>
      <w:r w:rsidRPr="00686DD3">
        <w:rPr>
          <w:rFonts w:ascii="Bookman Old Style" w:hAnsi="Bookman Old Style" w:cs="Arial"/>
          <w:w w:val="115"/>
          <w:sz w:val="24"/>
          <w:szCs w:val="24"/>
        </w:rPr>
        <w:t>dinas</w:t>
      </w:r>
      <w:r w:rsidRPr="00686DD3">
        <w:rPr>
          <w:rFonts w:ascii="Bookman Old Style" w:hAnsi="Bookman Old Style" w:cs="Arial"/>
          <w:spacing w:val="-1"/>
          <w:w w:val="115"/>
          <w:sz w:val="24"/>
          <w:szCs w:val="24"/>
        </w:rPr>
        <w:t xml:space="preserve"> </w:t>
      </w:r>
      <w:r w:rsidRPr="00686DD3">
        <w:rPr>
          <w:rFonts w:ascii="Bookman Old Style" w:hAnsi="Bookman Old Style" w:cs="Arial"/>
          <w:w w:val="115"/>
          <w:sz w:val="24"/>
          <w:szCs w:val="24"/>
        </w:rPr>
        <w:t>(paket meeting</w:t>
      </w:r>
      <w:r w:rsidRPr="00686DD3">
        <w:rPr>
          <w:rFonts w:ascii="Bookman Old Style" w:hAnsi="Bookman Old Style" w:cs="Arial"/>
          <w:spacing w:val="-1"/>
          <w:w w:val="115"/>
          <w:sz w:val="24"/>
          <w:szCs w:val="24"/>
        </w:rPr>
        <w:t xml:space="preserve"> </w:t>
      </w:r>
      <w:r w:rsidRPr="00686DD3">
        <w:rPr>
          <w:rFonts w:ascii="Bookman Old Style" w:hAnsi="Bookman Old Style" w:cs="Arial"/>
          <w:w w:val="115"/>
          <w:sz w:val="24"/>
          <w:szCs w:val="24"/>
        </w:rPr>
        <w:t>dalam</w:t>
      </w:r>
      <w:r w:rsidRPr="00686DD3">
        <w:rPr>
          <w:rFonts w:ascii="Bookman Old Style" w:hAnsi="Bookman Old Style" w:cs="Arial"/>
          <w:spacing w:val="-2"/>
          <w:w w:val="115"/>
          <w:sz w:val="24"/>
          <w:szCs w:val="24"/>
        </w:rPr>
        <w:t xml:space="preserve"> </w:t>
      </w:r>
      <w:r w:rsidRPr="00686DD3">
        <w:rPr>
          <w:rFonts w:ascii="Bookman Old Style" w:hAnsi="Bookman Old Style" w:cs="Arial"/>
          <w:w w:val="115"/>
          <w:sz w:val="24"/>
          <w:szCs w:val="24"/>
        </w:rPr>
        <w:t>kota) yang sebelumnya bernilai Rp. 110.000,00 perorang menjadi Rp. 55.000,00 sehingga menimbulkan kesenjangan dari peserta pelatihan dimana</w:t>
      </w:r>
      <w:r w:rsidRPr="00686DD3">
        <w:rPr>
          <w:rFonts w:ascii="Bookman Old Style" w:hAnsi="Bookman Old Style" w:cs="Arial"/>
          <w:spacing w:val="80"/>
          <w:w w:val="115"/>
          <w:sz w:val="24"/>
          <w:szCs w:val="24"/>
        </w:rPr>
        <w:t xml:space="preserve"> </w:t>
      </w:r>
      <w:r w:rsidRPr="00686DD3">
        <w:rPr>
          <w:rFonts w:ascii="Bookman Old Style" w:hAnsi="Bookman Old Style" w:cs="Arial"/>
          <w:w w:val="115"/>
          <w:sz w:val="24"/>
          <w:szCs w:val="24"/>
        </w:rPr>
        <w:t>angka tersebut hanya menjadi saldo tertahan direkening karena pembayaran non tunai</w:t>
      </w:r>
    </w:p>
    <w:p w14:paraId="13075A51" w14:textId="77777777" w:rsidR="00064D58" w:rsidRPr="00686DD3" w:rsidRDefault="00064D58" w:rsidP="00686DD3">
      <w:pPr>
        <w:pStyle w:val="ListParagraph"/>
        <w:widowControl w:val="0"/>
        <w:numPr>
          <w:ilvl w:val="1"/>
          <w:numId w:val="54"/>
        </w:numPr>
        <w:autoSpaceDE w:val="0"/>
        <w:autoSpaceDN w:val="0"/>
        <w:spacing w:before="6" w:after="0" w:line="357" w:lineRule="auto"/>
        <w:ind w:right="72" w:hanging="307"/>
        <w:contextualSpacing w:val="0"/>
        <w:jc w:val="both"/>
        <w:rPr>
          <w:rFonts w:ascii="Bookman Old Style" w:hAnsi="Bookman Old Style" w:cs="Arial"/>
          <w:sz w:val="24"/>
          <w:szCs w:val="24"/>
        </w:rPr>
      </w:pPr>
      <w:r w:rsidRPr="00686DD3">
        <w:rPr>
          <w:rFonts w:ascii="Bookman Old Style" w:hAnsi="Bookman Old Style" w:cs="Arial"/>
          <w:w w:val="115"/>
          <w:sz w:val="24"/>
          <w:szCs w:val="24"/>
        </w:rPr>
        <w:t>Belum terlaksananya kegiatan Pembangunan Sarana dan Prasarana Kelurahan dikarenakan anggaran tenaga teknis di kegiatan</w:t>
      </w:r>
      <w:r w:rsidRPr="00686DD3">
        <w:rPr>
          <w:rFonts w:ascii="Bookman Old Style" w:hAnsi="Bookman Old Style" w:cs="Arial"/>
          <w:spacing w:val="40"/>
          <w:w w:val="115"/>
          <w:sz w:val="24"/>
          <w:szCs w:val="24"/>
        </w:rPr>
        <w:t xml:space="preserve"> </w:t>
      </w:r>
      <w:r w:rsidRPr="00686DD3">
        <w:rPr>
          <w:rFonts w:ascii="Bookman Old Style" w:hAnsi="Bookman Old Style" w:cs="Arial"/>
          <w:w w:val="115"/>
          <w:sz w:val="24"/>
          <w:szCs w:val="24"/>
        </w:rPr>
        <w:t>Pembangunan Sarana dan Prasarana Kelurahan yang di nolkan/dihilangkan mengakibatkan tertundanya pelaksanaan kegiatan tersebut dikarenakan tidak adanya pihak yang berkompeten terhadap pelaksanaan teknis kegiatan tersebut.</w:t>
      </w:r>
    </w:p>
    <w:p w14:paraId="1C208D06" w14:textId="77777777" w:rsidR="00064D58" w:rsidRPr="00686DD3" w:rsidRDefault="00064D58" w:rsidP="00686DD3">
      <w:pPr>
        <w:pStyle w:val="ListParagraph"/>
        <w:widowControl w:val="0"/>
        <w:numPr>
          <w:ilvl w:val="0"/>
          <w:numId w:val="54"/>
        </w:numPr>
        <w:tabs>
          <w:tab w:val="left" w:pos="1131"/>
          <w:tab w:val="left" w:pos="1133"/>
        </w:tabs>
        <w:autoSpaceDE w:val="0"/>
        <w:autoSpaceDN w:val="0"/>
        <w:spacing w:before="7" w:after="0" w:line="360" w:lineRule="auto"/>
        <w:ind w:right="72"/>
        <w:contextualSpacing w:val="0"/>
        <w:jc w:val="both"/>
        <w:rPr>
          <w:rFonts w:ascii="Bookman Old Style" w:hAnsi="Bookman Old Style" w:cs="Arial"/>
          <w:sz w:val="24"/>
          <w:szCs w:val="24"/>
        </w:rPr>
      </w:pPr>
      <w:r w:rsidRPr="00686DD3">
        <w:rPr>
          <w:rFonts w:ascii="Bookman Old Style" w:hAnsi="Bookman Old Style" w:cs="Arial"/>
          <w:w w:val="115"/>
          <w:sz w:val="24"/>
          <w:szCs w:val="24"/>
        </w:rPr>
        <w:t>Peraturan</w:t>
      </w:r>
      <w:r w:rsidRPr="00686DD3">
        <w:rPr>
          <w:rFonts w:ascii="Bookman Old Style" w:hAnsi="Bookman Old Style" w:cs="Arial"/>
          <w:spacing w:val="80"/>
          <w:w w:val="115"/>
          <w:sz w:val="24"/>
          <w:szCs w:val="24"/>
        </w:rPr>
        <w:t xml:space="preserve"> </w:t>
      </w:r>
      <w:r w:rsidRPr="00686DD3">
        <w:rPr>
          <w:rFonts w:ascii="Bookman Old Style" w:hAnsi="Bookman Old Style" w:cs="Arial"/>
          <w:w w:val="115"/>
          <w:sz w:val="24"/>
          <w:szCs w:val="24"/>
        </w:rPr>
        <w:t>Wali</w:t>
      </w:r>
      <w:r w:rsidRPr="00686DD3">
        <w:rPr>
          <w:rFonts w:ascii="Bookman Old Style" w:hAnsi="Bookman Old Style" w:cs="Arial"/>
          <w:spacing w:val="80"/>
          <w:w w:val="115"/>
          <w:sz w:val="24"/>
          <w:szCs w:val="24"/>
        </w:rPr>
        <w:t xml:space="preserve"> </w:t>
      </w:r>
      <w:r w:rsidRPr="00686DD3">
        <w:rPr>
          <w:rFonts w:ascii="Bookman Old Style" w:hAnsi="Bookman Old Style" w:cs="Arial"/>
          <w:w w:val="115"/>
          <w:sz w:val="24"/>
          <w:szCs w:val="24"/>
        </w:rPr>
        <w:t>Kota</w:t>
      </w:r>
      <w:r w:rsidRPr="00686DD3">
        <w:rPr>
          <w:rFonts w:ascii="Bookman Old Style" w:hAnsi="Bookman Old Style" w:cs="Arial"/>
          <w:spacing w:val="80"/>
          <w:w w:val="115"/>
          <w:sz w:val="24"/>
          <w:szCs w:val="24"/>
        </w:rPr>
        <w:t xml:space="preserve"> </w:t>
      </w:r>
      <w:r w:rsidRPr="00686DD3">
        <w:rPr>
          <w:rFonts w:ascii="Bookman Old Style" w:hAnsi="Bookman Old Style" w:cs="Arial"/>
          <w:w w:val="115"/>
          <w:sz w:val="24"/>
          <w:szCs w:val="24"/>
        </w:rPr>
        <w:t>Batam</w:t>
      </w:r>
      <w:r w:rsidRPr="00686DD3">
        <w:rPr>
          <w:rFonts w:ascii="Bookman Old Style" w:hAnsi="Bookman Old Style" w:cs="Arial"/>
          <w:spacing w:val="80"/>
          <w:w w:val="115"/>
          <w:sz w:val="24"/>
          <w:szCs w:val="24"/>
        </w:rPr>
        <w:t xml:space="preserve"> </w:t>
      </w:r>
      <w:r w:rsidRPr="00686DD3">
        <w:rPr>
          <w:rFonts w:ascii="Bookman Old Style" w:hAnsi="Bookman Old Style" w:cs="Arial"/>
          <w:w w:val="115"/>
          <w:sz w:val="24"/>
          <w:szCs w:val="24"/>
        </w:rPr>
        <w:t>Nomor</w:t>
      </w:r>
      <w:r w:rsidRPr="00686DD3">
        <w:rPr>
          <w:rFonts w:ascii="Bookman Old Style" w:hAnsi="Bookman Old Style" w:cs="Arial"/>
          <w:spacing w:val="80"/>
          <w:w w:val="115"/>
          <w:sz w:val="24"/>
          <w:szCs w:val="24"/>
        </w:rPr>
        <w:t xml:space="preserve"> </w:t>
      </w:r>
      <w:r w:rsidRPr="00686DD3">
        <w:rPr>
          <w:rFonts w:ascii="Bookman Old Style" w:hAnsi="Bookman Old Style" w:cs="Arial"/>
          <w:w w:val="115"/>
          <w:sz w:val="24"/>
          <w:szCs w:val="24"/>
        </w:rPr>
        <w:t>33</w:t>
      </w:r>
      <w:r w:rsidRPr="00686DD3">
        <w:rPr>
          <w:rFonts w:ascii="Bookman Old Style" w:hAnsi="Bookman Old Style" w:cs="Arial"/>
          <w:spacing w:val="80"/>
          <w:w w:val="115"/>
          <w:sz w:val="24"/>
          <w:szCs w:val="24"/>
        </w:rPr>
        <w:t xml:space="preserve"> </w:t>
      </w:r>
      <w:r w:rsidRPr="00686DD3">
        <w:rPr>
          <w:rFonts w:ascii="Bookman Old Style" w:hAnsi="Bookman Old Style" w:cs="Arial"/>
          <w:w w:val="115"/>
          <w:sz w:val="24"/>
          <w:szCs w:val="24"/>
        </w:rPr>
        <w:t>Tahun</w:t>
      </w:r>
      <w:r w:rsidRPr="00686DD3">
        <w:rPr>
          <w:rFonts w:ascii="Bookman Old Style" w:hAnsi="Bookman Old Style" w:cs="Arial"/>
          <w:spacing w:val="80"/>
          <w:w w:val="115"/>
          <w:sz w:val="24"/>
          <w:szCs w:val="24"/>
        </w:rPr>
        <w:t xml:space="preserve"> </w:t>
      </w:r>
      <w:r w:rsidRPr="00686DD3">
        <w:rPr>
          <w:rFonts w:ascii="Bookman Old Style" w:hAnsi="Bookman Old Style" w:cs="Arial"/>
          <w:w w:val="115"/>
          <w:sz w:val="24"/>
          <w:szCs w:val="24"/>
        </w:rPr>
        <w:t>2025</w:t>
      </w:r>
      <w:r w:rsidRPr="00686DD3">
        <w:rPr>
          <w:rFonts w:ascii="Bookman Old Style" w:hAnsi="Bookman Old Style" w:cs="Arial"/>
          <w:spacing w:val="80"/>
          <w:w w:val="115"/>
          <w:sz w:val="24"/>
          <w:szCs w:val="24"/>
        </w:rPr>
        <w:t xml:space="preserve"> </w:t>
      </w:r>
      <w:r w:rsidRPr="00686DD3">
        <w:rPr>
          <w:rFonts w:ascii="Bookman Old Style" w:hAnsi="Bookman Old Style" w:cs="Arial"/>
          <w:w w:val="115"/>
          <w:sz w:val="24"/>
          <w:szCs w:val="24"/>
        </w:rPr>
        <w:t>Tentang Perubahan</w:t>
      </w:r>
      <w:r w:rsidRPr="00686DD3">
        <w:rPr>
          <w:rFonts w:ascii="Bookman Old Style" w:hAnsi="Bookman Old Style" w:cs="Arial"/>
          <w:spacing w:val="40"/>
          <w:w w:val="115"/>
          <w:sz w:val="24"/>
          <w:szCs w:val="24"/>
        </w:rPr>
        <w:t xml:space="preserve"> </w:t>
      </w:r>
      <w:r w:rsidRPr="00686DD3">
        <w:rPr>
          <w:rFonts w:ascii="Bookman Old Style" w:hAnsi="Bookman Old Style" w:cs="Arial"/>
          <w:w w:val="115"/>
          <w:sz w:val="24"/>
          <w:szCs w:val="24"/>
        </w:rPr>
        <w:t>Atas Peraturan Wali Kota Batam Nomor 219 Tahun 2024 tentang Petunjuk Pelaksanaan Kegiatan Pembangunan Sarana dan Prasarana Kelurahan serta Pemberdayaan Masyarakat mengakibatkan terhambatnya pelaksanaan kegiatan PSPK karena:</w:t>
      </w:r>
    </w:p>
    <w:p w14:paraId="77DF27E9" w14:textId="77777777" w:rsidR="0012040B" w:rsidRPr="00686DD3" w:rsidRDefault="0012040B" w:rsidP="00686DD3">
      <w:pPr>
        <w:pStyle w:val="ListParagraph"/>
        <w:widowControl w:val="0"/>
        <w:numPr>
          <w:ilvl w:val="1"/>
          <w:numId w:val="54"/>
        </w:numPr>
        <w:tabs>
          <w:tab w:val="left" w:pos="1441"/>
        </w:tabs>
        <w:autoSpaceDE w:val="0"/>
        <w:autoSpaceDN w:val="0"/>
        <w:spacing w:before="77" w:after="0" w:line="352" w:lineRule="auto"/>
        <w:ind w:right="72"/>
        <w:contextualSpacing w:val="0"/>
        <w:jc w:val="both"/>
        <w:rPr>
          <w:rFonts w:ascii="Bookman Old Style" w:hAnsi="Bookman Old Style" w:cs="Arial"/>
          <w:sz w:val="24"/>
          <w:szCs w:val="24"/>
        </w:rPr>
      </w:pPr>
      <w:r w:rsidRPr="00686DD3">
        <w:rPr>
          <w:rFonts w:ascii="Bookman Old Style" w:hAnsi="Bookman Old Style" w:cs="Arial"/>
          <w:w w:val="115"/>
          <w:sz w:val="24"/>
          <w:szCs w:val="24"/>
        </w:rPr>
        <w:t>Pada perubahan perwako tersebut dihilangkannya klausul tenaga teknis yang selama ini merupakan bagian penting dalam perencanaan pelaksanaan kegiatan Pembangunan Sarana dan Prasarana Kelurahan</w:t>
      </w:r>
    </w:p>
    <w:p w14:paraId="204B9062" w14:textId="3B793457" w:rsidR="00686DD3" w:rsidRPr="00364E5D" w:rsidRDefault="0012040B" w:rsidP="000C36D5">
      <w:pPr>
        <w:pStyle w:val="ListParagraph"/>
        <w:widowControl w:val="0"/>
        <w:numPr>
          <w:ilvl w:val="1"/>
          <w:numId w:val="54"/>
        </w:numPr>
        <w:tabs>
          <w:tab w:val="left" w:pos="1441"/>
        </w:tabs>
        <w:autoSpaceDE w:val="0"/>
        <w:autoSpaceDN w:val="0"/>
        <w:spacing w:before="13" w:after="0" w:line="357" w:lineRule="auto"/>
        <w:ind w:right="72"/>
        <w:contextualSpacing w:val="0"/>
        <w:jc w:val="both"/>
        <w:rPr>
          <w:rFonts w:ascii="Bookman Old Style" w:hAnsi="Bookman Old Style" w:cs="Arial"/>
          <w:sz w:val="24"/>
          <w:szCs w:val="24"/>
        </w:rPr>
      </w:pPr>
      <w:r w:rsidRPr="00686DD3">
        <w:rPr>
          <w:rFonts w:ascii="Bookman Old Style" w:hAnsi="Bookman Old Style" w:cs="Arial"/>
          <w:w w:val="115"/>
          <w:sz w:val="24"/>
          <w:szCs w:val="24"/>
        </w:rPr>
        <w:t>Pada perubahan perwako tersebut tanggungjawab perencanaan diberikan sepenuhnya kepada POKMAS yang diketahui tidak memiliki pengetahuan yang memadai dalam perencanaan pelaksanaan kegiatan Pembangunan Sarana dan Prasarana Kelurahan yang pada anggarannya POKMAS hanya berhubungan dengan Material dan upah saja</w:t>
      </w:r>
      <w:r w:rsidR="00686DD3">
        <w:rPr>
          <w:rFonts w:ascii="Bookman Old Style" w:hAnsi="Bookman Old Style" w:cs="Arial"/>
          <w:w w:val="115"/>
          <w:sz w:val="24"/>
          <w:szCs w:val="24"/>
        </w:rPr>
        <w:t>.</w:t>
      </w:r>
    </w:p>
    <w:p w14:paraId="76865441" w14:textId="77777777" w:rsidR="00364E5D" w:rsidRDefault="00364E5D" w:rsidP="00364E5D">
      <w:pPr>
        <w:widowControl w:val="0"/>
        <w:tabs>
          <w:tab w:val="left" w:pos="1441"/>
        </w:tabs>
        <w:autoSpaceDE w:val="0"/>
        <w:autoSpaceDN w:val="0"/>
        <w:spacing w:before="13" w:after="0" w:line="357" w:lineRule="auto"/>
        <w:ind w:right="72"/>
        <w:jc w:val="both"/>
        <w:rPr>
          <w:rFonts w:ascii="Bookman Old Style" w:hAnsi="Bookman Old Style" w:cs="Arial"/>
          <w:sz w:val="24"/>
          <w:szCs w:val="24"/>
        </w:rPr>
      </w:pPr>
    </w:p>
    <w:p w14:paraId="59C252FA" w14:textId="77777777" w:rsidR="00364E5D" w:rsidRPr="00364E5D" w:rsidRDefault="00364E5D" w:rsidP="00364E5D">
      <w:pPr>
        <w:widowControl w:val="0"/>
        <w:tabs>
          <w:tab w:val="left" w:pos="1441"/>
        </w:tabs>
        <w:autoSpaceDE w:val="0"/>
        <w:autoSpaceDN w:val="0"/>
        <w:spacing w:before="13" w:after="0" w:line="357" w:lineRule="auto"/>
        <w:ind w:right="72"/>
        <w:jc w:val="both"/>
        <w:rPr>
          <w:rFonts w:ascii="Bookman Old Style" w:hAnsi="Bookman Old Style" w:cs="Arial"/>
          <w:sz w:val="24"/>
          <w:szCs w:val="24"/>
        </w:rPr>
      </w:pPr>
    </w:p>
    <w:p w14:paraId="5FD52B38" w14:textId="50A92CD3" w:rsidR="00A37AC8" w:rsidRPr="000C36D5" w:rsidRDefault="00A37AC8" w:rsidP="00364E5D">
      <w:pPr>
        <w:pStyle w:val="Heading1"/>
        <w:spacing w:line="240" w:lineRule="auto"/>
        <w:rPr>
          <w:rFonts w:ascii="Bookman Old Style" w:hAnsi="Bookman Old Style"/>
        </w:rPr>
      </w:pPr>
      <w:bookmarkStart w:id="23" w:name="_Toc203053209"/>
      <w:r w:rsidRPr="000C36D5">
        <w:rPr>
          <w:rFonts w:ascii="Bookman Old Style" w:hAnsi="Bookman Old Style"/>
          <w:w w:val="110"/>
        </w:rPr>
        <w:lastRenderedPageBreak/>
        <w:t>BAB</w:t>
      </w:r>
      <w:r w:rsidRPr="000C36D5">
        <w:rPr>
          <w:rFonts w:ascii="Bookman Old Style" w:hAnsi="Bookman Old Style"/>
          <w:spacing w:val="24"/>
          <w:w w:val="110"/>
        </w:rPr>
        <w:t xml:space="preserve"> </w:t>
      </w:r>
      <w:bookmarkEnd w:id="22"/>
      <w:r w:rsidRPr="000C36D5">
        <w:rPr>
          <w:rFonts w:ascii="Bookman Old Style" w:hAnsi="Bookman Old Style"/>
          <w:spacing w:val="-5"/>
          <w:w w:val="110"/>
        </w:rPr>
        <w:t>III</w:t>
      </w:r>
      <w:bookmarkEnd w:id="23"/>
    </w:p>
    <w:p w14:paraId="0FE7F10B" w14:textId="06EF3BF7" w:rsidR="00A37AC8" w:rsidRPr="000C36D5" w:rsidRDefault="00A37AC8" w:rsidP="00364E5D">
      <w:pPr>
        <w:pStyle w:val="Heading1"/>
        <w:spacing w:line="240" w:lineRule="auto"/>
        <w:ind w:left="639" w:right="428"/>
        <w:rPr>
          <w:rFonts w:ascii="Bookman Old Style" w:hAnsi="Bookman Old Style"/>
          <w:spacing w:val="-2"/>
          <w:w w:val="115"/>
        </w:rPr>
      </w:pPr>
      <w:bookmarkStart w:id="24" w:name="_TOC_250000"/>
      <w:bookmarkStart w:id="25" w:name="_Toc203053210"/>
      <w:r w:rsidRPr="000C36D5">
        <w:rPr>
          <w:rFonts w:ascii="Bookman Old Style" w:hAnsi="Bookman Old Style"/>
          <w:w w:val="115"/>
        </w:rPr>
        <w:t>RENCANA KERJA DAN PENDANAAN</w:t>
      </w:r>
      <w:r w:rsidR="003B7827" w:rsidRPr="000C36D5">
        <w:rPr>
          <w:rFonts w:ascii="Bookman Old Style" w:hAnsi="Bookman Old Style"/>
          <w:w w:val="115"/>
          <w:lang w:val="en-US"/>
        </w:rPr>
        <w:t xml:space="preserve"> </w:t>
      </w:r>
      <w:r w:rsidRPr="000C36D5">
        <w:rPr>
          <w:rFonts w:ascii="Bookman Old Style" w:hAnsi="Bookman Old Style"/>
          <w:w w:val="115"/>
        </w:rPr>
        <w:t xml:space="preserve">KECAMATAN </w:t>
      </w:r>
      <w:bookmarkEnd w:id="24"/>
      <w:r w:rsidRPr="000C36D5">
        <w:rPr>
          <w:rFonts w:ascii="Bookman Old Style" w:hAnsi="Bookman Old Style"/>
          <w:spacing w:val="-2"/>
          <w:w w:val="115"/>
        </w:rPr>
        <w:t>NONGSA</w:t>
      </w:r>
      <w:bookmarkEnd w:id="25"/>
    </w:p>
    <w:p w14:paraId="7094E835" w14:textId="77777777" w:rsidR="009F33FF" w:rsidRDefault="009F33FF" w:rsidP="00885FC3">
      <w:pPr>
        <w:rPr>
          <w:rFonts w:ascii="Bookman Old Style" w:hAnsi="Bookman Old Style"/>
        </w:rPr>
      </w:pPr>
    </w:p>
    <w:p w14:paraId="5B6599EB" w14:textId="265CE0BE" w:rsidR="00541D61" w:rsidRPr="00541D61" w:rsidRDefault="00541D61" w:rsidP="00684BCA">
      <w:pPr>
        <w:spacing w:after="0" w:line="360" w:lineRule="auto"/>
        <w:ind w:firstLine="641"/>
        <w:jc w:val="both"/>
        <w:rPr>
          <w:rFonts w:ascii="Bookman Old Style" w:hAnsi="Bookman Old Style"/>
          <w:sz w:val="24"/>
          <w:szCs w:val="24"/>
        </w:rPr>
      </w:pPr>
      <w:r w:rsidRPr="00541D61">
        <w:rPr>
          <w:rFonts w:ascii="Bookman Old Style" w:hAnsi="Bookman Old Style"/>
          <w:sz w:val="24"/>
          <w:szCs w:val="24"/>
        </w:rPr>
        <w:t>Program dan kegiatan Perubahan Rencana Kerja Kecamatan Nongsa Kota Batam pada Tahun 2025 didasarkan pada hasil evaluasi Renjasampai dengan Triwulan I tahun berkenaan dan mengacu pada prioritas Perubahan Rencana Kerja Pemerintah Daerah (RKPD) Kota Batam Tahun 2025.</w:t>
      </w:r>
    </w:p>
    <w:p w14:paraId="71276E1F" w14:textId="485BE995" w:rsidR="00541D61" w:rsidRPr="00541D61" w:rsidRDefault="00541D61" w:rsidP="00541D61">
      <w:pPr>
        <w:ind w:firstLine="639"/>
        <w:jc w:val="both"/>
        <w:rPr>
          <w:rFonts w:ascii="Bookman Old Style" w:hAnsi="Bookman Old Style"/>
          <w:sz w:val="24"/>
          <w:szCs w:val="24"/>
        </w:rPr>
      </w:pPr>
      <w:r w:rsidRPr="00541D61">
        <w:rPr>
          <w:rFonts w:ascii="Bookman Old Style" w:hAnsi="Bookman Old Style"/>
          <w:sz w:val="24"/>
          <w:szCs w:val="24"/>
        </w:rPr>
        <w:t>Program dan Kegiatan serta Sub</w:t>
      </w:r>
      <w:r>
        <w:rPr>
          <w:rFonts w:ascii="Bookman Old Style" w:hAnsi="Bookman Old Style"/>
          <w:sz w:val="24"/>
          <w:szCs w:val="24"/>
        </w:rPr>
        <w:t xml:space="preserve"> </w:t>
      </w:r>
      <w:r w:rsidRPr="00541D61">
        <w:rPr>
          <w:rFonts w:ascii="Bookman Old Style" w:hAnsi="Bookman Old Style"/>
          <w:sz w:val="24"/>
          <w:szCs w:val="24"/>
        </w:rPr>
        <w:t>kegiatan yang mengalami perubahan(penambahan/pengurangan/pergeseran) yaitu sebagai berikut;</w:t>
      </w:r>
    </w:p>
    <w:p w14:paraId="65FB3B83" w14:textId="64B54EC6" w:rsidR="00117D81" w:rsidRPr="00117D81" w:rsidRDefault="00117D81" w:rsidP="00117D81">
      <w:pPr>
        <w:numPr>
          <w:ilvl w:val="6"/>
          <w:numId w:val="116"/>
        </w:numPr>
        <w:pBdr>
          <w:top w:val="nil"/>
          <w:left w:val="nil"/>
          <w:bottom w:val="nil"/>
          <w:right w:val="nil"/>
          <w:between w:val="nil"/>
        </w:pBdr>
        <w:spacing w:after="0" w:line="360" w:lineRule="auto"/>
        <w:ind w:left="360" w:right="193" w:hanging="357"/>
        <w:jc w:val="both"/>
        <w:rPr>
          <w:rFonts w:ascii="Bookman Old Style" w:eastAsia="Bookman Old Style" w:hAnsi="Bookman Old Style" w:cs="Bookman Old Style"/>
          <w:color w:val="000000"/>
          <w:sz w:val="24"/>
          <w:szCs w:val="24"/>
          <w:lang w:val="en-ID" w:eastAsia="en-ID"/>
        </w:rPr>
      </w:pPr>
      <w:r w:rsidRPr="00117D81">
        <w:rPr>
          <w:rFonts w:ascii="Bookman Old Style" w:eastAsia="Bookman Old Style" w:hAnsi="Bookman Old Style" w:cs="Bookman Old Style"/>
          <w:color w:val="000000"/>
          <w:sz w:val="24"/>
          <w:szCs w:val="24"/>
          <w:lang w:val="en-ID" w:eastAsia="en-ID"/>
        </w:rPr>
        <w:t xml:space="preserve">Program </w:t>
      </w:r>
      <w:proofErr w:type="spellStart"/>
      <w:r>
        <w:rPr>
          <w:rFonts w:ascii="Bookman Old Style" w:eastAsia="Bookman Old Style" w:hAnsi="Bookman Old Style" w:cs="Bookman Old Style"/>
          <w:color w:val="000000"/>
          <w:sz w:val="24"/>
          <w:szCs w:val="24"/>
          <w:lang w:val="en-ID" w:eastAsia="en-ID"/>
        </w:rPr>
        <w:t>Pengelolaan</w:t>
      </w:r>
      <w:proofErr w:type="spellEnd"/>
      <w:r>
        <w:rPr>
          <w:rFonts w:ascii="Bookman Old Style" w:eastAsia="Bookman Old Style" w:hAnsi="Bookman Old Style" w:cs="Bookman Old Style"/>
          <w:color w:val="000000"/>
          <w:sz w:val="24"/>
          <w:szCs w:val="24"/>
          <w:lang w:val="en-ID" w:eastAsia="en-ID"/>
        </w:rPr>
        <w:t xml:space="preserve"> </w:t>
      </w:r>
      <w:proofErr w:type="spellStart"/>
      <w:r>
        <w:rPr>
          <w:rFonts w:ascii="Bookman Old Style" w:eastAsia="Bookman Old Style" w:hAnsi="Bookman Old Style" w:cs="Bookman Old Style"/>
          <w:color w:val="000000"/>
          <w:sz w:val="24"/>
          <w:szCs w:val="24"/>
          <w:lang w:val="en-ID" w:eastAsia="en-ID"/>
        </w:rPr>
        <w:t>Persampahan</w:t>
      </w:r>
      <w:proofErr w:type="spellEnd"/>
    </w:p>
    <w:p w14:paraId="7226F870" w14:textId="749BBC1B" w:rsidR="00117D81" w:rsidRPr="00117D81" w:rsidRDefault="00117D81" w:rsidP="00117D81">
      <w:pPr>
        <w:numPr>
          <w:ilvl w:val="7"/>
          <w:numId w:val="116"/>
        </w:numPr>
        <w:pBdr>
          <w:top w:val="nil"/>
          <w:left w:val="nil"/>
          <w:bottom w:val="nil"/>
          <w:right w:val="nil"/>
          <w:between w:val="nil"/>
        </w:pBdr>
        <w:spacing w:after="0" w:line="360" w:lineRule="auto"/>
        <w:ind w:left="720" w:right="193" w:hanging="357"/>
        <w:jc w:val="both"/>
        <w:rPr>
          <w:rFonts w:ascii="Bookman Old Style" w:eastAsia="Bookman Old Style" w:hAnsi="Bookman Old Style" w:cs="Bookman Old Style"/>
          <w:color w:val="000000"/>
          <w:sz w:val="24"/>
          <w:szCs w:val="24"/>
          <w:lang w:val="en-ID" w:eastAsia="en-ID"/>
        </w:rPr>
      </w:pPr>
      <w:proofErr w:type="spellStart"/>
      <w:r w:rsidRPr="00117D81">
        <w:rPr>
          <w:rFonts w:ascii="Bookman Old Style" w:eastAsia="Bookman Old Style" w:hAnsi="Bookman Old Style" w:cs="Bookman Old Style"/>
          <w:color w:val="000000"/>
          <w:sz w:val="24"/>
          <w:szCs w:val="24"/>
          <w:lang w:val="en-ID" w:eastAsia="en-ID"/>
        </w:rPr>
        <w:t>Kegiatan</w:t>
      </w:r>
      <w:proofErr w:type="spellEnd"/>
      <w:r w:rsidRPr="00117D81">
        <w:rPr>
          <w:rFonts w:ascii="Bookman Old Style" w:eastAsia="Bookman Old Style" w:hAnsi="Bookman Old Style" w:cs="Bookman Old Style"/>
          <w:color w:val="000000"/>
          <w:sz w:val="24"/>
          <w:szCs w:val="24"/>
          <w:lang w:val="en-ID" w:eastAsia="en-ID"/>
        </w:rPr>
        <w:t xml:space="preserve"> </w:t>
      </w:r>
      <w:proofErr w:type="spellStart"/>
      <w:r w:rsidRPr="00117D81">
        <w:rPr>
          <w:rFonts w:ascii="Bookman Old Style" w:eastAsia="Bookman Old Style" w:hAnsi="Bookman Old Style" w:cs="Bookman Old Style"/>
          <w:color w:val="000000"/>
          <w:sz w:val="24"/>
          <w:szCs w:val="24"/>
          <w:lang w:val="en-ID" w:eastAsia="en-ID"/>
        </w:rPr>
        <w:t>Pengelolaan</w:t>
      </w:r>
      <w:proofErr w:type="spellEnd"/>
      <w:r w:rsidRPr="00117D81">
        <w:rPr>
          <w:rFonts w:ascii="Bookman Old Style" w:eastAsia="Bookman Old Style" w:hAnsi="Bookman Old Style" w:cs="Bookman Old Style"/>
          <w:color w:val="000000"/>
          <w:sz w:val="24"/>
          <w:szCs w:val="24"/>
          <w:lang w:val="en-ID" w:eastAsia="en-ID"/>
        </w:rPr>
        <w:t xml:space="preserve"> </w:t>
      </w:r>
      <w:proofErr w:type="spellStart"/>
      <w:r w:rsidRPr="00117D81">
        <w:rPr>
          <w:rFonts w:ascii="Bookman Old Style" w:eastAsia="Bookman Old Style" w:hAnsi="Bookman Old Style" w:cs="Bookman Old Style"/>
          <w:color w:val="000000"/>
          <w:sz w:val="24"/>
          <w:szCs w:val="24"/>
          <w:lang w:val="en-ID" w:eastAsia="en-ID"/>
        </w:rPr>
        <w:t>Sampah</w:t>
      </w:r>
      <w:proofErr w:type="spellEnd"/>
    </w:p>
    <w:p w14:paraId="4CF72CDF" w14:textId="4572C010" w:rsidR="00117D81" w:rsidRPr="000D426E" w:rsidRDefault="00117D81" w:rsidP="000D426E">
      <w:pPr>
        <w:numPr>
          <w:ilvl w:val="0"/>
          <w:numId w:val="117"/>
        </w:numPr>
        <w:pBdr>
          <w:top w:val="nil"/>
          <w:left w:val="nil"/>
          <w:bottom w:val="nil"/>
          <w:right w:val="nil"/>
          <w:between w:val="nil"/>
        </w:pBdr>
        <w:spacing w:after="0" w:line="360" w:lineRule="auto"/>
        <w:ind w:right="193" w:hanging="357"/>
        <w:jc w:val="both"/>
        <w:rPr>
          <w:rFonts w:ascii="Bookman Old Style" w:eastAsia="Bookman Old Style" w:hAnsi="Bookman Old Style" w:cs="Bookman Old Style"/>
          <w:color w:val="000000"/>
          <w:sz w:val="24"/>
          <w:szCs w:val="24"/>
          <w:lang w:val="en-ID" w:eastAsia="en-ID"/>
        </w:rPr>
      </w:pPr>
      <w:r w:rsidRPr="00117D81">
        <w:rPr>
          <w:rFonts w:ascii="Bookman Old Style" w:eastAsia="Bookman Old Style" w:hAnsi="Bookman Old Style" w:cs="Bookman Old Style"/>
          <w:color w:val="000000"/>
          <w:sz w:val="24"/>
          <w:szCs w:val="24"/>
          <w:lang w:val="en-ID" w:eastAsia="en-ID"/>
        </w:rPr>
        <w:t>Sub</w:t>
      </w:r>
      <w:r w:rsidRPr="000D426E">
        <w:rPr>
          <w:rFonts w:ascii="Bookman Old Style" w:eastAsia="Bookman Old Style" w:hAnsi="Bookman Old Style" w:cs="Bookman Old Style"/>
          <w:color w:val="000000"/>
          <w:sz w:val="24"/>
          <w:szCs w:val="24"/>
          <w:lang w:val="en-ID" w:eastAsia="en-ID"/>
        </w:rPr>
        <w:t xml:space="preserve"> </w:t>
      </w:r>
      <w:proofErr w:type="spellStart"/>
      <w:r w:rsidRPr="00117D81">
        <w:rPr>
          <w:rFonts w:ascii="Bookman Old Style" w:eastAsia="Bookman Old Style" w:hAnsi="Bookman Old Style" w:cs="Bookman Old Style"/>
          <w:color w:val="000000"/>
          <w:sz w:val="24"/>
          <w:szCs w:val="24"/>
          <w:lang w:val="en-ID" w:eastAsia="en-ID"/>
        </w:rPr>
        <w:t>kegiatan</w:t>
      </w:r>
      <w:proofErr w:type="spellEnd"/>
      <w:r w:rsidRPr="00117D81">
        <w:rPr>
          <w:rFonts w:ascii="Bookman Old Style" w:eastAsia="Bookman Old Style" w:hAnsi="Bookman Old Style" w:cs="Bookman Old Style"/>
          <w:color w:val="000000"/>
          <w:sz w:val="24"/>
          <w:szCs w:val="24"/>
          <w:lang w:val="en-ID" w:eastAsia="en-ID"/>
        </w:rPr>
        <w:t xml:space="preserve"> </w:t>
      </w:r>
      <w:proofErr w:type="spellStart"/>
      <w:r w:rsidRPr="000D426E">
        <w:rPr>
          <w:rFonts w:ascii="Bookman Old Style" w:eastAsia="Bookman Old Style" w:hAnsi="Bookman Old Style" w:cs="Bookman Old Style"/>
          <w:color w:val="000000"/>
          <w:sz w:val="24"/>
          <w:szCs w:val="24"/>
          <w:lang w:val="en-ID" w:eastAsia="en-ID"/>
        </w:rPr>
        <w:t>Penanganan</w:t>
      </w:r>
      <w:proofErr w:type="spellEnd"/>
      <w:r w:rsidRPr="000D426E">
        <w:rPr>
          <w:rFonts w:ascii="Bookman Old Style" w:eastAsia="Bookman Old Style" w:hAnsi="Bookman Old Style" w:cs="Bookman Old Style"/>
          <w:color w:val="000000"/>
          <w:sz w:val="24"/>
          <w:szCs w:val="24"/>
          <w:lang w:val="en-ID" w:eastAsia="en-ID"/>
        </w:rPr>
        <w:t xml:space="preserve"> </w:t>
      </w:r>
      <w:proofErr w:type="spellStart"/>
      <w:r w:rsidRPr="000D426E">
        <w:rPr>
          <w:rFonts w:ascii="Bookman Old Style" w:eastAsia="Bookman Old Style" w:hAnsi="Bookman Old Style" w:cs="Bookman Old Style"/>
          <w:color w:val="000000"/>
          <w:sz w:val="24"/>
          <w:szCs w:val="24"/>
          <w:lang w:val="en-ID" w:eastAsia="en-ID"/>
        </w:rPr>
        <w:t>sampah</w:t>
      </w:r>
      <w:proofErr w:type="spellEnd"/>
      <w:r w:rsidRPr="000D426E">
        <w:rPr>
          <w:rFonts w:ascii="Bookman Old Style" w:eastAsia="Bookman Old Style" w:hAnsi="Bookman Old Style" w:cs="Bookman Old Style"/>
          <w:color w:val="000000"/>
          <w:sz w:val="24"/>
          <w:szCs w:val="24"/>
          <w:lang w:val="en-ID" w:eastAsia="en-ID"/>
        </w:rPr>
        <w:t xml:space="preserve"> </w:t>
      </w:r>
      <w:proofErr w:type="spellStart"/>
      <w:r w:rsidRPr="000D426E">
        <w:rPr>
          <w:rFonts w:ascii="Bookman Old Style" w:eastAsia="Bookman Old Style" w:hAnsi="Bookman Old Style" w:cs="Bookman Old Style"/>
          <w:color w:val="000000"/>
          <w:sz w:val="24"/>
          <w:szCs w:val="24"/>
          <w:lang w:val="en-ID" w:eastAsia="en-ID"/>
        </w:rPr>
        <w:t>melalui</w:t>
      </w:r>
      <w:proofErr w:type="spellEnd"/>
      <w:r w:rsidRPr="000D426E">
        <w:rPr>
          <w:rFonts w:ascii="Bookman Old Style" w:eastAsia="Bookman Old Style" w:hAnsi="Bookman Old Style" w:cs="Bookman Old Style"/>
          <w:color w:val="000000"/>
          <w:sz w:val="24"/>
          <w:szCs w:val="24"/>
          <w:lang w:val="en-ID" w:eastAsia="en-ID"/>
        </w:rPr>
        <w:t xml:space="preserve"> </w:t>
      </w:r>
      <w:proofErr w:type="spellStart"/>
      <w:r w:rsidRPr="000D426E">
        <w:rPr>
          <w:rFonts w:ascii="Bookman Old Style" w:eastAsia="Bookman Old Style" w:hAnsi="Bookman Old Style" w:cs="Bookman Old Style"/>
          <w:color w:val="000000"/>
          <w:sz w:val="24"/>
          <w:szCs w:val="24"/>
          <w:lang w:val="en-ID" w:eastAsia="en-ID"/>
        </w:rPr>
        <w:t>pengangkutan</w:t>
      </w:r>
      <w:proofErr w:type="spellEnd"/>
    </w:p>
    <w:p w14:paraId="47BBB931" w14:textId="5F4A1BE2" w:rsidR="00117D81" w:rsidRPr="00117D81" w:rsidRDefault="006C70A9" w:rsidP="00117D81">
      <w:pPr>
        <w:pStyle w:val="ListParagraph"/>
        <w:numPr>
          <w:ilvl w:val="0"/>
          <w:numId w:val="116"/>
        </w:numPr>
        <w:pBdr>
          <w:top w:val="nil"/>
          <w:left w:val="nil"/>
          <w:bottom w:val="nil"/>
          <w:right w:val="nil"/>
          <w:between w:val="nil"/>
        </w:pBdr>
        <w:spacing w:after="0" w:line="360" w:lineRule="auto"/>
        <w:ind w:left="426" w:right="193" w:hanging="426"/>
        <w:jc w:val="both"/>
        <w:rPr>
          <w:rFonts w:ascii="Bookman Old Style" w:eastAsia="Bookman Old Style" w:hAnsi="Bookman Old Style" w:cs="Bookman Old Style"/>
          <w:color w:val="000000"/>
          <w:sz w:val="24"/>
          <w:szCs w:val="24"/>
          <w:lang w:val="en-ID" w:eastAsia="en-ID"/>
        </w:rPr>
      </w:pPr>
      <w:r>
        <w:rPr>
          <w:rFonts w:ascii="Bookman Old Style" w:eastAsia="Bookman Old Style" w:hAnsi="Bookman Old Style" w:cs="Bookman Old Style"/>
          <w:color w:val="000000"/>
          <w:sz w:val="24"/>
          <w:szCs w:val="24"/>
          <w:lang w:val="en-ID" w:eastAsia="en-ID"/>
        </w:rPr>
        <w:t xml:space="preserve">Program </w:t>
      </w:r>
      <w:proofErr w:type="spellStart"/>
      <w:r>
        <w:rPr>
          <w:rFonts w:ascii="Bookman Old Style" w:eastAsia="Bookman Old Style" w:hAnsi="Bookman Old Style" w:cs="Bookman Old Style"/>
          <w:color w:val="000000"/>
          <w:sz w:val="24"/>
          <w:szCs w:val="24"/>
          <w:lang w:val="en-ID" w:eastAsia="en-ID"/>
        </w:rPr>
        <w:t>Penunjang</w:t>
      </w:r>
      <w:proofErr w:type="spellEnd"/>
      <w:r>
        <w:rPr>
          <w:rFonts w:ascii="Bookman Old Style" w:eastAsia="Bookman Old Style" w:hAnsi="Bookman Old Style" w:cs="Bookman Old Style"/>
          <w:color w:val="000000"/>
          <w:sz w:val="24"/>
          <w:szCs w:val="24"/>
          <w:lang w:val="en-ID" w:eastAsia="en-ID"/>
        </w:rPr>
        <w:t xml:space="preserve"> </w:t>
      </w:r>
      <w:proofErr w:type="spellStart"/>
      <w:r>
        <w:rPr>
          <w:rFonts w:ascii="Bookman Old Style" w:eastAsia="Bookman Old Style" w:hAnsi="Bookman Old Style" w:cs="Bookman Old Style"/>
          <w:color w:val="000000"/>
          <w:sz w:val="24"/>
          <w:szCs w:val="24"/>
          <w:lang w:val="en-ID" w:eastAsia="en-ID"/>
        </w:rPr>
        <w:t>Urusan</w:t>
      </w:r>
      <w:proofErr w:type="spellEnd"/>
      <w:r>
        <w:rPr>
          <w:rFonts w:ascii="Bookman Old Style" w:eastAsia="Bookman Old Style" w:hAnsi="Bookman Old Style" w:cs="Bookman Old Style"/>
          <w:color w:val="000000"/>
          <w:sz w:val="24"/>
          <w:szCs w:val="24"/>
          <w:lang w:val="en-ID" w:eastAsia="en-ID"/>
        </w:rPr>
        <w:t xml:space="preserve"> </w:t>
      </w:r>
      <w:proofErr w:type="spellStart"/>
      <w:r>
        <w:rPr>
          <w:rFonts w:ascii="Bookman Old Style" w:eastAsia="Bookman Old Style" w:hAnsi="Bookman Old Style" w:cs="Bookman Old Style"/>
          <w:color w:val="000000"/>
          <w:sz w:val="24"/>
          <w:szCs w:val="24"/>
          <w:lang w:val="en-ID" w:eastAsia="en-ID"/>
        </w:rPr>
        <w:t>Pemerintahan</w:t>
      </w:r>
      <w:proofErr w:type="spellEnd"/>
      <w:r>
        <w:rPr>
          <w:rFonts w:ascii="Bookman Old Style" w:eastAsia="Bookman Old Style" w:hAnsi="Bookman Old Style" w:cs="Bookman Old Style"/>
          <w:color w:val="000000"/>
          <w:sz w:val="24"/>
          <w:szCs w:val="24"/>
          <w:lang w:val="en-ID" w:eastAsia="en-ID"/>
        </w:rPr>
        <w:t xml:space="preserve"> Daerah </w:t>
      </w:r>
      <w:proofErr w:type="spellStart"/>
      <w:r>
        <w:rPr>
          <w:rFonts w:ascii="Bookman Old Style" w:eastAsia="Bookman Old Style" w:hAnsi="Bookman Old Style" w:cs="Bookman Old Style"/>
          <w:color w:val="000000"/>
          <w:sz w:val="24"/>
          <w:szCs w:val="24"/>
          <w:lang w:val="en-ID" w:eastAsia="en-ID"/>
        </w:rPr>
        <w:t>Kabupaten</w:t>
      </w:r>
      <w:proofErr w:type="spellEnd"/>
      <w:r>
        <w:rPr>
          <w:rFonts w:ascii="Bookman Old Style" w:eastAsia="Bookman Old Style" w:hAnsi="Bookman Old Style" w:cs="Bookman Old Style"/>
          <w:color w:val="000000"/>
          <w:sz w:val="24"/>
          <w:szCs w:val="24"/>
          <w:lang w:val="en-ID" w:eastAsia="en-ID"/>
        </w:rPr>
        <w:t>/Kota</w:t>
      </w:r>
    </w:p>
    <w:p w14:paraId="655BA131" w14:textId="7742D15C" w:rsidR="006C41E3" w:rsidRDefault="00117D81" w:rsidP="006C41E3">
      <w:pPr>
        <w:numPr>
          <w:ilvl w:val="7"/>
          <w:numId w:val="116"/>
        </w:numPr>
        <w:pBdr>
          <w:top w:val="nil"/>
          <w:left w:val="nil"/>
          <w:bottom w:val="nil"/>
          <w:right w:val="nil"/>
          <w:between w:val="nil"/>
        </w:pBdr>
        <w:spacing w:after="0" w:line="360" w:lineRule="auto"/>
        <w:ind w:left="720" w:right="193" w:hanging="357"/>
        <w:jc w:val="both"/>
        <w:rPr>
          <w:rFonts w:ascii="Bookman Old Style" w:eastAsia="Bookman Old Style" w:hAnsi="Bookman Old Style" w:cs="Bookman Old Style"/>
          <w:color w:val="000000"/>
          <w:sz w:val="24"/>
          <w:szCs w:val="24"/>
          <w:lang w:val="en-ID" w:eastAsia="en-ID"/>
        </w:rPr>
      </w:pPr>
      <w:proofErr w:type="spellStart"/>
      <w:r w:rsidRPr="00117D81">
        <w:rPr>
          <w:rFonts w:ascii="Bookman Old Style" w:eastAsia="Bookman Old Style" w:hAnsi="Bookman Old Style" w:cs="Bookman Old Style"/>
          <w:color w:val="000000"/>
          <w:sz w:val="24"/>
          <w:szCs w:val="24"/>
          <w:lang w:val="en-ID" w:eastAsia="en-ID"/>
        </w:rPr>
        <w:t>Kegiatan</w:t>
      </w:r>
      <w:proofErr w:type="spellEnd"/>
      <w:r w:rsidRPr="00117D81">
        <w:rPr>
          <w:rFonts w:ascii="Bookman Old Style" w:eastAsia="Bookman Old Style" w:hAnsi="Bookman Old Style" w:cs="Bookman Old Style"/>
          <w:color w:val="000000"/>
          <w:sz w:val="24"/>
          <w:szCs w:val="24"/>
          <w:lang w:val="en-ID" w:eastAsia="en-ID"/>
        </w:rPr>
        <w:t xml:space="preserve"> </w:t>
      </w:r>
      <w:proofErr w:type="spellStart"/>
      <w:r w:rsidR="006C70A9" w:rsidRPr="006C70A9">
        <w:rPr>
          <w:rFonts w:ascii="Bookman Old Style" w:eastAsia="Bookman Old Style" w:hAnsi="Bookman Old Style" w:cs="Bookman Old Style"/>
          <w:color w:val="000000"/>
          <w:sz w:val="24"/>
          <w:szCs w:val="24"/>
          <w:lang w:val="en-ID" w:eastAsia="en-ID"/>
        </w:rPr>
        <w:t>Administrasi</w:t>
      </w:r>
      <w:proofErr w:type="spellEnd"/>
      <w:r w:rsidR="006C70A9" w:rsidRPr="006C70A9">
        <w:rPr>
          <w:rFonts w:ascii="Bookman Old Style" w:eastAsia="Bookman Old Style" w:hAnsi="Bookman Old Style" w:cs="Bookman Old Style"/>
          <w:color w:val="000000"/>
          <w:sz w:val="24"/>
          <w:szCs w:val="24"/>
          <w:lang w:val="en-ID" w:eastAsia="en-ID"/>
        </w:rPr>
        <w:t xml:space="preserve"> </w:t>
      </w:r>
      <w:proofErr w:type="spellStart"/>
      <w:r w:rsidR="006C70A9" w:rsidRPr="006C70A9">
        <w:rPr>
          <w:rFonts w:ascii="Bookman Old Style" w:eastAsia="Bookman Old Style" w:hAnsi="Bookman Old Style" w:cs="Bookman Old Style"/>
          <w:color w:val="000000"/>
          <w:sz w:val="24"/>
          <w:szCs w:val="24"/>
          <w:lang w:val="en-ID" w:eastAsia="en-ID"/>
        </w:rPr>
        <w:t>Keuangan</w:t>
      </w:r>
      <w:proofErr w:type="spellEnd"/>
      <w:r w:rsidR="006C70A9" w:rsidRPr="006C70A9">
        <w:rPr>
          <w:rFonts w:ascii="Bookman Old Style" w:eastAsia="Bookman Old Style" w:hAnsi="Bookman Old Style" w:cs="Bookman Old Style"/>
          <w:color w:val="000000"/>
          <w:sz w:val="24"/>
          <w:szCs w:val="24"/>
          <w:lang w:val="en-ID" w:eastAsia="en-ID"/>
        </w:rPr>
        <w:t xml:space="preserve"> </w:t>
      </w:r>
      <w:proofErr w:type="spellStart"/>
      <w:r w:rsidR="006C70A9" w:rsidRPr="006C70A9">
        <w:rPr>
          <w:rFonts w:ascii="Bookman Old Style" w:eastAsia="Bookman Old Style" w:hAnsi="Bookman Old Style" w:cs="Bookman Old Style"/>
          <w:color w:val="000000"/>
          <w:sz w:val="24"/>
          <w:szCs w:val="24"/>
          <w:lang w:val="en-ID" w:eastAsia="en-ID"/>
        </w:rPr>
        <w:t>Perangkat</w:t>
      </w:r>
      <w:proofErr w:type="spellEnd"/>
      <w:r w:rsidR="006C70A9" w:rsidRPr="006C70A9">
        <w:rPr>
          <w:rFonts w:ascii="Bookman Old Style" w:eastAsia="Bookman Old Style" w:hAnsi="Bookman Old Style" w:cs="Bookman Old Style"/>
          <w:color w:val="000000"/>
          <w:sz w:val="24"/>
          <w:szCs w:val="24"/>
          <w:lang w:val="en-ID" w:eastAsia="en-ID"/>
        </w:rPr>
        <w:t xml:space="preserve"> Daerah</w:t>
      </w:r>
    </w:p>
    <w:p w14:paraId="6AF18345" w14:textId="18398C37" w:rsidR="00491AA4" w:rsidRDefault="00491AA4" w:rsidP="00491AA4">
      <w:pPr>
        <w:pStyle w:val="ListParagraph"/>
        <w:numPr>
          <w:ilvl w:val="0"/>
          <w:numId w:val="126"/>
        </w:numPr>
        <w:pBdr>
          <w:top w:val="nil"/>
          <w:left w:val="nil"/>
          <w:bottom w:val="nil"/>
          <w:right w:val="nil"/>
          <w:between w:val="nil"/>
        </w:pBdr>
        <w:spacing w:after="0" w:line="360" w:lineRule="auto"/>
        <w:ind w:left="1134" w:right="193" w:hanging="425"/>
        <w:jc w:val="both"/>
        <w:rPr>
          <w:rFonts w:ascii="Bookman Old Style" w:eastAsia="Bookman Old Style" w:hAnsi="Bookman Old Style" w:cs="Bookman Old Style"/>
          <w:color w:val="000000"/>
          <w:sz w:val="24"/>
          <w:szCs w:val="24"/>
          <w:lang w:val="en-ID" w:eastAsia="en-ID"/>
        </w:rPr>
      </w:pPr>
      <w:proofErr w:type="spellStart"/>
      <w:r w:rsidRPr="00491AA4">
        <w:rPr>
          <w:rFonts w:ascii="Bookman Old Style" w:eastAsia="Bookman Old Style" w:hAnsi="Bookman Old Style" w:cs="Bookman Old Style"/>
          <w:color w:val="000000"/>
          <w:sz w:val="24"/>
          <w:szCs w:val="24"/>
          <w:lang w:val="en-ID" w:eastAsia="en-ID"/>
        </w:rPr>
        <w:t>Penyediaan</w:t>
      </w:r>
      <w:proofErr w:type="spellEnd"/>
      <w:r w:rsidRPr="00491AA4">
        <w:rPr>
          <w:rFonts w:ascii="Bookman Old Style" w:eastAsia="Bookman Old Style" w:hAnsi="Bookman Old Style" w:cs="Bookman Old Style"/>
          <w:color w:val="000000"/>
          <w:sz w:val="24"/>
          <w:szCs w:val="24"/>
          <w:lang w:val="en-ID" w:eastAsia="en-ID"/>
        </w:rPr>
        <w:t xml:space="preserve"> Gaji dan </w:t>
      </w:r>
      <w:proofErr w:type="spellStart"/>
      <w:r w:rsidRPr="00491AA4">
        <w:rPr>
          <w:rFonts w:ascii="Bookman Old Style" w:eastAsia="Bookman Old Style" w:hAnsi="Bookman Old Style" w:cs="Bookman Old Style"/>
          <w:color w:val="000000"/>
          <w:sz w:val="24"/>
          <w:szCs w:val="24"/>
          <w:lang w:val="en-ID" w:eastAsia="en-ID"/>
        </w:rPr>
        <w:t>Tunjangan</w:t>
      </w:r>
      <w:proofErr w:type="spellEnd"/>
      <w:r w:rsidRPr="00491AA4">
        <w:rPr>
          <w:rFonts w:ascii="Bookman Old Style" w:eastAsia="Bookman Old Style" w:hAnsi="Bookman Old Style" w:cs="Bookman Old Style"/>
          <w:color w:val="000000"/>
          <w:sz w:val="24"/>
          <w:szCs w:val="24"/>
          <w:lang w:val="en-ID" w:eastAsia="en-ID"/>
        </w:rPr>
        <w:t xml:space="preserve"> ASN</w:t>
      </w:r>
    </w:p>
    <w:p w14:paraId="057D76FD" w14:textId="114CCAB9" w:rsidR="00491AA4" w:rsidRPr="00491AA4" w:rsidRDefault="00684BCA" w:rsidP="00491AA4">
      <w:pPr>
        <w:pStyle w:val="ListParagraph"/>
        <w:numPr>
          <w:ilvl w:val="0"/>
          <w:numId w:val="126"/>
        </w:numPr>
        <w:pBdr>
          <w:top w:val="nil"/>
          <w:left w:val="nil"/>
          <w:bottom w:val="nil"/>
          <w:right w:val="nil"/>
          <w:between w:val="nil"/>
        </w:pBdr>
        <w:spacing w:after="0" w:line="360" w:lineRule="auto"/>
        <w:ind w:left="1134" w:right="193" w:hanging="425"/>
        <w:jc w:val="both"/>
        <w:rPr>
          <w:rFonts w:ascii="Bookman Old Style" w:eastAsia="Bookman Old Style" w:hAnsi="Bookman Old Style" w:cs="Bookman Old Style"/>
          <w:color w:val="000000"/>
          <w:sz w:val="24"/>
          <w:szCs w:val="24"/>
          <w:lang w:val="en-ID" w:eastAsia="en-ID"/>
        </w:rPr>
      </w:pPr>
      <w:proofErr w:type="spellStart"/>
      <w:r w:rsidRPr="00684BCA">
        <w:rPr>
          <w:rFonts w:ascii="Bookman Old Style" w:eastAsia="Bookman Old Style" w:hAnsi="Bookman Old Style" w:cs="Bookman Old Style"/>
          <w:color w:val="000000"/>
          <w:sz w:val="24"/>
          <w:szCs w:val="24"/>
          <w:lang w:val="en-ID" w:eastAsia="en-ID"/>
        </w:rPr>
        <w:t>Penyediaan</w:t>
      </w:r>
      <w:proofErr w:type="spellEnd"/>
      <w:r w:rsidRPr="00684BCA">
        <w:rPr>
          <w:rFonts w:ascii="Bookman Old Style" w:eastAsia="Bookman Old Style" w:hAnsi="Bookman Old Style" w:cs="Bookman Old Style"/>
          <w:color w:val="000000"/>
          <w:sz w:val="24"/>
          <w:szCs w:val="24"/>
          <w:lang w:val="en-ID" w:eastAsia="en-ID"/>
        </w:rPr>
        <w:t xml:space="preserve"> </w:t>
      </w:r>
      <w:proofErr w:type="spellStart"/>
      <w:r w:rsidRPr="00684BCA">
        <w:rPr>
          <w:rFonts w:ascii="Bookman Old Style" w:eastAsia="Bookman Old Style" w:hAnsi="Bookman Old Style" w:cs="Bookman Old Style"/>
          <w:color w:val="000000"/>
          <w:sz w:val="24"/>
          <w:szCs w:val="24"/>
          <w:lang w:val="en-ID" w:eastAsia="en-ID"/>
        </w:rPr>
        <w:t>Administrasi</w:t>
      </w:r>
      <w:proofErr w:type="spellEnd"/>
      <w:r w:rsidRPr="00684BCA">
        <w:rPr>
          <w:rFonts w:ascii="Bookman Old Style" w:eastAsia="Bookman Old Style" w:hAnsi="Bookman Old Style" w:cs="Bookman Old Style"/>
          <w:color w:val="000000"/>
          <w:sz w:val="24"/>
          <w:szCs w:val="24"/>
          <w:lang w:val="en-ID" w:eastAsia="en-ID"/>
        </w:rPr>
        <w:t xml:space="preserve"> </w:t>
      </w:r>
      <w:proofErr w:type="spellStart"/>
      <w:r w:rsidRPr="00684BCA">
        <w:rPr>
          <w:rFonts w:ascii="Bookman Old Style" w:eastAsia="Bookman Old Style" w:hAnsi="Bookman Old Style" w:cs="Bookman Old Style"/>
          <w:color w:val="000000"/>
          <w:sz w:val="24"/>
          <w:szCs w:val="24"/>
          <w:lang w:val="en-ID" w:eastAsia="en-ID"/>
        </w:rPr>
        <w:t>Pelaksanaan</w:t>
      </w:r>
      <w:proofErr w:type="spellEnd"/>
      <w:r w:rsidRPr="00684BCA">
        <w:rPr>
          <w:rFonts w:ascii="Bookman Old Style" w:eastAsia="Bookman Old Style" w:hAnsi="Bookman Old Style" w:cs="Bookman Old Style"/>
          <w:color w:val="000000"/>
          <w:sz w:val="24"/>
          <w:szCs w:val="24"/>
          <w:lang w:val="en-ID" w:eastAsia="en-ID"/>
        </w:rPr>
        <w:t xml:space="preserve"> </w:t>
      </w:r>
      <w:proofErr w:type="spellStart"/>
      <w:r w:rsidRPr="00684BCA">
        <w:rPr>
          <w:rFonts w:ascii="Bookman Old Style" w:eastAsia="Bookman Old Style" w:hAnsi="Bookman Old Style" w:cs="Bookman Old Style"/>
          <w:color w:val="000000"/>
          <w:sz w:val="24"/>
          <w:szCs w:val="24"/>
          <w:lang w:val="en-ID" w:eastAsia="en-ID"/>
        </w:rPr>
        <w:t>Tugas</w:t>
      </w:r>
      <w:proofErr w:type="spellEnd"/>
      <w:r w:rsidRPr="00684BCA">
        <w:rPr>
          <w:rFonts w:ascii="Bookman Old Style" w:eastAsia="Bookman Old Style" w:hAnsi="Bookman Old Style" w:cs="Bookman Old Style"/>
          <w:color w:val="000000"/>
          <w:sz w:val="24"/>
          <w:szCs w:val="24"/>
          <w:lang w:val="en-ID" w:eastAsia="en-ID"/>
        </w:rPr>
        <w:t xml:space="preserve"> ASN</w:t>
      </w:r>
    </w:p>
    <w:p w14:paraId="5A1370B2" w14:textId="77777777" w:rsidR="00C03CD4" w:rsidRDefault="00C03CD4" w:rsidP="00C03CD4">
      <w:pPr>
        <w:numPr>
          <w:ilvl w:val="7"/>
          <w:numId w:val="116"/>
        </w:numPr>
        <w:pBdr>
          <w:top w:val="nil"/>
          <w:left w:val="nil"/>
          <w:bottom w:val="nil"/>
          <w:right w:val="nil"/>
          <w:between w:val="nil"/>
        </w:pBdr>
        <w:ind w:left="720" w:right="193" w:hanging="357"/>
        <w:rPr>
          <w:rFonts w:ascii="Bookman Old Style" w:eastAsia="Bookman Old Style" w:hAnsi="Bookman Old Style" w:cs="Bookman Old Style"/>
          <w:color w:val="000000"/>
          <w:sz w:val="24"/>
          <w:szCs w:val="24"/>
          <w:lang w:val="en-ID" w:eastAsia="en-ID"/>
        </w:rPr>
      </w:pPr>
      <w:proofErr w:type="spellStart"/>
      <w:r>
        <w:rPr>
          <w:rFonts w:ascii="Bookman Old Style" w:eastAsia="Bookman Old Style" w:hAnsi="Bookman Old Style" w:cs="Bookman Old Style"/>
          <w:color w:val="000000"/>
          <w:sz w:val="24"/>
          <w:szCs w:val="24"/>
          <w:lang w:val="en-ID" w:eastAsia="en-ID"/>
        </w:rPr>
        <w:t>Kegiatan</w:t>
      </w:r>
      <w:proofErr w:type="spellEnd"/>
      <w:r>
        <w:rPr>
          <w:rFonts w:ascii="Bookman Old Style" w:eastAsia="Bookman Old Style" w:hAnsi="Bookman Old Style" w:cs="Bookman Old Style"/>
          <w:color w:val="000000"/>
          <w:sz w:val="24"/>
          <w:szCs w:val="24"/>
          <w:lang w:val="en-ID" w:eastAsia="en-ID"/>
        </w:rPr>
        <w:t xml:space="preserve"> </w:t>
      </w:r>
      <w:proofErr w:type="spellStart"/>
      <w:r w:rsidRPr="00C03CD4">
        <w:rPr>
          <w:rFonts w:ascii="Bookman Old Style" w:eastAsia="Bookman Old Style" w:hAnsi="Bookman Old Style" w:cs="Bookman Old Style"/>
          <w:color w:val="000000"/>
          <w:sz w:val="24"/>
          <w:szCs w:val="24"/>
          <w:lang w:val="en-ID" w:eastAsia="en-ID"/>
        </w:rPr>
        <w:t>Administrasi</w:t>
      </w:r>
      <w:proofErr w:type="spellEnd"/>
      <w:r w:rsidRPr="00C03CD4">
        <w:rPr>
          <w:rFonts w:ascii="Bookman Old Style" w:eastAsia="Bookman Old Style" w:hAnsi="Bookman Old Style" w:cs="Bookman Old Style"/>
          <w:color w:val="000000"/>
          <w:sz w:val="24"/>
          <w:szCs w:val="24"/>
          <w:lang w:val="en-ID" w:eastAsia="en-ID"/>
        </w:rPr>
        <w:t xml:space="preserve"> Umum </w:t>
      </w:r>
      <w:proofErr w:type="spellStart"/>
      <w:r w:rsidRPr="00C03CD4">
        <w:rPr>
          <w:rFonts w:ascii="Bookman Old Style" w:eastAsia="Bookman Old Style" w:hAnsi="Bookman Old Style" w:cs="Bookman Old Style"/>
          <w:color w:val="000000"/>
          <w:sz w:val="24"/>
          <w:szCs w:val="24"/>
          <w:lang w:val="en-ID" w:eastAsia="en-ID"/>
        </w:rPr>
        <w:t>Perangkat</w:t>
      </w:r>
      <w:proofErr w:type="spellEnd"/>
      <w:r w:rsidRPr="00C03CD4">
        <w:rPr>
          <w:rFonts w:ascii="Bookman Old Style" w:eastAsia="Bookman Old Style" w:hAnsi="Bookman Old Style" w:cs="Bookman Old Style"/>
          <w:color w:val="000000"/>
          <w:sz w:val="24"/>
          <w:szCs w:val="24"/>
          <w:lang w:val="en-ID" w:eastAsia="en-ID"/>
        </w:rPr>
        <w:t xml:space="preserve"> Daerah</w:t>
      </w:r>
    </w:p>
    <w:p w14:paraId="683BE1E7" w14:textId="5499A686" w:rsidR="00C03CD4" w:rsidRDefault="000D426E" w:rsidP="000D426E">
      <w:pPr>
        <w:pStyle w:val="ListParagraph"/>
        <w:numPr>
          <w:ilvl w:val="0"/>
          <w:numId w:val="127"/>
        </w:numPr>
        <w:pBdr>
          <w:top w:val="nil"/>
          <w:left w:val="nil"/>
          <w:bottom w:val="nil"/>
          <w:right w:val="nil"/>
          <w:between w:val="nil"/>
        </w:pBdr>
        <w:spacing w:after="0" w:line="360" w:lineRule="auto"/>
        <w:ind w:left="1134" w:right="193" w:hanging="425"/>
        <w:rPr>
          <w:rFonts w:ascii="Bookman Old Style" w:eastAsia="Bookman Old Style" w:hAnsi="Bookman Old Style" w:cs="Bookman Old Style"/>
          <w:color w:val="000000"/>
          <w:sz w:val="24"/>
          <w:szCs w:val="24"/>
          <w:lang w:val="en-ID" w:eastAsia="en-ID"/>
        </w:rPr>
      </w:pPr>
      <w:proofErr w:type="spellStart"/>
      <w:r w:rsidRPr="000D426E">
        <w:rPr>
          <w:rFonts w:ascii="Bookman Old Style" w:eastAsia="Bookman Old Style" w:hAnsi="Bookman Old Style" w:cs="Bookman Old Style"/>
          <w:color w:val="000000"/>
          <w:sz w:val="24"/>
          <w:szCs w:val="24"/>
          <w:lang w:val="en-ID" w:eastAsia="en-ID"/>
        </w:rPr>
        <w:t>Penyediaan</w:t>
      </w:r>
      <w:proofErr w:type="spellEnd"/>
      <w:r w:rsidRPr="000D426E">
        <w:rPr>
          <w:rFonts w:ascii="Bookman Old Style" w:eastAsia="Bookman Old Style" w:hAnsi="Bookman Old Style" w:cs="Bookman Old Style"/>
          <w:color w:val="000000"/>
          <w:sz w:val="24"/>
          <w:szCs w:val="24"/>
          <w:lang w:val="en-ID" w:eastAsia="en-ID"/>
        </w:rPr>
        <w:t xml:space="preserve"> Komponen </w:t>
      </w:r>
      <w:proofErr w:type="spellStart"/>
      <w:r w:rsidRPr="000D426E">
        <w:rPr>
          <w:rFonts w:ascii="Bookman Old Style" w:eastAsia="Bookman Old Style" w:hAnsi="Bookman Old Style" w:cs="Bookman Old Style"/>
          <w:color w:val="000000"/>
          <w:sz w:val="24"/>
          <w:szCs w:val="24"/>
          <w:lang w:val="en-ID" w:eastAsia="en-ID"/>
        </w:rPr>
        <w:t>Instalasi</w:t>
      </w:r>
      <w:proofErr w:type="spellEnd"/>
      <w:r w:rsidRPr="000D426E">
        <w:rPr>
          <w:rFonts w:ascii="Bookman Old Style" w:eastAsia="Bookman Old Style" w:hAnsi="Bookman Old Style" w:cs="Bookman Old Style"/>
          <w:color w:val="000000"/>
          <w:sz w:val="24"/>
          <w:szCs w:val="24"/>
          <w:lang w:val="en-ID" w:eastAsia="en-ID"/>
        </w:rPr>
        <w:t xml:space="preserve"> Listrik/</w:t>
      </w:r>
      <w:proofErr w:type="spellStart"/>
      <w:r w:rsidRPr="000D426E">
        <w:rPr>
          <w:rFonts w:ascii="Bookman Old Style" w:eastAsia="Bookman Old Style" w:hAnsi="Bookman Old Style" w:cs="Bookman Old Style"/>
          <w:color w:val="000000"/>
          <w:sz w:val="24"/>
          <w:szCs w:val="24"/>
          <w:lang w:val="en-ID" w:eastAsia="en-ID"/>
        </w:rPr>
        <w:t>Penerangan</w:t>
      </w:r>
      <w:proofErr w:type="spellEnd"/>
      <w:r w:rsidRPr="000D426E">
        <w:rPr>
          <w:rFonts w:ascii="Bookman Old Style" w:eastAsia="Bookman Old Style" w:hAnsi="Bookman Old Style" w:cs="Bookman Old Style"/>
          <w:color w:val="000000"/>
          <w:sz w:val="24"/>
          <w:szCs w:val="24"/>
          <w:lang w:val="en-ID" w:eastAsia="en-ID"/>
        </w:rPr>
        <w:t xml:space="preserve"> </w:t>
      </w:r>
      <w:proofErr w:type="spellStart"/>
      <w:r w:rsidRPr="000D426E">
        <w:rPr>
          <w:rFonts w:ascii="Bookman Old Style" w:eastAsia="Bookman Old Style" w:hAnsi="Bookman Old Style" w:cs="Bookman Old Style"/>
          <w:color w:val="000000"/>
          <w:sz w:val="24"/>
          <w:szCs w:val="24"/>
          <w:lang w:val="en-ID" w:eastAsia="en-ID"/>
        </w:rPr>
        <w:t>Bangunan</w:t>
      </w:r>
      <w:proofErr w:type="spellEnd"/>
      <w:r w:rsidRPr="000D426E">
        <w:rPr>
          <w:rFonts w:ascii="Bookman Old Style" w:eastAsia="Bookman Old Style" w:hAnsi="Bookman Old Style" w:cs="Bookman Old Style"/>
          <w:color w:val="000000"/>
          <w:sz w:val="24"/>
          <w:szCs w:val="24"/>
          <w:lang w:val="en-ID" w:eastAsia="en-ID"/>
        </w:rPr>
        <w:t xml:space="preserve"> Kantor</w:t>
      </w:r>
    </w:p>
    <w:p w14:paraId="0E747950" w14:textId="35F62E91" w:rsidR="000D426E" w:rsidRDefault="000D426E" w:rsidP="000D426E">
      <w:pPr>
        <w:pStyle w:val="ListParagraph"/>
        <w:numPr>
          <w:ilvl w:val="0"/>
          <w:numId w:val="127"/>
        </w:numPr>
        <w:pBdr>
          <w:top w:val="nil"/>
          <w:left w:val="nil"/>
          <w:bottom w:val="nil"/>
          <w:right w:val="nil"/>
          <w:between w:val="nil"/>
        </w:pBdr>
        <w:spacing w:after="0" w:line="360" w:lineRule="auto"/>
        <w:ind w:left="1134" w:right="193" w:hanging="425"/>
        <w:rPr>
          <w:rFonts w:ascii="Bookman Old Style" w:eastAsia="Bookman Old Style" w:hAnsi="Bookman Old Style" w:cs="Bookman Old Style"/>
          <w:color w:val="000000"/>
          <w:sz w:val="24"/>
          <w:szCs w:val="24"/>
          <w:lang w:val="en-ID" w:eastAsia="en-ID"/>
        </w:rPr>
      </w:pPr>
      <w:proofErr w:type="spellStart"/>
      <w:r w:rsidRPr="000D426E">
        <w:rPr>
          <w:rFonts w:ascii="Bookman Old Style" w:eastAsia="Bookman Old Style" w:hAnsi="Bookman Old Style" w:cs="Bookman Old Style"/>
          <w:color w:val="000000"/>
          <w:sz w:val="24"/>
          <w:szCs w:val="24"/>
          <w:lang w:val="en-ID" w:eastAsia="en-ID"/>
        </w:rPr>
        <w:t>Penyediaan</w:t>
      </w:r>
      <w:proofErr w:type="spellEnd"/>
      <w:r w:rsidRPr="000D426E">
        <w:rPr>
          <w:rFonts w:ascii="Bookman Old Style" w:eastAsia="Bookman Old Style" w:hAnsi="Bookman Old Style" w:cs="Bookman Old Style"/>
          <w:color w:val="000000"/>
          <w:sz w:val="24"/>
          <w:szCs w:val="24"/>
          <w:lang w:val="en-ID" w:eastAsia="en-ID"/>
        </w:rPr>
        <w:t xml:space="preserve"> </w:t>
      </w:r>
      <w:proofErr w:type="spellStart"/>
      <w:r w:rsidRPr="000D426E">
        <w:rPr>
          <w:rFonts w:ascii="Bookman Old Style" w:eastAsia="Bookman Old Style" w:hAnsi="Bookman Old Style" w:cs="Bookman Old Style"/>
          <w:color w:val="000000"/>
          <w:sz w:val="24"/>
          <w:szCs w:val="24"/>
          <w:lang w:val="en-ID" w:eastAsia="en-ID"/>
        </w:rPr>
        <w:t>Peralatan</w:t>
      </w:r>
      <w:proofErr w:type="spellEnd"/>
      <w:r w:rsidRPr="000D426E">
        <w:rPr>
          <w:rFonts w:ascii="Bookman Old Style" w:eastAsia="Bookman Old Style" w:hAnsi="Bookman Old Style" w:cs="Bookman Old Style"/>
          <w:color w:val="000000"/>
          <w:sz w:val="24"/>
          <w:szCs w:val="24"/>
          <w:lang w:val="en-ID" w:eastAsia="en-ID"/>
        </w:rPr>
        <w:t xml:space="preserve"> dan </w:t>
      </w:r>
      <w:proofErr w:type="spellStart"/>
      <w:r w:rsidRPr="000D426E">
        <w:rPr>
          <w:rFonts w:ascii="Bookman Old Style" w:eastAsia="Bookman Old Style" w:hAnsi="Bookman Old Style" w:cs="Bookman Old Style"/>
          <w:color w:val="000000"/>
          <w:sz w:val="24"/>
          <w:szCs w:val="24"/>
          <w:lang w:val="en-ID" w:eastAsia="en-ID"/>
        </w:rPr>
        <w:t>Perlengkapan</w:t>
      </w:r>
      <w:proofErr w:type="spellEnd"/>
      <w:r w:rsidRPr="000D426E">
        <w:rPr>
          <w:rFonts w:ascii="Bookman Old Style" w:eastAsia="Bookman Old Style" w:hAnsi="Bookman Old Style" w:cs="Bookman Old Style"/>
          <w:color w:val="000000"/>
          <w:sz w:val="24"/>
          <w:szCs w:val="24"/>
          <w:lang w:val="en-ID" w:eastAsia="en-ID"/>
        </w:rPr>
        <w:t xml:space="preserve"> Kantor</w:t>
      </w:r>
    </w:p>
    <w:p w14:paraId="07D1A82C" w14:textId="00F943AB" w:rsidR="000D426E" w:rsidRDefault="000D426E" w:rsidP="000D426E">
      <w:pPr>
        <w:pStyle w:val="ListParagraph"/>
        <w:numPr>
          <w:ilvl w:val="0"/>
          <w:numId w:val="127"/>
        </w:numPr>
        <w:pBdr>
          <w:top w:val="nil"/>
          <w:left w:val="nil"/>
          <w:bottom w:val="nil"/>
          <w:right w:val="nil"/>
          <w:between w:val="nil"/>
        </w:pBdr>
        <w:spacing w:after="0" w:line="360" w:lineRule="auto"/>
        <w:ind w:left="1134" w:right="193" w:hanging="425"/>
        <w:rPr>
          <w:rFonts w:ascii="Bookman Old Style" w:eastAsia="Bookman Old Style" w:hAnsi="Bookman Old Style" w:cs="Bookman Old Style"/>
          <w:color w:val="000000"/>
          <w:sz w:val="24"/>
          <w:szCs w:val="24"/>
          <w:lang w:val="en-ID" w:eastAsia="en-ID"/>
        </w:rPr>
      </w:pPr>
      <w:proofErr w:type="spellStart"/>
      <w:r w:rsidRPr="000D426E">
        <w:rPr>
          <w:rFonts w:ascii="Bookman Old Style" w:eastAsia="Bookman Old Style" w:hAnsi="Bookman Old Style" w:cs="Bookman Old Style"/>
          <w:color w:val="000000"/>
          <w:sz w:val="24"/>
          <w:szCs w:val="24"/>
          <w:lang w:val="en-ID" w:eastAsia="en-ID"/>
        </w:rPr>
        <w:t>Penyediaan</w:t>
      </w:r>
      <w:proofErr w:type="spellEnd"/>
      <w:r w:rsidRPr="000D426E">
        <w:rPr>
          <w:rFonts w:ascii="Bookman Old Style" w:eastAsia="Bookman Old Style" w:hAnsi="Bookman Old Style" w:cs="Bookman Old Style"/>
          <w:color w:val="000000"/>
          <w:sz w:val="24"/>
          <w:szCs w:val="24"/>
          <w:lang w:val="en-ID" w:eastAsia="en-ID"/>
        </w:rPr>
        <w:t xml:space="preserve"> Bahan Logistik Kantor</w:t>
      </w:r>
    </w:p>
    <w:p w14:paraId="6DAB96FB" w14:textId="7CD04CF9" w:rsidR="000D426E" w:rsidRDefault="000D426E" w:rsidP="000D426E">
      <w:pPr>
        <w:pStyle w:val="ListParagraph"/>
        <w:numPr>
          <w:ilvl w:val="0"/>
          <w:numId w:val="127"/>
        </w:numPr>
        <w:pBdr>
          <w:top w:val="nil"/>
          <w:left w:val="nil"/>
          <w:bottom w:val="nil"/>
          <w:right w:val="nil"/>
          <w:between w:val="nil"/>
        </w:pBdr>
        <w:spacing w:after="0" w:line="360" w:lineRule="auto"/>
        <w:ind w:left="1134" w:right="193" w:hanging="425"/>
        <w:rPr>
          <w:rFonts w:ascii="Bookman Old Style" w:eastAsia="Bookman Old Style" w:hAnsi="Bookman Old Style" w:cs="Bookman Old Style"/>
          <w:color w:val="000000"/>
          <w:sz w:val="24"/>
          <w:szCs w:val="24"/>
          <w:lang w:val="en-ID" w:eastAsia="en-ID"/>
        </w:rPr>
      </w:pPr>
      <w:proofErr w:type="spellStart"/>
      <w:r w:rsidRPr="000D426E">
        <w:rPr>
          <w:rFonts w:ascii="Bookman Old Style" w:eastAsia="Bookman Old Style" w:hAnsi="Bookman Old Style" w:cs="Bookman Old Style"/>
          <w:color w:val="000000"/>
          <w:sz w:val="24"/>
          <w:szCs w:val="24"/>
          <w:lang w:val="en-ID" w:eastAsia="en-ID"/>
        </w:rPr>
        <w:t>Penyediaan</w:t>
      </w:r>
      <w:proofErr w:type="spellEnd"/>
      <w:r w:rsidRPr="000D426E">
        <w:rPr>
          <w:rFonts w:ascii="Bookman Old Style" w:eastAsia="Bookman Old Style" w:hAnsi="Bookman Old Style" w:cs="Bookman Old Style"/>
          <w:color w:val="000000"/>
          <w:sz w:val="24"/>
          <w:szCs w:val="24"/>
          <w:lang w:val="en-ID" w:eastAsia="en-ID"/>
        </w:rPr>
        <w:t xml:space="preserve"> Barang </w:t>
      </w:r>
      <w:proofErr w:type="spellStart"/>
      <w:r w:rsidRPr="000D426E">
        <w:rPr>
          <w:rFonts w:ascii="Bookman Old Style" w:eastAsia="Bookman Old Style" w:hAnsi="Bookman Old Style" w:cs="Bookman Old Style"/>
          <w:color w:val="000000"/>
          <w:sz w:val="24"/>
          <w:szCs w:val="24"/>
          <w:lang w:val="en-ID" w:eastAsia="en-ID"/>
        </w:rPr>
        <w:t>Cetakan</w:t>
      </w:r>
      <w:proofErr w:type="spellEnd"/>
      <w:r w:rsidRPr="000D426E">
        <w:rPr>
          <w:rFonts w:ascii="Bookman Old Style" w:eastAsia="Bookman Old Style" w:hAnsi="Bookman Old Style" w:cs="Bookman Old Style"/>
          <w:color w:val="000000"/>
          <w:sz w:val="24"/>
          <w:szCs w:val="24"/>
          <w:lang w:val="en-ID" w:eastAsia="en-ID"/>
        </w:rPr>
        <w:t xml:space="preserve"> dan </w:t>
      </w:r>
      <w:proofErr w:type="spellStart"/>
      <w:r w:rsidRPr="000D426E">
        <w:rPr>
          <w:rFonts w:ascii="Bookman Old Style" w:eastAsia="Bookman Old Style" w:hAnsi="Bookman Old Style" w:cs="Bookman Old Style"/>
          <w:color w:val="000000"/>
          <w:sz w:val="24"/>
          <w:szCs w:val="24"/>
          <w:lang w:val="en-ID" w:eastAsia="en-ID"/>
        </w:rPr>
        <w:t>Penggandaan</w:t>
      </w:r>
      <w:proofErr w:type="spellEnd"/>
    </w:p>
    <w:p w14:paraId="6EAD2FE2" w14:textId="6D12D9E8" w:rsidR="000D426E" w:rsidRPr="000D426E" w:rsidRDefault="000D426E" w:rsidP="000D426E">
      <w:pPr>
        <w:pStyle w:val="ListParagraph"/>
        <w:numPr>
          <w:ilvl w:val="0"/>
          <w:numId w:val="127"/>
        </w:numPr>
        <w:pBdr>
          <w:top w:val="nil"/>
          <w:left w:val="nil"/>
          <w:bottom w:val="nil"/>
          <w:right w:val="nil"/>
          <w:between w:val="nil"/>
        </w:pBdr>
        <w:spacing w:after="0" w:line="360" w:lineRule="auto"/>
        <w:ind w:left="1134" w:right="193" w:hanging="425"/>
        <w:rPr>
          <w:rFonts w:ascii="Bookman Old Style" w:eastAsia="Bookman Old Style" w:hAnsi="Bookman Old Style" w:cs="Bookman Old Style"/>
          <w:color w:val="000000"/>
          <w:sz w:val="24"/>
          <w:szCs w:val="24"/>
          <w:lang w:val="en-ID" w:eastAsia="en-ID"/>
        </w:rPr>
      </w:pPr>
      <w:proofErr w:type="spellStart"/>
      <w:r w:rsidRPr="000D426E">
        <w:rPr>
          <w:rFonts w:ascii="Bookman Old Style" w:eastAsia="Bookman Old Style" w:hAnsi="Bookman Old Style" w:cs="Bookman Old Style"/>
          <w:color w:val="000000"/>
          <w:sz w:val="24"/>
          <w:szCs w:val="24"/>
          <w:lang w:val="en-ID" w:eastAsia="en-ID"/>
        </w:rPr>
        <w:t>Penyelenggaraan</w:t>
      </w:r>
      <w:proofErr w:type="spellEnd"/>
      <w:r w:rsidRPr="000D426E">
        <w:rPr>
          <w:rFonts w:ascii="Bookman Old Style" w:eastAsia="Bookman Old Style" w:hAnsi="Bookman Old Style" w:cs="Bookman Old Style"/>
          <w:color w:val="000000"/>
          <w:sz w:val="24"/>
          <w:szCs w:val="24"/>
          <w:lang w:val="en-ID" w:eastAsia="en-ID"/>
        </w:rPr>
        <w:t xml:space="preserve"> </w:t>
      </w:r>
      <w:proofErr w:type="spellStart"/>
      <w:r w:rsidRPr="000D426E">
        <w:rPr>
          <w:rFonts w:ascii="Bookman Old Style" w:eastAsia="Bookman Old Style" w:hAnsi="Bookman Old Style" w:cs="Bookman Old Style"/>
          <w:color w:val="000000"/>
          <w:sz w:val="24"/>
          <w:szCs w:val="24"/>
          <w:lang w:val="en-ID" w:eastAsia="en-ID"/>
        </w:rPr>
        <w:t>Rapat</w:t>
      </w:r>
      <w:proofErr w:type="spellEnd"/>
      <w:r w:rsidRPr="000D426E">
        <w:rPr>
          <w:rFonts w:ascii="Bookman Old Style" w:eastAsia="Bookman Old Style" w:hAnsi="Bookman Old Style" w:cs="Bookman Old Style"/>
          <w:color w:val="000000"/>
          <w:sz w:val="24"/>
          <w:szCs w:val="24"/>
          <w:lang w:val="en-ID" w:eastAsia="en-ID"/>
        </w:rPr>
        <w:t xml:space="preserve"> </w:t>
      </w:r>
      <w:proofErr w:type="spellStart"/>
      <w:r w:rsidRPr="000D426E">
        <w:rPr>
          <w:rFonts w:ascii="Bookman Old Style" w:eastAsia="Bookman Old Style" w:hAnsi="Bookman Old Style" w:cs="Bookman Old Style"/>
          <w:color w:val="000000"/>
          <w:sz w:val="24"/>
          <w:szCs w:val="24"/>
          <w:lang w:val="en-ID" w:eastAsia="en-ID"/>
        </w:rPr>
        <w:t>Koordinasi</w:t>
      </w:r>
      <w:proofErr w:type="spellEnd"/>
      <w:r w:rsidRPr="000D426E">
        <w:rPr>
          <w:rFonts w:ascii="Bookman Old Style" w:eastAsia="Bookman Old Style" w:hAnsi="Bookman Old Style" w:cs="Bookman Old Style"/>
          <w:color w:val="000000"/>
          <w:sz w:val="24"/>
          <w:szCs w:val="24"/>
          <w:lang w:val="en-ID" w:eastAsia="en-ID"/>
        </w:rPr>
        <w:t xml:space="preserve"> dan </w:t>
      </w:r>
      <w:proofErr w:type="spellStart"/>
      <w:r w:rsidRPr="000D426E">
        <w:rPr>
          <w:rFonts w:ascii="Bookman Old Style" w:eastAsia="Bookman Old Style" w:hAnsi="Bookman Old Style" w:cs="Bookman Old Style"/>
          <w:color w:val="000000"/>
          <w:sz w:val="24"/>
          <w:szCs w:val="24"/>
          <w:lang w:val="en-ID" w:eastAsia="en-ID"/>
        </w:rPr>
        <w:t>Konsultasi</w:t>
      </w:r>
      <w:proofErr w:type="spellEnd"/>
      <w:r w:rsidRPr="000D426E">
        <w:rPr>
          <w:rFonts w:ascii="Bookman Old Style" w:eastAsia="Bookman Old Style" w:hAnsi="Bookman Old Style" w:cs="Bookman Old Style"/>
          <w:color w:val="000000"/>
          <w:sz w:val="24"/>
          <w:szCs w:val="24"/>
          <w:lang w:val="en-ID" w:eastAsia="en-ID"/>
        </w:rPr>
        <w:t xml:space="preserve"> SKPD</w:t>
      </w:r>
    </w:p>
    <w:p w14:paraId="51B9D2D2" w14:textId="3A9B4E5B" w:rsidR="000D426E" w:rsidRDefault="000D426E" w:rsidP="00C03CD4">
      <w:pPr>
        <w:numPr>
          <w:ilvl w:val="7"/>
          <w:numId w:val="116"/>
        </w:numPr>
        <w:pBdr>
          <w:top w:val="nil"/>
          <w:left w:val="nil"/>
          <w:bottom w:val="nil"/>
          <w:right w:val="nil"/>
          <w:between w:val="nil"/>
        </w:pBdr>
        <w:spacing w:after="0" w:line="360" w:lineRule="auto"/>
        <w:ind w:left="720" w:right="193" w:hanging="357"/>
        <w:jc w:val="both"/>
        <w:rPr>
          <w:rFonts w:ascii="Bookman Old Style" w:eastAsia="Bookman Old Style" w:hAnsi="Bookman Old Style" w:cs="Bookman Old Style"/>
          <w:color w:val="000000"/>
          <w:sz w:val="24"/>
          <w:szCs w:val="24"/>
          <w:lang w:val="en-ID" w:eastAsia="en-ID"/>
        </w:rPr>
      </w:pPr>
      <w:proofErr w:type="spellStart"/>
      <w:r w:rsidRPr="000D426E">
        <w:rPr>
          <w:rFonts w:ascii="Bookman Old Style" w:eastAsia="Bookman Old Style" w:hAnsi="Bookman Old Style" w:cs="Bookman Old Style"/>
          <w:color w:val="000000"/>
          <w:sz w:val="24"/>
          <w:szCs w:val="24"/>
          <w:lang w:val="en-ID" w:eastAsia="en-ID"/>
        </w:rPr>
        <w:t>Pengadaan</w:t>
      </w:r>
      <w:proofErr w:type="spellEnd"/>
      <w:r w:rsidRPr="000D426E">
        <w:rPr>
          <w:rFonts w:ascii="Bookman Old Style" w:eastAsia="Bookman Old Style" w:hAnsi="Bookman Old Style" w:cs="Bookman Old Style"/>
          <w:color w:val="000000"/>
          <w:sz w:val="24"/>
          <w:szCs w:val="24"/>
          <w:lang w:val="en-ID" w:eastAsia="en-ID"/>
        </w:rPr>
        <w:t xml:space="preserve"> Barang Milik Daerah </w:t>
      </w:r>
      <w:proofErr w:type="spellStart"/>
      <w:r w:rsidRPr="000D426E">
        <w:rPr>
          <w:rFonts w:ascii="Bookman Old Style" w:eastAsia="Bookman Old Style" w:hAnsi="Bookman Old Style" w:cs="Bookman Old Style"/>
          <w:color w:val="000000"/>
          <w:sz w:val="24"/>
          <w:szCs w:val="24"/>
          <w:lang w:val="en-ID" w:eastAsia="en-ID"/>
        </w:rPr>
        <w:t>Penunjang</w:t>
      </w:r>
      <w:proofErr w:type="spellEnd"/>
      <w:r w:rsidRPr="000D426E">
        <w:rPr>
          <w:rFonts w:ascii="Bookman Old Style" w:eastAsia="Bookman Old Style" w:hAnsi="Bookman Old Style" w:cs="Bookman Old Style"/>
          <w:color w:val="000000"/>
          <w:sz w:val="24"/>
          <w:szCs w:val="24"/>
          <w:lang w:val="en-ID" w:eastAsia="en-ID"/>
        </w:rPr>
        <w:t xml:space="preserve"> </w:t>
      </w:r>
      <w:proofErr w:type="spellStart"/>
      <w:r w:rsidRPr="000D426E">
        <w:rPr>
          <w:rFonts w:ascii="Bookman Old Style" w:eastAsia="Bookman Old Style" w:hAnsi="Bookman Old Style" w:cs="Bookman Old Style"/>
          <w:color w:val="000000"/>
          <w:sz w:val="24"/>
          <w:szCs w:val="24"/>
          <w:lang w:val="en-ID" w:eastAsia="en-ID"/>
        </w:rPr>
        <w:t>Urusan</w:t>
      </w:r>
      <w:proofErr w:type="spellEnd"/>
      <w:r w:rsidRPr="000D426E">
        <w:rPr>
          <w:rFonts w:ascii="Bookman Old Style" w:eastAsia="Bookman Old Style" w:hAnsi="Bookman Old Style" w:cs="Bookman Old Style"/>
          <w:color w:val="000000"/>
          <w:sz w:val="24"/>
          <w:szCs w:val="24"/>
          <w:lang w:val="en-ID" w:eastAsia="en-ID"/>
        </w:rPr>
        <w:t xml:space="preserve"> </w:t>
      </w:r>
      <w:proofErr w:type="spellStart"/>
      <w:r w:rsidRPr="000D426E">
        <w:rPr>
          <w:rFonts w:ascii="Bookman Old Style" w:eastAsia="Bookman Old Style" w:hAnsi="Bookman Old Style" w:cs="Bookman Old Style"/>
          <w:color w:val="000000"/>
          <w:sz w:val="24"/>
          <w:szCs w:val="24"/>
          <w:lang w:val="en-ID" w:eastAsia="en-ID"/>
        </w:rPr>
        <w:t>Pemerintah</w:t>
      </w:r>
      <w:proofErr w:type="spellEnd"/>
      <w:r w:rsidRPr="000D426E">
        <w:rPr>
          <w:rFonts w:ascii="Bookman Old Style" w:eastAsia="Bookman Old Style" w:hAnsi="Bookman Old Style" w:cs="Bookman Old Style"/>
          <w:color w:val="000000"/>
          <w:sz w:val="24"/>
          <w:szCs w:val="24"/>
          <w:lang w:val="en-ID" w:eastAsia="en-ID"/>
        </w:rPr>
        <w:t xml:space="preserve"> Daerah</w:t>
      </w:r>
    </w:p>
    <w:p w14:paraId="41800A6F" w14:textId="4CC318C2" w:rsidR="000D426E" w:rsidRPr="000D426E" w:rsidRDefault="000D426E" w:rsidP="000D426E">
      <w:pPr>
        <w:pStyle w:val="ListParagraph"/>
        <w:numPr>
          <w:ilvl w:val="0"/>
          <w:numId w:val="128"/>
        </w:numPr>
        <w:pBdr>
          <w:top w:val="nil"/>
          <w:left w:val="nil"/>
          <w:bottom w:val="nil"/>
          <w:right w:val="nil"/>
          <w:between w:val="nil"/>
        </w:pBdr>
        <w:spacing w:after="0" w:line="360" w:lineRule="auto"/>
        <w:ind w:left="1134" w:right="193" w:hanging="425"/>
        <w:jc w:val="both"/>
        <w:rPr>
          <w:rFonts w:ascii="Bookman Old Style" w:eastAsia="Bookman Old Style" w:hAnsi="Bookman Old Style" w:cs="Bookman Old Style"/>
          <w:color w:val="000000"/>
          <w:sz w:val="24"/>
          <w:szCs w:val="24"/>
          <w:lang w:val="en-ID" w:eastAsia="en-ID"/>
        </w:rPr>
      </w:pPr>
      <w:proofErr w:type="spellStart"/>
      <w:r w:rsidRPr="000D426E">
        <w:rPr>
          <w:rFonts w:ascii="Bookman Old Style" w:eastAsia="Bookman Old Style" w:hAnsi="Bookman Old Style" w:cs="Bookman Old Style"/>
          <w:color w:val="000000"/>
          <w:sz w:val="24"/>
          <w:szCs w:val="24"/>
          <w:lang w:val="en-ID" w:eastAsia="en-ID"/>
        </w:rPr>
        <w:t>Pengadaan</w:t>
      </w:r>
      <w:proofErr w:type="spellEnd"/>
      <w:r w:rsidRPr="000D426E">
        <w:rPr>
          <w:rFonts w:ascii="Bookman Old Style" w:eastAsia="Bookman Old Style" w:hAnsi="Bookman Old Style" w:cs="Bookman Old Style"/>
          <w:color w:val="000000"/>
          <w:sz w:val="24"/>
          <w:szCs w:val="24"/>
          <w:lang w:val="en-ID" w:eastAsia="en-ID"/>
        </w:rPr>
        <w:t xml:space="preserve"> </w:t>
      </w:r>
      <w:proofErr w:type="spellStart"/>
      <w:r w:rsidRPr="000D426E">
        <w:rPr>
          <w:rFonts w:ascii="Bookman Old Style" w:eastAsia="Bookman Old Style" w:hAnsi="Bookman Old Style" w:cs="Bookman Old Style"/>
          <w:color w:val="000000"/>
          <w:sz w:val="24"/>
          <w:szCs w:val="24"/>
          <w:lang w:val="en-ID" w:eastAsia="en-ID"/>
        </w:rPr>
        <w:t>Peralatan</w:t>
      </w:r>
      <w:proofErr w:type="spellEnd"/>
      <w:r w:rsidRPr="000D426E">
        <w:rPr>
          <w:rFonts w:ascii="Bookman Old Style" w:eastAsia="Bookman Old Style" w:hAnsi="Bookman Old Style" w:cs="Bookman Old Style"/>
          <w:color w:val="000000"/>
          <w:sz w:val="24"/>
          <w:szCs w:val="24"/>
          <w:lang w:val="en-ID" w:eastAsia="en-ID"/>
        </w:rPr>
        <w:t xml:space="preserve"> dan </w:t>
      </w:r>
      <w:proofErr w:type="spellStart"/>
      <w:r w:rsidRPr="000D426E">
        <w:rPr>
          <w:rFonts w:ascii="Bookman Old Style" w:eastAsia="Bookman Old Style" w:hAnsi="Bookman Old Style" w:cs="Bookman Old Style"/>
          <w:color w:val="000000"/>
          <w:sz w:val="24"/>
          <w:szCs w:val="24"/>
          <w:lang w:val="en-ID" w:eastAsia="en-ID"/>
        </w:rPr>
        <w:t>Mesin</w:t>
      </w:r>
      <w:proofErr w:type="spellEnd"/>
      <w:r w:rsidRPr="000D426E">
        <w:rPr>
          <w:rFonts w:ascii="Bookman Old Style" w:eastAsia="Bookman Old Style" w:hAnsi="Bookman Old Style" w:cs="Bookman Old Style"/>
          <w:color w:val="000000"/>
          <w:sz w:val="24"/>
          <w:szCs w:val="24"/>
          <w:lang w:val="en-ID" w:eastAsia="en-ID"/>
        </w:rPr>
        <w:t xml:space="preserve"> </w:t>
      </w:r>
      <w:proofErr w:type="spellStart"/>
      <w:r w:rsidRPr="000D426E">
        <w:rPr>
          <w:rFonts w:ascii="Bookman Old Style" w:eastAsia="Bookman Old Style" w:hAnsi="Bookman Old Style" w:cs="Bookman Old Style"/>
          <w:color w:val="000000"/>
          <w:sz w:val="24"/>
          <w:szCs w:val="24"/>
          <w:lang w:val="en-ID" w:eastAsia="en-ID"/>
        </w:rPr>
        <w:t>Lainnya</w:t>
      </w:r>
      <w:proofErr w:type="spellEnd"/>
    </w:p>
    <w:p w14:paraId="00C2260A" w14:textId="50C7E8BE" w:rsidR="000D426E" w:rsidRDefault="00C03CD4" w:rsidP="000D426E">
      <w:pPr>
        <w:numPr>
          <w:ilvl w:val="7"/>
          <w:numId w:val="116"/>
        </w:numPr>
        <w:pBdr>
          <w:top w:val="nil"/>
          <w:left w:val="nil"/>
          <w:bottom w:val="nil"/>
          <w:right w:val="nil"/>
          <w:between w:val="nil"/>
        </w:pBdr>
        <w:spacing w:after="0" w:line="360" w:lineRule="auto"/>
        <w:ind w:left="720" w:right="193" w:hanging="357"/>
        <w:jc w:val="both"/>
        <w:rPr>
          <w:rFonts w:ascii="Bookman Old Style" w:eastAsia="Bookman Old Style" w:hAnsi="Bookman Old Style" w:cs="Bookman Old Style"/>
          <w:color w:val="000000"/>
          <w:sz w:val="24"/>
          <w:szCs w:val="24"/>
          <w:lang w:val="en-ID" w:eastAsia="en-ID"/>
        </w:rPr>
      </w:pPr>
      <w:proofErr w:type="spellStart"/>
      <w:r w:rsidRPr="00C03CD4">
        <w:rPr>
          <w:rFonts w:ascii="Bookman Old Style" w:eastAsia="Bookman Old Style" w:hAnsi="Bookman Old Style" w:cs="Bookman Old Style"/>
          <w:color w:val="000000"/>
          <w:sz w:val="24"/>
          <w:szCs w:val="24"/>
          <w:lang w:val="en-ID" w:eastAsia="en-ID"/>
        </w:rPr>
        <w:t>Kegiatan</w:t>
      </w:r>
      <w:proofErr w:type="spellEnd"/>
      <w:r>
        <w:rPr>
          <w:rFonts w:ascii="Bookman Old Style" w:eastAsia="Bookman Old Style" w:hAnsi="Bookman Old Style" w:cs="Bookman Old Style"/>
          <w:color w:val="000000"/>
          <w:sz w:val="24"/>
          <w:szCs w:val="24"/>
          <w:lang w:val="en-ID" w:eastAsia="en-ID"/>
        </w:rPr>
        <w:t xml:space="preserve"> </w:t>
      </w:r>
      <w:proofErr w:type="spellStart"/>
      <w:r w:rsidRPr="00C03CD4">
        <w:rPr>
          <w:rFonts w:ascii="Bookman Old Style" w:eastAsia="Bookman Old Style" w:hAnsi="Bookman Old Style" w:cs="Bookman Old Style"/>
          <w:color w:val="000000"/>
          <w:sz w:val="24"/>
          <w:szCs w:val="24"/>
          <w:lang w:val="en-ID" w:eastAsia="en-ID"/>
        </w:rPr>
        <w:t>Penyediaan</w:t>
      </w:r>
      <w:proofErr w:type="spellEnd"/>
      <w:r w:rsidRPr="00C03CD4">
        <w:rPr>
          <w:rFonts w:ascii="Bookman Old Style" w:eastAsia="Bookman Old Style" w:hAnsi="Bookman Old Style" w:cs="Bookman Old Style"/>
          <w:color w:val="000000"/>
          <w:sz w:val="24"/>
          <w:szCs w:val="24"/>
          <w:lang w:val="en-ID" w:eastAsia="en-ID"/>
        </w:rPr>
        <w:t xml:space="preserve"> Jasa </w:t>
      </w:r>
      <w:proofErr w:type="spellStart"/>
      <w:r w:rsidRPr="00C03CD4">
        <w:rPr>
          <w:rFonts w:ascii="Bookman Old Style" w:eastAsia="Bookman Old Style" w:hAnsi="Bookman Old Style" w:cs="Bookman Old Style"/>
          <w:color w:val="000000"/>
          <w:sz w:val="24"/>
          <w:szCs w:val="24"/>
          <w:lang w:val="en-ID" w:eastAsia="en-ID"/>
        </w:rPr>
        <w:t>Penunjang</w:t>
      </w:r>
      <w:proofErr w:type="spellEnd"/>
      <w:r w:rsidRPr="00C03CD4">
        <w:rPr>
          <w:rFonts w:ascii="Bookman Old Style" w:eastAsia="Bookman Old Style" w:hAnsi="Bookman Old Style" w:cs="Bookman Old Style"/>
          <w:color w:val="000000"/>
          <w:sz w:val="24"/>
          <w:szCs w:val="24"/>
          <w:lang w:val="en-ID" w:eastAsia="en-ID"/>
        </w:rPr>
        <w:t xml:space="preserve"> </w:t>
      </w:r>
      <w:proofErr w:type="spellStart"/>
      <w:r w:rsidRPr="00C03CD4">
        <w:rPr>
          <w:rFonts w:ascii="Bookman Old Style" w:eastAsia="Bookman Old Style" w:hAnsi="Bookman Old Style" w:cs="Bookman Old Style"/>
          <w:color w:val="000000"/>
          <w:sz w:val="24"/>
          <w:szCs w:val="24"/>
          <w:lang w:val="en-ID" w:eastAsia="en-ID"/>
        </w:rPr>
        <w:t>Urusan</w:t>
      </w:r>
      <w:proofErr w:type="spellEnd"/>
      <w:r w:rsidRPr="00C03CD4">
        <w:rPr>
          <w:rFonts w:ascii="Bookman Old Style" w:eastAsia="Bookman Old Style" w:hAnsi="Bookman Old Style" w:cs="Bookman Old Style"/>
          <w:color w:val="000000"/>
          <w:sz w:val="24"/>
          <w:szCs w:val="24"/>
          <w:lang w:val="en-ID" w:eastAsia="en-ID"/>
        </w:rPr>
        <w:t xml:space="preserve"> </w:t>
      </w:r>
      <w:proofErr w:type="spellStart"/>
      <w:r w:rsidRPr="00C03CD4">
        <w:rPr>
          <w:rFonts w:ascii="Bookman Old Style" w:eastAsia="Bookman Old Style" w:hAnsi="Bookman Old Style" w:cs="Bookman Old Style"/>
          <w:color w:val="000000"/>
          <w:sz w:val="24"/>
          <w:szCs w:val="24"/>
          <w:lang w:val="en-ID" w:eastAsia="en-ID"/>
        </w:rPr>
        <w:t>Pemerintahan</w:t>
      </w:r>
      <w:proofErr w:type="spellEnd"/>
      <w:r w:rsidRPr="00C03CD4">
        <w:rPr>
          <w:rFonts w:ascii="Bookman Old Style" w:eastAsia="Bookman Old Style" w:hAnsi="Bookman Old Style" w:cs="Bookman Old Style"/>
          <w:color w:val="000000"/>
          <w:sz w:val="24"/>
          <w:szCs w:val="24"/>
          <w:lang w:val="en-ID" w:eastAsia="en-ID"/>
        </w:rPr>
        <w:t xml:space="preserve"> Daerah</w:t>
      </w:r>
    </w:p>
    <w:p w14:paraId="6EAE09A2" w14:textId="5219FD49" w:rsidR="000D426E" w:rsidRDefault="00FB16B3" w:rsidP="00FB16B3">
      <w:pPr>
        <w:pStyle w:val="ListParagraph"/>
        <w:numPr>
          <w:ilvl w:val="0"/>
          <w:numId w:val="130"/>
        </w:numPr>
        <w:pBdr>
          <w:top w:val="nil"/>
          <w:left w:val="nil"/>
          <w:bottom w:val="nil"/>
          <w:right w:val="nil"/>
          <w:between w:val="nil"/>
        </w:pBdr>
        <w:spacing w:after="0" w:line="360" w:lineRule="auto"/>
        <w:ind w:left="1134" w:right="193" w:hanging="425"/>
        <w:jc w:val="both"/>
        <w:rPr>
          <w:rFonts w:ascii="Bookman Old Style" w:eastAsia="Bookman Old Style" w:hAnsi="Bookman Old Style" w:cs="Bookman Old Style"/>
          <w:color w:val="000000"/>
          <w:sz w:val="24"/>
          <w:szCs w:val="24"/>
          <w:lang w:val="en-ID" w:eastAsia="en-ID"/>
        </w:rPr>
      </w:pPr>
      <w:proofErr w:type="spellStart"/>
      <w:r w:rsidRPr="00FB16B3">
        <w:rPr>
          <w:rFonts w:ascii="Bookman Old Style" w:eastAsia="Bookman Old Style" w:hAnsi="Bookman Old Style" w:cs="Bookman Old Style"/>
          <w:color w:val="000000"/>
          <w:sz w:val="24"/>
          <w:szCs w:val="24"/>
          <w:lang w:val="en-ID" w:eastAsia="en-ID"/>
        </w:rPr>
        <w:t>Penyediaan</w:t>
      </w:r>
      <w:proofErr w:type="spellEnd"/>
      <w:r w:rsidRPr="00FB16B3">
        <w:rPr>
          <w:rFonts w:ascii="Bookman Old Style" w:eastAsia="Bookman Old Style" w:hAnsi="Bookman Old Style" w:cs="Bookman Old Style"/>
          <w:color w:val="000000"/>
          <w:sz w:val="24"/>
          <w:szCs w:val="24"/>
          <w:lang w:val="en-ID" w:eastAsia="en-ID"/>
        </w:rPr>
        <w:t xml:space="preserve"> Jasa </w:t>
      </w:r>
      <w:proofErr w:type="spellStart"/>
      <w:r w:rsidRPr="00FB16B3">
        <w:rPr>
          <w:rFonts w:ascii="Bookman Old Style" w:eastAsia="Bookman Old Style" w:hAnsi="Bookman Old Style" w:cs="Bookman Old Style"/>
          <w:color w:val="000000"/>
          <w:sz w:val="24"/>
          <w:szCs w:val="24"/>
          <w:lang w:val="en-ID" w:eastAsia="en-ID"/>
        </w:rPr>
        <w:t>Komunikasi</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Sumber</w:t>
      </w:r>
      <w:proofErr w:type="spellEnd"/>
      <w:r w:rsidRPr="00FB16B3">
        <w:rPr>
          <w:rFonts w:ascii="Bookman Old Style" w:eastAsia="Bookman Old Style" w:hAnsi="Bookman Old Style" w:cs="Bookman Old Style"/>
          <w:color w:val="000000"/>
          <w:sz w:val="24"/>
          <w:szCs w:val="24"/>
          <w:lang w:val="en-ID" w:eastAsia="en-ID"/>
        </w:rPr>
        <w:t xml:space="preserve"> Daya Air dan Listrik</w:t>
      </w:r>
    </w:p>
    <w:p w14:paraId="2CB084DE" w14:textId="6EBB4D6C" w:rsidR="00FB16B3" w:rsidRPr="00FB16B3" w:rsidRDefault="00FB16B3" w:rsidP="00FB16B3">
      <w:pPr>
        <w:pStyle w:val="ListParagraph"/>
        <w:numPr>
          <w:ilvl w:val="0"/>
          <w:numId w:val="130"/>
        </w:numPr>
        <w:pBdr>
          <w:top w:val="nil"/>
          <w:left w:val="nil"/>
          <w:bottom w:val="nil"/>
          <w:right w:val="nil"/>
          <w:between w:val="nil"/>
        </w:pBdr>
        <w:spacing w:after="0" w:line="360" w:lineRule="auto"/>
        <w:ind w:left="1134" w:right="193" w:hanging="425"/>
        <w:jc w:val="both"/>
        <w:rPr>
          <w:rFonts w:ascii="Bookman Old Style" w:eastAsia="Bookman Old Style" w:hAnsi="Bookman Old Style" w:cs="Bookman Old Style"/>
          <w:color w:val="000000"/>
          <w:sz w:val="24"/>
          <w:szCs w:val="24"/>
          <w:lang w:val="en-ID" w:eastAsia="en-ID"/>
        </w:rPr>
      </w:pPr>
      <w:proofErr w:type="spellStart"/>
      <w:r w:rsidRPr="00FB16B3">
        <w:rPr>
          <w:rFonts w:ascii="Bookman Old Style" w:eastAsia="Bookman Old Style" w:hAnsi="Bookman Old Style" w:cs="Bookman Old Style"/>
          <w:color w:val="000000"/>
          <w:sz w:val="24"/>
          <w:szCs w:val="24"/>
          <w:lang w:val="en-ID" w:eastAsia="en-ID"/>
        </w:rPr>
        <w:t>Penyediaan</w:t>
      </w:r>
      <w:proofErr w:type="spellEnd"/>
      <w:r w:rsidRPr="00FB16B3">
        <w:rPr>
          <w:rFonts w:ascii="Bookman Old Style" w:eastAsia="Bookman Old Style" w:hAnsi="Bookman Old Style" w:cs="Bookman Old Style"/>
          <w:color w:val="000000"/>
          <w:sz w:val="24"/>
          <w:szCs w:val="24"/>
          <w:lang w:val="en-ID" w:eastAsia="en-ID"/>
        </w:rPr>
        <w:t xml:space="preserve"> Jasa </w:t>
      </w:r>
      <w:proofErr w:type="spellStart"/>
      <w:r w:rsidRPr="00FB16B3">
        <w:rPr>
          <w:rFonts w:ascii="Bookman Old Style" w:eastAsia="Bookman Old Style" w:hAnsi="Bookman Old Style" w:cs="Bookman Old Style"/>
          <w:color w:val="000000"/>
          <w:sz w:val="24"/>
          <w:szCs w:val="24"/>
          <w:lang w:val="en-ID" w:eastAsia="en-ID"/>
        </w:rPr>
        <w:t>Pelayanan</w:t>
      </w:r>
      <w:proofErr w:type="spellEnd"/>
      <w:r w:rsidRPr="00FB16B3">
        <w:rPr>
          <w:rFonts w:ascii="Bookman Old Style" w:eastAsia="Bookman Old Style" w:hAnsi="Bookman Old Style" w:cs="Bookman Old Style"/>
          <w:color w:val="000000"/>
          <w:sz w:val="24"/>
          <w:szCs w:val="24"/>
          <w:lang w:val="en-ID" w:eastAsia="en-ID"/>
        </w:rPr>
        <w:t xml:space="preserve"> Umum Kantor</w:t>
      </w:r>
    </w:p>
    <w:p w14:paraId="6FA100CE" w14:textId="3F10F1E6" w:rsidR="00C03CD4" w:rsidRDefault="00C03CD4" w:rsidP="00117D81">
      <w:pPr>
        <w:numPr>
          <w:ilvl w:val="7"/>
          <w:numId w:val="116"/>
        </w:numPr>
        <w:pBdr>
          <w:top w:val="nil"/>
          <w:left w:val="nil"/>
          <w:bottom w:val="nil"/>
          <w:right w:val="nil"/>
          <w:between w:val="nil"/>
        </w:pBdr>
        <w:spacing w:after="0" w:line="360" w:lineRule="auto"/>
        <w:ind w:left="720" w:right="193" w:hanging="357"/>
        <w:jc w:val="both"/>
        <w:rPr>
          <w:rFonts w:ascii="Bookman Old Style" w:eastAsia="Bookman Old Style" w:hAnsi="Bookman Old Style" w:cs="Bookman Old Style"/>
          <w:color w:val="000000"/>
          <w:sz w:val="24"/>
          <w:szCs w:val="24"/>
          <w:lang w:val="en-ID" w:eastAsia="en-ID"/>
        </w:rPr>
      </w:pPr>
      <w:proofErr w:type="spellStart"/>
      <w:r>
        <w:rPr>
          <w:rFonts w:ascii="Bookman Old Style" w:eastAsia="Bookman Old Style" w:hAnsi="Bookman Old Style" w:cs="Bookman Old Style"/>
          <w:color w:val="000000"/>
          <w:sz w:val="24"/>
          <w:szCs w:val="24"/>
          <w:lang w:val="en-ID" w:eastAsia="en-ID"/>
        </w:rPr>
        <w:t>Kegiatan</w:t>
      </w:r>
      <w:proofErr w:type="spellEnd"/>
      <w:r>
        <w:rPr>
          <w:rFonts w:ascii="Bookman Old Style" w:eastAsia="Bookman Old Style" w:hAnsi="Bookman Old Style" w:cs="Bookman Old Style"/>
          <w:color w:val="000000"/>
          <w:sz w:val="24"/>
          <w:szCs w:val="24"/>
          <w:lang w:val="en-ID" w:eastAsia="en-ID"/>
        </w:rPr>
        <w:t xml:space="preserve"> </w:t>
      </w:r>
      <w:proofErr w:type="spellStart"/>
      <w:r w:rsidRPr="00C03CD4">
        <w:rPr>
          <w:rFonts w:ascii="Bookman Old Style" w:eastAsia="Bookman Old Style" w:hAnsi="Bookman Old Style" w:cs="Bookman Old Style"/>
          <w:color w:val="000000"/>
          <w:sz w:val="24"/>
          <w:szCs w:val="24"/>
          <w:lang w:val="en-ID" w:eastAsia="en-ID"/>
        </w:rPr>
        <w:t>Pemeliharaan</w:t>
      </w:r>
      <w:proofErr w:type="spellEnd"/>
      <w:r w:rsidRPr="00C03CD4">
        <w:rPr>
          <w:rFonts w:ascii="Bookman Old Style" w:eastAsia="Bookman Old Style" w:hAnsi="Bookman Old Style" w:cs="Bookman Old Style"/>
          <w:color w:val="000000"/>
          <w:sz w:val="24"/>
          <w:szCs w:val="24"/>
          <w:lang w:val="en-ID" w:eastAsia="en-ID"/>
        </w:rPr>
        <w:t xml:space="preserve"> Barang Milik Daerah </w:t>
      </w:r>
      <w:proofErr w:type="spellStart"/>
      <w:r w:rsidRPr="00C03CD4">
        <w:rPr>
          <w:rFonts w:ascii="Bookman Old Style" w:eastAsia="Bookman Old Style" w:hAnsi="Bookman Old Style" w:cs="Bookman Old Style"/>
          <w:color w:val="000000"/>
          <w:sz w:val="24"/>
          <w:szCs w:val="24"/>
          <w:lang w:val="en-ID" w:eastAsia="en-ID"/>
        </w:rPr>
        <w:t>Penunjang</w:t>
      </w:r>
      <w:proofErr w:type="spellEnd"/>
      <w:r w:rsidRPr="00C03CD4">
        <w:rPr>
          <w:rFonts w:ascii="Bookman Old Style" w:eastAsia="Bookman Old Style" w:hAnsi="Bookman Old Style" w:cs="Bookman Old Style"/>
          <w:color w:val="000000"/>
          <w:sz w:val="24"/>
          <w:szCs w:val="24"/>
          <w:lang w:val="en-ID" w:eastAsia="en-ID"/>
        </w:rPr>
        <w:t xml:space="preserve"> </w:t>
      </w:r>
      <w:proofErr w:type="spellStart"/>
      <w:r w:rsidRPr="00C03CD4">
        <w:rPr>
          <w:rFonts w:ascii="Bookman Old Style" w:eastAsia="Bookman Old Style" w:hAnsi="Bookman Old Style" w:cs="Bookman Old Style"/>
          <w:color w:val="000000"/>
          <w:sz w:val="24"/>
          <w:szCs w:val="24"/>
          <w:lang w:val="en-ID" w:eastAsia="en-ID"/>
        </w:rPr>
        <w:t>Urusan</w:t>
      </w:r>
      <w:proofErr w:type="spellEnd"/>
      <w:r w:rsidRPr="00C03CD4">
        <w:rPr>
          <w:rFonts w:ascii="Bookman Old Style" w:eastAsia="Bookman Old Style" w:hAnsi="Bookman Old Style" w:cs="Bookman Old Style"/>
          <w:color w:val="000000"/>
          <w:sz w:val="24"/>
          <w:szCs w:val="24"/>
          <w:lang w:val="en-ID" w:eastAsia="en-ID"/>
        </w:rPr>
        <w:t xml:space="preserve"> </w:t>
      </w:r>
      <w:proofErr w:type="spellStart"/>
      <w:r w:rsidRPr="00C03CD4">
        <w:rPr>
          <w:rFonts w:ascii="Bookman Old Style" w:eastAsia="Bookman Old Style" w:hAnsi="Bookman Old Style" w:cs="Bookman Old Style"/>
          <w:color w:val="000000"/>
          <w:sz w:val="24"/>
          <w:szCs w:val="24"/>
          <w:lang w:val="en-ID" w:eastAsia="en-ID"/>
        </w:rPr>
        <w:t>Pemerintahan</w:t>
      </w:r>
      <w:proofErr w:type="spellEnd"/>
      <w:r w:rsidRPr="00C03CD4">
        <w:rPr>
          <w:rFonts w:ascii="Bookman Old Style" w:eastAsia="Bookman Old Style" w:hAnsi="Bookman Old Style" w:cs="Bookman Old Style"/>
          <w:color w:val="000000"/>
          <w:sz w:val="24"/>
          <w:szCs w:val="24"/>
          <w:lang w:val="en-ID" w:eastAsia="en-ID"/>
        </w:rPr>
        <w:t xml:space="preserve"> Daerah</w:t>
      </w:r>
    </w:p>
    <w:p w14:paraId="74F649E1" w14:textId="0A1BC4A2" w:rsidR="00FB16B3" w:rsidRDefault="00FB16B3" w:rsidP="00FB16B3">
      <w:pPr>
        <w:pStyle w:val="ListParagraph"/>
        <w:numPr>
          <w:ilvl w:val="0"/>
          <w:numId w:val="131"/>
        </w:numPr>
        <w:pBdr>
          <w:top w:val="nil"/>
          <w:left w:val="nil"/>
          <w:bottom w:val="nil"/>
          <w:right w:val="nil"/>
          <w:between w:val="nil"/>
        </w:pBdr>
        <w:spacing w:after="0" w:line="360" w:lineRule="auto"/>
        <w:ind w:left="1134" w:right="193" w:hanging="425"/>
        <w:jc w:val="both"/>
        <w:rPr>
          <w:rFonts w:ascii="Bookman Old Style" w:eastAsia="Bookman Old Style" w:hAnsi="Bookman Old Style" w:cs="Bookman Old Style"/>
          <w:color w:val="000000"/>
          <w:sz w:val="24"/>
          <w:szCs w:val="24"/>
          <w:lang w:val="en-ID" w:eastAsia="en-ID"/>
        </w:rPr>
      </w:pPr>
      <w:proofErr w:type="spellStart"/>
      <w:r w:rsidRPr="00FB16B3">
        <w:rPr>
          <w:rFonts w:ascii="Bookman Old Style" w:eastAsia="Bookman Old Style" w:hAnsi="Bookman Old Style" w:cs="Bookman Old Style"/>
          <w:color w:val="000000"/>
          <w:sz w:val="24"/>
          <w:szCs w:val="24"/>
          <w:lang w:val="en-ID" w:eastAsia="en-ID"/>
        </w:rPr>
        <w:t>Penyediaan</w:t>
      </w:r>
      <w:proofErr w:type="spellEnd"/>
      <w:r w:rsidRPr="00FB16B3">
        <w:rPr>
          <w:rFonts w:ascii="Bookman Old Style" w:eastAsia="Bookman Old Style" w:hAnsi="Bookman Old Style" w:cs="Bookman Old Style"/>
          <w:color w:val="000000"/>
          <w:sz w:val="24"/>
          <w:szCs w:val="24"/>
          <w:lang w:val="en-ID" w:eastAsia="en-ID"/>
        </w:rPr>
        <w:t xml:space="preserve"> Jasa </w:t>
      </w:r>
      <w:proofErr w:type="spellStart"/>
      <w:r w:rsidRPr="00FB16B3">
        <w:rPr>
          <w:rFonts w:ascii="Bookman Old Style" w:eastAsia="Bookman Old Style" w:hAnsi="Bookman Old Style" w:cs="Bookman Old Style"/>
          <w:color w:val="000000"/>
          <w:sz w:val="24"/>
          <w:szCs w:val="24"/>
          <w:lang w:val="en-ID" w:eastAsia="en-ID"/>
        </w:rPr>
        <w:t>Pemeliharaan</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Biaya</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Pemeliharaan</w:t>
      </w:r>
      <w:proofErr w:type="spellEnd"/>
      <w:r w:rsidRPr="00FB16B3">
        <w:rPr>
          <w:rFonts w:ascii="Bookman Old Style" w:eastAsia="Bookman Old Style" w:hAnsi="Bookman Old Style" w:cs="Bookman Old Style"/>
          <w:color w:val="000000"/>
          <w:sz w:val="24"/>
          <w:szCs w:val="24"/>
          <w:lang w:val="en-ID" w:eastAsia="en-ID"/>
        </w:rPr>
        <w:t xml:space="preserve">, Pajak dan </w:t>
      </w:r>
      <w:proofErr w:type="spellStart"/>
      <w:r w:rsidRPr="00FB16B3">
        <w:rPr>
          <w:rFonts w:ascii="Bookman Old Style" w:eastAsia="Bookman Old Style" w:hAnsi="Bookman Old Style" w:cs="Bookman Old Style"/>
          <w:color w:val="000000"/>
          <w:sz w:val="24"/>
          <w:szCs w:val="24"/>
          <w:lang w:val="en-ID" w:eastAsia="en-ID"/>
        </w:rPr>
        <w:t>Perizinan</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Kendaraan</w:t>
      </w:r>
      <w:proofErr w:type="spellEnd"/>
      <w:r w:rsidRPr="00FB16B3">
        <w:rPr>
          <w:rFonts w:ascii="Bookman Old Style" w:eastAsia="Bookman Old Style" w:hAnsi="Bookman Old Style" w:cs="Bookman Old Style"/>
          <w:color w:val="000000"/>
          <w:sz w:val="24"/>
          <w:szCs w:val="24"/>
          <w:lang w:val="en-ID" w:eastAsia="en-ID"/>
        </w:rPr>
        <w:t xml:space="preserve"> Dinas </w:t>
      </w:r>
      <w:proofErr w:type="spellStart"/>
      <w:r w:rsidRPr="00FB16B3">
        <w:rPr>
          <w:rFonts w:ascii="Bookman Old Style" w:eastAsia="Bookman Old Style" w:hAnsi="Bookman Old Style" w:cs="Bookman Old Style"/>
          <w:color w:val="000000"/>
          <w:sz w:val="24"/>
          <w:szCs w:val="24"/>
          <w:lang w:val="en-ID" w:eastAsia="en-ID"/>
        </w:rPr>
        <w:t>Operasional</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atau</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Lapangan</w:t>
      </w:r>
      <w:proofErr w:type="spellEnd"/>
    </w:p>
    <w:p w14:paraId="69CEF029" w14:textId="745551B2" w:rsidR="00FB16B3" w:rsidRDefault="00FB16B3" w:rsidP="00FB16B3">
      <w:pPr>
        <w:pStyle w:val="ListParagraph"/>
        <w:numPr>
          <w:ilvl w:val="0"/>
          <w:numId w:val="131"/>
        </w:numPr>
        <w:pBdr>
          <w:top w:val="nil"/>
          <w:left w:val="nil"/>
          <w:bottom w:val="nil"/>
          <w:right w:val="nil"/>
          <w:between w:val="nil"/>
        </w:pBdr>
        <w:spacing w:after="0" w:line="360" w:lineRule="auto"/>
        <w:ind w:left="1134" w:right="193" w:hanging="425"/>
        <w:jc w:val="both"/>
        <w:rPr>
          <w:rFonts w:ascii="Bookman Old Style" w:eastAsia="Bookman Old Style" w:hAnsi="Bookman Old Style" w:cs="Bookman Old Style"/>
          <w:color w:val="000000"/>
          <w:sz w:val="24"/>
          <w:szCs w:val="24"/>
          <w:lang w:val="en-ID" w:eastAsia="en-ID"/>
        </w:rPr>
      </w:pPr>
      <w:proofErr w:type="spellStart"/>
      <w:r w:rsidRPr="00FB16B3">
        <w:rPr>
          <w:rFonts w:ascii="Bookman Old Style" w:eastAsia="Bookman Old Style" w:hAnsi="Bookman Old Style" w:cs="Bookman Old Style"/>
          <w:color w:val="000000"/>
          <w:sz w:val="24"/>
          <w:szCs w:val="24"/>
          <w:lang w:val="en-ID" w:eastAsia="en-ID"/>
        </w:rPr>
        <w:t>Pemeliharaan</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Peralatan</w:t>
      </w:r>
      <w:proofErr w:type="spellEnd"/>
      <w:r w:rsidRPr="00FB16B3">
        <w:rPr>
          <w:rFonts w:ascii="Bookman Old Style" w:eastAsia="Bookman Old Style" w:hAnsi="Bookman Old Style" w:cs="Bookman Old Style"/>
          <w:color w:val="000000"/>
          <w:sz w:val="24"/>
          <w:szCs w:val="24"/>
          <w:lang w:val="en-ID" w:eastAsia="en-ID"/>
        </w:rPr>
        <w:t xml:space="preserve"> dan </w:t>
      </w:r>
      <w:proofErr w:type="spellStart"/>
      <w:r w:rsidRPr="00FB16B3">
        <w:rPr>
          <w:rFonts w:ascii="Bookman Old Style" w:eastAsia="Bookman Old Style" w:hAnsi="Bookman Old Style" w:cs="Bookman Old Style"/>
          <w:color w:val="000000"/>
          <w:sz w:val="24"/>
          <w:szCs w:val="24"/>
          <w:lang w:val="en-ID" w:eastAsia="en-ID"/>
        </w:rPr>
        <w:t>Mesin</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Lainnya</w:t>
      </w:r>
      <w:proofErr w:type="spellEnd"/>
    </w:p>
    <w:p w14:paraId="1ABEBB4E" w14:textId="7D8180DE" w:rsidR="00FB16B3" w:rsidRPr="00FB16B3" w:rsidRDefault="00FB16B3" w:rsidP="00FB16B3">
      <w:pPr>
        <w:pStyle w:val="ListParagraph"/>
        <w:numPr>
          <w:ilvl w:val="0"/>
          <w:numId w:val="131"/>
        </w:numPr>
        <w:pBdr>
          <w:top w:val="nil"/>
          <w:left w:val="nil"/>
          <w:bottom w:val="nil"/>
          <w:right w:val="nil"/>
          <w:between w:val="nil"/>
        </w:pBdr>
        <w:spacing w:after="0" w:line="360" w:lineRule="auto"/>
        <w:ind w:left="1134" w:right="193" w:hanging="425"/>
        <w:jc w:val="both"/>
        <w:rPr>
          <w:rFonts w:ascii="Bookman Old Style" w:eastAsia="Bookman Old Style" w:hAnsi="Bookman Old Style" w:cs="Bookman Old Style"/>
          <w:color w:val="000000"/>
          <w:sz w:val="24"/>
          <w:szCs w:val="24"/>
          <w:lang w:val="en-ID" w:eastAsia="en-ID"/>
        </w:rPr>
      </w:pPr>
      <w:proofErr w:type="spellStart"/>
      <w:r w:rsidRPr="00FB16B3">
        <w:rPr>
          <w:rFonts w:ascii="Bookman Old Style" w:eastAsia="Bookman Old Style" w:hAnsi="Bookman Old Style" w:cs="Bookman Old Style"/>
          <w:color w:val="000000"/>
          <w:sz w:val="24"/>
          <w:szCs w:val="24"/>
          <w:lang w:val="en-ID" w:eastAsia="en-ID"/>
        </w:rPr>
        <w:t>Pemeliharaan</w:t>
      </w:r>
      <w:proofErr w:type="spellEnd"/>
      <w:r w:rsidRPr="00FB16B3">
        <w:rPr>
          <w:rFonts w:ascii="Bookman Old Style" w:eastAsia="Bookman Old Style" w:hAnsi="Bookman Old Style" w:cs="Bookman Old Style"/>
          <w:color w:val="000000"/>
          <w:sz w:val="24"/>
          <w:szCs w:val="24"/>
          <w:lang w:val="en-ID" w:eastAsia="en-ID"/>
        </w:rPr>
        <w:t>/</w:t>
      </w:r>
      <w:proofErr w:type="spellStart"/>
      <w:r w:rsidRPr="00FB16B3">
        <w:rPr>
          <w:rFonts w:ascii="Bookman Old Style" w:eastAsia="Bookman Old Style" w:hAnsi="Bookman Old Style" w:cs="Bookman Old Style"/>
          <w:color w:val="000000"/>
          <w:sz w:val="24"/>
          <w:szCs w:val="24"/>
          <w:lang w:val="en-ID" w:eastAsia="en-ID"/>
        </w:rPr>
        <w:t>Rehabilitasi</w:t>
      </w:r>
      <w:proofErr w:type="spellEnd"/>
      <w:r w:rsidRPr="00FB16B3">
        <w:rPr>
          <w:rFonts w:ascii="Bookman Old Style" w:eastAsia="Bookman Old Style" w:hAnsi="Bookman Old Style" w:cs="Bookman Old Style"/>
          <w:color w:val="000000"/>
          <w:sz w:val="24"/>
          <w:szCs w:val="24"/>
          <w:lang w:val="en-ID" w:eastAsia="en-ID"/>
        </w:rPr>
        <w:t xml:space="preserve"> Gedung Kantor dan </w:t>
      </w:r>
      <w:proofErr w:type="spellStart"/>
      <w:r w:rsidRPr="00FB16B3">
        <w:rPr>
          <w:rFonts w:ascii="Bookman Old Style" w:eastAsia="Bookman Old Style" w:hAnsi="Bookman Old Style" w:cs="Bookman Old Style"/>
          <w:color w:val="000000"/>
          <w:sz w:val="24"/>
          <w:szCs w:val="24"/>
          <w:lang w:val="en-ID" w:eastAsia="en-ID"/>
        </w:rPr>
        <w:t>Bangunan</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Lainnya</w:t>
      </w:r>
      <w:proofErr w:type="spellEnd"/>
    </w:p>
    <w:p w14:paraId="1C561C46" w14:textId="77777777" w:rsidR="006C41E3" w:rsidRDefault="00C03CD4" w:rsidP="000D426E">
      <w:pPr>
        <w:pStyle w:val="ListParagraph"/>
        <w:numPr>
          <w:ilvl w:val="0"/>
          <w:numId w:val="116"/>
        </w:numPr>
        <w:spacing w:after="0" w:line="360" w:lineRule="auto"/>
        <w:ind w:left="426"/>
        <w:rPr>
          <w:rFonts w:ascii="Bookman Old Style" w:eastAsia="Bookman Old Style" w:hAnsi="Bookman Old Style" w:cs="Bookman Old Style"/>
          <w:color w:val="000000"/>
          <w:sz w:val="24"/>
          <w:szCs w:val="24"/>
          <w:lang w:val="en-ID" w:eastAsia="en-ID"/>
        </w:rPr>
      </w:pPr>
      <w:r w:rsidRPr="00C03CD4">
        <w:rPr>
          <w:rFonts w:ascii="Bookman Old Style" w:eastAsia="Bookman Old Style" w:hAnsi="Bookman Old Style" w:cs="Bookman Old Style"/>
          <w:color w:val="000000"/>
          <w:sz w:val="24"/>
          <w:szCs w:val="24"/>
          <w:lang w:val="en-ID" w:eastAsia="en-ID"/>
        </w:rPr>
        <w:lastRenderedPageBreak/>
        <w:t xml:space="preserve">Program </w:t>
      </w:r>
      <w:proofErr w:type="spellStart"/>
      <w:r w:rsidRPr="00C03CD4">
        <w:rPr>
          <w:rFonts w:ascii="Bookman Old Style" w:eastAsia="Bookman Old Style" w:hAnsi="Bookman Old Style" w:cs="Bookman Old Style"/>
          <w:color w:val="000000"/>
          <w:sz w:val="24"/>
          <w:szCs w:val="24"/>
          <w:lang w:val="en-ID" w:eastAsia="en-ID"/>
        </w:rPr>
        <w:t>Penyelenggaraan</w:t>
      </w:r>
      <w:proofErr w:type="spellEnd"/>
      <w:r w:rsidRPr="00C03CD4">
        <w:rPr>
          <w:rFonts w:ascii="Bookman Old Style" w:eastAsia="Bookman Old Style" w:hAnsi="Bookman Old Style" w:cs="Bookman Old Style"/>
          <w:color w:val="000000"/>
          <w:sz w:val="24"/>
          <w:szCs w:val="24"/>
          <w:lang w:val="en-ID" w:eastAsia="en-ID"/>
        </w:rPr>
        <w:t xml:space="preserve"> </w:t>
      </w:r>
      <w:proofErr w:type="spellStart"/>
      <w:r w:rsidRPr="00C03CD4">
        <w:rPr>
          <w:rFonts w:ascii="Bookman Old Style" w:eastAsia="Bookman Old Style" w:hAnsi="Bookman Old Style" w:cs="Bookman Old Style"/>
          <w:color w:val="000000"/>
          <w:sz w:val="24"/>
          <w:szCs w:val="24"/>
          <w:lang w:val="en-ID" w:eastAsia="en-ID"/>
        </w:rPr>
        <w:t>Pemerintahan</w:t>
      </w:r>
      <w:proofErr w:type="spellEnd"/>
      <w:r w:rsidRPr="00C03CD4">
        <w:rPr>
          <w:rFonts w:ascii="Bookman Old Style" w:eastAsia="Bookman Old Style" w:hAnsi="Bookman Old Style" w:cs="Bookman Old Style"/>
          <w:color w:val="000000"/>
          <w:sz w:val="24"/>
          <w:szCs w:val="24"/>
          <w:lang w:val="en-ID" w:eastAsia="en-ID"/>
        </w:rPr>
        <w:t xml:space="preserve"> Dan </w:t>
      </w:r>
      <w:proofErr w:type="spellStart"/>
      <w:r w:rsidRPr="00C03CD4">
        <w:rPr>
          <w:rFonts w:ascii="Bookman Old Style" w:eastAsia="Bookman Old Style" w:hAnsi="Bookman Old Style" w:cs="Bookman Old Style"/>
          <w:color w:val="000000"/>
          <w:sz w:val="24"/>
          <w:szCs w:val="24"/>
          <w:lang w:val="en-ID" w:eastAsia="en-ID"/>
        </w:rPr>
        <w:t>Pelayanan</w:t>
      </w:r>
      <w:proofErr w:type="spellEnd"/>
      <w:r w:rsidRPr="00C03CD4">
        <w:rPr>
          <w:rFonts w:ascii="Bookman Old Style" w:eastAsia="Bookman Old Style" w:hAnsi="Bookman Old Style" w:cs="Bookman Old Style"/>
          <w:color w:val="000000"/>
          <w:sz w:val="24"/>
          <w:szCs w:val="24"/>
          <w:lang w:val="en-ID" w:eastAsia="en-ID"/>
        </w:rPr>
        <w:t xml:space="preserve"> Publik</w:t>
      </w:r>
    </w:p>
    <w:p w14:paraId="0413E1FC" w14:textId="5D59B87A" w:rsidR="006C41E3" w:rsidRDefault="006C41E3" w:rsidP="000D426E">
      <w:pPr>
        <w:pStyle w:val="ListParagraph"/>
        <w:numPr>
          <w:ilvl w:val="0"/>
          <w:numId w:val="125"/>
        </w:numPr>
        <w:spacing w:after="0" w:line="360" w:lineRule="auto"/>
        <w:ind w:left="709" w:hanging="283"/>
        <w:rPr>
          <w:rFonts w:ascii="Bookman Old Style" w:eastAsia="Bookman Old Style" w:hAnsi="Bookman Old Style" w:cs="Bookman Old Style"/>
          <w:color w:val="000000"/>
          <w:sz w:val="24"/>
          <w:szCs w:val="24"/>
          <w:lang w:val="en-ID" w:eastAsia="en-ID"/>
        </w:rPr>
      </w:pPr>
      <w:proofErr w:type="spellStart"/>
      <w:r w:rsidRPr="006C41E3">
        <w:rPr>
          <w:rFonts w:ascii="Bookman Old Style" w:eastAsia="Bookman Old Style" w:hAnsi="Bookman Old Style" w:cs="Bookman Old Style"/>
          <w:color w:val="000000"/>
          <w:sz w:val="24"/>
          <w:szCs w:val="24"/>
          <w:lang w:val="en-ID" w:eastAsia="en-ID"/>
        </w:rPr>
        <w:t>Kegiatan</w:t>
      </w:r>
      <w:proofErr w:type="spellEnd"/>
      <w:r w:rsidRPr="006C41E3">
        <w:rPr>
          <w:rFonts w:ascii="Bookman Old Style" w:eastAsia="Bookman Old Style" w:hAnsi="Bookman Old Style" w:cs="Bookman Old Style"/>
          <w:color w:val="000000"/>
          <w:sz w:val="24"/>
          <w:szCs w:val="24"/>
          <w:lang w:val="en-ID" w:eastAsia="en-ID"/>
        </w:rPr>
        <w:t xml:space="preserve"> Koordinasi </w:t>
      </w:r>
      <w:proofErr w:type="spellStart"/>
      <w:r w:rsidRPr="006C41E3">
        <w:rPr>
          <w:rFonts w:ascii="Bookman Old Style" w:eastAsia="Bookman Old Style" w:hAnsi="Bookman Old Style" w:cs="Bookman Old Style"/>
          <w:color w:val="000000"/>
          <w:sz w:val="24"/>
          <w:szCs w:val="24"/>
          <w:lang w:val="en-ID" w:eastAsia="en-ID"/>
        </w:rPr>
        <w:t>Penyelenggaraan</w:t>
      </w:r>
      <w:proofErr w:type="spellEnd"/>
      <w:r w:rsidRPr="006C41E3">
        <w:rPr>
          <w:rFonts w:ascii="Bookman Old Style" w:eastAsia="Bookman Old Style" w:hAnsi="Bookman Old Style" w:cs="Bookman Old Style"/>
          <w:color w:val="000000"/>
          <w:sz w:val="24"/>
          <w:szCs w:val="24"/>
          <w:lang w:val="en-ID" w:eastAsia="en-ID"/>
        </w:rPr>
        <w:t xml:space="preserve"> </w:t>
      </w:r>
      <w:proofErr w:type="spellStart"/>
      <w:r w:rsidRPr="006C41E3">
        <w:rPr>
          <w:rFonts w:ascii="Bookman Old Style" w:eastAsia="Bookman Old Style" w:hAnsi="Bookman Old Style" w:cs="Bookman Old Style"/>
          <w:color w:val="000000"/>
          <w:sz w:val="24"/>
          <w:szCs w:val="24"/>
          <w:lang w:val="en-ID" w:eastAsia="en-ID"/>
        </w:rPr>
        <w:t>Kegiatan</w:t>
      </w:r>
      <w:proofErr w:type="spellEnd"/>
      <w:r w:rsidRPr="006C41E3">
        <w:rPr>
          <w:rFonts w:ascii="Bookman Old Style" w:eastAsia="Bookman Old Style" w:hAnsi="Bookman Old Style" w:cs="Bookman Old Style"/>
          <w:color w:val="000000"/>
          <w:sz w:val="24"/>
          <w:szCs w:val="24"/>
          <w:lang w:val="en-ID" w:eastAsia="en-ID"/>
        </w:rPr>
        <w:t xml:space="preserve"> </w:t>
      </w:r>
      <w:proofErr w:type="spellStart"/>
      <w:r w:rsidRPr="006C41E3">
        <w:rPr>
          <w:rFonts w:ascii="Bookman Old Style" w:eastAsia="Bookman Old Style" w:hAnsi="Bookman Old Style" w:cs="Bookman Old Style"/>
          <w:color w:val="000000"/>
          <w:sz w:val="24"/>
          <w:szCs w:val="24"/>
          <w:lang w:val="en-ID" w:eastAsia="en-ID"/>
        </w:rPr>
        <w:t>Pemerintahan</w:t>
      </w:r>
      <w:proofErr w:type="spellEnd"/>
      <w:r w:rsidRPr="006C41E3">
        <w:rPr>
          <w:rFonts w:ascii="Bookman Old Style" w:eastAsia="Bookman Old Style" w:hAnsi="Bookman Old Style" w:cs="Bookman Old Style"/>
          <w:color w:val="000000"/>
          <w:sz w:val="24"/>
          <w:szCs w:val="24"/>
          <w:lang w:val="en-ID" w:eastAsia="en-ID"/>
        </w:rPr>
        <w:t xml:space="preserve"> di Tingkat </w:t>
      </w:r>
      <w:proofErr w:type="spellStart"/>
      <w:r w:rsidRPr="006C41E3">
        <w:rPr>
          <w:rFonts w:ascii="Bookman Old Style" w:eastAsia="Bookman Old Style" w:hAnsi="Bookman Old Style" w:cs="Bookman Old Style"/>
          <w:color w:val="000000"/>
          <w:sz w:val="24"/>
          <w:szCs w:val="24"/>
          <w:lang w:val="en-ID" w:eastAsia="en-ID"/>
        </w:rPr>
        <w:t>Kecamatan</w:t>
      </w:r>
      <w:proofErr w:type="spellEnd"/>
    </w:p>
    <w:p w14:paraId="7CA3EF26" w14:textId="5C197789" w:rsidR="00FB16B3" w:rsidRDefault="00FB16B3" w:rsidP="00FB16B3">
      <w:pPr>
        <w:pStyle w:val="ListParagraph"/>
        <w:numPr>
          <w:ilvl w:val="0"/>
          <w:numId w:val="132"/>
        </w:numPr>
        <w:spacing w:after="0" w:line="360" w:lineRule="auto"/>
        <w:rPr>
          <w:rFonts w:ascii="Bookman Old Style" w:eastAsia="Bookman Old Style" w:hAnsi="Bookman Old Style" w:cs="Bookman Old Style"/>
          <w:color w:val="000000"/>
          <w:sz w:val="24"/>
          <w:szCs w:val="24"/>
          <w:lang w:val="en-ID" w:eastAsia="en-ID"/>
        </w:rPr>
      </w:pPr>
      <w:r w:rsidRPr="00FB16B3">
        <w:rPr>
          <w:rFonts w:ascii="Bookman Old Style" w:eastAsia="Bookman Old Style" w:hAnsi="Bookman Old Style" w:cs="Bookman Old Style"/>
          <w:color w:val="000000"/>
          <w:sz w:val="24"/>
          <w:szCs w:val="24"/>
          <w:lang w:val="en-ID" w:eastAsia="en-ID"/>
        </w:rPr>
        <w:t>Koordinasi/</w:t>
      </w:r>
      <w:proofErr w:type="spellStart"/>
      <w:r w:rsidRPr="00FB16B3">
        <w:rPr>
          <w:rFonts w:ascii="Bookman Old Style" w:eastAsia="Bookman Old Style" w:hAnsi="Bookman Old Style" w:cs="Bookman Old Style"/>
          <w:color w:val="000000"/>
          <w:sz w:val="24"/>
          <w:szCs w:val="24"/>
          <w:lang w:val="en-ID" w:eastAsia="en-ID"/>
        </w:rPr>
        <w:t>Sinergi</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Perencanaan</w:t>
      </w:r>
      <w:proofErr w:type="spellEnd"/>
      <w:r w:rsidRPr="00FB16B3">
        <w:rPr>
          <w:rFonts w:ascii="Bookman Old Style" w:eastAsia="Bookman Old Style" w:hAnsi="Bookman Old Style" w:cs="Bookman Old Style"/>
          <w:color w:val="000000"/>
          <w:sz w:val="24"/>
          <w:szCs w:val="24"/>
          <w:lang w:val="en-ID" w:eastAsia="en-ID"/>
        </w:rPr>
        <w:t xml:space="preserve"> dan </w:t>
      </w:r>
      <w:proofErr w:type="spellStart"/>
      <w:r w:rsidRPr="00FB16B3">
        <w:rPr>
          <w:rFonts w:ascii="Bookman Old Style" w:eastAsia="Bookman Old Style" w:hAnsi="Bookman Old Style" w:cs="Bookman Old Style"/>
          <w:color w:val="000000"/>
          <w:sz w:val="24"/>
          <w:szCs w:val="24"/>
          <w:lang w:val="en-ID" w:eastAsia="en-ID"/>
        </w:rPr>
        <w:t>Pelaksanaan</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Kegiatan</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Pemerintahan</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dengan</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Perangkat</w:t>
      </w:r>
      <w:proofErr w:type="spellEnd"/>
      <w:r w:rsidRPr="00FB16B3">
        <w:rPr>
          <w:rFonts w:ascii="Bookman Old Style" w:eastAsia="Bookman Old Style" w:hAnsi="Bookman Old Style" w:cs="Bookman Old Style"/>
          <w:color w:val="000000"/>
          <w:sz w:val="24"/>
          <w:szCs w:val="24"/>
          <w:lang w:val="en-ID" w:eastAsia="en-ID"/>
        </w:rPr>
        <w:t xml:space="preserve"> Daerah dan </w:t>
      </w:r>
      <w:proofErr w:type="spellStart"/>
      <w:r w:rsidRPr="00FB16B3">
        <w:rPr>
          <w:rFonts w:ascii="Bookman Old Style" w:eastAsia="Bookman Old Style" w:hAnsi="Bookman Old Style" w:cs="Bookman Old Style"/>
          <w:color w:val="000000"/>
          <w:sz w:val="24"/>
          <w:szCs w:val="24"/>
          <w:lang w:val="en-ID" w:eastAsia="en-ID"/>
        </w:rPr>
        <w:t>Instansi</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Vertikal</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Terkait</w:t>
      </w:r>
      <w:proofErr w:type="spellEnd"/>
    </w:p>
    <w:p w14:paraId="588C4EFD" w14:textId="3E412DFE" w:rsidR="00FB16B3" w:rsidRPr="006C41E3" w:rsidRDefault="00FB16B3" w:rsidP="00FB16B3">
      <w:pPr>
        <w:pStyle w:val="ListParagraph"/>
        <w:numPr>
          <w:ilvl w:val="0"/>
          <w:numId w:val="132"/>
        </w:numPr>
        <w:spacing w:after="0" w:line="360" w:lineRule="auto"/>
        <w:rPr>
          <w:rFonts w:ascii="Bookman Old Style" w:eastAsia="Bookman Old Style" w:hAnsi="Bookman Old Style" w:cs="Bookman Old Style"/>
          <w:color w:val="000000"/>
          <w:sz w:val="24"/>
          <w:szCs w:val="24"/>
          <w:lang w:val="en-ID" w:eastAsia="en-ID"/>
        </w:rPr>
      </w:pPr>
      <w:proofErr w:type="spellStart"/>
      <w:r w:rsidRPr="00FB16B3">
        <w:rPr>
          <w:rFonts w:ascii="Bookman Old Style" w:eastAsia="Bookman Old Style" w:hAnsi="Bookman Old Style" w:cs="Bookman Old Style"/>
          <w:color w:val="000000"/>
          <w:sz w:val="24"/>
          <w:szCs w:val="24"/>
          <w:lang w:val="en-ID" w:eastAsia="en-ID"/>
        </w:rPr>
        <w:t>Peningkatan</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Efektifitas</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Kegiatan</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Pemerintahan</w:t>
      </w:r>
      <w:proofErr w:type="spellEnd"/>
      <w:r w:rsidRPr="00FB16B3">
        <w:rPr>
          <w:rFonts w:ascii="Bookman Old Style" w:eastAsia="Bookman Old Style" w:hAnsi="Bookman Old Style" w:cs="Bookman Old Style"/>
          <w:color w:val="000000"/>
          <w:sz w:val="24"/>
          <w:szCs w:val="24"/>
          <w:lang w:val="en-ID" w:eastAsia="en-ID"/>
        </w:rPr>
        <w:t xml:space="preserve"> di Tingkat </w:t>
      </w:r>
      <w:proofErr w:type="spellStart"/>
      <w:r w:rsidRPr="00FB16B3">
        <w:rPr>
          <w:rFonts w:ascii="Bookman Old Style" w:eastAsia="Bookman Old Style" w:hAnsi="Bookman Old Style" w:cs="Bookman Old Style"/>
          <w:color w:val="000000"/>
          <w:sz w:val="24"/>
          <w:szCs w:val="24"/>
          <w:lang w:val="en-ID" w:eastAsia="en-ID"/>
        </w:rPr>
        <w:t>Kecamatan</w:t>
      </w:r>
      <w:proofErr w:type="spellEnd"/>
    </w:p>
    <w:p w14:paraId="2B5243AD" w14:textId="77777777" w:rsidR="006C41E3" w:rsidRDefault="006C41E3" w:rsidP="000D426E">
      <w:pPr>
        <w:pStyle w:val="ListParagraph"/>
        <w:numPr>
          <w:ilvl w:val="0"/>
          <w:numId w:val="116"/>
        </w:numPr>
        <w:spacing w:after="0" w:line="360" w:lineRule="auto"/>
        <w:ind w:left="426"/>
        <w:rPr>
          <w:rFonts w:ascii="Bookman Old Style" w:eastAsia="Bookman Old Style" w:hAnsi="Bookman Old Style" w:cs="Bookman Old Style"/>
          <w:color w:val="000000"/>
          <w:sz w:val="24"/>
          <w:szCs w:val="24"/>
          <w:lang w:val="en-ID" w:eastAsia="en-ID"/>
        </w:rPr>
      </w:pPr>
      <w:r w:rsidRPr="006C41E3">
        <w:rPr>
          <w:rFonts w:ascii="Bookman Old Style" w:eastAsia="Bookman Old Style" w:hAnsi="Bookman Old Style" w:cs="Bookman Old Style"/>
          <w:color w:val="000000"/>
          <w:sz w:val="24"/>
          <w:szCs w:val="24"/>
          <w:lang w:val="en-ID" w:eastAsia="en-ID"/>
        </w:rPr>
        <w:t xml:space="preserve">Program </w:t>
      </w:r>
      <w:proofErr w:type="spellStart"/>
      <w:r w:rsidRPr="006C41E3">
        <w:rPr>
          <w:rFonts w:ascii="Bookman Old Style" w:eastAsia="Bookman Old Style" w:hAnsi="Bookman Old Style" w:cs="Bookman Old Style"/>
          <w:color w:val="000000"/>
          <w:sz w:val="24"/>
          <w:szCs w:val="24"/>
          <w:lang w:val="en-ID" w:eastAsia="en-ID"/>
        </w:rPr>
        <w:t>Pemberdayaan</w:t>
      </w:r>
      <w:proofErr w:type="spellEnd"/>
      <w:r w:rsidRPr="006C41E3">
        <w:rPr>
          <w:rFonts w:ascii="Bookman Old Style" w:eastAsia="Bookman Old Style" w:hAnsi="Bookman Old Style" w:cs="Bookman Old Style"/>
          <w:color w:val="000000"/>
          <w:sz w:val="24"/>
          <w:szCs w:val="24"/>
          <w:lang w:val="en-ID" w:eastAsia="en-ID"/>
        </w:rPr>
        <w:t xml:space="preserve"> Masyarakat Desa Dan </w:t>
      </w:r>
      <w:proofErr w:type="spellStart"/>
      <w:r w:rsidRPr="006C41E3">
        <w:rPr>
          <w:rFonts w:ascii="Bookman Old Style" w:eastAsia="Bookman Old Style" w:hAnsi="Bookman Old Style" w:cs="Bookman Old Style"/>
          <w:color w:val="000000"/>
          <w:sz w:val="24"/>
          <w:szCs w:val="24"/>
          <w:lang w:val="en-ID" w:eastAsia="en-ID"/>
        </w:rPr>
        <w:t>Kelurahan</w:t>
      </w:r>
      <w:proofErr w:type="spellEnd"/>
    </w:p>
    <w:p w14:paraId="4B71F5FC" w14:textId="342ECB3F" w:rsidR="006C41E3" w:rsidRDefault="006C41E3" w:rsidP="000D426E">
      <w:pPr>
        <w:pStyle w:val="ListParagraph"/>
        <w:numPr>
          <w:ilvl w:val="1"/>
          <w:numId w:val="116"/>
        </w:numPr>
        <w:spacing w:after="0" w:line="360" w:lineRule="auto"/>
        <w:ind w:left="851" w:hanging="425"/>
        <w:rPr>
          <w:rFonts w:ascii="Bookman Old Style" w:eastAsia="Bookman Old Style" w:hAnsi="Bookman Old Style" w:cs="Bookman Old Style"/>
          <w:color w:val="000000"/>
          <w:sz w:val="24"/>
          <w:szCs w:val="24"/>
          <w:lang w:val="en-ID" w:eastAsia="en-ID"/>
        </w:rPr>
      </w:pPr>
      <w:proofErr w:type="spellStart"/>
      <w:r w:rsidRPr="006C41E3">
        <w:rPr>
          <w:rFonts w:ascii="Bookman Old Style" w:eastAsia="Bookman Old Style" w:hAnsi="Bookman Old Style" w:cs="Bookman Old Style"/>
          <w:color w:val="000000"/>
          <w:sz w:val="24"/>
          <w:szCs w:val="24"/>
          <w:lang w:val="en-ID" w:eastAsia="en-ID"/>
        </w:rPr>
        <w:t>Kegiatan</w:t>
      </w:r>
      <w:proofErr w:type="spellEnd"/>
      <w:r w:rsidRPr="006C41E3">
        <w:rPr>
          <w:rFonts w:ascii="Bookman Old Style" w:eastAsia="Bookman Old Style" w:hAnsi="Bookman Old Style" w:cs="Bookman Old Style"/>
          <w:color w:val="000000"/>
          <w:sz w:val="24"/>
          <w:szCs w:val="24"/>
          <w:lang w:val="en-ID" w:eastAsia="en-ID"/>
        </w:rPr>
        <w:t xml:space="preserve"> </w:t>
      </w:r>
      <w:proofErr w:type="spellStart"/>
      <w:r w:rsidRPr="006C41E3">
        <w:rPr>
          <w:rFonts w:ascii="Bookman Old Style" w:eastAsia="Bookman Old Style" w:hAnsi="Bookman Old Style" w:cs="Bookman Old Style"/>
          <w:color w:val="000000"/>
          <w:sz w:val="24"/>
          <w:szCs w:val="24"/>
          <w:lang w:val="en-ID" w:eastAsia="en-ID"/>
        </w:rPr>
        <w:t>Pemberdayaan</w:t>
      </w:r>
      <w:proofErr w:type="spellEnd"/>
      <w:r w:rsidRPr="006C41E3">
        <w:rPr>
          <w:rFonts w:ascii="Bookman Old Style" w:eastAsia="Bookman Old Style" w:hAnsi="Bookman Old Style" w:cs="Bookman Old Style"/>
          <w:color w:val="000000"/>
          <w:sz w:val="24"/>
          <w:szCs w:val="24"/>
          <w:lang w:val="en-ID" w:eastAsia="en-ID"/>
        </w:rPr>
        <w:t xml:space="preserve"> </w:t>
      </w:r>
      <w:proofErr w:type="spellStart"/>
      <w:r w:rsidRPr="006C41E3">
        <w:rPr>
          <w:rFonts w:ascii="Bookman Old Style" w:eastAsia="Bookman Old Style" w:hAnsi="Bookman Old Style" w:cs="Bookman Old Style"/>
          <w:color w:val="000000"/>
          <w:sz w:val="24"/>
          <w:szCs w:val="24"/>
          <w:lang w:val="en-ID" w:eastAsia="en-ID"/>
        </w:rPr>
        <w:t>Kelurahan</w:t>
      </w:r>
      <w:proofErr w:type="spellEnd"/>
    </w:p>
    <w:p w14:paraId="570108E0" w14:textId="0A83EFD5" w:rsidR="00FB16B3" w:rsidRDefault="00FB16B3" w:rsidP="00FB16B3">
      <w:pPr>
        <w:pStyle w:val="ListParagraph"/>
        <w:numPr>
          <w:ilvl w:val="0"/>
          <w:numId w:val="133"/>
        </w:numPr>
        <w:spacing w:after="0" w:line="360" w:lineRule="auto"/>
        <w:rPr>
          <w:rFonts w:ascii="Bookman Old Style" w:eastAsia="Bookman Old Style" w:hAnsi="Bookman Old Style" w:cs="Bookman Old Style"/>
          <w:color w:val="000000"/>
          <w:sz w:val="24"/>
          <w:szCs w:val="24"/>
          <w:lang w:val="en-ID" w:eastAsia="en-ID"/>
        </w:rPr>
      </w:pPr>
      <w:r w:rsidRPr="00FB16B3">
        <w:rPr>
          <w:rFonts w:ascii="Bookman Old Style" w:eastAsia="Bookman Old Style" w:hAnsi="Bookman Old Style" w:cs="Bookman Old Style"/>
          <w:color w:val="000000"/>
          <w:sz w:val="24"/>
          <w:szCs w:val="24"/>
          <w:lang w:val="en-ID" w:eastAsia="en-ID"/>
        </w:rPr>
        <w:t xml:space="preserve">Pembangunan Sarana dan </w:t>
      </w:r>
      <w:proofErr w:type="spellStart"/>
      <w:r w:rsidRPr="00FB16B3">
        <w:rPr>
          <w:rFonts w:ascii="Bookman Old Style" w:eastAsia="Bookman Old Style" w:hAnsi="Bookman Old Style" w:cs="Bookman Old Style"/>
          <w:color w:val="000000"/>
          <w:sz w:val="24"/>
          <w:szCs w:val="24"/>
          <w:lang w:val="en-ID" w:eastAsia="en-ID"/>
        </w:rPr>
        <w:t>Prasarana</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Kelurahan</w:t>
      </w:r>
      <w:proofErr w:type="spellEnd"/>
    </w:p>
    <w:p w14:paraId="43646FCC" w14:textId="311CB90C" w:rsidR="00FB16B3" w:rsidRDefault="00FB16B3" w:rsidP="00FB16B3">
      <w:pPr>
        <w:pStyle w:val="ListParagraph"/>
        <w:numPr>
          <w:ilvl w:val="0"/>
          <w:numId w:val="133"/>
        </w:numPr>
        <w:spacing w:after="0" w:line="360" w:lineRule="auto"/>
        <w:rPr>
          <w:rFonts w:ascii="Bookman Old Style" w:eastAsia="Bookman Old Style" w:hAnsi="Bookman Old Style" w:cs="Bookman Old Style"/>
          <w:color w:val="000000"/>
          <w:sz w:val="24"/>
          <w:szCs w:val="24"/>
          <w:lang w:val="en-ID" w:eastAsia="en-ID"/>
        </w:rPr>
      </w:pPr>
      <w:proofErr w:type="spellStart"/>
      <w:r w:rsidRPr="00FB16B3">
        <w:rPr>
          <w:rFonts w:ascii="Bookman Old Style" w:eastAsia="Bookman Old Style" w:hAnsi="Bookman Old Style" w:cs="Bookman Old Style"/>
          <w:color w:val="000000"/>
          <w:sz w:val="24"/>
          <w:szCs w:val="24"/>
          <w:lang w:val="en-ID" w:eastAsia="en-ID"/>
        </w:rPr>
        <w:t>Pemberdayaan</w:t>
      </w:r>
      <w:proofErr w:type="spellEnd"/>
      <w:r w:rsidRPr="00FB16B3">
        <w:rPr>
          <w:rFonts w:ascii="Bookman Old Style" w:eastAsia="Bookman Old Style" w:hAnsi="Bookman Old Style" w:cs="Bookman Old Style"/>
          <w:color w:val="000000"/>
          <w:sz w:val="24"/>
          <w:szCs w:val="24"/>
          <w:lang w:val="en-ID" w:eastAsia="en-ID"/>
        </w:rPr>
        <w:t xml:space="preserve"> Masyarakat di </w:t>
      </w:r>
      <w:proofErr w:type="spellStart"/>
      <w:r w:rsidRPr="00FB16B3">
        <w:rPr>
          <w:rFonts w:ascii="Bookman Old Style" w:eastAsia="Bookman Old Style" w:hAnsi="Bookman Old Style" w:cs="Bookman Old Style"/>
          <w:color w:val="000000"/>
          <w:sz w:val="24"/>
          <w:szCs w:val="24"/>
          <w:lang w:val="en-ID" w:eastAsia="en-ID"/>
        </w:rPr>
        <w:t>Kelurahan</w:t>
      </w:r>
      <w:proofErr w:type="spellEnd"/>
    </w:p>
    <w:p w14:paraId="7B0EE982" w14:textId="38A49668" w:rsidR="006C41E3" w:rsidRDefault="006C41E3" w:rsidP="000D426E">
      <w:pPr>
        <w:pStyle w:val="ListParagraph"/>
        <w:numPr>
          <w:ilvl w:val="1"/>
          <w:numId w:val="116"/>
        </w:numPr>
        <w:spacing w:after="0" w:line="360" w:lineRule="auto"/>
        <w:ind w:left="851" w:hanging="425"/>
        <w:rPr>
          <w:rFonts w:ascii="Bookman Old Style" w:eastAsia="Bookman Old Style" w:hAnsi="Bookman Old Style" w:cs="Bookman Old Style"/>
          <w:color w:val="000000"/>
          <w:sz w:val="24"/>
          <w:szCs w:val="24"/>
          <w:lang w:val="en-ID" w:eastAsia="en-ID"/>
        </w:rPr>
      </w:pPr>
      <w:proofErr w:type="spellStart"/>
      <w:r w:rsidRPr="006C41E3">
        <w:rPr>
          <w:rFonts w:ascii="Bookman Old Style" w:eastAsia="Bookman Old Style" w:hAnsi="Bookman Old Style" w:cs="Bookman Old Style"/>
          <w:color w:val="000000"/>
          <w:sz w:val="24"/>
          <w:szCs w:val="24"/>
          <w:lang w:val="en-ID" w:eastAsia="en-ID"/>
        </w:rPr>
        <w:t>Kegiatan</w:t>
      </w:r>
      <w:proofErr w:type="spellEnd"/>
      <w:r w:rsidRPr="006C41E3">
        <w:rPr>
          <w:rFonts w:ascii="Bookman Old Style" w:eastAsia="Bookman Old Style" w:hAnsi="Bookman Old Style" w:cs="Bookman Old Style"/>
          <w:color w:val="000000"/>
          <w:sz w:val="24"/>
          <w:szCs w:val="24"/>
          <w:lang w:val="en-ID" w:eastAsia="en-ID"/>
        </w:rPr>
        <w:t xml:space="preserve"> </w:t>
      </w:r>
      <w:proofErr w:type="spellStart"/>
      <w:r w:rsidRPr="006C41E3">
        <w:rPr>
          <w:rFonts w:ascii="Bookman Old Style" w:eastAsia="Bookman Old Style" w:hAnsi="Bookman Old Style" w:cs="Bookman Old Style"/>
          <w:color w:val="000000"/>
          <w:sz w:val="24"/>
          <w:szCs w:val="24"/>
          <w:lang w:val="en-ID" w:eastAsia="en-ID"/>
        </w:rPr>
        <w:t>Pemberdayaan</w:t>
      </w:r>
      <w:proofErr w:type="spellEnd"/>
      <w:r w:rsidRPr="006C41E3">
        <w:rPr>
          <w:rFonts w:ascii="Bookman Old Style" w:eastAsia="Bookman Old Style" w:hAnsi="Bookman Old Style" w:cs="Bookman Old Style"/>
          <w:color w:val="000000"/>
          <w:sz w:val="24"/>
          <w:szCs w:val="24"/>
          <w:lang w:val="en-ID" w:eastAsia="en-ID"/>
        </w:rPr>
        <w:t xml:space="preserve"> dan </w:t>
      </w:r>
      <w:proofErr w:type="spellStart"/>
      <w:r w:rsidRPr="006C41E3">
        <w:rPr>
          <w:rFonts w:ascii="Bookman Old Style" w:eastAsia="Bookman Old Style" w:hAnsi="Bookman Old Style" w:cs="Bookman Old Style"/>
          <w:color w:val="000000"/>
          <w:sz w:val="24"/>
          <w:szCs w:val="24"/>
          <w:lang w:val="en-ID" w:eastAsia="en-ID"/>
        </w:rPr>
        <w:t>Kesejahteraan</w:t>
      </w:r>
      <w:proofErr w:type="spellEnd"/>
      <w:r w:rsidRPr="006C41E3">
        <w:rPr>
          <w:rFonts w:ascii="Bookman Old Style" w:eastAsia="Bookman Old Style" w:hAnsi="Bookman Old Style" w:cs="Bookman Old Style"/>
          <w:color w:val="000000"/>
          <w:sz w:val="24"/>
          <w:szCs w:val="24"/>
          <w:lang w:val="en-ID" w:eastAsia="en-ID"/>
        </w:rPr>
        <w:t xml:space="preserve"> </w:t>
      </w:r>
      <w:proofErr w:type="spellStart"/>
      <w:r w:rsidRPr="006C41E3">
        <w:rPr>
          <w:rFonts w:ascii="Bookman Old Style" w:eastAsia="Bookman Old Style" w:hAnsi="Bookman Old Style" w:cs="Bookman Old Style"/>
          <w:color w:val="000000"/>
          <w:sz w:val="24"/>
          <w:szCs w:val="24"/>
          <w:lang w:val="en-ID" w:eastAsia="en-ID"/>
        </w:rPr>
        <w:t>Keluarga</w:t>
      </w:r>
      <w:proofErr w:type="spellEnd"/>
      <w:r w:rsidRPr="006C41E3">
        <w:rPr>
          <w:rFonts w:ascii="Bookman Old Style" w:eastAsia="Bookman Old Style" w:hAnsi="Bookman Old Style" w:cs="Bookman Old Style"/>
          <w:color w:val="000000"/>
          <w:sz w:val="24"/>
          <w:szCs w:val="24"/>
          <w:lang w:val="en-ID" w:eastAsia="en-ID"/>
        </w:rPr>
        <w:t xml:space="preserve"> Tingkat </w:t>
      </w:r>
      <w:proofErr w:type="spellStart"/>
      <w:r w:rsidRPr="006C41E3">
        <w:rPr>
          <w:rFonts w:ascii="Bookman Old Style" w:eastAsia="Bookman Old Style" w:hAnsi="Bookman Old Style" w:cs="Bookman Old Style"/>
          <w:color w:val="000000"/>
          <w:sz w:val="24"/>
          <w:szCs w:val="24"/>
          <w:lang w:val="en-ID" w:eastAsia="en-ID"/>
        </w:rPr>
        <w:t>Kecamatan</w:t>
      </w:r>
      <w:proofErr w:type="spellEnd"/>
      <w:r w:rsidRPr="006C41E3">
        <w:rPr>
          <w:rFonts w:ascii="Bookman Old Style" w:eastAsia="Bookman Old Style" w:hAnsi="Bookman Old Style" w:cs="Bookman Old Style"/>
          <w:color w:val="000000"/>
          <w:sz w:val="24"/>
          <w:szCs w:val="24"/>
          <w:lang w:val="en-ID" w:eastAsia="en-ID"/>
        </w:rPr>
        <w:t xml:space="preserve"> dan </w:t>
      </w:r>
      <w:proofErr w:type="spellStart"/>
      <w:r w:rsidRPr="006C41E3">
        <w:rPr>
          <w:rFonts w:ascii="Bookman Old Style" w:eastAsia="Bookman Old Style" w:hAnsi="Bookman Old Style" w:cs="Bookman Old Style"/>
          <w:color w:val="000000"/>
          <w:sz w:val="24"/>
          <w:szCs w:val="24"/>
          <w:lang w:val="en-ID" w:eastAsia="en-ID"/>
        </w:rPr>
        <w:t>Kelurahan</w:t>
      </w:r>
      <w:proofErr w:type="spellEnd"/>
    </w:p>
    <w:p w14:paraId="792F2995" w14:textId="29382065" w:rsidR="00FB16B3" w:rsidRDefault="00FB16B3" w:rsidP="00FB16B3">
      <w:pPr>
        <w:pStyle w:val="ListParagraph"/>
        <w:numPr>
          <w:ilvl w:val="0"/>
          <w:numId w:val="134"/>
        </w:numPr>
        <w:spacing w:after="0" w:line="360" w:lineRule="auto"/>
        <w:rPr>
          <w:rFonts w:ascii="Bookman Old Style" w:eastAsia="Bookman Old Style" w:hAnsi="Bookman Old Style" w:cs="Bookman Old Style"/>
          <w:color w:val="000000"/>
          <w:sz w:val="24"/>
          <w:szCs w:val="24"/>
          <w:lang w:val="en-ID" w:eastAsia="en-ID"/>
        </w:rPr>
      </w:pPr>
      <w:proofErr w:type="spellStart"/>
      <w:r w:rsidRPr="00FB16B3">
        <w:rPr>
          <w:rFonts w:ascii="Bookman Old Style" w:eastAsia="Bookman Old Style" w:hAnsi="Bookman Old Style" w:cs="Bookman Old Style"/>
          <w:color w:val="000000"/>
          <w:sz w:val="24"/>
          <w:szCs w:val="24"/>
          <w:lang w:val="en-ID" w:eastAsia="en-ID"/>
        </w:rPr>
        <w:t>Peningkatan</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Ketahanan</w:t>
      </w:r>
      <w:proofErr w:type="spellEnd"/>
      <w:r w:rsidRPr="00FB16B3">
        <w:rPr>
          <w:rFonts w:ascii="Bookman Old Style" w:eastAsia="Bookman Old Style" w:hAnsi="Bookman Old Style" w:cs="Bookman Old Style"/>
          <w:color w:val="000000"/>
          <w:sz w:val="24"/>
          <w:szCs w:val="24"/>
          <w:lang w:val="en-ID" w:eastAsia="en-ID"/>
        </w:rPr>
        <w:t xml:space="preserve"> Pangan </w:t>
      </w:r>
      <w:proofErr w:type="spellStart"/>
      <w:r w:rsidRPr="00FB16B3">
        <w:rPr>
          <w:rFonts w:ascii="Bookman Old Style" w:eastAsia="Bookman Old Style" w:hAnsi="Bookman Old Style" w:cs="Bookman Old Style"/>
          <w:color w:val="000000"/>
          <w:sz w:val="24"/>
          <w:szCs w:val="24"/>
          <w:lang w:val="en-ID" w:eastAsia="en-ID"/>
        </w:rPr>
        <w:t>Keluarga</w:t>
      </w:r>
      <w:proofErr w:type="spellEnd"/>
    </w:p>
    <w:p w14:paraId="63A38DEF" w14:textId="32802599" w:rsidR="00FB16B3" w:rsidRDefault="00FB16B3" w:rsidP="00FB16B3">
      <w:pPr>
        <w:pStyle w:val="ListParagraph"/>
        <w:numPr>
          <w:ilvl w:val="0"/>
          <w:numId w:val="134"/>
        </w:numPr>
        <w:spacing w:after="0" w:line="360" w:lineRule="auto"/>
        <w:rPr>
          <w:rFonts w:ascii="Bookman Old Style" w:eastAsia="Bookman Old Style" w:hAnsi="Bookman Old Style" w:cs="Bookman Old Style"/>
          <w:color w:val="000000"/>
          <w:sz w:val="24"/>
          <w:szCs w:val="24"/>
          <w:lang w:val="en-ID" w:eastAsia="en-ID"/>
        </w:rPr>
      </w:pPr>
      <w:proofErr w:type="spellStart"/>
      <w:r w:rsidRPr="00FB16B3">
        <w:rPr>
          <w:rFonts w:ascii="Bookman Old Style" w:eastAsia="Bookman Old Style" w:hAnsi="Bookman Old Style" w:cs="Bookman Old Style"/>
          <w:color w:val="000000"/>
          <w:sz w:val="24"/>
          <w:szCs w:val="24"/>
          <w:lang w:val="en-ID" w:eastAsia="en-ID"/>
        </w:rPr>
        <w:t>Peningkatan</w:t>
      </w:r>
      <w:proofErr w:type="spellEnd"/>
      <w:r w:rsidRPr="00FB16B3">
        <w:rPr>
          <w:rFonts w:ascii="Bookman Old Style" w:eastAsia="Bookman Old Style" w:hAnsi="Bookman Old Style" w:cs="Bookman Old Style"/>
          <w:color w:val="000000"/>
          <w:sz w:val="24"/>
          <w:szCs w:val="24"/>
          <w:lang w:val="en-ID" w:eastAsia="en-ID"/>
        </w:rPr>
        <w:t xml:space="preserve"> Kesadaran </w:t>
      </w:r>
      <w:proofErr w:type="spellStart"/>
      <w:r w:rsidRPr="00FB16B3">
        <w:rPr>
          <w:rFonts w:ascii="Bookman Old Style" w:eastAsia="Bookman Old Style" w:hAnsi="Bookman Old Style" w:cs="Bookman Old Style"/>
          <w:color w:val="000000"/>
          <w:sz w:val="24"/>
          <w:szCs w:val="24"/>
          <w:lang w:val="en-ID" w:eastAsia="en-ID"/>
        </w:rPr>
        <w:t>Keluarga</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dalam</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Mewujudkan</w:t>
      </w:r>
      <w:proofErr w:type="spellEnd"/>
      <w:r w:rsidRPr="00FB16B3">
        <w:rPr>
          <w:rFonts w:ascii="Bookman Old Style" w:eastAsia="Bookman Old Style" w:hAnsi="Bookman Old Style" w:cs="Bookman Old Style"/>
          <w:color w:val="000000"/>
          <w:sz w:val="24"/>
          <w:szCs w:val="24"/>
          <w:lang w:val="en-ID" w:eastAsia="en-ID"/>
        </w:rPr>
        <w:t xml:space="preserve"> Rumah Sehat dan Layak Huni </w:t>
      </w:r>
      <w:proofErr w:type="spellStart"/>
      <w:r w:rsidRPr="00FB16B3">
        <w:rPr>
          <w:rFonts w:ascii="Bookman Old Style" w:eastAsia="Bookman Old Style" w:hAnsi="Bookman Old Style" w:cs="Bookman Old Style"/>
          <w:color w:val="000000"/>
          <w:sz w:val="24"/>
          <w:szCs w:val="24"/>
          <w:lang w:val="en-ID" w:eastAsia="en-ID"/>
        </w:rPr>
        <w:t>serta</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Kesadaran</w:t>
      </w:r>
      <w:proofErr w:type="spellEnd"/>
      <w:r w:rsidRPr="00FB16B3">
        <w:rPr>
          <w:rFonts w:ascii="Bookman Old Style" w:eastAsia="Bookman Old Style" w:hAnsi="Bookman Old Style" w:cs="Bookman Old Style"/>
          <w:color w:val="000000"/>
          <w:sz w:val="24"/>
          <w:szCs w:val="24"/>
          <w:lang w:val="en-ID" w:eastAsia="en-ID"/>
        </w:rPr>
        <w:t xml:space="preserve"> Hukum </w:t>
      </w:r>
      <w:proofErr w:type="spellStart"/>
      <w:r w:rsidRPr="00FB16B3">
        <w:rPr>
          <w:rFonts w:ascii="Bookman Old Style" w:eastAsia="Bookman Old Style" w:hAnsi="Bookman Old Style" w:cs="Bookman Old Style"/>
          <w:color w:val="000000"/>
          <w:sz w:val="24"/>
          <w:szCs w:val="24"/>
          <w:lang w:val="en-ID" w:eastAsia="en-ID"/>
        </w:rPr>
        <w:t>tentang</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Kepemilikan</w:t>
      </w:r>
      <w:proofErr w:type="spellEnd"/>
      <w:r w:rsidRPr="00FB16B3">
        <w:rPr>
          <w:rFonts w:ascii="Bookman Old Style" w:eastAsia="Bookman Old Style" w:hAnsi="Bookman Old Style" w:cs="Bookman Old Style"/>
          <w:color w:val="000000"/>
          <w:sz w:val="24"/>
          <w:szCs w:val="24"/>
          <w:lang w:val="en-ID" w:eastAsia="en-ID"/>
        </w:rPr>
        <w:t xml:space="preserve"> Rumah</w:t>
      </w:r>
    </w:p>
    <w:p w14:paraId="47EC2482" w14:textId="060C6215" w:rsidR="00FB16B3" w:rsidRDefault="00FB16B3" w:rsidP="00FB16B3">
      <w:pPr>
        <w:pStyle w:val="ListParagraph"/>
        <w:numPr>
          <w:ilvl w:val="0"/>
          <w:numId w:val="134"/>
        </w:numPr>
        <w:spacing w:after="0" w:line="360" w:lineRule="auto"/>
        <w:rPr>
          <w:rFonts w:ascii="Bookman Old Style" w:eastAsia="Bookman Old Style" w:hAnsi="Bookman Old Style" w:cs="Bookman Old Style"/>
          <w:color w:val="000000"/>
          <w:sz w:val="24"/>
          <w:szCs w:val="24"/>
          <w:lang w:val="en-ID" w:eastAsia="en-ID"/>
        </w:rPr>
      </w:pPr>
      <w:proofErr w:type="spellStart"/>
      <w:r w:rsidRPr="00FB16B3">
        <w:rPr>
          <w:rFonts w:ascii="Bookman Old Style" w:eastAsia="Bookman Old Style" w:hAnsi="Bookman Old Style" w:cs="Bookman Old Style"/>
          <w:color w:val="000000"/>
          <w:sz w:val="24"/>
          <w:szCs w:val="24"/>
          <w:lang w:val="en-ID" w:eastAsia="en-ID"/>
        </w:rPr>
        <w:t>Peningkatan</w:t>
      </w:r>
      <w:proofErr w:type="spellEnd"/>
      <w:r w:rsidRPr="00FB16B3">
        <w:rPr>
          <w:rFonts w:ascii="Bookman Old Style" w:eastAsia="Bookman Old Style" w:hAnsi="Bookman Old Style" w:cs="Bookman Old Style"/>
          <w:color w:val="000000"/>
          <w:sz w:val="24"/>
          <w:szCs w:val="24"/>
          <w:lang w:val="en-ID" w:eastAsia="en-ID"/>
        </w:rPr>
        <w:t xml:space="preserve"> Kesadaran </w:t>
      </w:r>
      <w:proofErr w:type="spellStart"/>
      <w:r w:rsidRPr="00FB16B3">
        <w:rPr>
          <w:rFonts w:ascii="Bookman Old Style" w:eastAsia="Bookman Old Style" w:hAnsi="Bookman Old Style" w:cs="Bookman Old Style"/>
          <w:color w:val="000000"/>
          <w:sz w:val="24"/>
          <w:szCs w:val="24"/>
          <w:lang w:val="en-ID" w:eastAsia="en-ID"/>
        </w:rPr>
        <w:t>Keluarga</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dalam</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Peningkatan</w:t>
      </w:r>
      <w:proofErr w:type="spellEnd"/>
      <w:r w:rsidRPr="00FB16B3">
        <w:rPr>
          <w:rFonts w:ascii="Bookman Old Style" w:eastAsia="Bookman Old Style" w:hAnsi="Bookman Old Style" w:cs="Bookman Old Style"/>
          <w:color w:val="000000"/>
          <w:sz w:val="24"/>
          <w:szCs w:val="24"/>
          <w:lang w:val="en-ID" w:eastAsia="en-ID"/>
        </w:rPr>
        <w:t xml:space="preserve"> Pendidikan dan </w:t>
      </w:r>
      <w:proofErr w:type="spellStart"/>
      <w:r w:rsidRPr="00FB16B3">
        <w:rPr>
          <w:rFonts w:ascii="Bookman Old Style" w:eastAsia="Bookman Old Style" w:hAnsi="Bookman Old Style" w:cs="Bookman Old Style"/>
          <w:color w:val="000000"/>
          <w:sz w:val="24"/>
          <w:szCs w:val="24"/>
          <w:lang w:val="en-ID" w:eastAsia="en-ID"/>
        </w:rPr>
        <w:t>Keterampilan</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untuk</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Mewujudkan</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Sumber</w:t>
      </w:r>
      <w:proofErr w:type="spellEnd"/>
      <w:r w:rsidRPr="00FB16B3">
        <w:rPr>
          <w:rFonts w:ascii="Bookman Old Style" w:eastAsia="Bookman Old Style" w:hAnsi="Bookman Old Style" w:cs="Bookman Old Style"/>
          <w:color w:val="000000"/>
          <w:sz w:val="24"/>
          <w:szCs w:val="24"/>
          <w:lang w:val="en-ID" w:eastAsia="en-ID"/>
        </w:rPr>
        <w:t xml:space="preserve"> Daya </w:t>
      </w:r>
      <w:proofErr w:type="spellStart"/>
      <w:r w:rsidRPr="00FB16B3">
        <w:rPr>
          <w:rFonts w:ascii="Bookman Old Style" w:eastAsia="Bookman Old Style" w:hAnsi="Bookman Old Style" w:cs="Bookman Old Style"/>
          <w:color w:val="000000"/>
          <w:sz w:val="24"/>
          <w:szCs w:val="24"/>
          <w:lang w:val="en-ID" w:eastAsia="en-ID"/>
        </w:rPr>
        <w:t>Manusia</w:t>
      </w:r>
      <w:proofErr w:type="spellEnd"/>
      <w:r w:rsidRPr="00FB16B3">
        <w:rPr>
          <w:rFonts w:ascii="Bookman Old Style" w:eastAsia="Bookman Old Style" w:hAnsi="Bookman Old Style" w:cs="Bookman Old Style"/>
          <w:color w:val="000000"/>
          <w:sz w:val="24"/>
          <w:szCs w:val="24"/>
          <w:lang w:val="en-ID" w:eastAsia="en-ID"/>
        </w:rPr>
        <w:t xml:space="preserve"> yang </w:t>
      </w:r>
      <w:proofErr w:type="spellStart"/>
      <w:r w:rsidRPr="00FB16B3">
        <w:rPr>
          <w:rFonts w:ascii="Bookman Old Style" w:eastAsia="Bookman Old Style" w:hAnsi="Bookman Old Style" w:cs="Bookman Old Style"/>
          <w:color w:val="000000"/>
          <w:sz w:val="24"/>
          <w:szCs w:val="24"/>
          <w:lang w:val="en-ID" w:eastAsia="en-ID"/>
        </w:rPr>
        <w:t>Berkualitas</w:t>
      </w:r>
      <w:proofErr w:type="spellEnd"/>
      <w:r w:rsidRPr="00FB16B3">
        <w:rPr>
          <w:rFonts w:ascii="Bookman Old Style" w:eastAsia="Bookman Old Style" w:hAnsi="Bookman Old Style" w:cs="Bookman Old Style"/>
          <w:color w:val="000000"/>
          <w:sz w:val="24"/>
          <w:szCs w:val="24"/>
          <w:lang w:val="en-ID" w:eastAsia="en-ID"/>
        </w:rPr>
        <w:t xml:space="preserve"> dan </w:t>
      </w:r>
      <w:proofErr w:type="spellStart"/>
      <w:r w:rsidRPr="00FB16B3">
        <w:rPr>
          <w:rFonts w:ascii="Bookman Old Style" w:eastAsia="Bookman Old Style" w:hAnsi="Bookman Old Style" w:cs="Bookman Old Style"/>
          <w:color w:val="000000"/>
          <w:sz w:val="24"/>
          <w:szCs w:val="24"/>
          <w:lang w:val="en-ID" w:eastAsia="en-ID"/>
        </w:rPr>
        <w:t>Berdaya</w:t>
      </w:r>
      <w:proofErr w:type="spellEnd"/>
      <w:r w:rsidRPr="00FB16B3">
        <w:rPr>
          <w:rFonts w:ascii="Bookman Old Style" w:eastAsia="Bookman Old Style" w:hAnsi="Bookman Old Style" w:cs="Bookman Old Style"/>
          <w:color w:val="000000"/>
          <w:sz w:val="24"/>
          <w:szCs w:val="24"/>
          <w:lang w:val="en-ID" w:eastAsia="en-ID"/>
        </w:rPr>
        <w:t xml:space="preserve"> Saing</w:t>
      </w:r>
    </w:p>
    <w:p w14:paraId="4DB991DB" w14:textId="5311ECFF" w:rsidR="00FB16B3" w:rsidRDefault="00FB16B3" w:rsidP="00FB16B3">
      <w:pPr>
        <w:pStyle w:val="ListParagraph"/>
        <w:numPr>
          <w:ilvl w:val="0"/>
          <w:numId w:val="134"/>
        </w:numPr>
        <w:spacing w:after="0" w:line="360" w:lineRule="auto"/>
        <w:rPr>
          <w:rFonts w:ascii="Bookman Old Style" w:eastAsia="Bookman Old Style" w:hAnsi="Bookman Old Style" w:cs="Bookman Old Style"/>
          <w:color w:val="000000"/>
          <w:sz w:val="24"/>
          <w:szCs w:val="24"/>
          <w:lang w:val="en-ID" w:eastAsia="en-ID"/>
        </w:rPr>
      </w:pPr>
      <w:proofErr w:type="spellStart"/>
      <w:r w:rsidRPr="00FB16B3">
        <w:rPr>
          <w:rFonts w:ascii="Bookman Old Style" w:eastAsia="Bookman Old Style" w:hAnsi="Bookman Old Style" w:cs="Bookman Old Style"/>
          <w:color w:val="000000"/>
          <w:sz w:val="24"/>
          <w:szCs w:val="24"/>
          <w:lang w:val="en-ID" w:eastAsia="en-ID"/>
        </w:rPr>
        <w:t>Penumbuhan</w:t>
      </w:r>
      <w:proofErr w:type="spellEnd"/>
      <w:r w:rsidRPr="00FB16B3">
        <w:rPr>
          <w:rFonts w:ascii="Bookman Old Style" w:eastAsia="Bookman Old Style" w:hAnsi="Bookman Old Style" w:cs="Bookman Old Style"/>
          <w:color w:val="000000"/>
          <w:sz w:val="24"/>
          <w:szCs w:val="24"/>
          <w:lang w:val="en-ID" w:eastAsia="en-ID"/>
        </w:rPr>
        <w:t xml:space="preserve"> Kesadaran </w:t>
      </w:r>
      <w:proofErr w:type="spellStart"/>
      <w:r w:rsidRPr="00FB16B3">
        <w:rPr>
          <w:rFonts w:ascii="Bookman Old Style" w:eastAsia="Bookman Old Style" w:hAnsi="Bookman Old Style" w:cs="Bookman Old Style"/>
          <w:color w:val="000000"/>
          <w:sz w:val="24"/>
          <w:szCs w:val="24"/>
          <w:lang w:val="en-ID" w:eastAsia="en-ID"/>
        </w:rPr>
        <w:t>Keluarga</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dalam</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Peningkatan</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Kualitas</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Kelestarian</w:t>
      </w:r>
      <w:proofErr w:type="spellEnd"/>
      <w:r w:rsidRPr="00FB16B3">
        <w:rPr>
          <w:rFonts w:ascii="Bookman Old Style" w:eastAsia="Bookman Old Style" w:hAnsi="Bookman Old Style" w:cs="Bookman Old Style"/>
          <w:color w:val="000000"/>
          <w:sz w:val="24"/>
          <w:szCs w:val="24"/>
          <w:lang w:val="en-ID" w:eastAsia="en-ID"/>
        </w:rPr>
        <w:t xml:space="preserve"> </w:t>
      </w:r>
      <w:proofErr w:type="spellStart"/>
      <w:r w:rsidRPr="00FB16B3">
        <w:rPr>
          <w:rFonts w:ascii="Bookman Old Style" w:eastAsia="Bookman Old Style" w:hAnsi="Bookman Old Style" w:cs="Bookman Old Style"/>
          <w:color w:val="000000"/>
          <w:sz w:val="24"/>
          <w:szCs w:val="24"/>
          <w:lang w:val="en-ID" w:eastAsia="en-ID"/>
        </w:rPr>
        <w:t>Lingkungan</w:t>
      </w:r>
      <w:proofErr w:type="spellEnd"/>
      <w:r w:rsidRPr="00FB16B3">
        <w:rPr>
          <w:rFonts w:ascii="Bookman Old Style" w:eastAsia="Bookman Old Style" w:hAnsi="Bookman Old Style" w:cs="Bookman Old Style"/>
          <w:color w:val="000000"/>
          <w:sz w:val="24"/>
          <w:szCs w:val="24"/>
          <w:lang w:val="en-ID" w:eastAsia="en-ID"/>
        </w:rPr>
        <w:t xml:space="preserve"> Hidup</w:t>
      </w:r>
    </w:p>
    <w:p w14:paraId="1C64D3DA" w14:textId="77777777" w:rsidR="006C41E3" w:rsidRDefault="006C41E3" w:rsidP="000D426E">
      <w:pPr>
        <w:pStyle w:val="ListParagraph"/>
        <w:numPr>
          <w:ilvl w:val="0"/>
          <w:numId w:val="116"/>
        </w:numPr>
        <w:spacing w:after="0" w:line="360" w:lineRule="auto"/>
        <w:ind w:left="426"/>
        <w:rPr>
          <w:rFonts w:ascii="Bookman Old Style" w:eastAsia="Bookman Old Style" w:hAnsi="Bookman Old Style" w:cs="Bookman Old Style"/>
          <w:color w:val="000000"/>
          <w:sz w:val="24"/>
          <w:szCs w:val="24"/>
          <w:lang w:val="en-ID" w:eastAsia="en-ID"/>
        </w:rPr>
      </w:pPr>
      <w:r w:rsidRPr="006C41E3">
        <w:rPr>
          <w:rFonts w:ascii="Bookman Old Style" w:eastAsia="Bookman Old Style" w:hAnsi="Bookman Old Style" w:cs="Bookman Old Style"/>
          <w:color w:val="000000"/>
          <w:sz w:val="24"/>
          <w:szCs w:val="24"/>
          <w:lang w:val="en-ID" w:eastAsia="en-ID"/>
        </w:rPr>
        <w:t xml:space="preserve">Program </w:t>
      </w:r>
      <w:proofErr w:type="spellStart"/>
      <w:r w:rsidRPr="006C41E3">
        <w:rPr>
          <w:rFonts w:ascii="Bookman Old Style" w:eastAsia="Bookman Old Style" w:hAnsi="Bookman Old Style" w:cs="Bookman Old Style"/>
          <w:color w:val="000000"/>
          <w:sz w:val="24"/>
          <w:szCs w:val="24"/>
          <w:lang w:val="en-ID" w:eastAsia="en-ID"/>
        </w:rPr>
        <w:t>Penyelenggaraan</w:t>
      </w:r>
      <w:proofErr w:type="spellEnd"/>
      <w:r w:rsidRPr="006C41E3">
        <w:rPr>
          <w:rFonts w:ascii="Bookman Old Style" w:eastAsia="Bookman Old Style" w:hAnsi="Bookman Old Style" w:cs="Bookman Old Style"/>
          <w:color w:val="000000"/>
          <w:sz w:val="24"/>
          <w:szCs w:val="24"/>
          <w:lang w:val="en-ID" w:eastAsia="en-ID"/>
        </w:rPr>
        <w:t xml:space="preserve"> </w:t>
      </w:r>
      <w:proofErr w:type="spellStart"/>
      <w:r w:rsidRPr="006C41E3">
        <w:rPr>
          <w:rFonts w:ascii="Bookman Old Style" w:eastAsia="Bookman Old Style" w:hAnsi="Bookman Old Style" w:cs="Bookman Old Style"/>
          <w:color w:val="000000"/>
          <w:sz w:val="24"/>
          <w:szCs w:val="24"/>
          <w:lang w:val="en-ID" w:eastAsia="en-ID"/>
        </w:rPr>
        <w:t>Urusan</w:t>
      </w:r>
      <w:proofErr w:type="spellEnd"/>
      <w:r w:rsidRPr="006C41E3">
        <w:rPr>
          <w:rFonts w:ascii="Bookman Old Style" w:eastAsia="Bookman Old Style" w:hAnsi="Bookman Old Style" w:cs="Bookman Old Style"/>
          <w:color w:val="000000"/>
          <w:sz w:val="24"/>
          <w:szCs w:val="24"/>
          <w:lang w:val="en-ID" w:eastAsia="en-ID"/>
        </w:rPr>
        <w:t xml:space="preserve"> </w:t>
      </w:r>
      <w:proofErr w:type="spellStart"/>
      <w:r w:rsidRPr="006C41E3">
        <w:rPr>
          <w:rFonts w:ascii="Bookman Old Style" w:eastAsia="Bookman Old Style" w:hAnsi="Bookman Old Style" w:cs="Bookman Old Style"/>
          <w:color w:val="000000"/>
          <w:sz w:val="24"/>
          <w:szCs w:val="24"/>
          <w:lang w:val="en-ID" w:eastAsia="en-ID"/>
        </w:rPr>
        <w:t>Pemerintahan</w:t>
      </w:r>
      <w:proofErr w:type="spellEnd"/>
      <w:r w:rsidRPr="006C41E3">
        <w:rPr>
          <w:rFonts w:ascii="Bookman Old Style" w:eastAsia="Bookman Old Style" w:hAnsi="Bookman Old Style" w:cs="Bookman Old Style"/>
          <w:color w:val="000000"/>
          <w:sz w:val="24"/>
          <w:szCs w:val="24"/>
          <w:lang w:val="en-ID" w:eastAsia="en-ID"/>
        </w:rPr>
        <w:t xml:space="preserve"> Umum</w:t>
      </w:r>
    </w:p>
    <w:p w14:paraId="28A326B1" w14:textId="47390F9D" w:rsidR="006C41E3" w:rsidRDefault="006C41E3" w:rsidP="006C41E3">
      <w:pPr>
        <w:pStyle w:val="ListParagraph"/>
        <w:numPr>
          <w:ilvl w:val="1"/>
          <w:numId w:val="116"/>
        </w:numPr>
        <w:ind w:left="851"/>
        <w:rPr>
          <w:rFonts w:ascii="Bookman Old Style" w:eastAsia="Bookman Old Style" w:hAnsi="Bookman Old Style" w:cs="Bookman Old Style"/>
          <w:color w:val="000000"/>
          <w:sz w:val="24"/>
          <w:szCs w:val="24"/>
          <w:lang w:val="en-ID" w:eastAsia="en-ID"/>
        </w:rPr>
      </w:pPr>
      <w:proofErr w:type="spellStart"/>
      <w:r w:rsidRPr="006C41E3">
        <w:rPr>
          <w:rFonts w:ascii="Bookman Old Style" w:eastAsia="Bookman Old Style" w:hAnsi="Bookman Old Style" w:cs="Bookman Old Style"/>
          <w:color w:val="000000"/>
          <w:sz w:val="24"/>
          <w:szCs w:val="24"/>
          <w:lang w:val="en-ID" w:eastAsia="en-ID"/>
        </w:rPr>
        <w:t>Penyelenggaraan</w:t>
      </w:r>
      <w:proofErr w:type="spellEnd"/>
      <w:r w:rsidRPr="006C41E3">
        <w:rPr>
          <w:rFonts w:ascii="Bookman Old Style" w:eastAsia="Bookman Old Style" w:hAnsi="Bookman Old Style" w:cs="Bookman Old Style"/>
          <w:color w:val="000000"/>
          <w:sz w:val="24"/>
          <w:szCs w:val="24"/>
          <w:lang w:val="en-ID" w:eastAsia="en-ID"/>
        </w:rPr>
        <w:t xml:space="preserve"> </w:t>
      </w:r>
      <w:proofErr w:type="spellStart"/>
      <w:r w:rsidRPr="006C41E3">
        <w:rPr>
          <w:rFonts w:ascii="Bookman Old Style" w:eastAsia="Bookman Old Style" w:hAnsi="Bookman Old Style" w:cs="Bookman Old Style"/>
          <w:color w:val="000000"/>
          <w:sz w:val="24"/>
          <w:szCs w:val="24"/>
          <w:lang w:val="en-ID" w:eastAsia="en-ID"/>
        </w:rPr>
        <w:t>Urusan</w:t>
      </w:r>
      <w:proofErr w:type="spellEnd"/>
      <w:r w:rsidRPr="006C41E3">
        <w:rPr>
          <w:rFonts w:ascii="Bookman Old Style" w:eastAsia="Bookman Old Style" w:hAnsi="Bookman Old Style" w:cs="Bookman Old Style"/>
          <w:color w:val="000000"/>
          <w:sz w:val="24"/>
          <w:szCs w:val="24"/>
          <w:lang w:val="en-ID" w:eastAsia="en-ID"/>
        </w:rPr>
        <w:t xml:space="preserve"> </w:t>
      </w:r>
      <w:proofErr w:type="spellStart"/>
      <w:r w:rsidRPr="006C41E3">
        <w:rPr>
          <w:rFonts w:ascii="Bookman Old Style" w:eastAsia="Bookman Old Style" w:hAnsi="Bookman Old Style" w:cs="Bookman Old Style"/>
          <w:color w:val="000000"/>
          <w:sz w:val="24"/>
          <w:szCs w:val="24"/>
          <w:lang w:val="en-ID" w:eastAsia="en-ID"/>
        </w:rPr>
        <w:t>Pemerintahan</w:t>
      </w:r>
      <w:proofErr w:type="spellEnd"/>
      <w:r w:rsidRPr="006C41E3">
        <w:rPr>
          <w:rFonts w:ascii="Bookman Old Style" w:eastAsia="Bookman Old Style" w:hAnsi="Bookman Old Style" w:cs="Bookman Old Style"/>
          <w:color w:val="000000"/>
          <w:sz w:val="24"/>
          <w:szCs w:val="24"/>
          <w:lang w:val="en-ID" w:eastAsia="en-ID"/>
        </w:rPr>
        <w:t xml:space="preserve"> Umum </w:t>
      </w:r>
      <w:proofErr w:type="spellStart"/>
      <w:r w:rsidRPr="006C41E3">
        <w:rPr>
          <w:rFonts w:ascii="Bookman Old Style" w:eastAsia="Bookman Old Style" w:hAnsi="Bookman Old Style" w:cs="Bookman Old Style"/>
          <w:color w:val="000000"/>
          <w:sz w:val="24"/>
          <w:szCs w:val="24"/>
          <w:lang w:val="en-ID" w:eastAsia="en-ID"/>
        </w:rPr>
        <w:t>Sesuai</w:t>
      </w:r>
      <w:proofErr w:type="spellEnd"/>
      <w:r w:rsidRPr="006C41E3">
        <w:rPr>
          <w:rFonts w:ascii="Bookman Old Style" w:eastAsia="Bookman Old Style" w:hAnsi="Bookman Old Style" w:cs="Bookman Old Style"/>
          <w:color w:val="000000"/>
          <w:sz w:val="24"/>
          <w:szCs w:val="24"/>
          <w:lang w:val="en-ID" w:eastAsia="en-ID"/>
        </w:rPr>
        <w:t xml:space="preserve"> </w:t>
      </w:r>
      <w:proofErr w:type="spellStart"/>
      <w:r w:rsidRPr="006C41E3">
        <w:rPr>
          <w:rFonts w:ascii="Bookman Old Style" w:eastAsia="Bookman Old Style" w:hAnsi="Bookman Old Style" w:cs="Bookman Old Style"/>
          <w:color w:val="000000"/>
          <w:sz w:val="24"/>
          <w:szCs w:val="24"/>
          <w:lang w:val="en-ID" w:eastAsia="en-ID"/>
        </w:rPr>
        <w:t>Penugasan</w:t>
      </w:r>
      <w:proofErr w:type="spellEnd"/>
      <w:r w:rsidRPr="006C41E3">
        <w:rPr>
          <w:rFonts w:ascii="Bookman Old Style" w:eastAsia="Bookman Old Style" w:hAnsi="Bookman Old Style" w:cs="Bookman Old Style"/>
          <w:color w:val="000000"/>
          <w:sz w:val="24"/>
          <w:szCs w:val="24"/>
          <w:lang w:val="en-ID" w:eastAsia="en-ID"/>
        </w:rPr>
        <w:t xml:space="preserve"> </w:t>
      </w:r>
      <w:proofErr w:type="spellStart"/>
      <w:r w:rsidRPr="006C41E3">
        <w:rPr>
          <w:rFonts w:ascii="Bookman Old Style" w:eastAsia="Bookman Old Style" w:hAnsi="Bookman Old Style" w:cs="Bookman Old Style"/>
          <w:color w:val="000000"/>
          <w:sz w:val="24"/>
          <w:szCs w:val="24"/>
          <w:lang w:val="en-ID" w:eastAsia="en-ID"/>
        </w:rPr>
        <w:t>Kepala</w:t>
      </w:r>
      <w:proofErr w:type="spellEnd"/>
      <w:r w:rsidRPr="006C41E3">
        <w:rPr>
          <w:rFonts w:ascii="Bookman Old Style" w:eastAsia="Bookman Old Style" w:hAnsi="Bookman Old Style" w:cs="Bookman Old Style"/>
          <w:color w:val="000000"/>
          <w:sz w:val="24"/>
          <w:szCs w:val="24"/>
          <w:lang w:val="en-ID" w:eastAsia="en-ID"/>
        </w:rPr>
        <w:t xml:space="preserve"> Daerah</w:t>
      </w:r>
    </w:p>
    <w:p w14:paraId="1C009779" w14:textId="3454685A" w:rsidR="00FB16B3" w:rsidRDefault="007F7B56" w:rsidP="007F7B56">
      <w:pPr>
        <w:pStyle w:val="ListParagraph"/>
        <w:numPr>
          <w:ilvl w:val="0"/>
          <w:numId w:val="135"/>
        </w:numPr>
        <w:spacing w:after="0" w:line="360" w:lineRule="auto"/>
        <w:ind w:left="1208" w:hanging="357"/>
        <w:jc w:val="both"/>
        <w:rPr>
          <w:rFonts w:ascii="Bookman Old Style" w:eastAsia="Bookman Old Style" w:hAnsi="Bookman Old Style" w:cs="Bookman Old Style"/>
          <w:color w:val="000000"/>
          <w:sz w:val="24"/>
          <w:szCs w:val="24"/>
          <w:lang w:val="en-ID" w:eastAsia="en-ID"/>
        </w:rPr>
      </w:pPr>
      <w:proofErr w:type="spellStart"/>
      <w:r w:rsidRPr="007F7B56">
        <w:rPr>
          <w:rFonts w:ascii="Bookman Old Style" w:eastAsia="Bookman Old Style" w:hAnsi="Bookman Old Style" w:cs="Bookman Old Style"/>
          <w:color w:val="000000"/>
          <w:sz w:val="24"/>
          <w:szCs w:val="24"/>
          <w:lang w:val="en-ID" w:eastAsia="en-ID"/>
        </w:rPr>
        <w:t>Pembinaan</w:t>
      </w:r>
      <w:proofErr w:type="spellEnd"/>
      <w:r w:rsidRPr="007F7B56">
        <w:rPr>
          <w:rFonts w:ascii="Bookman Old Style" w:eastAsia="Bookman Old Style" w:hAnsi="Bookman Old Style" w:cs="Bookman Old Style"/>
          <w:color w:val="000000"/>
          <w:sz w:val="24"/>
          <w:szCs w:val="24"/>
          <w:lang w:val="en-ID" w:eastAsia="en-ID"/>
        </w:rPr>
        <w:t xml:space="preserve"> Wawasan </w:t>
      </w:r>
      <w:proofErr w:type="spellStart"/>
      <w:r w:rsidRPr="007F7B56">
        <w:rPr>
          <w:rFonts w:ascii="Bookman Old Style" w:eastAsia="Bookman Old Style" w:hAnsi="Bookman Old Style" w:cs="Bookman Old Style"/>
          <w:color w:val="000000"/>
          <w:sz w:val="24"/>
          <w:szCs w:val="24"/>
          <w:lang w:val="en-ID" w:eastAsia="en-ID"/>
        </w:rPr>
        <w:t>Kebangsaan</w:t>
      </w:r>
      <w:proofErr w:type="spellEnd"/>
      <w:r w:rsidRPr="007F7B56">
        <w:rPr>
          <w:rFonts w:ascii="Bookman Old Style" w:eastAsia="Bookman Old Style" w:hAnsi="Bookman Old Style" w:cs="Bookman Old Style"/>
          <w:color w:val="000000"/>
          <w:sz w:val="24"/>
          <w:szCs w:val="24"/>
          <w:lang w:val="en-ID" w:eastAsia="en-ID"/>
        </w:rPr>
        <w:t xml:space="preserve"> dan </w:t>
      </w:r>
      <w:proofErr w:type="spellStart"/>
      <w:r w:rsidRPr="007F7B56">
        <w:rPr>
          <w:rFonts w:ascii="Bookman Old Style" w:eastAsia="Bookman Old Style" w:hAnsi="Bookman Old Style" w:cs="Bookman Old Style"/>
          <w:color w:val="000000"/>
          <w:sz w:val="24"/>
          <w:szCs w:val="24"/>
          <w:lang w:val="en-ID" w:eastAsia="en-ID"/>
        </w:rPr>
        <w:t>Ketahanan</w:t>
      </w:r>
      <w:proofErr w:type="spellEnd"/>
      <w:r w:rsidRPr="007F7B56">
        <w:rPr>
          <w:rFonts w:ascii="Bookman Old Style" w:eastAsia="Bookman Old Style" w:hAnsi="Bookman Old Style" w:cs="Bookman Old Style"/>
          <w:color w:val="000000"/>
          <w:sz w:val="24"/>
          <w:szCs w:val="24"/>
          <w:lang w:val="en-ID" w:eastAsia="en-ID"/>
        </w:rPr>
        <w:t xml:space="preserve"> Nasional </w:t>
      </w:r>
      <w:proofErr w:type="spellStart"/>
      <w:r w:rsidRPr="007F7B56">
        <w:rPr>
          <w:rFonts w:ascii="Bookman Old Style" w:eastAsia="Bookman Old Style" w:hAnsi="Bookman Old Style" w:cs="Bookman Old Style"/>
          <w:color w:val="000000"/>
          <w:sz w:val="24"/>
          <w:szCs w:val="24"/>
          <w:lang w:val="en-ID" w:eastAsia="en-ID"/>
        </w:rPr>
        <w:t>dalam</w:t>
      </w:r>
      <w:proofErr w:type="spellEnd"/>
      <w:r w:rsidRPr="007F7B56">
        <w:rPr>
          <w:rFonts w:ascii="Bookman Old Style" w:eastAsia="Bookman Old Style" w:hAnsi="Bookman Old Style" w:cs="Bookman Old Style"/>
          <w:color w:val="000000"/>
          <w:sz w:val="24"/>
          <w:szCs w:val="24"/>
          <w:lang w:val="en-ID" w:eastAsia="en-ID"/>
        </w:rPr>
        <w:t xml:space="preserve"> </w:t>
      </w:r>
      <w:proofErr w:type="spellStart"/>
      <w:r w:rsidRPr="007F7B56">
        <w:rPr>
          <w:rFonts w:ascii="Bookman Old Style" w:eastAsia="Bookman Old Style" w:hAnsi="Bookman Old Style" w:cs="Bookman Old Style"/>
          <w:color w:val="000000"/>
          <w:sz w:val="24"/>
          <w:szCs w:val="24"/>
          <w:lang w:val="en-ID" w:eastAsia="en-ID"/>
        </w:rPr>
        <w:t>rangka</w:t>
      </w:r>
      <w:proofErr w:type="spellEnd"/>
      <w:r w:rsidRPr="007F7B56">
        <w:rPr>
          <w:rFonts w:ascii="Bookman Old Style" w:eastAsia="Bookman Old Style" w:hAnsi="Bookman Old Style" w:cs="Bookman Old Style"/>
          <w:color w:val="000000"/>
          <w:sz w:val="24"/>
          <w:szCs w:val="24"/>
          <w:lang w:val="en-ID" w:eastAsia="en-ID"/>
        </w:rPr>
        <w:t xml:space="preserve"> </w:t>
      </w:r>
      <w:proofErr w:type="spellStart"/>
      <w:r w:rsidRPr="007F7B56">
        <w:rPr>
          <w:rFonts w:ascii="Bookman Old Style" w:eastAsia="Bookman Old Style" w:hAnsi="Bookman Old Style" w:cs="Bookman Old Style"/>
          <w:color w:val="000000"/>
          <w:sz w:val="24"/>
          <w:szCs w:val="24"/>
          <w:lang w:val="en-ID" w:eastAsia="en-ID"/>
        </w:rPr>
        <w:t>Memantapkan</w:t>
      </w:r>
      <w:proofErr w:type="spellEnd"/>
      <w:r w:rsidRPr="007F7B56">
        <w:rPr>
          <w:rFonts w:ascii="Bookman Old Style" w:eastAsia="Bookman Old Style" w:hAnsi="Bookman Old Style" w:cs="Bookman Old Style"/>
          <w:color w:val="000000"/>
          <w:sz w:val="24"/>
          <w:szCs w:val="24"/>
          <w:lang w:val="en-ID" w:eastAsia="en-ID"/>
        </w:rPr>
        <w:t xml:space="preserve"> </w:t>
      </w:r>
      <w:proofErr w:type="spellStart"/>
      <w:r w:rsidRPr="007F7B56">
        <w:rPr>
          <w:rFonts w:ascii="Bookman Old Style" w:eastAsia="Bookman Old Style" w:hAnsi="Bookman Old Style" w:cs="Bookman Old Style"/>
          <w:color w:val="000000"/>
          <w:sz w:val="24"/>
          <w:szCs w:val="24"/>
          <w:lang w:val="en-ID" w:eastAsia="en-ID"/>
        </w:rPr>
        <w:t>Pengamalan</w:t>
      </w:r>
      <w:proofErr w:type="spellEnd"/>
      <w:r w:rsidRPr="007F7B56">
        <w:rPr>
          <w:rFonts w:ascii="Bookman Old Style" w:eastAsia="Bookman Old Style" w:hAnsi="Bookman Old Style" w:cs="Bookman Old Style"/>
          <w:color w:val="000000"/>
          <w:sz w:val="24"/>
          <w:szCs w:val="24"/>
          <w:lang w:val="en-ID" w:eastAsia="en-ID"/>
        </w:rPr>
        <w:t xml:space="preserve"> Pancasila, </w:t>
      </w:r>
      <w:proofErr w:type="spellStart"/>
      <w:r w:rsidRPr="007F7B56">
        <w:rPr>
          <w:rFonts w:ascii="Bookman Old Style" w:eastAsia="Bookman Old Style" w:hAnsi="Bookman Old Style" w:cs="Bookman Old Style"/>
          <w:color w:val="000000"/>
          <w:sz w:val="24"/>
          <w:szCs w:val="24"/>
          <w:lang w:val="en-ID" w:eastAsia="en-ID"/>
        </w:rPr>
        <w:t>Pelaksanaan</w:t>
      </w:r>
      <w:proofErr w:type="spellEnd"/>
      <w:r w:rsidRPr="007F7B56">
        <w:rPr>
          <w:rFonts w:ascii="Bookman Old Style" w:eastAsia="Bookman Old Style" w:hAnsi="Bookman Old Style" w:cs="Bookman Old Style"/>
          <w:color w:val="000000"/>
          <w:sz w:val="24"/>
          <w:szCs w:val="24"/>
          <w:lang w:val="en-ID" w:eastAsia="en-ID"/>
        </w:rPr>
        <w:t xml:space="preserve"> </w:t>
      </w:r>
      <w:proofErr w:type="spellStart"/>
      <w:r w:rsidRPr="007F7B56">
        <w:rPr>
          <w:rFonts w:ascii="Bookman Old Style" w:eastAsia="Bookman Old Style" w:hAnsi="Bookman Old Style" w:cs="Bookman Old Style"/>
          <w:color w:val="000000"/>
          <w:sz w:val="24"/>
          <w:szCs w:val="24"/>
          <w:lang w:val="en-ID" w:eastAsia="en-ID"/>
        </w:rPr>
        <w:t>Undang-Undang</w:t>
      </w:r>
      <w:proofErr w:type="spellEnd"/>
      <w:r w:rsidRPr="007F7B56">
        <w:rPr>
          <w:rFonts w:ascii="Bookman Old Style" w:eastAsia="Bookman Old Style" w:hAnsi="Bookman Old Style" w:cs="Bookman Old Style"/>
          <w:color w:val="000000"/>
          <w:sz w:val="24"/>
          <w:szCs w:val="24"/>
          <w:lang w:val="en-ID" w:eastAsia="en-ID"/>
        </w:rPr>
        <w:t xml:space="preserve"> Dasar Negara Republik Indonesia </w:t>
      </w:r>
      <w:proofErr w:type="spellStart"/>
      <w:proofErr w:type="gramStart"/>
      <w:r w:rsidRPr="007F7B56">
        <w:rPr>
          <w:rFonts w:ascii="Bookman Old Style" w:eastAsia="Bookman Old Style" w:hAnsi="Bookman Old Style" w:cs="Bookman Old Style"/>
          <w:color w:val="000000"/>
          <w:sz w:val="24"/>
          <w:szCs w:val="24"/>
          <w:lang w:val="en-ID" w:eastAsia="en-ID"/>
        </w:rPr>
        <w:t>Tahun</w:t>
      </w:r>
      <w:proofErr w:type="spellEnd"/>
      <w:r w:rsidRPr="007F7B56">
        <w:rPr>
          <w:rFonts w:ascii="Bookman Old Style" w:eastAsia="Bookman Old Style" w:hAnsi="Bookman Old Style" w:cs="Bookman Old Style"/>
          <w:color w:val="000000"/>
          <w:sz w:val="24"/>
          <w:szCs w:val="24"/>
          <w:lang w:val="en-ID" w:eastAsia="en-ID"/>
        </w:rPr>
        <w:t xml:space="preserve">  1945</w:t>
      </w:r>
      <w:proofErr w:type="gramEnd"/>
      <w:r w:rsidRPr="007F7B56">
        <w:rPr>
          <w:rFonts w:ascii="Bookman Old Style" w:eastAsia="Bookman Old Style" w:hAnsi="Bookman Old Style" w:cs="Bookman Old Style"/>
          <w:color w:val="000000"/>
          <w:sz w:val="24"/>
          <w:szCs w:val="24"/>
          <w:lang w:val="en-ID" w:eastAsia="en-ID"/>
        </w:rPr>
        <w:t xml:space="preserve">, </w:t>
      </w:r>
      <w:proofErr w:type="spellStart"/>
      <w:r w:rsidRPr="007F7B56">
        <w:rPr>
          <w:rFonts w:ascii="Bookman Old Style" w:eastAsia="Bookman Old Style" w:hAnsi="Bookman Old Style" w:cs="Bookman Old Style"/>
          <w:color w:val="000000"/>
          <w:sz w:val="24"/>
          <w:szCs w:val="24"/>
          <w:lang w:val="en-ID" w:eastAsia="en-ID"/>
        </w:rPr>
        <w:t>Pelestarian</w:t>
      </w:r>
      <w:proofErr w:type="spellEnd"/>
      <w:r w:rsidRPr="007F7B56">
        <w:rPr>
          <w:rFonts w:ascii="Bookman Old Style" w:eastAsia="Bookman Old Style" w:hAnsi="Bookman Old Style" w:cs="Bookman Old Style"/>
          <w:color w:val="000000"/>
          <w:sz w:val="24"/>
          <w:szCs w:val="24"/>
          <w:lang w:val="en-ID" w:eastAsia="en-ID"/>
        </w:rPr>
        <w:t xml:space="preserve"> </w:t>
      </w:r>
      <w:proofErr w:type="spellStart"/>
      <w:r w:rsidRPr="007F7B56">
        <w:rPr>
          <w:rFonts w:ascii="Bookman Old Style" w:eastAsia="Bookman Old Style" w:hAnsi="Bookman Old Style" w:cs="Bookman Old Style"/>
          <w:color w:val="000000"/>
          <w:sz w:val="24"/>
          <w:szCs w:val="24"/>
          <w:lang w:val="en-ID" w:eastAsia="en-ID"/>
        </w:rPr>
        <w:t>Bhinneka</w:t>
      </w:r>
      <w:proofErr w:type="spellEnd"/>
      <w:r w:rsidRPr="007F7B56">
        <w:rPr>
          <w:rFonts w:ascii="Bookman Old Style" w:eastAsia="Bookman Old Style" w:hAnsi="Bookman Old Style" w:cs="Bookman Old Style"/>
          <w:color w:val="000000"/>
          <w:sz w:val="24"/>
          <w:szCs w:val="24"/>
          <w:lang w:val="en-ID" w:eastAsia="en-ID"/>
        </w:rPr>
        <w:t xml:space="preserve"> Tunggal Ika </w:t>
      </w:r>
      <w:proofErr w:type="spellStart"/>
      <w:r w:rsidRPr="007F7B56">
        <w:rPr>
          <w:rFonts w:ascii="Bookman Old Style" w:eastAsia="Bookman Old Style" w:hAnsi="Bookman Old Style" w:cs="Bookman Old Style"/>
          <w:color w:val="000000"/>
          <w:sz w:val="24"/>
          <w:szCs w:val="24"/>
          <w:lang w:val="en-ID" w:eastAsia="en-ID"/>
        </w:rPr>
        <w:t>serta</w:t>
      </w:r>
      <w:proofErr w:type="spellEnd"/>
      <w:r w:rsidRPr="007F7B56">
        <w:rPr>
          <w:rFonts w:ascii="Bookman Old Style" w:eastAsia="Bookman Old Style" w:hAnsi="Bookman Old Style" w:cs="Bookman Old Style"/>
          <w:color w:val="000000"/>
          <w:sz w:val="24"/>
          <w:szCs w:val="24"/>
          <w:lang w:val="en-ID" w:eastAsia="en-ID"/>
        </w:rPr>
        <w:t xml:space="preserve"> </w:t>
      </w:r>
      <w:proofErr w:type="spellStart"/>
      <w:r w:rsidRPr="007F7B56">
        <w:rPr>
          <w:rFonts w:ascii="Bookman Old Style" w:eastAsia="Bookman Old Style" w:hAnsi="Bookman Old Style" w:cs="Bookman Old Style"/>
          <w:color w:val="000000"/>
          <w:sz w:val="24"/>
          <w:szCs w:val="24"/>
          <w:lang w:val="en-ID" w:eastAsia="en-ID"/>
        </w:rPr>
        <w:t>Pemertahanan</w:t>
      </w:r>
      <w:proofErr w:type="spellEnd"/>
      <w:r w:rsidRPr="007F7B56">
        <w:rPr>
          <w:rFonts w:ascii="Bookman Old Style" w:eastAsia="Bookman Old Style" w:hAnsi="Bookman Old Style" w:cs="Bookman Old Style"/>
          <w:color w:val="000000"/>
          <w:sz w:val="24"/>
          <w:szCs w:val="24"/>
          <w:lang w:val="en-ID" w:eastAsia="en-ID"/>
        </w:rPr>
        <w:t xml:space="preserve"> dan </w:t>
      </w:r>
      <w:proofErr w:type="spellStart"/>
      <w:r w:rsidRPr="007F7B56">
        <w:rPr>
          <w:rFonts w:ascii="Bookman Old Style" w:eastAsia="Bookman Old Style" w:hAnsi="Bookman Old Style" w:cs="Bookman Old Style"/>
          <w:color w:val="000000"/>
          <w:sz w:val="24"/>
          <w:szCs w:val="24"/>
          <w:lang w:val="en-ID" w:eastAsia="en-ID"/>
        </w:rPr>
        <w:t>Pemeliharaan</w:t>
      </w:r>
      <w:proofErr w:type="spellEnd"/>
      <w:r w:rsidRPr="007F7B56">
        <w:rPr>
          <w:rFonts w:ascii="Bookman Old Style" w:eastAsia="Bookman Old Style" w:hAnsi="Bookman Old Style" w:cs="Bookman Old Style"/>
          <w:color w:val="000000"/>
          <w:sz w:val="24"/>
          <w:szCs w:val="24"/>
          <w:lang w:val="en-ID" w:eastAsia="en-ID"/>
        </w:rPr>
        <w:t xml:space="preserve"> </w:t>
      </w:r>
      <w:proofErr w:type="spellStart"/>
      <w:r w:rsidRPr="007F7B56">
        <w:rPr>
          <w:rFonts w:ascii="Bookman Old Style" w:eastAsia="Bookman Old Style" w:hAnsi="Bookman Old Style" w:cs="Bookman Old Style"/>
          <w:color w:val="000000"/>
          <w:sz w:val="24"/>
          <w:szCs w:val="24"/>
          <w:lang w:val="en-ID" w:eastAsia="en-ID"/>
        </w:rPr>
        <w:t>Keutuhan</w:t>
      </w:r>
      <w:proofErr w:type="spellEnd"/>
      <w:r w:rsidRPr="007F7B56">
        <w:rPr>
          <w:rFonts w:ascii="Bookman Old Style" w:eastAsia="Bookman Old Style" w:hAnsi="Bookman Old Style" w:cs="Bookman Old Style"/>
          <w:color w:val="000000"/>
          <w:sz w:val="24"/>
          <w:szCs w:val="24"/>
          <w:lang w:val="en-ID" w:eastAsia="en-ID"/>
        </w:rPr>
        <w:t xml:space="preserve"> Negara </w:t>
      </w:r>
      <w:proofErr w:type="spellStart"/>
      <w:r w:rsidRPr="007F7B56">
        <w:rPr>
          <w:rFonts w:ascii="Bookman Old Style" w:eastAsia="Bookman Old Style" w:hAnsi="Bookman Old Style" w:cs="Bookman Old Style"/>
          <w:color w:val="000000"/>
          <w:sz w:val="24"/>
          <w:szCs w:val="24"/>
          <w:lang w:val="en-ID" w:eastAsia="en-ID"/>
        </w:rPr>
        <w:t>Kesatuan</w:t>
      </w:r>
      <w:proofErr w:type="spellEnd"/>
      <w:r w:rsidRPr="007F7B56">
        <w:rPr>
          <w:rFonts w:ascii="Bookman Old Style" w:eastAsia="Bookman Old Style" w:hAnsi="Bookman Old Style" w:cs="Bookman Old Style"/>
          <w:color w:val="000000"/>
          <w:sz w:val="24"/>
          <w:szCs w:val="24"/>
          <w:lang w:val="en-ID" w:eastAsia="en-ID"/>
        </w:rPr>
        <w:t xml:space="preserve"> Republik Indonesia</w:t>
      </w:r>
    </w:p>
    <w:p w14:paraId="32C5F99F" w14:textId="06E77EC2" w:rsidR="007F7B56" w:rsidRDefault="007F7B56" w:rsidP="007F7B56">
      <w:pPr>
        <w:pStyle w:val="ListParagraph"/>
        <w:numPr>
          <w:ilvl w:val="0"/>
          <w:numId w:val="135"/>
        </w:numPr>
        <w:spacing w:after="0" w:line="360" w:lineRule="auto"/>
        <w:ind w:left="1208" w:hanging="357"/>
        <w:jc w:val="both"/>
        <w:rPr>
          <w:rFonts w:ascii="Bookman Old Style" w:eastAsia="Bookman Old Style" w:hAnsi="Bookman Old Style" w:cs="Bookman Old Style"/>
          <w:color w:val="000000"/>
          <w:sz w:val="24"/>
          <w:szCs w:val="24"/>
          <w:lang w:val="en-ID" w:eastAsia="en-ID"/>
        </w:rPr>
      </w:pPr>
      <w:proofErr w:type="spellStart"/>
      <w:r w:rsidRPr="007F7B56">
        <w:rPr>
          <w:rFonts w:ascii="Bookman Old Style" w:eastAsia="Bookman Old Style" w:hAnsi="Bookman Old Style" w:cs="Bookman Old Style"/>
          <w:color w:val="000000"/>
          <w:sz w:val="24"/>
          <w:szCs w:val="24"/>
          <w:lang w:val="en-ID" w:eastAsia="en-ID"/>
        </w:rPr>
        <w:t>Pembinaan</w:t>
      </w:r>
      <w:proofErr w:type="spellEnd"/>
      <w:r w:rsidRPr="007F7B56">
        <w:rPr>
          <w:rFonts w:ascii="Bookman Old Style" w:eastAsia="Bookman Old Style" w:hAnsi="Bookman Old Style" w:cs="Bookman Old Style"/>
          <w:color w:val="000000"/>
          <w:sz w:val="24"/>
          <w:szCs w:val="24"/>
          <w:lang w:val="en-ID" w:eastAsia="en-ID"/>
        </w:rPr>
        <w:t xml:space="preserve"> Kerukunan Antar Suku dan Intra Suku, </w:t>
      </w:r>
      <w:proofErr w:type="spellStart"/>
      <w:r w:rsidRPr="007F7B56">
        <w:rPr>
          <w:rFonts w:ascii="Bookman Old Style" w:eastAsia="Bookman Old Style" w:hAnsi="Bookman Old Style" w:cs="Bookman Old Style"/>
          <w:color w:val="000000"/>
          <w:sz w:val="24"/>
          <w:szCs w:val="24"/>
          <w:lang w:val="en-ID" w:eastAsia="en-ID"/>
        </w:rPr>
        <w:t>Umat</w:t>
      </w:r>
      <w:proofErr w:type="spellEnd"/>
      <w:r w:rsidRPr="007F7B56">
        <w:rPr>
          <w:rFonts w:ascii="Bookman Old Style" w:eastAsia="Bookman Old Style" w:hAnsi="Bookman Old Style" w:cs="Bookman Old Style"/>
          <w:color w:val="000000"/>
          <w:sz w:val="24"/>
          <w:szCs w:val="24"/>
          <w:lang w:val="en-ID" w:eastAsia="en-ID"/>
        </w:rPr>
        <w:t xml:space="preserve"> </w:t>
      </w:r>
      <w:proofErr w:type="spellStart"/>
      <w:r w:rsidRPr="007F7B56">
        <w:rPr>
          <w:rFonts w:ascii="Bookman Old Style" w:eastAsia="Bookman Old Style" w:hAnsi="Bookman Old Style" w:cs="Bookman Old Style"/>
          <w:color w:val="000000"/>
          <w:sz w:val="24"/>
          <w:szCs w:val="24"/>
          <w:lang w:val="en-ID" w:eastAsia="en-ID"/>
        </w:rPr>
        <w:t>Beragama</w:t>
      </w:r>
      <w:proofErr w:type="spellEnd"/>
      <w:r w:rsidRPr="007F7B56">
        <w:rPr>
          <w:rFonts w:ascii="Bookman Old Style" w:eastAsia="Bookman Old Style" w:hAnsi="Bookman Old Style" w:cs="Bookman Old Style"/>
          <w:color w:val="000000"/>
          <w:sz w:val="24"/>
          <w:szCs w:val="24"/>
          <w:lang w:val="en-ID" w:eastAsia="en-ID"/>
        </w:rPr>
        <w:t xml:space="preserve">, Ras, dan </w:t>
      </w:r>
      <w:proofErr w:type="spellStart"/>
      <w:r w:rsidRPr="007F7B56">
        <w:rPr>
          <w:rFonts w:ascii="Bookman Old Style" w:eastAsia="Bookman Old Style" w:hAnsi="Bookman Old Style" w:cs="Bookman Old Style"/>
          <w:color w:val="000000"/>
          <w:sz w:val="24"/>
          <w:szCs w:val="24"/>
          <w:lang w:val="en-ID" w:eastAsia="en-ID"/>
        </w:rPr>
        <w:t>Golongan</w:t>
      </w:r>
      <w:proofErr w:type="spellEnd"/>
      <w:r w:rsidRPr="007F7B56">
        <w:rPr>
          <w:rFonts w:ascii="Bookman Old Style" w:eastAsia="Bookman Old Style" w:hAnsi="Bookman Old Style" w:cs="Bookman Old Style"/>
          <w:color w:val="000000"/>
          <w:sz w:val="24"/>
          <w:szCs w:val="24"/>
          <w:lang w:val="en-ID" w:eastAsia="en-ID"/>
        </w:rPr>
        <w:t xml:space="preserve"> </w:t>
      </w:r>
      <w:proofErr w:type="spellStart"/>
      <w:r w:rsidRPr="007F7B56">
        <w:rPr>
          <w:rFonts w:ascii="Bookman Old Style" w:eastAsia="Bookman Old Style" w:hAnsi="Bookman Old Style" w:cs="Bookman Old Style"/>
          <w:color w:val="000000"/>
          <w:sz w:val="24"/>
          <w:szCs w:val="24"/>
          <w:lang w:val="en-ID" w:eastAsia="en-ID"/>
        </w:rPr>
        <w:t>Lainnya</w:t>
      </w:r>
      <w:proofErr w:type="spellEnd"/>
      <w:r w:rsidRPr="007F7B56">
        <w:rPr>
          <w:rFonts w:ascii="Bookman Old Style" w:eastAsia="Bookman Old Style" w:hAnsi="Bookman Old Style" w:cs="Bookman Old Style"/>
          <w:color w:val="000000"/>
          <w:sz w:val="24"/>
          <w:szCs w:val="24"/>
          <w:lang w:val="en-ID" w:eastAsia="en-ID"/>
        </w:rPr>
        <w:t xml:space="preserve"> Guna </w:t>
      </w:r>
      <w:proofErr w:type="spellStart"/>
      <w:r w:rsidRPr="007F7B56">
        <w:rPr>
          <w:rFonts w:ascii="Bookman Old Style" w:eastAsia="Bookman Old Style" w:hAnsi="Bookman Old Style" w:cs="Bookman Old Style"/>
          <w:color w:val="000000"/>
          <w:sz w:val="24"/>
          <w:szCs w:val="24"/>
          <w:lang w:val="en-ID" w:eastAsia="en-ID"/>
        </w:rPr>
        <w:t>Mewujudkan</w:t>
      </w:r>
      <w:proofErr w:type="spellEnd"/>
      <w:r w:rsidRPr="007F7B56">
        <w:rPr>
          <w:rFonts w:ascii="Bookman Old Style" w:eastAsia="Bookman Old Style" w:hAnsi="Bookman Old Style" w:cs="Bookman Old Style"/>
          <w:color w:val="000000"/>
          <w:sz w:val="24"/>
          <w:szCs w:val="24"/>
          <w:lang w:val="en-ID" w:eastAsia="en-ID"/>
        </w:rPr>
        <w:t xml:space="preserve"> </w:t>
      </w:r>
      <w:proofErr w:type="spellStart"/>
      <w:r w:rsidRPr="007F7B56">
        <w:rPr>
          <w:rFonts w:ascii="Bookman Old Style" w:eastAsia="Bookman Old Style" w:hAnsi="Bookman Old Style" w:cs="Bookman Old Style"/>
          <w:color w:val="000000"/>
          <w:sz w:val="24"/>
          <w:szCs w:val="24"/>
          <w:lang w:val="en-ID" w:eastAsia="en-ID"/>
        </w:rPr>
        <w:t>Stabilitas</w:t>
      </w:r>
      <w:proofErr w:type="spellEnd"/>
      <w:r w:rsidRPr="007F7B56">
        <w:rPr>
          <w:rFonts w:ascii="Bookman Old Style" w:eastAsia="Bookman Old Style" w:hAnsi="Bookman Old Style" w:cs="Bookman Old Style"/>
          <w:color w:val="000000"/>
          <w:sz w:val="24"/>
          <w:szCs w:val="24"/>
          <w:lang w:val="en-ID" w:eastAsia="en-ID"/>
        </w:rPr>
        <w:t xml:space="preserve"> </w:t>
      </w:r>
      <w:proofErr w:type="spellStart"/>
      <w:r w:rsidRPr="007F7B56">
        <w:rPr>
          <w:rFonts w:ascii="Bookman Old Style" w:eastAsia="Bookman Old Style" w:hAnsi="Bookman Old Style" w:cs="Bookman Old Style"/>
          <w:color w:val="000000"/>
          <w:sz w:val="24"/>
          <w:szCs w:val="24"/>
          <w:lang w:val="en-ID" w:eastAsia="en-ID"/>
        </w:rPr>
        <w:t>Keamanan</w:t>
      </w:r>
      <w:proofErr w:type="spellEnd"/>
      <w:r w:rsidRPr="007F7B56">
        <w:rPr>
          <w:rFonts w:ascii="Bookman Old Style" w:eastAsia="Bookman Old Style" w:hAnsi="Bookman Old Style" w:cs="Bookman Old Style"/>
          <w:color w:val="000000"/>
          <w:sz w:val="24"/>
          <w:szCs w:val="24"/>
          <w:lang w:val="en-ID" w:eastAsia="en-ID"/>
        </w:rPr>
        <w:t xml:space="preserve"> Lokal, Regional, dan Nasional</w:t>
      </w:r>
    </w:p>
    <w:p w14:paraId="5878E730" w14:textId="39C07410" w:rsidR="007F7B56" w:rsidRPr="006C41E3" w:rsidRDefault="007F7B56" w:rsidP="007F7B56">
      <w:pPr>
        <w:pStyle w:val="ListParagraph"/>
        <w:numPr>
          <w:ilvl w:val="0"/>
          <w:numId w:val="135"/>
        </w:numPr>
        <w:spacing w:after="0" w:line="360" w:lineRule="auto"/>
        <w:ind w:left="1208" w:hanging="357"/>
        <w:jc w:val="both"/>
        <w:rPr>
          <w:rFonts w:ascii="Bookman Old Style" w:eastAsia="Bookman Old Style" w:hAnsi="Bookman Old Style" w:cs="Bookman Old Style"/>
          <w:color w:val="000000"/>
          <w:sz w:val="24"/>
          <w:szCs w:val="24"/>
          <w:lang w:val="en-ID" w:eastAsia="en-ID"/>
        </w:rPr>
      </w:pPr>
      <w:proofErr w:type="spellStart"/>
      <w:r w:rsidRPr="007F7B56">
        <w:rPr>
          <w:rFonts w:ascii="Bookman Old Style" w:eastAsia="Bookman Old Style" w:hAnsi="Bookman Old Style" w:cs="Bookman Old Style"/>
          <w:color w:val="000000"/>
          <w:sz w:val="24"/>
          <w:szCs w:val="24"/>
          <w:lang w:val="en-ID" w:eastAsia="en-ID"/>
        </w:rPr>
        <w:t>Pelaksanaan</w:t>
      </w:r>
      <w:proofErr w:type="spellEnd"/>
      <w:r w:rsidRPr="007F7B56">
        <w:rPr>
          <w:rFonts w:ascii="Bookman Old Style" w:eastAsia="Bookman Old Style" w:hAnsi="Bookman Old Style" w:cs="Bookman Old Style"/>
          <w:color w:val="000000"/>
          <w:sz w:val="24"/>
          <w:szCs w:val="24"/>
          <w:lang w:val="en-ID" w:eastAsia="en-ID"/>
        </w:rPr>
        <w:t xml:space="preserve"> Tugas Forum </w:t>
      </w:r>
      <w:proofErr w:type="spellStart"/>
      <w:r w:rsidRPr="007F7B56">
        <w:rPr>
          <w:rFonts w:ascii="Bookman Old Style" w:eastAsia="Bookman Old Style" w:hAnsi="Bookman Old Style" w:cs="Bookman Old Style"/>
          <w:color w:val="000000"/>
          <w:sz w:val="24"/>
          <w:szCs w:val="24"/>
          <w:lang w:val="en-ID" w:eastAsia="en-ID"/>
        </w:rPr>
        <w:t>Koordinasi</w:t>
      </w:r>
      <w:proofErr w:type="spellEnd"/>
      <w:r w:rsidRPr="007F7B56">
        <w:rPr>
          <w:rFonts w:ascii="Bookman Old Style" w:eastAsia="Bookman Old Style" w:hAnsi="Bookman Old Style" w:cs="Bookman Old Style"/>
          <w:color w:val="000000"/>
          <w:sz w:val="24"/>
          <w:szCs w:val="24"/>
          <w:lang w:val="en-ID" w:eastAsia="en-ID"/>
        </w:rPr>
        <w:t xml:space="preserve"> </w:t>
      </w:r>
      <w:proofErr w:type="spellStart"/>
      <w:r w:rsidRPr="007F7B56">
        <w:rPr>
          <w:rFonts w:ascii="Bookman Old Style" w:eastAsia="Bookman Old Style" w:hAnsi="Bookman Old Style" w:cs="Bookman Old Style"/>
          <w:color w:val="000000"/>
          <w:sz w:val="24"/>
          <w:szCs w:val="24"/>
          <w:lang w:val="en-ID" w:eastAsia="en-ID"/>
        </w:rPr>
        <w:t>Pimpinan</w:t>
      </w:r>
      <w:proofErr w:type="spellEnd"/>
      <w:r w:rsidRPr="007F7B56">
        <w:rPr>
          <w:rFonts w:ascii="Bookman Old Style" w:eastAsia="Bookman Old Style" w:hAnsi="Bookman Old Style" w:cs="Bookman Old Style"/>
          <w:color w:val="000000"/>
          <w:sz w:val="24"/>
          <w:szCs w:val="24"/>
          <w:lang w:val="en-ID" w:eastAsia="en-ID"/>
        </w:rPr>
        <w:t xml:space="preserve"> di </w:t>
      </w:r>
      <w:proofErr w:type="spellStart"/>
      <w:r w:rsidRPr="007F7B56">
        <w:rPr>
          <w:rFonts w:ascii="Bookman Old Style" w:eastAsia="Bookman Old Style" w:hAnsi="Bookman Old Style" w:cs="Bookman Old Style"/>
          <w:color w:val="000000"/>
          <w:sz w:val="24"/>
          <w:szCs w:val="24"/>
          <w:lang w:val="en-ID" w:eastAsia="en-ID"/>
        </w:rPr>
        <w:t>Kecamatan</w:t>
      </w:r>
      <w:proofErr w:type="spellEnd"/>
    </w:p>
    <w:p w14:paraId="1825941F" w14:textId="35FBAF2D" w:rsidR="00622218" w:rsidRPr="000C36D5" w:rsidRDefault="00622218" w:rsidP="007F7B56">
      <w:pPr>
        <w:pStyle w:val="BodyText"/>
        <w:spacing w:line="360" w:lineRule="auto"/>
        <w:ind w:right="255"/>
        <w:jc w:val="both"/>
        <w:rPr>
          <w:rFonts w:ascii="Bookman Old Style" w:hAnsi="Bookman Old Style" w:cs="Arial"/>
          <w:spacing w:val="-4"/>
          <w:w w:val="115"/>
          <w:sz w:val="22"/>
          <w:szCs w:val="22"/>
        </w:rPr>
        <w:sectPr w:rsidR="00622218" w:rsidRPr="000C36D5" w:rsidSect="00AA4A24">
          <w:footerReference w:type="default" r:id="rId16"/>
          <w:pgSz w:w="12240" w:h="20160" w:code="5"/>
          <w:pgMar w:top="2160" w:right="1440" w:bottom="2058" w:left="1797" w:header="1418" w:footer="1418" w:gutter="0"/>
          <w:cols w:space="708"/>
          <w:docGrid w:linePitch="360"/>
        </w:sectPr>
      </w:pPr>
    </w:p>
    <w:p w14:paraId="4DADCB90" w14:textId="77777777" w:rsidR="00622218" w:rsidRPr="001709D1" w:rsidRDefault="00622218" w:rsidP="00117D81">
      <w:pPr>
        <w:pStyle w:val="Heading2"/>
        <w:numPr>
          <w:ilvl w:val="0"/>
          <w:numId w:val="0"/>
        </w:numPr>
        <w:spacing w:after="0" w:line="240" w:lineRule="auto"/>
        <w:ind w:left="2160" w:right="3786" w:firstLine="720"/>
        <w:jc w:val="center"/>
      </w:pPr>
      <w:bookmarkStart w:id="26" w:name="_Toc203053211"/>
      <w:r w:rsidRPr="001709D1">
        <w:rPr>
          <w:w w:val="110"/>
        </w:rPr>
        <w:lastRenderedPageBreak/>
        <w:t>Tabel</w:t>
      </w:r>
      <w:r w:rsidRPr="001709D1">
        <w:rPr>
          <w:spacing w:val="2"/>
          <w:w w:val="115"/>
        </w:rPr>
        <w:t xml:space="preserve"> </w:t>
      </w:r>
      <w:r w:rsidRPr="001709D1">
        <w:rPr>
          <w:spacing w:val="-2"/>
          <w:w w:val="115"/>
        </w:rPr>
        <w:t>III.1</w:t>
      </w:r>
      <w:bookmarkEnd w:id="26"/>
    </w:p>
    <w:p w14:paraId="1F673ACA" w14:textId="10B7B4CB" w:rsidR="00622218" w:rsidRPr="001709D1" w:rsidRDefault="00622218" w:rsidP="00117D81">
      <w:pPr>
        <w:spacing w:before="131" w:after="0" w:line="240" w:lineRule="auto"/>
        <w:ind w:left="2160" w:right="3782" w:firstLine="720"/>
        <w:jc w:val="center"/>
        <w:rPr>
          <w:rFonts w:ascii="Bookman Old Style" w:hAnsi="Bookman Old Style" w:cs="Arial"/>
          <w:b/>
          <w:sz w:val="24"/>
          <w:szCs w:val="24"/>
          <w:lang w:val="en-US"/>
        </w:rPr>
      </w:pPr>
      <w:r w:rsidRPr="001709D1">
        <w:rPr>
          <w:rFonts w:ascii="Bookman Old Style" w:hAnsi="Bookman Old Style" w:cs="Arial"/>
          <w:b/>
          <w:w w:val="110"/>
          <w:sz w:val="24"/>
          <w:szCs w:val="24"/>
        </w:rPr>
        <w:t xml:space="preserve">Rekap Rincian Perubahan Rencana Kerja Kecamatan Nongsa Tahun Anggaran </w:t>
      </w:r>
      <w:r w:rsidR="00117D81">
        <w:rPr>
          <w:rFonts w:ascii="Bookman Old Style" w:hAnsi="Bookman Old Style" w:cs="Arial"/>
          <w:b/>
          <w:w w:val="110"/>
          <w:sz w:val="24"/>
          <w:szCs w:val="24"/>
        </w:rPr>
        <w:t>2025</w:t>
      </w:r>
    </w:p>
    <w:p w14:paraId="714A9CE1" w14:textId="74A33646" w:rsidR="00622218" w:rsidRDefault="00622218" w:rsidP="00622218">
      <w:pPr>
        <w:jc w:val="center"/>
        <w:rPr>
          <w:rFonts w:ascii="Times New Roman" w:eastAsia="SimSun" w:hAnsi="Times New Roman" w:cs="Times New Roman"/>
          <w:spacing w:val="-4"/>
          <w:sz w:val="24"/>
          <w:szCs w:val="24"/>
          <w:lang w:val="en-US" w:eastAsia="en-US"/>
        </w:rPr>
      </w:pPr>
    </w:p>
    <w:tbl>
      <w:tblPr>
        <w:tblW w:w="18658" w:type="dxa"/>
        <w:tblLayout w:type="fixed"/>
        <w:tblLook w:val="04A0" w:firstRow="1" w:lastRow="0" w:firstColumn="1" w:lastColumn="0" w:noHBand="0" w:noVBand="1"/>
      </w:tblPr>
      <w:tblGrid>
        <w:gridCol w:w="987"/>
        <w:gridCol w:w="465"/>
        <w:gridCol w:w="465"/>
        <w:gridCol w:w="653"/>
        <w:gridCol w:w="827"/>
        <w:gridCol w:w="1560"/>
        <w:gridCol w:w="1728"/>
        <w:gridCol w:w="1983"/>
        <w:gridCol w:w="1675"/>
        <w:gridCol w:w="1134"/>
        <w:gridCol w:w="1135"/>
        <w:gridCol w:w="1379"/>
        <w:gridCol w:w="1735"/>
        <w:gridCol w:w="1560"/>
        <w:gridCol w:w="1134"/>
        <w:gridCol w:w="238"/>
      </w:tblGrid>
      <w:tr w:rsidR="001E02E4" w:rsidRPr="001E02E4" w14:paraId="3BD96BDC" w14:textId="77777777" w:rsidTr="001E02E4">
        <w:trPr>
          <w:gridAfter w:val="1"/>
          <w:wAfter w:w="238" w:type="dxa"/>
          <w:trHeight w:val="509"/>
        </w:trPr>
        <w:tc>
          <w:tcPr>
            <w:tcW w:w="33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DFA1E5A"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bookmarkStart w:id="27" w:name="_Toc141822834"/>
            <w:bookmarkEnd w:id="18"/>
            <w:r w:rsidRPr="001E02E4">
              <w:rPr>
                <w:rFonts w:ascii="Bookman Old Style" w:eastAsia="Times New Roman" w:hAnsi="Bookman Old Style" w:cs="Calibri"/>
                <w:color w:val="000000"/>
                <w:sz w:val="20"/>
                <w:szCs w:val="20"/>
                <w:lang w:val="en-ID" w:eastAsia="en-ID"/>
              </w:rPr>
              <w:t>Kode</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6B090F"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Program / </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 Sub </w:t>
            </w:r>
            <w:proofErr w:type="spellStart"/>
            <w:r w:rsidRPr="001E02E4">
              <w:rPr>
                <w:rFonts w:ascii="Bookman Old Style" w:eastAsia="Times New Roman" w:hAnsi="Bookman Old Style" w:cs="Calibri"/>
                <w:color w:val="000000"/>
                <w:sz w:val="20"/>
                <w:szCs w:val="20"/>
                <w:lang w:val="en-ID" w:eastAsia="en-ID"/>
              </w:rPr>
              <w:t>Kegiatan</w:t>
            </w:r>
            <w:proofErr w:type="spellEnd"/>
          </w:p>
        </w:tc>
        <w:tc>
          <w:tcPr>
            <w:tcW w:w="17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475E49"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Program / </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 Sub </w:t>
            </w:r>
            <w:proofErr w:type="spellStart"/>
            <w:r w:rsidRPr="001E02E4">
              <w:rPr>
                <w:rFonts w:ascii="Bookman Old Style" w:eastAsia="Times New Roman" w:hAnsi="Bookman Old Style" w:cs="Calibri"/>
                <w:color w:val="000000"/>
                <w:sz w:val="20"/>
                <w:szCs w:val="20"/>
                <w:lang w:val="en-ID" w:eastAsia="en-ID"/>
              </w:rPr>
              <w:t>Kegiatan</w:t>
            </w:r>
            <w:proofErr w:type="spellEnd"/>
          </w:p>
        </w:tc>
        <w:tc>
          <w:tcPr>
            <w:tcW w:w="19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F90E8E"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Indikator</w:t>
            </w:r>
            <w:proofErr w:type="spellEnd"/>
            <w:r w:rsidRPr="001E02E4">
              <w:rPr>
                <w:rFonts w:ascii="Bookman Old Style" w:eastAsia="Times New Roman" w:hAnsi="Bookman Old Style" w:cs="Calibri"/>
                <w:color w:val="000000"/>
                <w:sz w:val="20"/>
                <w:szCs w:val="20"/>
                <w:lang w:val="en-ID" w:eastAsia="en-ID"/>
              </w:rPr>
              <w:t xml:space="preserve"> Program (Outcome)/</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(Output)/Subkegiatan (Sub Output)</w:t>
            </w:r>
          </w:p>
        </w:tc>
        <w:tc>
          <w:tcPr>
            <w:tcW w:w="1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B036FA"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Indikator</w:t>
            </w:r>
            <w:proofErr w:type="spellEnd"/>
            <w:r w:rsidRPr="001E02E4">
              <w:rPr>
                <w:rFonts w:ascii="Bookman Old Style" w:eastAsia="Times New Roman" w:hAnsi="Bookman Old Style" w:cs="Calibri"/>
                <w:color w:val="000000"/>
                <w:sz w:val="20"/>
                <w:szCs w:val="20"/>
                <w:lang w:val="en-ID" w:eastAsia="en-ID"/>
              </w:rPr>
              <w:t xml:space="preserve"> Program (Outcome)/</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(Output)/Subkegiatan (Sub Output)</w:t>
            </w:r>
          </w:p>
        </w:tc>
        <w:tc>
          <w:tcPr>
            <w:tcW w:w="22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039E30D"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Target </w:t>
            </w:r>
          </w:p>
        </w:tc>
        <w:tc>
          <w:tcPr>
            <w:tcW w:w="467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C80F1D"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Pagu</w:t>
            </w:r>
            <w:proofErr w:type="spellEnd"/>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14:paraId="60F89783"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Keterangan</w:t>
            </w:r>
            <w:proofErr w:type="spellEnd"/>
          </w:p>
        </w:tc>
      </w:tr>
      <w:tr w:rsidR="001E02E4" w:rsidRPr="001E02E4" w14:paraId="77CBE7E9" w14:textId="77777777" w:rsidTr="001E02E4">
        <w:trPr>
          <w:trHeight w:val="260"/>
        </w:trPr>
        <w:tc>
          <w:tcPr>
            <w:tcW w:w="3397" w:type="dxa"/>
            <w:gridSpan w:val="5"/>
            <w:vMerge/>
            <w:tcBorders>
              <w:top w:val="single" w:sz="4" w:space="0" w:color="auto"/>
              <w:left w:val="single" w:sz="4" w:space="0" w:color="auto"/>
              <w:bottom w:val="single" w:sz="4" w:space="0" w:color="000000"/>
              <w:right w:val="single" w:sz="4" w:space="0" w:color="000000"/>
            </w:tcBorders>
            <w:vAlign w:val="center"/>
            <w:hideMark/>
          </w:tcPr>
          <w:p w14:paraId="1F0BA6A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1D04EBF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
        </w:tc>
        <w:tc>
          <w:tcPr>
            <w:tcW w:w="1728" w:type="dxa"/>
            <w:vMerge/>
            <w:tcBorders>
              <w:top w:val="single" w:sz="4" w:space="0" w:color="auto"/>
              <w:left w:val="single" w:sz="4" w:space="0" w:color="auto"/>
              <w:bottom w:val="single" w:sz="4" w:space="0" w:color="000000"/>
              <w:right w:val="single" w:sz="4" w:space="0" w:color="auto"/>
            </w:tcBorders>
            <w:vAlign w:val="center"/>
            <w:hideMark/>
          </w:tcPr>
          <w:p w14:paraId="60DD75B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14:paraId="2AFABC0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
        </w:tc>
        <w:tc>
          <w:tcPr>
            <w:tcW w:w="1675" w:type="dxa"/>
            <w:vMerge/>
            <w:tcBorders>
              <w:top w:val="single" w:sz="4" w:space="0" w:color="auto"/>
              <w:left w:val="single" w:sz="4" w:space="0" w:color="auto"/>
              <w:bottom w:val="single" w:sz="4" w:space="0" w:color="000000"/>
              <w:right w:val="single" w:sz="4" w:space="0" w:color="auto"/>
            </w:tcBorders>
            <w:vAlign w:val="center"/>
            <w:hideMark/>
          </w:tcPr>
          <w:p w14:paraId="700C801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
        </w:tc>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2A9A852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
        </w:tc>
        <w:tc>
          <w:tcPr>
            <w:tcW w:w="4674" w:type="dxa"/>
            <w:gridSpan w:val="3"/>
            <w:vMerge/>
            <w:tcBorders>
              <w:top w:val="single" w:sz="4" w:space="0" w:color="auto"/>
              <w:left w:val="single" w:sz="4" w:space="0" w:color="auto"/>
              <w:bottom w:val="single" w:sz="4" w:space="0" w:color="000000"/>
              <w:right w:val="single" w:sz="4" w:space="0" w:color="000000"/>
            </w:tcBorders>
            <w:vAlign w:val="center"/>
            <w:hideMark/>
          </w:tcPr>
          <w:p w14:paraId="04F3668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
        </w:tc>
        <w:tc>
          <w:tcPr>
            <w:tcW w:w="1134" w:type="dxa"/>
            <w:vMerge/>
            <w:tcBorders>
              <w:top w:val="single" w:sz="4" w:space="0" w:color="auto"/>
              <w:left w:val="single" w:sz="4" w:space="0" w:color="auto"/>
              <w:bottom w:val="nil"/>
              <w:right w:val="single" w:sz="4" w:space="0" w:color="auto"/>
            </w:tcBorders>
            <w:vAlign w:val="center"/>
            <w:hideMark/>
          </w:tcPr>
          <w:p w14:paraId="08B089A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
        </w:tc>
        <w:tc>
          <w:tcPr>
            <w:tcW w:w="238" w:type="dxa"/>
            <w:tcBorders>
              <w:top w:val="nil"/>
              <w:left w:val="nil"/>
              <w:bottom w:val="nil"/>
              <w:right w:val="nil"/>
            </w:tcBorders>
            <w:shd w:val="clear" w:color="auto" w:fill="auto"/>
            <w:noWrap/>
            <w:vAlign w:val="bottom"/>
            <w:hideMark/>
          </w:tcPr>
          <w:p w14:paraId="779DB23E"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p>
        </w:tc>
      </w:tr>
      <w:tr w:rsidR="001E02E4" w:rsidRPr="001E02E4" w14:paraId="4617AAE0" w14:textId="77777777" w:rsidTr="001E02E4">
        <w:trPr>
          <w:trHeight w:val="260"/>
        </w:trPr>
        <w:tc>
          <w:tcPr>
            <w:tcW w:w="3397" w:type="dxa"/>
            <w:gridSpan w:val="5"/>
            <w:vMerge/>
            <w:tcBorders>
              <w:top w:val="single" w:sz="4" w:space="0" w:color="auto"/>
              <w:left w:val="single" w:sz="4" w:space="0" w:color="auto"/>
              <w:bottom w:val="single" w:sz="4" w:space="0" w:color="000000"/>
              <w:right w:val="single" w:sz="4" w:space="0" w:color="000000"/>
            </w:tcBorders>
            <w:vAlign w:val="center"/>
            <w:hideMark/>
          </w:tcPr>
          <w:p w14:paraId="648CCB5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086249B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
        </w:tc>
        <w:tc>
          <w:tcPr>
            <w:tcW w:w="1728" w:type="dxa"/>
            <w:vMerge/>
            <w:tcBorders>
              <w:top w:val="single" w:sz="4" w:space="0" w:color="auto"/>
              <w:left w:val="single" w:sz="4" w:space="0" w:color="auto"/>
              <w:bottom w:val="single" w:sz="4" w:space="0" w:color="000000"/>
              <w:right w:val="single" w:sz="4" w:space="0" w:color="auto"/>
            </w:tcBorders>
            <w:vAlign w:val="center"/>
            <w:hideMark/>
          </w:tcPr>
          <w:p w14:paraId="3DB1A06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14:paraId="62647E5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
        </w:tc>
        <w:tc>
          <w:tcPr>
            <w:tcW w:w="1675" w:type="dxa"/>
            <w:vMerge/>
            <w:tcBorders>
              <w:top w:val="single" w:sz="4" w:space="0" w:color="auto"/>
              <w:left w:val="single" w:sz="4" w:space="0" w:color="auto"/>
              <w:bottom w:val="single" w:sz="4" w:space="0" w:color="000000"/>
              <w:right w:val="single" w:sz="4" w:space="0" w:color="auto"/>
            </w:tcBorders>
            <w:vAlign w:val="center"/>
            <w:hideMark/>
          </w:tcPr>
          <w:p w14:paraId="444FBC6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
        </w:tc>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14:paraId="41FB8B5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
        </w:tc>
        <w:tc>
          <w:tcPr>
            <w:tcW w:w="4674" w:type="dxa"/>
            <w:gridSpan w:val="3"/>
            <w:vMerge/>
            <w:tcBorders>
              <w:top w:val="single" w:sz="4" w:space="0" w:color="auto"/>
              <w:left w:val="single" w:sz="4" w:space="0" w:color="auto"/>
              <w:bottom w:val="single" w:sz="4" w:space="0" w:color="000000"/>
              <w:right w:val="single" w:sz="4" w:space="0" w:color="000000"/>
            </w:tcBorders>
            <w:vAlign w:val="center"/>
            <w:hideMark/>
          </w:tcPr>
          <w:p w14:paraId="6A1E67B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
        </w:tc>
        <w:tc>
          <w:tcPr>
            <w:tcW w:w="1134" w:type="dxa"/>
            <w:vMerge/>
            <w:tcBorders>
              <w:top w:val="single" w:sz="4" w:space="0" w:color="auto"/>
              <w:left w:val="single" w:sz="4" w:space="0" w:color="auto"/>
              <w:bottom w:val="nil"/>
              <w:right w:val="single" w:sz="4" w:space="0" w:color="auto"/>
            </w:tcBorders>
            <w:vAlign w:val="center"/>
            <w:hideMark/>
          </w:tcPr>
          <w:p w14:paraId="2B7DDE2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
        </w:tc>
        <w:tc>
          <w:tcPr>
            <w:tcW w:w="238" w:type="dxa"/>
            <w:tcBorders>
              <w:top w:val="nil"/>
              <w:left w:val="nil"/>
              <w:bottom w:val="nil"/>
              <w:right w:val="nil"/>
            </w:tcBorders>
            <w:shd w:val="clear" w:color="auto" w:fill="auto"/>
            <w:noWrap/>
            <w:vAlign w:val="bottom"/>
            <w:hideMark/>
          </w:tcPr>
          <w:p w14:paraId="16BF5B20"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75498CF5" w14:textId="77777777" w:rsidTr="001E02E4">
        <w:trPr>
          <w:trHeight w:val="260"/>
        </w:trPr>
        <w:tc>
          <w:tcPr>
            <w:tcW w:w="3397" w:type="dxa"/>
            <w:gridSpan w:val="5"/>
            <w:vMerge/>
            <w:tcBorders>
              <w:top w:val="single" w:sz="4" w:space="0" w:color="auto"/>
              <w:left w:val="single" w:sz="4" w:space="0" w:color="auto"/>
              <w:bottom w:val="single" w:sz="4" w:space="0" w:color="000000"/>
              <w:right w:val="single" w:sz="4" w:space="0" w:color="000000"/>
            </w:tcBorders>
            <w:vAlign w:val="center"/>
            <w:hideMark/>
          </w:tcPr>
          <w:p w14:paraId="15031B7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
        </w:tc>
        <w:tc>
          <w:tcPr>
            <w:tcW w:w="1560" w:type="dxa"/>
            <w:tcBorders>
              <w:top w:val="nil"/>
              <w:left w:val="nil"/>
              <w:bottom w:val="single" w:sz="4" w:space="0" w:color="auto"/>
              <w:right w:val="single" w:sz="4" w:space="0" w:color="auto"/>
            </w:tcBorders>
            <w:shd w:val="clear" w:color="auto" w:fill="auto"/>
            <w:vAlign w:val="center"/>
            <w:hideMark/>
          </w:tcPr>
          <w:p w14:paraId="3341274E"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Sebelum</w:t>
            </w:r>
          </w:p>
        </w:tc>
        <w:tc>
          <w:tcPr>
            <w:tcW w:w="1728" w:type="dxa"/>
            <w:tcBorders>
              <w:top w:val="nil"/>
              <w:left w:val="nil"/>
              <w:bottom w:val="single" w:sz="4" w:space="0" w:color="auto"/>
              <w:right w:val="single" w:sz="4" w:space="0" w:color="auto"/>
            </w:tcBorders>
            <w:shd w:val="clear" w:color="auto" w:fill="auto"/>
            <w:vAlign w:val="center"/>
            <w:hideMark/>
          </w:tcPr>
          <w:p w14:paraId="658D9FF8"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Sebelum</w:t>
            </w:r>
          </w:p>
        </w:tc>
        <w:tc>
          <w:tcPr>
            <w:tcW w:w="1983" w:type="dxa"/>
            <w:tcBorders>
              <w:top w:val="nil"/>
              <w:left w:val="nil"/>
              <w:bottom w:val="single" w:sz="4" w:space="0" w:color="auto"/>
              <w:right w:val="single" w:sz="4" w:space="0" w:color="auto"/>
            </w:tcBorders>
            <w:shd w:val="clear" w:color="auto" w:fill="auto"/>
            <w:vAlign w:val="center"/>
            <w:hideMark/>
          </w:tcPr>
          <w:p w14:paraId="053ED59F"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Sebelum</w:t>
            </w:r>
          </w:p>
        </w:tc>
        <w:tc>
          <w:tcPr>
            <w:tcW w:w="1675" w:type="dxa"/>
            <w:tcBorders>
              <w:top w:val="nil"/>
              <w:left w:val="nil"/>
              <w:bottom w:val="single" w:sz="4" w:space="0" w:color="auto"/>
              <w:right w:val="single" w:sz="4" w:space="0" w:color="auto"/>
            </w:tcBorders>
            <w:shd w:val="clear" w:color="auto" w:fill="auto"/>
            <w:vAlign w:val="center"/>
            <w:hideMark/>
          </w:tcPr>
          <w:p w14:paraId="5695F726"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Sesudah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2374418"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Sebelum</w:t>
            </w:r>
          </w:p>
        </w:tc>
        <w:tc>
          <w:tcPr>
            <w:tcW w:w="1135" w:type="dxa"/>
            <w:tcBorders>
              <w:top w:val="nil"/>
              <w:left w:val="nil"/>
              <w:bottom w:val="single" w:sz="4" w:space="0" w:color="auto"/>
              <w:right w:val="single" w:sz="4" w:space="0" w:color="auto"/>
            </w:tcBorders>
            <w:shd w:val="clear" w:color="auto" w:fill="auto"/>
            <w:vAlign w:val="center"/>
            <w:hideMark/>
          </w:tcPr>
          <w:p w14:paraId="2D3C3E03"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Sesudah</w:t>
            </w:r>
            <w:proofErr w:type="spellEnd"/>
          </w:p>
        </w:tc>
        <w:tc>
          <w:tcPr>
            <w:tcW w:w="1379" w:type="dxa"/>
            <w:tcBorders>
              <w:top w:val="nil"/>
              <w:left w:val="nil"/>
              <w:bottom w:val="single" w:sz="4" w:space="0" w:color="auto"/>
              <w:right w:val="single" w:sz="4" w:space="0" w:color="auto"/>
            </w:tcBorders>
            <w:shd w:val="clear" w:color="auto" w:fill="auto"/>
            <w:vAlign w:val="center"/>
            <w:hideMark/>
          </w:tcPr>
          <w:p w14:paraId="7B23C524"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Sebelum </w:t>
            </w:r>
          </w:p>
        </w:tc>
        <w:tc>
          <w:tcPr>
            <w:tcW w:w="1735" w:type="dxa"/>
            <w:tcBorders>
              <w:top w:val="nil"/>
              <w:left w:val="nil"/>
              <w:bottom w:val="single" w:sz="4" w:space="0" w:color="auto"/>
              <w:right w:val="single" w:sz="4" w:space="0" w:color="auto"/>
            </w:tcBorders>
            <w:shd w:val="clear" w:color="auto" w:fill="auto"/>
            <w:vAlign w:val="center"/>
            <w:hideMark/>
          </w:tcPr>
          <w:p w14:paraId="264EDDEE"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Sesudah</w:t>
            </w:r>
            <w:proofErr w:type="spellEnd"/>
            <w:r w:rsidRPr="001E02E4">
              <w:rPr>
                <w:rFonts w:ascii="Bookman Old Style" w:eastAsia="Times New Roman" w:hAnsi="Bookman Old Style" w:cs="Calibri"/>
                <w:color w:val="000000"/>
                <w:sz w:val="20"/>
                <w:szCs w:val="20"/>
                <w:lang w:val="en-ID" w:eastAsia="en-ID"/>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3AA4C402"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Selisih</w:t>
            </w:r>
          </w:p>
        </w:tc>
        <w:tc>
          <w:tcPr>
            <w:tcW w:w="1134" w:type="dxa"/>
            <w:tcBorders>
              <w:top w:val="nil"/>
              <w:left w:val="nil"/>
              <w:bottom w:val="single" w:sz="4" w:space="0" w:color="auto"/>
              <w:right w:val="single" w:sz="4" w:space="0" w:color="auto"/>
            </w:tcBorders>
            <w:shd w:val="clear" w:color="auto" w:fill="auto"/>
            <w:vAlign w:val="center"/>
            <w:hideMark/>
          </w:tcPr>
          <w:p w14:paraId="5E0064A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50234CE3"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05FAD1B3" w14:textId="77777777" w:rsidTr="001E02E4">
        <w:trPr>
          <w:trHeight w:val="260"/>
        </w:trPr>
        <w:tc>
          <w:tcPr>
            <w:tcW w:w="33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1B193CF"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w:t>
            </w:r>
          </w:p>
        </w:tc>
        <w:tc>
          <w:tcPr>
            <w:tcW w:w="1560" w:type="dxa"/>
            <w:tcBorders>
              <w:top w:val="nil"/>
              <w:left w:val="nil"/>
              <w:bottom w:val="single" w:sz="4" w:space="0" w:color="auto"/>
              <w:right w:val="single" w:sz="4" w:space="0" w:color="auto"/>
            </w:tcBorders>
            <w:shd w:val="clear" w:color="auto" w:fill="auto"/>
            <w:vAlign w:val="center"/>
            <w:hideMark/>
          </w:tcPr>
          <w:p w14:paraId="348028F8"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w:t>
            </w:r>
          </w:p>
        </w:tc>
        <w:tc>
          <w:tcPr>
            <w:tcW w:w="1728" w:type="dxa"/>
            <w:tcBorders>
              <w:top w:val="nil"/>
              <w:left w:val="nil"/>
              <w:bottom w:val="single" w:sz="4" w:space="0" w:color="auto"/>
              <w:right w:val="single" w:sz="4" w:space="0" w:color="auto"/>
            </w:tcBorders>
            <w:shd w:val="clear" w:color="auto" w:fill="auto"/>
            <w:vAlign w:val="center"/>
            <w:hideMark/>
          </w:tcPr>
          <w:p w14:paraId="33B0717C"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3</w:t>
            </w:r>
          </w:p>
        </w:tc>
        <w:tc>
          <w:tcPr>
            <w:tcW w:w="1983" w:type="dxa"/>
            <w:tcBorders>
              <w:top w:val="nil"/>
              <w:left w:val="nil"/>
              <w:bottom w:val="single" w:sz="4" w:space="0" w:color="auto"/>
              <w:right w:val="single" w:sz="4" w:space="0" w:color="auto"/>
            </w:tcBorders>
            <w:shd w:val="clear" w:color="auto" w:fill="auto"/>
            <w:vAlign w:val="center"/>
            <w:hideMark/>
          </w:tcPr>
          <w:p w14:paraId="12FE6F27"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4</w:t>
            </w:r>
          </w:p>
        </w:tc>
        <w:tc>
          <w:tcPr>
            <w:tcW w:w="1675" w:type="dxa"/>
            <w:tcBorders>
              <w:top w:val="nil"/>
              <w:left w:val="nil"/>
              <w:bottom w:val="single" w:sz="4" w:space="0" w:color="auto"/>
              <w:right w:val="single" w:sz="4" w:space="0" w:color="auto"/>
            </w:tcBorders>
            <w:shd w:val="clear" w:color="auto" w:fill="auto"/>
            <w:vAlign w:val="center"/>
            <w:hideMark/>
          </w:tcPr>
          <w:p w14:paraId="45FADB1F"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5</w:t>
            </w:r>
          </w:p>
        </w:tc>
        <w:tc>
          <w:tcPr>
            <w:tcW w:w="1134" w:type="dxa"/>
            <w:tcBorders>
              <w:top w:val="nil"/>
              <w:left w:val="nil"/>
              <w:bottom w:val="single" w:sz="4" w:space="0" w:color="auto"/>
              <w:right w:val="single" w:sz="4" w:space="0" w:color="auto"/>
            </w:tcBorders>
            <w:shd w:val="clear" w:color="auto" w:fill="auto"/>
            <w:vAlign w:val="center"/>
            <w:hideMark/>
          </w:tcPr>
          <w:p w14:paraId="43B517B1"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6</w:t>
            </w:r>
          </w:p>
        </w:tc>
        <w:tc>
          <w:tcPr>
            <w:tcW w:w="1135" w:type="dxa"/>
            <w:tcBorders>
              <w:top w:val="nil"/>
              <w:left w:val="nil"/>
              <w:bottom w:val="single" w:sz="4" w:space="0" w:color="auto"/>
              <w:right w:val="single" w:sz="4" w:space="0" w:color="auto"/>
            </w:tcBorders>
            <w:shd w:val="clear" w:color="auto" w:fill="auto"/>
            <w:vAlign w:val="center"/>
            <w:hideMark/>
          </w:tcPr>
          <w:p w14:paraId="155ABC91"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1379" w:type="dxa"/>
            <w:tcBorders>
              <w:top w:val="nil"/>
              <w:left w:val="nil"/>
              <w:bottom w:val="single" w:sz="4" w:space="0" w:color="auto"/>
              <w:right w:val="single" w:sz="4" w:space="0" w:color="auto"/>
            </w:tcBorders>
            <w:shd w:val="clear" w:color="auto" w:fill="auto"/>
            <w:vAlign w:val="center"/>
            <w:hideMark/>
          </w:tcPr>
          <w:p w14:paraId="5500C34B"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8</w:t>
            </w:r>
          </w:p>
        </w:tc>
        <w:tc>
          <w:tcPr>
            <w:tcW w:w="1735" w:type="dxa"/>
            <w:tcBorders>
              <w:top w:val="nil"/>
              <w:left w:val="nil"/>
              <w:bottom w:val="single" w:sz="4" w:space="0" w:color="auto"/>
              <w:right w:val="single" w:sz="4" w:space="0" w:color="auto"/>
            </w:tcBorders>
            <w:shd w:val="clear" w:color="auto" w:fill="auto"/>
            <w:vAlign w:val="center"/>
            <w:hideMark/>
          </w:tcPr>
          <w:p w14:paraId="1950EC11"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9 </w:t>
            </w:r>
          </w:p>
        </w:tc>
        <w:tc>
          <w:tcPr>
            <w:tcW w:w="1560" w:type="dxa"/>
            <w:tcBorders>
              <w:top w:val="nil"/>
              <w:left w:val="nil"/>
              <w:bottom w:val="single" w:sz="4" w:space="0" w:color="auto"/>
              <w:right w:val="single" w:sz="4" w:space="0" w:color="auto"/>
            </w:tcBorders>
            <w:shd w:val="clear" w:color="auto" w:fill="auto"/>
            <w:vAlign w:val="center"/>
            <w:hideMark/>
          </w:tcPr>
          <w:p w14:paraId="507CF728"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w:t>
            </w:r>
          </w:p>
        </w:tc>
        <w:tc>
          <w:tcPr>
            <w:tcW w:w="1134" w:type="dxa"/>
            <w:tcBorders>
              <w:top w:val="nil"/>
              <w:left w:val="nil"/>
              <w:bottom w:val="single" w:sz="4" w:space="0" w:color="auto"/>
              <w:right w:val="single" w:sz="4" w:space="0" w:color="auto"/>
            </w:tcBorders>
            <w:shd w:val="clear" w:color="auto" w:fill="auto"/>
            <w:vAlign w:val="center"/>
            <w:hideMark/>
          </w:tcPr>
          <w:p w14:paraId="65228F19"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11</w:t>
            </w:r>
          </w:p>
        </w:tc>
        <w:tc>
          <w:tcPr>
            <w:tcW w:w="238" w:type="dxa"/>
            <w:vAlign w:val="center"/>
            <w:hideMark/>
          </w:tcPr>
          <w:p w14:paraId="79D89C8D"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5D67569D" w14:textId="77777777" w:rsidTr="001E02E4">
        <w:trPr>
          <w:trHeight w:val="260"/>
        </w:trPr>
        <w:tc>
          <w:tcPr>
            <w:tcW w:w="987" w:type="dxa"/>
            <w:tcBorders>
              <w:top w:val="nil"/>
              <w:left w:val="single" w:sz="4" w:space="0" w:color="auto"/>
              <w:bottom w:val="nil"/>
              <w:right w:val="nil"/>
            </w:tcBorders>
            <w:shd w:val="clear" w:color="000000" w:fill="76E3FF"/>
            <w:hideMark/>
          </w:tcPr>
          <w:p w14:paraId="024B78E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465" w:type="dxa"/>
            <w:tcBorders>
              <w:top w:val="nil"/>
              <w:left w:val="nil"/>
              <w:bottom w:val="nil"/>
              <w:right w:val="nil"/>
            </w:tcBorders>
            <w:shd w:val="clear" w:color="000000" w:fill="76E3FF"/>
            <w:hideMark/>
          </w:tcPr>
          <w:p w14:paraId="2469E43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465" w:type="dxa"/>
            <w:tcBorders>
              <w:top w:val="nil"/>
              <w:left w:val="nil"/>
              <w:bottom w:val="nil"/>
              <w:right w:val="nil"/>
            </w:tcBorders>
            <w:shd w:val="clear" w:color="000000" w:fill="76E3FF"/>
            <w:hideMark/>
          </w:tcPr>
          <w:p w14:paraId="0D65424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653" w:type="dxa"/>
            <w:tcBorders>
              <w:top w:val="nil"/>
              <w:left w:val="nil"/>
              <w:bottom w:val="nil"/>
              <w:right w:val="nil"/>
            </w:tcBorders>
            <w:shd w:val="clear" w:color="000000" w:fill="76E3FF"/>
            <w:hideMark/>
          </w:tcPr>
          <w:p w14:paraId="00ACEAB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76E3FF"/>
            <w:hideMark/>
          </w:tcPr>
          <w:p w14:paraId="04B58CE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76E3FF"/>
            <w:hideMark/>
          </w:tcPr>
          <w:p w14:paraId="43EA6D2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KELURAHAN SAMBAU</w:t>
            </w:r>
          </w:p>
        </w:tc>
        <w:tc>
          <w:tcPr>
            <w:tcW w:w="1728" w:type="dxa"/>
            <w:tcBorders>
              <w:top w:val="nil"/>
              <w:left w:val="nil"/>
              <w:bottom w:val="single" w:sz="4" w:space="0" w:color="auto"/>
              <w:right w:val="single" w:sz="4" w:space="0" w:color="auto"/>
            </w:tcBorders>
            <w:shd w:val="clear" w:color="000000" w:fill="76E3FF"/>
            <w:hideMark/>
          </w:tcPr>
          <w:p w14:paraId="136964B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KELURAHAN SAMBAU</w:t>
            </w:r>
          </w:p>
        </w:tc>
        <w:tc>
          <w:tcPr>
            <w:tcW w:w="1983" w:type="dxa"/>
            <w:tcBorders>
              <w:top w:val="nil"/>
              <w:left w:val="nil"/>
              <w:bottom w:val="single" w:sz="4" w:space="0" w:color="auto"/>
              <w:right w:val="single" w:sz="4" w:space="0" w:color="auto"/>
            </w:tcBorders>
            <w:shd w:val="clear" w:color="000000" w:fill="76E3FF"/>
            <w:hideMark/>
          </w:tcPr>
          <w:p w14:paraId="4D496CE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675" w:type="dxa"/>
            <w:tcBorders>
              <w:top w:val="nil"/>
              <w:left w:val="nil"/>
              <w:bottom w:val="single" w:sz="4" w:space="0" w:color="auto"/>
              <w:right w:val="single" w:sz="4" w:space="0" w:color="auto"/>
            </w:tcBorders>
            <w:shd w:val="clear" w:color="000000" w:fill="76E3FF"/>
            <w:hideMark/>
          </w:tcPr>
          <w:p w14:paraId="14E41BD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4" w:type="dxa"/>
            <w:tcBorders>
              <w:top w:val="nil"/>
              <w:left w:val="nil"/>
              <w:bottom w:val="single" w:sz="4" w:space="0" w:color="auto"/>
              <w:right w:val="single" w:sz="4" w:space="0" w:color="auto"/>
            </w:tcBorders>
            <w:shd w:val="clear" w:color="000000" w:fill="76E3FF"/>
            <w:hideMark/>
          </w:tcPr>
          <w:p w14:paraId="0E0C9785"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5" w:type="dxa"/>
            <w:tcBorders>
              <w:top w:val="nil"/>
              <w:left w:val="nil"/>
              <w:bottom w:val="single" w:sz="4" w:space="0" w:color="auto"/>
              <w:right w:val="single" w:sz="4" w:space="0" w:color="auto"/>
            </w:tcBorders>
            <w:shd w:val="clear" w:color="000000" w:fill="76E3FF"/>
            <w:hideMark/>
          </w:tcPr>
          <w:p w14:paraId="141D7454"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379" w:type="dxa"/>
            <w:tcBorders>
              <w:top w:val="nil"/>
              <w:left w:val="nil"/>
              <w:bottom w:val="single" w:sz="4" w:space="0" w:color="auto"/>
              <w:right w:val="single" w:sz="4" w:space="0" w:color="auto"/>
            </w:tcBorders>
            <w:shd w:val="clear" w:color="000000" w:fill="76E3FF"/>
            <w:hideMark/>
          </w:tcPr>
          <w:p w14:paraId="4904780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3.797.544.500 </w:t>
            </w:r>
          </w:p>
        </w:tc>
        <w:tc>
          <w:tcPr>
            <w:tcW w:w="1735" w:type="dxa"/>
            <w:tcBorders>
              <w:top w:val="nil"/>
              <w:left w:val="nil"/>
              <w:bottom w:val="single" w:sz="4" w:space="0" w:color="auto"/>
              <w:right w:val="single" w:sz="4" w:space="0" w:color="auto"/>
            </w:tcBorders>
            <w:shd w:val="clear" w:color="000000" w:fill="76E3FF"/>
            <w:hideMark/>
          </w:tcPr>
          <w:p w14:paraId="4B7DA99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3.537.037.722 </w:t>
            </w:r>
          </w:p>
        </w:tc>
        <w:tc>
          <w:tcPr>
            <w:tcW w:w="1560" w:type="dxa"/>
            <w:tcBorders>
              <w:top w:val="nil"/>
              <w:left w:val="nil"/>
              <w:bottom w:val="single" w:sz="4" w:space="0" w:color="auto"/>
              <w:right w:val="single" w:sz="4" w:space="0" w:color="auto"/>
            </w:tcBorders>
            <w:shd w:val="clear" w:color="000000" w:fill="76E3FF"/>
            <w:hideMark/>
          </w:tcPr>
          <w:p w14:paraId="2EE0DCA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260.506.778,00 </w:t>
            </w:r>
          </w:p>
        </w:tc>
        <w:tc>
          <w:tcPr>
            <w:tcW w:w="1134" w:type="dxa"/>
            <w:tcBorders>
              <w:top w:val="nil"/>
              <w:left w:val="nil"/>
              <w:bottom w:val="single" w:sz="4" w:space="0" w:color="auto"/>
              <w:right w:val="single" w:sz="4" w:space="0" w:color="auto"/>
            </w:tcBorders>
            <w:shd w:val="clear" w:color="000000" w:fill="76E3FF"/>
            <w:hideMark/>
          </w:tcPr>
          <w:p w14:paraId="037DCCB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0C240884"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17F2563F" w14:textId="77777777" w:rsidTr="001E02E4">
        <w:trPr>
          <w:trHeight w:val="260"/>
        </w:trPr>
        <w:tc>
          <w:tcPr>
            <w:tcW w:w="987" w:type="dxa"/>
            <w:tcBorders>
              <w:top w:val="nil"/>
              <w:left w:val="single" w:sz="4" w:space="0" w:color="auto"/>
              <w:bottom w:val="nil"/>
              <w:right w:val="nil"/>
            </w:tcBorders>
            <w:shd w:val="clear" w:color="000000" w:fill="76E3FF"/>
            <w:hideMark/>
          </w:tcPr>
          <w:p w14:paraId="6072BAB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76E3FF"/>
            <w:hideMark/>
          </w:tcPr>
          <w:p w14:paraId="2C7318F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465" w:type="dxa"/>
            <w:tcBorders>
              <w:top w:val="nil"/>
              <w:left w:val="nil"/>
              <w:bottom w:val="nil"/>
              <w:right w:val="nil"/>
            </w:tcBorders>
            <w:shd w:val="clear" w:color="000000" w:fill="76E3FF"/>
            <w:hideMark/>
          </w:tcPr>
          <w:p w14:paraId="56908A1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653" w:type="dxa"/>
            <w:tcBorders>
              <w:top w:val="nil"/>
              <w:left w:val="nil"/>
              <w:bottom w:val="nil"/>
              <w:right w:val="nil"/>
            </w:tcBorders>
            <w:shd w:val="clear" w:color="000000" w:fill="76E3FF"/>
            <w:hideMark/>
          </w:tcPr>
          <w:p w14:paraId="020DE16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76E3FF"/>
            <w:hideMark/>
          </w:tcPr>
          <w:p w14:paraId="698D18D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76E3FF"/>
            <w:hideMark/>
          </w:tcPr>
          <w:p w14:paraId="64FEC39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UNSUR KEWILAYAHAN</w:t>
            </w:r>
          </w:p>
        </w:tc>
        <w:tc>
          <w:tcPr>
            <w:tcW w:w="1728" w:type="dxa"/>
            <w:tcBorders>
              <w:top w:val="nil"/>
              <w:left w:val="nil"/>
              <w:bottom w:val="single" w:sz="4" w:space="0" w:color="auto"/>
              <w:right w:val="single" w:sz="4" w:space="0" w:color="auto"/>
            </w:tcBorders>
            <w:shd w:val="clear" w:color="000000" w:fill="76E3FF"/>
            <w:hideMark/>
          </w:tcPr>
          <w:p w14:paraId="1CA1DC9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UNSUR KEWILAYAHAN</w:t>
            </w:r>
          </w:p>
        </w:tc>
        <w:tc>
          <w:tcPr>
            <w:tcW w:w="1983" w:type="dxa"/>
            <w:tcBorders>
              <w:top w:val="nil"/>
              <w:left w:val="nil"/>
              <w:bottom w:val="single" w:sz="4" w:space="0" w:color="auto"/>
              <w:right w:val="single" w:sz="4" w:space="0" w:color="auto"/>
            </w:tcBorders>
            <w:shd w:val="clear" w:color="000000" w:fill="76E3FF"/>
            <w:hideMark/>
          </w:tcPr>
          <w:p w14:paraId="0898157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675" w:type="dxa"/>
            <w:tcBorders>
              <w:top w:val="nil"/>
              <w:left w:val="nil"/>
              <w:bottom w:val="single" w:sz="4" w:space="0" w:color="auto"/>
              <w:right w:val="single" w:sz="4" w:space="0" w:color="auto"/>
            </w:tcBorders>
            <w:shd w:val="clear" w:color="000000" w:fill="76E3FF"/>
            <w:hideMark/>
          </w:tcPr>
          <w:p w14:paraId="4D7C988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4" w:type="dxa"/>
            <w:tcBorders>
              <w:top w:val="nil"/>
              <w:left w:val="nil"/>
              <w:bottom w:val="single" w:sz="4" w:space="0" w:color="auto"/>
              <w:right w:val="single" w:sz="4" w:space="0" w:color="auto"/>
            </w:tcBorders>
            <w:shd w:val="clear" w:color="000000" w:fill="76E3FF"/>
            <w:hideMark/>
          </w:tcPr>
          <w:p w14:paraId="3FF43727"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5" w:type="dxa"/>
            <w:tcBorders>
              <w:top w:val="nil"/>
              <w:left w:val="nil"/>
              <w:bottom w:val="single" w:sz="4" w:space="0" w:color="auto"/>
              <w:right w:val="single" w:sz="4" w:space="0" w:color="auto"/>
            </w:tcBorders>
            <w:shd w:val="clear" w:color="000000" w:fill="76E3FF"/>
            <w:hideMark/>
          </w:tcPr>
          <w:p w14:paraId="16F4B148"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379" w:type="dxa"/>
            <w:tcBorders>
              <w:top w:val="nil"/>
              <w:left w:val="nil"/>
              <w:bottom w:val="single" w:sz="4" w:space="0" w:color="auto"/>
              <w:right w:val="single" w:sz="4" w:space="0" w:color="auto"/>
            </w:tcBorders>
            <w:shd w:val="clear" w:color="000000" w:fill="76E3FF"/>
            <w:hideMark/>
          </w:tcPr>
          <w:p w14:paraId="4441D00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3.797.544.500 </w:t>
            </w:r>
          </w:p>
        </w:tc>
        <w:tc>
          <w:tcPr>
            <w:tcW w:w="1735" w:type="dxa"/>
            <w:tcBorders>
              <w:top w:val="nil"/>
              <w:left w:val="nil"/>
              <w:bottom w:val="single" w:sz="4" w:space="0" w:color="auto"/>
              <w:right w:val="single" w:sz="4" w:space="0" w:color="auto"/>
            </w:tcBorders>
            <w:shd w:val="clear" w:color="000000" w:fill="76E3FF"/>
            <w:hideMark/>
          </w:tcPr>
          <w:p w14:paraId="2BD6713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3.537.037.722 </w:t>
            </w:r>
          </w:p>
        </w:tc>
        <w:tc>
          <w:tcPr>
            <w:tcW w:w="1560" w:type="dxa"/>
            <w:tcBorders>
              <w:top w:val="nil"/>
              <w:left w:val="nil"/>
              <w:bottom w:val="single" w:sz="4" w:space="0" w:color="auto"/>
              <w:right w:val="single" w:sz="4" w:space="0" w:color="auto"/>
            </w:tcBorders>
            <w:shd w:val="clear" w:color="000000" w:fill="76E3FF"/>
            <w:hideMark/>
          </w:tcPr>
          <w:p w14:paraId="5CC2083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260.506.778,00 </w:t>
            </w:r>
          </w:p>
        </w:tc>
        <w:tc>
          <w:tcPr>
            <w:tcW w:w="1134" w:type="dxa"/>
            <w:tcBorders>
              <w:top w:val="nil"/>
              <w:left w:val="nil"/>
              <w:bottom w:val="single" w:sz="4" w:space="0" w:color="auto"/>
              <w:right w:val="single" w:sz="4" w:space="0" w:color="auto"/>
            </w:tcBorders>
            <w:shd w:val="clear" w:color="000000" w:fill="76E3FF"/>
            <w:hideMark/>
          </w:tcPr>
          <w:p w14:paraId="1AC14F5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050E7D87"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040C0A41" w14:textId="77777777" w:rsidTr="001E02E4">
        <w:trPr>
          <w:trHeight w:val="260"/>
        </w:trPr>
        <w:tc>
          <w:tcPr>
            <w:tcW w:w="987" w:type="dxa"/>
            <w:tcBorders>
              <w:top w:val="nil"/>
              <w:left w:val="single" w:sz="4" w:space="0" w:color="auto"/>
              <w:bottom w:val="nil"/>
              <w:right w:val="nil"/>
            </w:tcBorders>
            <w:shd w:val="clear" w:color="000000" w:fill="76E3FF"/>
            <w:hideMark/>
          </w:tcPr>
          <w:p w14:paraId="46E37D3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76E3FF"/>
            <w:hideMark/>
          </w:tcPr>
          <w:p w14:paraId="20466D2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76E3FF"/>
            <w:hideMark/>
          </w:tcPr>
          <w:p w14:paraId="48D685C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653" w:type="dxa"/>
            <w:tcBorders>
              <w:top w:val="nil"/>
              <w:left w:val="nil"/>
              <w:bottom w:val="nil"/>
              <w:right w:val="nil"/>
            </w:tcBorders>
            <w:shd w:val="clear" w:color="000000" w:fill="76E3FF"/>
            <w:hideMark/>
          </w:tcPr>
          <w:p w14:paraId="68D5F80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76E3FF"/>
            <w:hideMark/>
          </w:tcPr>
          <w:p w14:paraId="739835B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76E3FF"/>
            <w:hideMark/>
          </w:tcPr>
          <w:p w14:paraId="3151E19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KECAMATAN</w:t>
            </w:r>
          </w:p>
        </w:tc>
        <w:tc>
          <w:tcPr>
            <w:tcW w:w="1728" w:type="dxa"/>
            <w:tcBorders>
              <w:top w:val="nil"/>
              <w:left w:val="nil"/>
              <w:bottom w:val="single" w:sz="4" w:space="0" w:color="auto"/>
              <w:right w:val="single" w:sz="4" w:space="0" w:color="auto"/>
            </w:tcBorders>
            <w:shd w:val="clear" w:color="000000" w:fill="76E3FF"/>
            <w:hideMark/>
          </w:tcPr>
          <w:p w14:paraId="2D48EAA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KECAMATAN</w:t>
            </w:r>
          </w:p>
        </w:tc>
        <w:tc>
          <w:tcPr>
            <w:tcW w:w="1983" w:type="dxa"/>
            <w:tcBorders>
              <w:top w:val="nil"/>
              <w:left w:val="nil"/>
              <w:bottom w:val="single" w:sz="4" w:space="0" w:color="auto"/>
              <w:right w:val="single" w:sz="4" w:space="0" w:color="auto"/>
            </w:tcBorders>
            <w:shd w:val="clear" w:color="000000" w:fill="76E3FF"/>
            <w:hideMark/>
          </w:tcPr>
          <w:p w14:paraId="615DC48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675" w:type="dxa"/>
            <w:tcBorders>
              <w:top w:val="nil"/>
              <w:left w:val="nil"/>
              <w:bottom w:val="single" w:sz="4" w:space="0" w:color="auto"/>
              <w:right w:val="single" w:sz="4" w:space="0" w:color="auto"/>
            </w:tcBorders>
            <w:shd w:val="clear" w:color="000000" w:fill="76E3FF"/>
            <w:hideMark/>
          </w:tcPr>
          <w:p w14:paraId="6548748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4" w:type="dxa"/>
            <w:tcBorders>
              <w:top w:val="nil"/>
              <w:left w:val="nil"/>
              <w:bottom w:val="single" w:sz="4" w:space="0" w:color="auto"/>
              <w:right w:val="single" w:sz="4" w:space="0" w:color="auto"/>
            </w:tcBorders>
            <w:shd w:val="clear" w:color="000000" w:fill="76E3FF"/>
            <w:hideMark/>
          </w:tcPr>
          <w:p w14:paraId="27AB8649"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5" w:type="dxa"/>
            <w:tcBorders>
              <w:top w:val="nil"/>
              <w:left w:val="nil"/>
              <w:bottom w:val="single" w:sz="4" w:space="0" w:color="auto"/>
              <w:right w:val="single" w:sz="4" w:space="0" w:color="auto"/>
            </w:tcBorders>
            <w:shd w:val="clear" w:color="000000" w:fill="76E3FF"/>
            <w:hideMark/>
          </w:tcPr>
          <w:p w14:paraId="7A4B622D"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379" w:type="dxa"/>
            <w:tcBorders>
              <w:top w:val="nil"/>
              <w:left w:val="nil"/>
              <w:bottom w:val="single" w:sz="4" w:space="0" w:color="auto"/>
              <w:right w:val="single" w:sz="4" w:space="0" w:color="auto"/>
            </w:tcBorders>
            <w:shd w:val="clear" w:color="000000" w:fill="76E3FF"/>
            <w:hideMark/>
          </w:tcPr>
          <w:p w14:paraId="3902596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3.797.544.500 </w:t>
            </w:r>
          </w:p>
        </w:tc>
        <w:tc>
          <w:tcPr>
            <w:tcW w:w="1735" w:type="dxa"/>
            <w:tcBorders>
              <w:top w:val="nil"/>
              <w:left w:val="nil"/>
              <w:bottom w:val="single" w:sz="4" w:space="0" w:color="auto"/>
              <w:right w:val="single" w:sz="4" w:space="0" w:color="auto"/>
            </w:tcBorders>
            <w:shd w:val="clear" w:color="000000" w:fill="76E3FF"/>
            <w:hideMark/>
          </w:tcPr>
          <w:p w14:paraId="2A2B89A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3.537.037.722 </w:t>
            </w:r>
          </w:p>
        </w:tc>
        <w:tc>
          <w:tcPr>
            <w:tcW w:w="1560" w:type="dxa"/>
            <w:tcBorders>
              <w:top w:val="nil"/>
              <w:left w:val="nil"/>
              <w:bottom w:val="single" w:sz="4" w:space="0" w:color="auto"/>
              <w:right w:val="single" w:sz="4" w:space="0" w:color="auto"/>
            </w:tcBorders>
            <w:shd w:val="clear" w:color="000000" w:fill="76E3FF"/>
            <w:hideMark/>
          </w:tcPr>
          <w:p w14:paraId="634B791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260.506.778,00 </w:t>
            </w:r>
          </w:p>
        </w:tc>
        <w:tc>
          <w:tcPr>
            <w:tcW w:w="1134" w:type="dxa"/>
            <w:tcBorders>
              <w:top w:val="nil"/>
              <w:left w:val="nil"/>
              <w:bottom w:val="single" w:sz="4" w:space="0" w:color="auto"/>
              <w:right w:val="single" w:sz="4" w:space="0" w:color="auto"/>
            </w:tcBorders>
            <w:shd w:val="clear" w:color="000000" w:fill="76E3FF"/>
            <w:hideMark/>
          </w:tcPr>
          <w:p w14:paraId="6172645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7C813646"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2710335E" w14:textId="77777777" w:rsidTr="001E02E4">
        <w:trPr>
          <w:trHeight w:val="1270"/>
        </w:trPr>
        <w:tc>
          <w:tcPr>
            <w:tcW w:w="987" w:type="dxa"/>
            <w:tcBorders>
              <w:top w:val="nil"/>
              <w:left w:val="single" w:sz="4" w:space="0" w:color="auto"/>
              <w:bottom w:val="nil"/>
              <w:right w:val="nil"/>
            </w:tcBorders>
            <w:shd w:val="clear" w:color="000000" w:fill="FFFF00"/>
            <w:hideMark/>
          </w:tcPr>
          <w:p w14:paraId="5CF2059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FFFF00"/>
            <w:hideMark/>
          </w:tcPr>
          <w:p w14:paraId="4BCDC24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FFFF00"/>
            <w:hideMark/>
          </w:tcPr>
          <w:p w14:paraId="2FA4109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000000" w:fill="FFFF00"/>
            <w:hideMark/>
          </w:tcPr>
          <w:p w14:paraId="441E2E8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FFFF00"/>
            <w:hideMark/>
          </w:tcPr>
          <w:p w14:paraId="54ECB70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FFFF00"/>
            <w:hideMark/>
          </w:tcPr>
          <w:p w14:paraId="18377A2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PROGRAM PENUNJANG URUSAN PEMERINTAHAN DAERAH </w:t>
            </w:r>
            <w:r w:rsidRPr="001E02E4">
              <w:rPr>
                <w:rFonts w:ascii="Bookman Old Style" w:eastAsia="Times New Roman" w:hAnsi="Bookman Old Style" w:cs="Calibri"/>
                <w:color w:val="000000"/>
                <w:sz w:val="20"/>
                <w:szCs w:val="20"/>
                <w:lang w:val="en-ID" w:eastAsia="en-ID"/>
              </w:rPr>
              <w:lastRenderedPageBreak/>
              <w:t>KABUPATEN/KOTA</w:t>
            </w:r>
          </w:p>
        </w:tc>
        <w:tc>
          <w:tcPr>
            <w:tcW w:w="1728" w:type="dxa"/>
            <w:tcBorders>
              <w:top w:val="nil"/>
              <w:left w:val="nil"/>
              <w:bottom w:val="single" w:sz="4" w:space="0" w:color="auto"/>
              <w:right w:val="single" w:sz="4" w:space="0" w:color="auto"/>
            </w:tcBorders>
            <w:shd w:val="clear" w:color="000000" w:fill="FFFF00"/>
            <w:hideMark/>
          </w:tcPr>
          <w:p w14:paraId="235579B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PROGRAM PENUNJANG URUSAN PEMERINTAHAN DAERAH KABUPATEN/KOTA</w:t>
            </w:r>
          </w:p>
        </w:tc>
        <w:tc>
          <w:tcPr>
            <w:tcW w:w="1983" w:type="dxa"/>
            <w:tcBorders>
              <w:top w:val="nil"/>
              <w:left w:val="nil"/>
              <w:bottom w:val="single" w:sz="4" w:space="0" w:color="auto"/>
              <w:right w:val="single" w:sz="4" w:space="0" w:color="auto"/>
            </w:tcBorders>
            <w:shd w:val="clear" w:color="000000" w:fill="FFFF00"/>
            <w:hideMark/>
          </w:tcPr>
          <w:p w14:paraId="212A412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terpenuhinya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daerah</w:t>
            </w:r>
            <w:proofErr w:type="spellEnd"/>
          </w:p>
        </w:tc>
        <w:tc>
          <w:tcPr>
            <w:tcW w:w="1675" w:type="dxa"/>
            <w:tcBorders>
              <w:top w:val="nil"/>
              <w:left w:val="nil"/>
              <w:bottom w:val="single" w:sz="4" w:space="0" w:color="auto"/>
              <w:right w:val="single" w:sz="4" w:space="0" w:color="auto"/>
            </w:tcBorders>
            <w:shd w:val="clear" w:color="000000" w:fill="FFFF00"/>
            <w:hideMark/>
          </w:tcPr>
          <w:p w14:paraId="6D119A4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 </w:t>
            </w:r>
            <w:proofErr w:type="spellStart"/>
            <w:r w:rsidRPr="001E02E4">
              <w:rPr>
                <w:rFonts w:ascii="Bookman Old Style" w:eastAsia="Times New Roman" w:hAnsi="Bookman Old Style" w:cs="Calibri"/>
                <w:color w:val="000000"/>
                <w:sz w:val="20"/>
                <w:szCs w:val="20"/>
                <w:lang w:val="en-ID" w:eastAsia="en-ID"/>
              </w:rPr>
              <w:t>Indeks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Pelayanan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Kesekretariatan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2. Nilai Sakip </w:t>
            </w:r>
            <w:proofErr w:type="spellStart"/>
            <w:r w:rsidRPr="001E02E4">
              <w:rPr>
                <w:rFonts w:ascii="Bookman Old Style" w:eastAsia="Times New Roman" w:hAnsi="Bookman Old Style" w:cs="Calibri"/>
                <w:color w:val="000000"/>
                <w:sz w:val="20"/>
                <w:szCs w:val="20"/>
                <w:lang w:val="en-ID" w:eastAsia="en-ID"/>
              </w:rPr>
              <w:lastRenderedPageBreak/>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Nongsa</w:t>
            </w:r>
            <w:proofErr w:type="spellEnd"/>
          </w:p>
        </w:tc>
        <w:tc>
          <w:tcPr>
            <w:tcW w:w="1134" w:type="dxa"/>
            <w:tcBorders>
              <w:top w:val="nil"/>
              <w:left w:val="nil"/>
              <w:bottom w:val="single" w:sz="4" w:space="0" w:color="auto"/>
              <w:right w:val="single" w:sz="4" w:space="0" w:color="auto"/>
            </w:tcBorders>
            <w:shd w:val="clear" w:color="000000" w:fill="FFFF00"/>
            <w:hideMark/>
          </w:tcPr>
          <w:p w14:paraId="57588955"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100 %</w:t>
            </w:r>
          </w:p>
        </w:tc>
        <w:tc>
          <w:tcPr>
            <w:tcW w:w="1135" w:type="dxa"/>
            <w:tcBorders>
              <w:top w:val="nil"/>
              <w:left w:val="nil"/>
              <w:bottom w:val="single" w:sz="4" w:space="0" w:color="auto"/>
              <w:right w:val="single" w:sz="4" w:space="0" w:color="auto"/>
            </w:tcBorders>
            <w:shd w:val="clear" w:color="000000" w:fill="FFFF00"/>
            <w:hideMark/>
          </w:tcPr>
          <w:p w14:paraId="7A995F50"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379" w:type="dxa"/>
            <w:tcBorders>
              <w:top w:val="nil"/>
              <w:left w:val="nil"/>
              <w:bottom w:val="single" w:sz="4" w:space="0" w:color="auto"/>
              <w:right w:val="single" w:sz="4" w:space="0" w:color="auto"/>
            </w:tcBorders>
            <w:shd w:val="clear" w:color="000000" w:fill="FFFF00"/>
            <w:hideMark/>
          </w:tcPr>
          <w:p w14:paraId="68EA6D4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154.823.000 </w:t>
            </w:r>
          </w:p>
        </w:tc>
        <w:tc>
          <w:tcPr>
            <w:tcW w:w="1735" w:type="dxa"/>
            <w:tcBorders>
              <w:top w:val="nil"/>
              <w:left w:val="nil"/>
              <w:bottom w:val="single" w:sz="4" w:space="0" w:color="auto"/>
              <w:right w:val="single" w:sz="4" w:space="0" w:color="auto"/>
            </w:tcBorders>
            <w:shd w:val="clear" w:color="000000" w:fill="FFFF00"/>
            <w:hideMark/>
          </w:tcPr>
          <w:p w14:paraId="0470434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65.116.000 </w:t>
            </w:r>
          </w:p>
        </w:tc>
        <w:tc>
          <w:tcPr>
            <w:tcW w:w="1560" w:type="dxa"/>
            <w:tcBorders>
              <w:top w:val="nil"/>
              <w:left w:val="nil"/>
              <w:bottom w:val="single" w:sz="4" w:space="0" w:color="auto"/>
              <w:right w:val="single" w:sz="4" w:space="0" w:color="auto"/>
            </w:tcBorders>
            <w:shd w:val="clear" w:color="000000" w:fill="FFFF00"/>
            <w:hideMark/>
          </w:tcPr>
          <w:p w14:paraId="61D08FA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89.707.000 </w:t>
            </w:r>
          </w:p>
        </w:tc>
        <w:tc>
          <w:tcPr>
            <w:tcW w:w="1134" w:type="dxa"/>
            <w:tcBorders>
              <w:top w:val="nil"/>
              <w:left w:val="nil"/>
              <w:bottom w:val="single" w:sz="4" w:space="0" w:color="auto"/>
              <w:right w:val="single" w:sz="4" w:space="0" w:color="auto"/>
            </w:tcBorders>
            <w:shd w:val="clear" w:color="000000" w:fill="FFFF00"/>
            <w:hideMark/>
          </w:tcPr>
          <w:p w14:paraId="19246D6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25862A44"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2BBECD88" w14:textId="77777777" w:rsidTr="001E02E4">
        <w:trPr>
          <w:trHeight w:val="780"/>
        </w:trPr>
        <w:tc>
          <w:tcPr>
            <w:tcW w:w="987" w:type="dxa"/>
            <w:tcBorders>
              <w:top w:val="nil"/>
              <w:left w:val="single" w:sz="4" w:space="0" w:color="auto"/>
              <w:bottom w:val="nil"/>
              <w:right w:val="nil"/>
            </w:tcBorders>
            <w:shd w:val="clear" w:color="000000" w:fill="AAE571"/>
            <w:hideMark/>
          </w:tcPr>
          <w:p w14:paraId="338F6D9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AAE571"/>
            <w:hideMark/>
          </w:tcPr>
          <w:p w14:paraId="206D49C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AAE571"/>
            <w:hideMark/>
          </w:tcPr>
          <w:p w14:paraId="1BB30E3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000000" w:fill="AAE571"/>
            <w:hideMark/>
          </w:tcPr>
          <w:p w14:paraId="3F340D3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000000" w:fill="AAE571"/>
            <w:hideMark/>
          </w:tcPr>
          <w:p w14:paraId="4AEB152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AAE571"/>
            <w:hideMark/>
          </w:tcPr>
          <w:p w14:paraId="37963DE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Administrasi</w:t>
            </w:r>
            <w:proofErr w:type="spellEnd"/>
            <w:r w:rsidRPr="001E02E4">
              <w:rPr>
                <w:rFonts w:ascii="Bookman Old Style" w:eastAsia="Times New Roman" w:hAnsi="Bookman Old Style" w:cs="Calibri"/>
                <w:color w:val="000000"/>
                <w:sz w:val="20"/>
                <w:szCs w:val="20"/>
                <w:lang w:val="en-ID" w:eastAsia="en-ID"/>
              </w:rPr>
              <w:t xml:space="preserve"> Umum </w:t>
            </w:r>
            <w:proofErr w:type="spellStart"/>
            <w:r w:rsidRPr="001E02E4">
              <w:rPr>
                <w:rFonts w:ascii="Bookman Old Style" w:eastAsia="Times New Roman" w:hAnsi="Bookman Old Style" w:cs="Calibri"/>
                <w:color w:val="000000"/>
                <w:sz w:val="20"/>
                <w:szCs w:val="20"/>
                <w:lang w:val="en-ID" w:eastAsia="en-ID"/>
              </w:rPr>
              <w:t>Perangkat</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728" w:type="dxa"/>
            <w:tcBorders>
              <w:top w:val="nil"/>
              <w:left w:val="nil"/>
              <w:bottom w:val="single" w:sz="4" w:space="0" w:color="auto"/>
              <w:right w:val="single" w:sz="4" w:space="0" w:color="auto"/>
            </w:tcBorders>
            <w:shd w:val="clear" w:color="000000" w:fill="AAE571"/>
            <w:hideMark/>
          </w:tcPr>
          <w:p w14:paraId="19D263A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Administrasi</w:t>
            </w:r>
            <w:proofErr w:type="spellEnd"/>
            <w:r w:rsidRPr="001E02E4">
              <w:rPr>
                <w:rFonts w:ascii="Bookman Old Style" w:eastAsia="Times New Roman" w:hAnsi="Bookman Old Style" w:cs="Calibri"/>
                <w:color w:val="000000"/>
                <w:sz w:val="20"/>
                <w:szCs w:val="20"/>
                <w:lang w:val="en-ID" w:eastAsia="en-ID"/>
              </w:rPr>
              <w:t xml:space="preserve"> Umum </w:t>
            </w:r>
            <w:proofErr w:type="spellStart"/>
            <w:r w:rsidRPr="001E02E4">
              <w:rPr>
                <w:rFonts w:ascii="Bookman Old Style" w:eastAsia="Times New Roman" w:hAnsi="Bookman Old Style" w:cs="Calibri"/>
                <w:color w:val="000000"/>
                <w:sz w:val="20"/>
                <w:szCs w:val="20"/>
                <w:lang w:val="en-ID" w:eastAsia="en-ID"/>
              </w:rPr>
              <w:t>Perangkat</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983" w:type="dxa"/>
            <w:tcBorders>
              <w:top w:val="nil"/>
              <w:left w:val="nil"/>
              <w:bottom w:val="single" w:sz="4" w:space="0" w:color="auto"/>
              <w:right w:val="single" w:sz="4" w:space="0" w:color="auto"/>
            </w:tcBorders>
            <w:shd w:val="clear" w:color="000000" w:fill="AAE571"/>
            <w:hideMark/>
          </w:tcPr>
          <w:p w14:paraId="374593C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administrasi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umum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perangkat</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daerah</w:t>
            </w:r>
            <w:proofErr w:type="spellEnd"/>
          </w:p>
        </w:tc>
        <w:tc>
          <w:tcPr>
            <w:tcW w:w="1675" w:type="dxa"/>
            <w:tcBorders>
              <w:top w:val="nil"/>
              <w:left w:val="nil"/>
              <w:bottom w:val="single" w:sz="4" w:space="0" w:color="auto"/>
              <w:right w:val="single" w:sz="4" w:space="0" w:color="auto"/>
            </w:tcBorders>
            <w:shd w:val="clear" w:color="000000" w:fill="AAE571"/>
            <w:hideMark/>
          </w:tcPr>
          <w:p w14:paraId="0342DCD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Pemenuhan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Pelayanan</w:t>
            </w:r>
            <w:proofErr w:type="spellEnd"/>
            <w:r w:rsidRPr="001E02E4">
              <w:rPr>
                <w:rFonts w:ascii="Bookman Old Style" w:eastAsia="Times New Roman" w:hAnsi="Bookman Old Style" w:cs="Calibri"/>
                <w:color w:val="000000"/>
                <w:sz w:val="20"/>
                <w:szCs w:val="20"/>
                <w:lang w:val="en-ID" w:eastAsia="en-ID"/>
              </w:rPr>
              <w:t xml:space="preserve"> Umum </w:t>
            </w:r>
            <w:proofErr w:type="spellStart"/>
            <w:r w:rsidRPr="001E02E4">
              <w:rPr>
                <w:rFonts w:ascii="Bookman Old Style" w:eastAsia="Times New Roman" w:hAnsi="Bookman Old Style" w:cs="Calibri"/>
                <w:color w:val="000000"/>
                <w:sz w:val="20"/>
                <w:szCs w:val="20"/>
                <w:lang w:val="en-ID" w:eastAsia="en-ID"/>
              </w:rPr>
              <w:t>Perkantoran</w:t>
            </w:r>
            <w:proofErr w:type="spellEnd"/>
          </w:p>
        </w:tc>
        <w:tc>
          <w:tcPr>
            <w:tcW w:w="1134" w:type="dxa"/>
            <w:tcBorders>
              <w:top w:val="nil"/>
              <w:left w:val="nil"/>
              <w:bottom w:val="single" w:sz="4" w:space="0" w:color="auto"/>
              <w:right w:val="single" w:sz="4" w:space="0" w:color="auto"/>
            </w:tcBorders>
            <w:shd w:val="clear" w:color="000000" w:fill="AAE571"/>
            <w:hideMark/>
          </w:tcPr>
          <w:p w14:paraId="371DCEC9"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135" w:type="dxa"/>
            <w:tcBorders>
              <w:top w:val="nil"/>
              <w:left w:val="nil"/>
              <w:bottom w:val="single" w:sz="4" w:space="0" w:color="auto"/>
              <w:right w:val="single" w:sz="4" w:space="0" w:color="auto"/>
            </w:tcBorders>
            <w:shd w:val="clear" w:color="000000" w:fill="AAE571"/>
            <w:hideMark/>
          </w:tcPr>
          <w:p w14:paraId="0D92C9D8"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379" w:type="dxa"/>
            <w:tcBorders>
              <w:top w:val="nil"/>
              <w:left w:val="nil"/>
              <w:bottom w:val="single" w:sz="4" w:space="0" w:color="auto"/>
              <w:right w:val="single" w:sz="4" w:space="0" w:color="auto"/>
            </w:tcBorders>
            <w:shd w:val="clear" w:color="000000" w:fill="AAE571"/>
            <w:hideMark/>
          </w:tcPr>
          <w:p w14:paraId="53561F4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122.383.000 </w:t>
            </w:r>
          </w:p>
        </w:tc>
        <w:tc>
          <w:tcPr>
            <w:tcW w:w="1735" w:type="dxa"/>
            <w:tcBorders>
              <w:top w:val="nil"/>
              <w:left w:val="nil"/>
              <w:bottom w:val="single" w:sz="4" w:space="0" w:color="auto"/>
              <w:right w:val="single" w:sz="4" w:space="0" w:color="auto"/>
            </w:tcBorders>
            <w:shd w:val="clear" w:color="000000" w:fill="AAE571"/>
            <w:hideMark/>
          </w:tcPr>
          <w:p w14:paraId="29FA253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26.844.000 </w:t>
            </w:r>
          </w:p>
        </w:tc>
        <w:tc>
          <w:tcPr>
            <w:tcW w:w="1560" w:type="dxa"/>
            <w:tcBorders>
              <w:top w:val="nil"/>
              <w:left w:val="nil"/>
              <w:bottom w:val="single" w:sz="4" w:space="0" w:color="auto"/>
              <w:right w:val="single" w:sz="4" w:space="0" w:color="auto"/>
            </w:tcBorders>
            <w:shd w:val="clear" w:color="000000" w:fill="AAE571"/>
            <w:hideMark/>
          </w:tcPr>
          <w:p w14:paraId="7C7324B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95.539.000 </w:t>
            </w:r>
          </w:p>
        </w:tc>
        <w:tc>
          <w:tcPr>
            <w:tcW w:w="1134" w:type="dxa"/>
            <w:tcBorders>
              <w:top w:val="nil"/>
              <w:left w:val="nil"/>
              <w:bottom w:val="single" w:sz="4" w:space="0" w:color="auto"/>
              <w:right w:val="single" w:sz="4" w:space="0" w:color="auto"/>
            </w:tcBorders>
            <w:shd w:val="clear" w:color="000000" w:fill="AAE571"/>
            <w:hideMark/>
          </w:tcPr>
          <w:p w14:paraId="685584D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33D5CA4D"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48E0B689" w14:textId="77777777" w:rsidTr="001E02E4">
        <w:trPr>
          <w:trHeight w:val="1040"/>
        </w:trPr>
        <w:tc>
          <w:tcPr>
            <w:tcW w:w="987" w:type="dxa"/>
            <w:tcBorders>
              <w:top w:val="nil"/>
              <w:left w:val="single" w:sz="4" w:space="0" w:color="auto"/>
              <w:bottom w:val="nil"/>
              <w:right w:val="nil"/>
            </w:tcBorders>
            <w:shd w:val="clear" w:color="auto" w:fill="auto"/>
            <w:hideMark/>
          </w:tcPr>
          <w:p w14:paraId="51DFA0E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0B2D07E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5995DD8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6561248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5AC2C1E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0001</w:t>
            </w:r>
          </w:p>
        </w:tc>
        <w:tc>
          <w:tcPr>
            <w:tcW w:w="1560" w:type="dxa"/>
            <w:tcBorders>
              <w:top w:val="nil"/>
              <w:left w:val="nil"/>
              <w:bottom w:val="single" w:sz="4" w:space="0" w:color="auto"/>
              <w:right w:val="single" w:sz="4" w:space="0" w:color="auto"/>
            </w:tcBorders>
            <w:shd w:val="clear" w:color="auto" w:fill="auto"/>
            <w:hideMark/>
          </w:tcPr>
          <w:p w14:paraId="7C96A97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Komponen </w:t>
            </w:r>
            <w:proofErr w:type="spellStart"/>
            <w:r w:rsidRPr="001E02E4">
              <w:rPr>
                <w:rFonts w:ascii="Bookman Old Style" w:eastAsia="Times New Roman" w:hAnsi="Bookman Old Style" w:cs="Calibri"/>
                <w:color w:val="000000"/>
                <w:sz w:val="20"/>
                <w:szCs w:val="20"/>
                <w:lang w:val="en-ID" w:eastAsia="en-ID"/>
              </w:rPr>
              <w:t>Instalasi</w:t>
            </w:r>
            <w:proofErr w:type="spellEnd"/>
            <w:r w:rsidRPr="001E02E4">
              <w:rPr>
                <w:rFonts w:ascii="Bookman Old Style" w:eastAsia="Times New Roman" w:hAnsi="Bookman Old Style" w:cs="Calibri"/>
                <w:color w:val="000000"/>
                <w:sz w:val="20"/>
                <w:szCs w:val="20"/>
                <w:lang w:val="en-ID" w:eastAsia="en-ID"/>
              </w:rPr>
              <w:t xml:space="preserve"> Listrik/</w:t>
            </w:r>
            <w:proofErr w:type="spellStart"/>
            <w:r w:rsidRPr="001E02E4">
              <w:rPr>
                <w:rFonts w:ascii="Bookman Old Style" w:eastAsia="Times New Roman" w:hAnsi="Bookman Old Style" w:cs="Calibri"/>
                <w:color w:val="000000"/>
                <w:sz w:val="20"/>
                <w:szCs w:val="20"/>
                <w:lang w:val="en-ID" w:eastAsia="en-ID"/>
              </w:rPr>
              <w:t>Penerangan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Bangunan</w:t>
            </w:r>
            <w:proofErr w:type="spellEnd"/>
            <w:r w:rsidRPr="001E02E4">
              <w:rPr>
                <w:rFonts w:ascii="Bookman Old Style" w:eastAsia="Times New Roman" w:hAnsi="Bookman Old Style" w:cs="Calibri"/>
                <w:color w:val="000000"/>
                <w:sz w:val="20"/>
                <w:szCs w:val="20"/>
                <w:lang w:val="en-ID" w:eastAsia="en-ID"/>
              </w:rPr>
              <w:t xml:space="preserve"> Kantor</w:t>
            </w:r>
          </w:p>
        </w:tc>
        <w:tc>
          <w:tcPr>
            <w:tcW w:w="1728" w:type="dxa"/>
            <w:tcBorders>
              <w:top w:val="nil"/>
              <w:left w:val="nil"/>
              <w:bottom w:val="single" w:sz="4" w:space="0" w:color="auto"/>
              <w:right w:val="single" w:sz="4" w:space="0" w:color="auto"/>
            </w:tcBorders>
            <w:shd w:val="clear" w:color="auto" w:fill="auto"/>
            <w:hideMark/>
          </w:tcPr>
          <w:p w14:paraId="3AF02A8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Komponen </w:t>
            </w:r>
            <w:proofErr w:type="spellStart"/>
            <w:r w:rsidRPr="001E02E4">
              <w:rPr>
                <w:rFonts w:ascii="Bookman Old Style" w:eastAsia="Times New Roman" w:hAnsi="Bookman Old Style" w:cs="Calibri"/>
                <w:color w:val="000000"/>
                <w:sz w:val="20"/>
                <w:szCs w:val="20"/>
                <w:lang w:val="en-ID" w:eastAsia="en-ID"/>
              </w:rPr>
              <w:t>Instalasi</w:t>
            </w:r>
            <w:proofErr w:type="spellEnd"/>
            <w:r w:rsidRPr="001E02E4">
              <w:rPr>
                <w:rFonts w:ascii="Bookman Old Style" w:eastAsia="Times New Roman" w:hAnsi="Bookman Old Style" w:cs="Calibri"/>
                <w:color w:val="000000"/>
                <w:sz w:val="20"/>
                <w:szCs w:val="20"/>
                <w:lang w:val="en-ID" w:eastAsia="en-ID"/>
              </w:rPr>
              <w:t xml:space="preserve"> Listrik/</w:t>
            </w:r>
            <w:proofErr w:type="spellStart"/>
            <w:r w:rsidRPr="001E02E4">
              <w:rPr>
                <w:rFonts w:ascii="Bookman Old Style" w:eastAsia="Times New Roman" w:hAnsi="Bookman Old Style" w:cs="Calibri"/>
                <w:color w:val="000000"/>
                <w:sz w:val="20"/>
                <w:szCs w:val="20"/>
                <w:lang w:val="en-ID" w:eastAsia="en-ID"/>
              </w:rPr>
              <w:t>Penerangan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Bangunan</w:t>
            </w:r>
            <w:proofErr w:type="spellEnd"/>
            <w:r w:rsidRPr="001E02E4">
              <w:rPr>
                <w:rFonts w:ascii="Bookman Old Style" w:eastAsia="Times New Roman" w:hAnsi="Bookman Old Style" w:cs="Calibri"/>
                <w:color w:val="000000"/>
                <w:sz w:val="20"/>
                <w:szCs w:val="20"/>
                <w:lang w:val="en-ID" w:eastAsia="en-ID"/>
              </w:rPr>
              <w:t xml:space="preserve"> Kantor</w:t>
            </w:r>
          </w:p>
        </w:tc>
        <w:tc>
          <w:tcPr>
            <w:tcW w:w="1983" w:type="dxa"/>
            <w:tcBorders>
              <w:top w:val="nil"/>
              <w:left w:val="nil"/>
              <w:bottom w:val="single" w:sz="4" w:space="0" w:color="auto"/>
              <w:right w:val="single" w:sz="4" w:space="0" w:color="auto"/>
            </w:tcBorders>
            <w:shd w:val="clear" w:color="auto" w:fill="auto"/>
            <w:hideMark/>
          </w:tcPr>
          <w:p w14:paraId="2A9D217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w:t>
            </w:r>
            <w:proofErr w:type="spellStart"/>
            <w:r w:rsidRPr="001E02E4">
              <w:rPr>
                <w:rFonts w:ascii="Bookman Old Style" w:eastAsia="Times New Roman" w:hAnsi="Bookman Old Style" w:cs="Calibri"/>
                <w:color w:val="000000"/>
                <w:sz w:val="20"/>
                <w:szCs w:val="20"/>
                <w:lang w:val="en-ID" w:eastAsia="en-ID"/>
              </w:rPr>
              <w:t>Komponen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Instalasi</w:t>
            </w:r>
            <w:proofErr w:type="spellEnd"/>
            <w:r w:rsidRPr="001E02E4">
              <w:rPr>
                <w:rFonts w:ascii="Bookman Old Style" w:eastAsia="Times New Roman" w:hAnsi="Bookman Old Style" w:cs="Calibri"/>
                <w:color w:val="000000"/>
                <w:sz w:val="20"/>
                <w:szCs w:val="20"/>
                <w:lang w:val="en-ID" w:eastAsia="en-ID"/>
              </w:rPr>
              <w:t xml:space="preserve"> Listrik/</w:t>
            </w:r>
            <w:proofErr w:type="spellStart"/>
            <w:r w:rsidRPr="001E02E4">
              <w:rPr>
                <w:rFonts w:ascii="Bookman Old Style" w:eastAsia="Times New Roman" w:hAnsi="Bookman Old Style" w:cs="Calibri"/>
                <w:color w:val="000000"/>
                <w:sz w:val="20"/>
                <w:szCs w:val="20"/>
                <w:lang w:val="en-ID" w:eastAsia="en-ID"/>
              </w:rPr>
              <w:t>Penerangan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Bangunan</w:t>
            </w:r>
            <w:proofErr w:type="spellEnd"/>
            <w:r w:rsidRPr="001E02E4">
              <w:rPr>
                <w:rFonts w:ascii="Bookman Old Style" w:eastAsia="Times New Roman" w:hAnsi="Bookman Old Style" w:cs="Calibri"/>
                <w:color w:val="000000"/>
                <w:sz w:val="20"/>
                <w:szCs w:val="20"/>
                <w:lang w:val="en-ID" w:eastAsia="en-ID"/>
              </w:rPr>
              <w:t xml:space="preserve">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691A901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w:t>
            </w:r>
            <w:proofErr w:type="spellStart"/>
            <w:r w:rsidRPr="001E02E4">
              <w:rPr>
                <w:rFonts w:ascii="Bookman Old Style" w:eastAsia="Times New Roman" w:hAnsi="Bookman Old Style" w:cs="Calibri"/>
                <w:color w:val="000000"/>
                <w:sz w:val="20"/>
                <w:szCs w:val="20"/>
                <w:lang w:val="en-ID" w:eastAsia="en-ID"/>
              </w:rPr>
              <w:t>Komponen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Instalasi</w:t>
            </w:r>
            <w:proofErr w:type="spellEnd"/>
            <w:r w:rsidRPr="001E02E4">
              <w:rPr>
                <w:rFonts w:ascii="Bookman Old Style" w:eastAsia="Times New Roman" w:hAnsi="Bookman Old Style" w:cs="Calibri"/>
                <w:color w:val="000000"/>
                <w:sz w:val="20"/>
                <w:szCs w:val="20"/>
                <w:lang w:val="en-ID" w:eastAsia="en-ID"/>
              </w:rPr>
              <w:t xml:space="preserve"> Listrik/</w:t>
            </w:r>
            <w:proofErr w:type="spellStart"/>
            <w:r w:rsidRPr="001E02E4">
              <w:rPr>
                <w:rFonts w:ascii="Bookman Old Style" w:eastAsia="Times New Roman" w:hAnsi="Bookman Old Style" w:cs="Calibri"/>
                <w:color w:val="000000"/>
                <w:sz w:val="20"/>
                <w:szCs w:val="20"/>
                <w:lang w:val="en-ID" w:eastAsia="en-ID"/>
              </w:rPr>
              <w:t>Penerangan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proofErr w:type="gramStart"/>
            <w:r w:rsidRPr="001E02E4">
              <w:rPr>
                <w:rFonts w:ascii="Bookman Old Style" w:eastAsia="Times New Roman" w:hAnsi="Bookman Old Style" w:cs="Calibri"/>
                <w:color w:val="000000"/>
                <w:sz w:val="20"/>
                <w:szCs w:val="20"/>
                <w:lang w:val="en-ID" w:eastAsia="en-ID"/>
              </w:rPr>
              <w:t>Bangunan</w:t>
            </w:r>
            <w:proofErr w:type="spellEnd"/>
            <w:r w:rsidRPr="001E02E4">
              <w:rPr>
                <w:rFonts w:ascii="Bookman Old Style" w:eastAsia="Times New Roman" w:hAnsi="Bookman Old Style" w:cs="Calibri"/>
                <w:color w:val="000000"/>
                <w:sz w:val="20"/>
                <w:szCs w:val="20"/>
                <w:lang w:val="en-ID" w:eastAsia="en-ID"/>
              </w:rPr>
              <w:t xml:space="preserve">  Kantor</w:t>
            </w:r>
            <w:proofErr w:type="gram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3B1616AC"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 Paket</w:t>
            </w:r>
          </w:p>
        </w:tc>
        <w:tc>
          <w:tcPr>
            <w:tcW w:w="1135" w:type="dxa"/>
            <w:tcBorders>
              <w:top w:val="nil"/>
              <w:left w:val="nil"/>
              <w:bottom w:val="single" w:sz="4" w:space="0" w:color="auto"/>
              <w:right w:val="single" w:sz="4" w:space="0" w:color="auto"/>
            </w:tcBorders>
            <w:shd w:val="clear" w:color="auto" w:fill="auto"/>
            <w:hideMark/>
          </w:tcPr>
          <w:p w14:paraId="5970A24B"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 Paket</w:t>
            </w:r>
          </w:p>
        </w:tc>
        <w:tc>
          <w:tcPr>
            <w:tcW w:w="1379" w:type="dxa"/>
            <w:tcBorders>
              <w:top w:val="nil"/>
              <w:left w:val="nil"/>
              <w:bottom w:val="single" w:sz="4" w:space="0" w:color="auto"/>
              <w:right w:val="single" w:sz="4" w:space="0" w:color="auto"/>
            </w:tcBorders>
            <w:shd w:val="clear" w:color="auto" w:fill="auto"/>
            <w:hideMark/>
          </w:tcPr>
          <w:p w14:paraId="510F00F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2.747.000 </w:t>
            </w:r>
          </w:p>
        </w:tc>
        <w:tc>
          <w:tcPr>
            <w:tcW w:w="1735" w:type="dxa"/>
            <w:tcBorders>
              <w:top w:val="nil"/>
              <w:left w:val="nil"/>
              <w:bottom w:val="single" w:sz="4" w:space="0" w:color="auto"/>
              <w:right w:val="single" w:sz="4" w:space="0" w:color="auto"/>
            </w:tcBorders>
            <w:shd w:val="clear" w:color="auto" w:fill="auto"/>
            <w:hideMark/>
          </w:tcPr>
          <w:p w14:paraId="47A50F3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2.164.000 </w:t>
            </w:r>
          </w:p>
        </w:tc>
        <w:tc>
          <w:tcPr>
            <w:tcW w:w="1560" w:type="dxa"/>
            <w:tcBorders>
              <w:top w:val="nil"/>
              <w:left w:val="nil"/>
              <w:bottom w:val="single" w:sz="4" w:space="0" w:color="auto"/>
              <w:right w:val="single" w:sz="4" w:space="0" w:color="auto"/>
            </w:tcBorders>
            <w:shd w:val="clear" w:color="auto" w:fill="auto"/>
            <w:hideMark/>
          </w:tcPr>
          <w:p w14:paraId="2246C5F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583.000 </w:t>
            </w:r>
          </w:p>
        </w:tc>
        <w:tc>
          <w:tcPr>
            <w:tcW w:w="1134" w:type="dxa"/>
            <w:tcBorders>
              <w:top w:val="nil"/>
              <w:left w:val="nil"/>
              <w:bottom w:val="single" w:sz="4" w:space="0" w:color="auto"/>
              <w:right w:val="single" w:sz="4" w:space="0" w:color="auto"/>
            </w:tcBorders>
            <w:shd w:val="clear" w:color="auto" w:fill="auto"/>
            <w:hideMark/>
          </w:tcPr>
          <w:p w14:paraId="10258C0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Sambau</w:t>
            </w:r>
            <w:proofErr w:type="spellEnd"/>
          </w:p>
        </w:tc>
        <w:tc>
          <w:tcPr>
            <w:tcW w:w="238" w:type="dxa"/>
            <w:vAlign w:val="center"/>
            <w:hideMark/>
          </w:tcPr>
          <w:p w14:paraId="0B7955E4"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518609DB" w14:textId="77777777" w:rsidTr="001E02E4">
        <w:trPr>
          <w:trHeight w:val="1040"/>
        </w:trPr>
        <w:tc>
          <w:tcPr>
            <w:tcW w:w="987" w:type="dxa"/>
            <w:tcBorders>
              <w:top w:val="nil"/>
              <w:left w:val="single" w:sz="4" w:space="0" w:color="auto"/>
              <w:bottom w:val="nil"/>
              <w:right w:val="nil"/>
            </w:tcBorders>
            <w:shd w:val="clear" w:color="auto" w:fill="auto"/>
            <w:hideMark/>
          </w:tcPr>
          <w:p w14:paraId="6FC7942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568AF1E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2B6F406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6606713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2031C42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0002</w:t>
            </w:r>
          </w:p>
        </w:tc>
        <w:tc>
          <w:tcPr>
            <w:tcW w:w="1560" w:type="dxa"/>
            <w:tcBorders>
              <w:top w:val="nil"/>
              <w:left w:val="nil"/>
              <w:bottom w:val="single" w:sz="4" w:space="0" w:color="auto"/>
              <w:right w:val="single" w:sz="4" w:space="0" w:color="auto"/>
            </w:tcBorders>
            <w:shd w:val="clear" w:color="auto" w:fill="auto"/>
            <w:hideMark/>
          </w:tcPr>
          <w:p w14:paraId="303F44C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Perlengkapan</w:t>
            </w:r>
            <w:proofErr w:type="spellEnd"/>
            <w:r w:rsidRPr="001E02E4">
              <w:rPr>
                <w:rFonts w:ascii="Bookman Old Style" w:eastAsia="Times New Roman" w:hAnsi="Bookman Old Style" w:cs="Calibri"/>
                <w:color w:val="000000"/>
                <w:sz w:val="20"/>
                <w:szCs w:val="20"/>
                <w:lang w:val="en-ID" w:eastAsia="en-ID"/>
              </w:rPr>
              <w:t xml:space="preserve"> Kantor</w:t>
            </w:r>
          </w:p>
        </w:tc>
        <w:tc>
          <w:tcPr>
            <w:tcW w:w="1728" w:type="dxa"/>
            <w:tcBorders>
              <w:top w:val="nil"/>
              <w:left w:val="nil"/>
              <w:bottom w:val="single" w:sz="4" w:space="0" w:color="auto"/>
              <w:right w:val="single" w:sz="4" w:space="0" w:color="auto"/>
            </w:tcBorders>
            <w:shd w:val="clear" w:color="auto" w:fill="auto"/>
            <w:hideMark/>
          </w:tcPr>
          <w:p w14:paraId="063EE8C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Perlengkapan</w:t>
            </w:r>
            <w:proofErr w:type="spellEnd"/>
            <w:r w:rsidRPr="001E02E4">
              <w:rPr>
                <w:rFonts w:ascii="Bookman Old Style" w:eastAsia="Times New Roman" w:hAnsi="Bookman Old Style" w:cs="Calibri"/>
                <w:color w:val="000000"/>
                <w:sz w:val="20"/>
                <w:szCs w:val="20"/>
                <w:lang w:val="en-ID" w:eastAsia="en-ID"/>
              </w:rPr>
              <w:t xml:space="preserve"> Kantor</w:t>
            </w:r>
          </w:p>
        </w:tc>
        <w:tc>
          <w:tcPr>
            <w:tcW w:w="1983" w:type="dxa"/>
            <w:tcBorders>
              <w:top w:val="nil"/>
              <w:left w:val="nil"/>
              <w:bottom w:val="single" w:sz="4" w:space="0" w:color="auto"/>
              <w:right w:val="single" w:sz="4" w:space="0" w:color="auto"/>
            </w:tcBorders>
            <w:shd w:val="clear" w:color="auto" w:fill="auto"/>
            <w:hideMark/>
          </w:tcPr>
          <w:p w14:paraId="3675DE2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Perlengkapan</w:t>
            </w:r>
            <w:proofErr w:type="spellEnd"/>
            <w:r w:rsidRPr="001E02E4">
              <w:rPr>
                <w:rFonts w:ascii="Bookman Old Style" w:eastAsia="Times New Roman" w:hAnsi="Bookman Old Style" w:cs="Calibri"/>
                <w:color w:val="000000"/>
                <w:sz w:val="20"/>
                <w:szCs w:val="20"/>
                <w:lang w:val="en-ID" w:eastAsia="en-ID"/>
              </w:rPr>
              <w:t xml:space="preserve">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62D79A2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Perlengkapan</w:t>
            </w:r>
            <w:proofErr w:type="spellEnd"/>
            <w:r w:rsidRPr="001E02E4">
              <w:rPr>
                <w:rFonts w:ascii="Bookman Old Style" w:eastAsia="Times New Roman" w:hAnsi="Bookman Old Style" w:cs="Calibri"/>
                <w:color w:val="000000"/>
                <w:sz w:val="20"/>
                <w:szCs w:val="20"/>
                <w:lang w:val="en-ID" w:eastAsia="en-ID"/>
              </w:rPr>
              <w:t xml:space="preserve">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04411E1D"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3 Paket</w:t>
            </w:r>
          </w:p>
        </w:tc>
        <w:tc>
          <w:tcPr>
            <w:tcW w:w="1135" w:type="dxa"/>
            <w:tcBorders>
              <w:top w:val="nil"/>
              <w:left w:val="nil"/>
              <w:bottom w:val="single" w:sz="4" w:space="0" w:color="auto"/>
              <w:right w:val="single" w:sz="4" w:space="0" w:color="auto"/>
            </w:tcBorders>
            <w:shd w:val="clear" w:color="auto" w:fill="auto"/>
            <w:hideMark/>
          </w:tcPr>
          <w:p w14:paraId="512CF981"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3 Paket</w:t>
            </w:r>
          </w:p>
        </w:tc>
        <w:tc>
          <w:tcPr>
            <w:tcW w:w="1379" w:type="dxa"/>
            <w:tcBorders>
              <w:top w:val="nil"/>
              <w:left w:val="nil"/>
              <w:bottom w:val="single" w:sz="4" w:space="0" w:color="auto"/>
              <w:right w:val="single" w:sz="4" w:space="0" w:color="auto"/>
            </w:tcBorders>
            <w:shd w:val="clear" w:color="auto" w:fill="auto"/>
            <w:hideMark/>
          </w:tcPr>
          <w:p w14:paraId="456CA1D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11.797.000 </w:t>
            </w:r>
          </w:p>
        </w:tc>
        <w:tc>
          <w:tcPr>
            <w:tcW w:w="1735" w:type="dxa"/>
            <w:tcBorders>
              <w:top w:val="nil"/>
              <w:left w:val="nil"/>
              <w:bottom w:val="single" w:sz="4" w:space="0" w:color="auto"/>
              <w:right w:val="single" w:sz="4" w:space="0" w:color="auto"/>
            </w:tcBorders>
            <w:shd w:val="clear" w:color="auto" w:fill="auto"/>
            <w:hideMark/>
          </w:tcPr>
          <w:p w14:paraId="7389254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7.869.000 </w:t>
            </w:r>
          </w:p>
        </w:tc>
        <w:tc>
          <w:tcPr>
            <w:tcW w:w="1560" w:type="dxa"/>
            <w:tcBorders>
              <w:top w:val="nil"/>
              <w:left w:val="nil"/>
              <w:bottom w:val="single" w:sz="4" w:space="0" w:color="auto"/>
              <w:right w:val="single" w:sz="4" w:space="0" w:color="auto"/>
            </w:tcBorders>
            <w:shd w:val="clear" w:color="auto" w:fill="auto"/>
            <w:hideMark/>
          </w:tcPr>
          <w:p w14:paraId="6F68A1E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3.928.000 </w:t>
            </w:r>
          </w:p>
        </w:tc>
        <w:tc>
          <w:tcPr>
            <w:tcW w:w="1134" w:type="dxa"/>
            <w:tcBorders>
              <w:top w:val="nil"/>
              <w:left w:val="nil"/>
              <w:bottom w:val="single" w:sz="4" w:space="0" w:color="auto"/>
              <w:right w:val="single" w:sz="4" w:space="0" w:color="auto"/>
            </w:tcBorders>
            <w:shd w:val="clear" w:color="auto" w:fill="auto"/>
            <w:hideMark/>
          </w:tcPr>
          <w:p w14:paraId="1C19390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Sambau</w:t>
            </w:r>
            <w:proofErr w:type="spellEnd"/>
          </w:p>
        </w:tc>
        <w:tc>
          <w:tcPr>
            <w:tcW w:w="238" w:type="dxa"/>
            <w:vAlign w:val="center"/>
            <w:hideMark/>
          </w:tcPr>
          <w:p w14:paraId="0EAE5881"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444767C4" w14:textId="77777777" w:rsidTr="001E02E4">
        <w:trPr>
          <w:trHeight w:val="1040"/>
        </w:trPr>
        <w:tc>
          <w:tcPr>
            <w:tcW w:w="987" w:type="dxa"/>
            <w:tcBorders>
              <w:top w:val="nil"/>
              <w:left w:val="single" w:sz="4" w:space="0" w:color="auto"/>
              <w:bottom w:val="nil"/>
              <w:right w:val="nil"/>
            </w:tcBorders>
            <w:shd w:val="clear" w:color="auto" w:fill="auto"/>
            <w:hideMark/>
          </w:tcPr>
          <w:p w14:paraId="1E34EAD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6F22944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1C9FFF0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41086EA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7B8A3A8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0004</w:t>
            </w:r>
          </w:p>
        </w:tc>
        <w:tc>
          <w:tcPr>
            <w:tcW w:w="1560" w:type="dxa"/>
            <w:tcBorders>
              <w:top w:val="nil"/>
              <w:left w:val="nil"/>
              <w:bottom w:val="single" w:sz="4" w:space="0" w:color="auto"/>
              <w:right w:val="single" w:sz="4" w:space="0" w:color="auto"/>
            </w:tcBorders>
            <w:shd w:val="clear" w:color="auto" w:fill="auto"/>
            <w:hideMark/>
          </w:tcPr>
          <w:p w14:paraId="00F47E4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Bahan Logistik Kantor</w:t>
            </w:r>
          </w:p>
        </w:tc>
        <w:tc>
          <w:tcPr>
            <w:tcW w:w="1728" w:type="dxa"/>
            <w:tcBorders>
              <w:top w:val="nil"/>
              <w:left w:val="nil"/>
              <w:bottom w:val="single" w:sz="4" w:space="0" w:color="auto"/>
              <w:right w:val="single" w:sz="4" w:space="0" w:color="auto"/>
            </w:tcBorders>
            <w:shd w:val="clear" w:color="auto" w:fill="auto"/>
            <w:hideMark/>
          </w:tcPr>
          <w:p w14:paraId="3E9C270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Bahan Logistik Kantor</w:t>
            </w:r>
          </w:p>
        </w:tc>
        <w:tc>
          <w:tcPr>
            <w:tcW w:w="1983" w:type="dxa"/>
            <w:tcBorders>
              <w:top w:val="nil"/>
              <w:left w:val="nil"/>
              <w:bottom w:val="single" w:sz="4" w:space="0" w:color="auto"/>
              <w:right w:val="single" w:sz="4" w:space="0" w:color="auto"/>
            </w:tcBorders>
            <w:shd w:val="clear" w:color="auto" w:fill="auto"/>
            <w:hideMark/>
          </w:tcPr>
          <w:p w14:paraId="07931AB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Bahan Logistik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31744FC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Bahan Logistik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562607DF"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4 Paket</w:t>
            </w:r>
          </w:p>
        </w:tc>
        <w:tc>
          <w:tcPr>
            <w:tcW w:w="1135" w:type="dxa"/>
            <w:tcBorders>
              <w:top w:val="nil"/>
              <w:left w:val="nil"/>
              <w:bottom w:val="single" w:sz="4" w:space="0" w:color="auto"/>
              <w:right w:val="single" w:sz="4" w:space="0" w:color="auto"/>
            </w:tcBorders>
            <w:shd w:val="clear" w:color="auto" w:fill="auto"/>
            <w:hideMark/>
          </w:tcPr>
          <w:p w14:paraId="0C08C9C9"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3 Paket</w:t>
            </w:r>
          </w:p>
        </w:tc>
        <w:tc>
          <w:tcPr>
            <w:tcW w:w="1379" w:type="dxa"/>
            <w:tcBorders>
              <w:top w:val="nil"/>
              <w:left w:val="nil"/>
              <w:bottom w:val="single" w:sz="4" w:space="0" w:color="auto"/>
              <w:right w:val="single" w:sz="4" w:space="0" w:color="auto"/>
            </w:tcBorders>
            <w:shd w:val="clear" w:color="auto" w:fill="auto"/>
            <w:hideMark/>
          </w:tcPr>
          <w:p w14:paraId="4831DA5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102.380.000 </w:t>
            </w:r>
          </w:p>
        </w:tc>
        <w:tc>
          <w:tcPr>
            <w:tcW w:w="1735" w:type="dxa"/>
            <w:tcBorders>
              <w:top w:val="nil"/>
              <w:left w:val="nil"/>
              <w:bottom w:val="single" w:sz="4" w:space="0" w:color="auto"/>
              <w:right w:val="single" w:sz="4" w:space="0" w:color="auto"/>
            </w:tcBorders>
            <w:shd w:val="clear" w:color="auto" w:fill="auto"/>
            <w:hideMark/>
          </w:tcPr>
          <w:p w14:paraId="3B922FE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13.280.000 </w:t>
            </w:r>
          </w:p>
        </w:tc>
        <w:tc>
          <w:tcPr>
            <w:tcW w:w="1560" w:type="dxa"/>
            <w:tcBorders>
              <w:top w:val="nil"/>
              <w:left w:val="nil"/>
              <w:bottom w:val="single" w:sz="4" w:space="0" w:color="auto"/>
              <w:right w:val="single" w:sz="4" w:space="0" w:color="auto"/>
            </w:tcBorders>
            <w:shd w:val="clear" w:color="auto" w:fill="auto"/>
            <w:hideMark/>
          </w:tcPr>
          <w:p w14:paraId="72443A6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89.100.000 </w:t>
            </w:r>
          </w:p>
        </w:tc>
        <w:tc>
          <w:tcPr>
            <w:tcW w:w="1134" w:type="dxa"/>
            <w:tcBorders>
              <w:top w:val="nil"/>
              <w:left w:val="nil"/>
              <w:bottom w:val="single" w:sz="4" w:space="0" w:color="auto"/>
              <w:right w:val="single" w:sz="4" w:space="0" w:color="auto"/>
            </w:tcBorders>
            <w:shd w:val="clear" w:color="auto" w:fill="auto"/>
            <w:hideMark/>
          </w:tcPr>
          <w:p w14:paraId="3E8290C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Sambau</w:t>
            </w:r>
            <w:proofErr w:type="spellEnd"/>
          </w:p>
        </w:tc>
        <w:tc>
          <w:tcPr>
            <w:tcW w:w="238" w:type="dxa"/>
            <w:vAlign w:val="center"/>
            <w:hideMark/>
          </w:tcPr>
          <w:p w14:paraId="31F94E8E"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3F132BF7" w14:textId="77777777" w:rsidTr="001E02E4">
        <w:trPr>
          <w:trHeight w:val="1040"/>
        </w:trPr>
        <w:tc>
          <w:tcPr>
            <w:tcW w:w="987" w:type="dxa"/>
            <w:tcBorders>
              <w:top w:val="nil"/>
              <w:left w:val="single" w:sz="4" w:space="0" w:color="auto"/>
              <w:bottom w:val="nil"/>
              <w:right w:val="nil"/>
            </w:tcBorders>
            <w:shd w:val="clear" w:color="auto" w:fill="auto"/>
            <w:hideMark/>
          </w:tcPr>
          <w:p w14:paraId="02649D4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7</w:t>
            </w:r>
          </w:p>
        </w:tc>
        <w:tc>
          <w:tcPr>
            <w:tcW w:w="465" w:type="dxa"/>
            <w:tcBorders>
              <w:top w:val="nil"/>
              <w:left w:val="nil"/>
              <w:bottom w:val="nil"/>
              <w:right w:val="nil"/>
            </w:tcBorders>
            <w:shd w:val="clear" w:color="auto" w:fill="auto"/>
            <w:hideMark/>
          </w:tcPr>
          <w:p w14:paraId="68F3574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5A693E5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1289EC9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504569C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0005</w:t>
            </w:r>
          </w:p>
        </w:tc>
        <w:tc>
          <w:tcPr>
            <w:tcW w:w="1560" w:type="dxa"/>
            <w:tcBorders>
              <w:top w:val="nil"/>
              <w:left w:val="nil"/>
              <w:bottom w:val="single" w:sz="4" w:space="0" w:color="auto"/>
              <w:right w:val="single" w:sz="4" w:space="0" w:color="auto"/>
            </w:tcBorders>
            <w:shd w:val="clear" w:color="auto" w:fill="auto"/>
            <w:hideMark/>
          </w:tcPr>
          <w:p w14:paraId="11F75E0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Barang </w:t>
            </w:r>
            <w:proofErr w:type="spellStart"/>
            <w:r w:rsidRPr="001E02E4">
              <w:rPr>
                <w:rFonts w:ascii="Bookman Old Style" w:eastAsia="Times New Roman" w:hAnsi="Bookman Old Style" w:cs="Calibri"/>
                <w:color w:val="000000"/>
                <w:sz w:val="20"/>
                <w:szCs w:val="20"/>
                <w:lang w:val="en-ID" w:eastAsia="en-ID"/>
              </w:rPr>
              <w:t>Cetakan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Penggandaan</w:t>
            </w:r>
            <w:proofErr w:type="spellEnd"/>
          </w:p>
        </w:tc>
        <w:tc>
          <w:tcPr>
            <w:tcW w:w="1728" w:type="dxa"/>
            <w:tcBorders>
              <w:top w:val="nil"/>
              <w:left w:val="nil"/>
              <w:bottom w:val="single" w:sz="4" w:space="0" w:color="auto"/>
              <w:right w:val="single" w:sz="4" w:space="0" w:color="auto"/>
            </w:tcBorders>
            <w:shd w:val="clear" w:color="auto" w:fill="auto"/>
            <w:hideMark/>
          </w:tcPr>
          <w:p w14:paraId="59DF9DA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Barang </w:t>
            </w:r>
            <w:proofErr w:type="spellStart"/>
            <w:r w:rsidRPr="001E02E4">
              <w:rPr>
                <w:rFonts w:ascii="Bookman Old Style" w:eastAsia="Times New Roman" w:hAnsi="Bookman Old Style" w:cs="Calibri"/>
                <w:color w:val="000000"/>
                <w:sz w:val="20"/>
                <w:szCs w:val="20"/>
                <w:lang w:val="en-ID" w:eastAsia="en-ID"/>
              </w:rPr>
              <w:t>Cetakan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Penggandaan</w:t>
            </w:r>
            <w:proofErr w:type="spellEnd"/>
          </w:p>
        </w:tc>
        <w:tc>
          <w:tcPr>
            <w:tcW w:w="1983" w:type="dxa"/>
            <w:tcBorders>
              <w:top w:val="nil"/>
              <w:left w:val="nil"/>
              <w:bottom w:val="single" w:sz="4" w:space="0" w:color="auto"/>
              <w:right w:val="single" w:sz="4" w:space="0" w:color="auto"/>
            </w:tcBorders>
            <w:shd w:val="clear" w:color="auto" w:fill="auto"/>
            <w:hideMark/>
          </w:tcPr>
          <w:p w14:paraId="72B0828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Barang </w:t>
            </w:r>
            <w:proofErr w:type="spellStart"/>
            <w:r w:rsidRPr="001E02E4">
              <w:rPr>
                <w:rFonts w:ascii="Bookman Old Style" w:eastAsia="Times New Roman" w:hAnsi="Bookman Old Style" w:cs="Calibri"/>
                <w:color w:val="000000"/>
                <w:sz w:val="20"/>
                <w:szCs w:val="20"/>
                <w:lang w:val="en-ID" w:eastAsia="en-ID"/>
              </w:rPr>
              <w:t>Cetakan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Penggandaan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788BA9D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Barang </w:t>
            </w:r>
            <w:proofErr w:type="spellStart"/>
            <w:r w:rsidRPr="001E02E4">
              <w:rPr>
                <w:rFonts w:ascii="Bookman Old Style" w:eastAsia="Times New Roman" w:hAnsi="Bookman Old Style" w:cs="Calibri"/>
                <w:color w:val="000000"/>
                <w:sz w:val="20"/>
                <w:szCs w:val="20"/>
                <w:lang w:val="en-ID" w:eastAsia="en-ID"/>
              </w:rPr>
              <w:t>Cetakan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Penggandaan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20FE82AE"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 Paket</w:t>
            </w:r>
          </w:p>
        </w:tc>
        <w:tc>
          <w:tcPr>
            <w:tcW w:w="1135" w:type="dxa"/>
            <w:tcBorders>
              <w:top w:val="nil"/>
              <w:left w:val="nil"/>
              <w:bottom w:val="single" w:sz="4" w:space="0" w:color="auto"/>
              <w:right w:val="single" w:sz="4" w:space="0" w:color="auto"/>
            </w:tcBorders>
            <w:shd w:val="clear" w:color="auto" w:fill="auto"/>
            <w:hideMark/>
          </w:tcPr>
          <w:p w14:paraId="5EE81943"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 Paket</w:t>
            </w:r>
          </w:p>
        </w:tc>
        <w:tc>
          <w:tcPr>
            <w:tcW w:w="1379" w:type="dxa"/>
            <w:tcBorders>
              <w:top w:val="nil"/>
              <w:left w:val="nil"/>
              <w:bottom w:val="single" w:sz="4" w:space="0" w:color="auto"/>
              <w:right w:val="single" w:sz="4" w:space="0" w:color="auto"/>
            </w:tcBorders>
            <w:shd w:val="clear" w:color="auto" w:fill="auto"/>
            <w:hideMark/>
          </w:tcPr>
          <w:p w14:paraId="091E073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5.459.000 </w:t>
            </w:r>
          </w:p>
        </w:tc>
        <w:tc>
          <w:tcPr>
            <w:tcW w:w="1735" w:type="dxa"/>
            <w:tcBorders>
              <w:top w:val="nil"/>
              <w:left w:val="nil"/>
              <w:bottom w:val="single" w:sz="4" w:space="0" w:color="auto"/>
              <w:right w:val="single" w:sz="4" w:space="0" w:color="auto"/>
            </w:tcBorders>
            <w:shd w:val="clear" w:color="auto" w:fill="auto"/>
            <w:hideMark/>
          </w:tcPr>
          <w:p w14:paraId="6006B33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3.531.000 </w:t>
            </w:r>
          </w:p>
        </w:tc>
        <w:tc>
          <w:tcPr>
            <w:tcW w:w="1560" w:type="dxa"/>
            <w:tcBorders>
              <w:top w:val="nil"/>
              <w:left w:val="nil"/>
              <w:bottom w:val="single" w:sz="4" w:space="0" w:color="auto"/>
              <w:right w:val="single" w:sz="4" w:space="0" w:color="auto"/>
            </w:tcBorders>
            <w:shd w:val="clear" w:color="auto" w:fill="auto"/>
            <w:hideMark/>
          </w:tcPr>
          <w:p w14:paraId="7C15818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1.928.000 </w:t>
            </w:r>
          </w:p>
        </w:tc>
        <w:tc>
          <w:tcPr>
            <w:tcW w:w="1134" w:type="dxa"/>
            <w:tcBorders>
              <w:top w:val="nil"/>
              <w:left w:val="nil"/>
              <w:bottom w:val="single" w:sz="4" w:space="0" w:color="auto"/>
              <w:right w:val="single" w:sz="4" w:space="0" w:color="auto"/>
            </w:tcBorders>
            <w:shd w:val="clear" w:color="auto" w:fill="auto"/>
            <w:hideMark/>
          </w:tcPr>
          <w:p w14:paraId="60179F6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Sambau</w:t>
            </w:r>
            <w:proofErr w:type="spellEnd"/>
          </w:p>
        </w:tc>
        <w:tc>
          <w:tcPr>
            <w:tcW w:w="238" w:type="dxa"/>
            <w:vAlign w:val="center"/>
            <w:hideMark/>
          </w:tcPr>
          <w:p w14:paraId="054B9155"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1BE34F60" w14:textId="77777777" w:rsidTr="001E02E4">
        <w:trPr>
          <w:trHeight w:val="780"/>
        </w:trPr>
        <w:tc>
          <w:tcPr>
            <w:tcW w:w="987" w:type="dxa"/>
            <w:tcBorders>
              <w:top w:val="nil"/>
              <w:left w:val="single" w:sz="4" w:space="0" w:color="auto"/>
              <w:bottom w:val="nil"/>
              <w:right w:val="nil"/>
            </w:tcBorders>
            <w:shd w:val="clear" w:color="000000" w:fill="AAE571"/>
            <w:hideMark/>
          </w:tcPr>
          <w:p w14:paraId="5D8A848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AAE571"/>
            <w:hideMark/>
          </w:tcPr>
          <w:p w14:paraId="260A710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AAE571"/>
            <w:hideMark/>
          </w:tcPr>
          <w:p w14:paraId="799DFDE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000000" w:fill="AAE571"/>
            <w:hideMark/>
          </w:tcPr>
          <w:p w14:paraId="3D22EFF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2.08</w:t>
            </w:r>
          </w:p>
        </w:tc>
        <w:tc>
          <w:tcPr>
            <w:tcW w:w="827" w:type="dxa"/>
            <w:tcBorders>
              <w:top w:val="nil"/>
              <w:left w:val="nil"/>
              <w:bottom w:val="nil"/>
              <w:right w:val="single" w:sz="4" w:space="0" w:color="auto"/>
            </w:tcBorders>
            <w:shd w:val="clear" w:color="000000" w:fill="AAE571"/>
            <w:hideMark/>
          </w:tcPr>
          <w:p w14:paraId="005BED2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AAE571"/>
            <w:hideMark/>
          </w:tcPr>
          <w:p w14:paraId="61A5F3F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728" w:type="dxa"/>
            <w:tcBorders>
              <w:top w:val="nil"/>
              <w:left w:val="nil"/>
              <w:bottom w:val="single" w:sz="4" w:space="0" w:color="auto"/>
              <w:right w:val="single" w:sz="4" w:space="0" w:color="auto"/>
            </w:tcBorders>
            <w:shd w:val="clear" w:color="000000" w:fill="AAE571"/>
            <w:hideMark/>
          </w:tcPr>
          <w:p w14:paraId="368E36A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983" w:type="dxa"/>
            <w:tcBorders>
              <w:top w:val="nil"/>
              <w:left w:val="nil"/>
              <w:bottom w:val="single" w:sz="4" w:space="0" w:color="auto"/>
              <w:right w:val="single" w:sz="4" w:space="0" w:color="auto"/>
            </w:tcBorders>
            <w:shd w:val="clear" w:color="000000" w:fill="AAE571"/>
            <w:hideMark/>
          </w:tcPr>
          <w:p w14:paraId="08D3BC0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kebutuhan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jasa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daerah</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terpenuhi</w:t>
            </w:r>
            <w:proofErr w:type="spellEnd"/>
          </w:p>
        </w:tc>
        <w:tc>
          <w:tcPr>
            <w:tcW w:w="1675" w:type="dxa"/>
            <w:tcBorders>
              <w:top w:val="nil"/>
              <w:left w:val="nil"/>
              <w:bottom w:val="single" w:sz="4" w:space="0" w:color="auto"/>
              <w:right w:val="single" w:sz="4" w:space="0" w:color="auto"/>
            </w:tcBorders>
            <w:shd w:val="clear" w:color="000000" w:fill="AAE571"/>
            <w:hideMark/>
          </w:tcPr>
          <w:p w14:paraId="3DE108B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proofErr w:type="gram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realisasi</w:t>
            </w:r>
            <w:proofErr w:type="spellEnd"/>
            <w:proofErr w:type="gram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jasa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sesuai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perencanaan</w:t>
            </w:r>
            <w:proofErr w:type="spellEnd"/>
          </w:p>
        </w:tc>
        <w:tc>
          <w:tcPr>
            <w:tcW w:w="1134" w:type="dxa"/>
            <w:tcBorders>
              <w:top w:val="nil"/>
              <w:left w:val="nil"/>
              <w:bottom w:val="single" w:sz="4" w:space="0" w:color="auto"/>
              <w:right w:val="single" w:sz="4" w:space="0" w:color="auto"/>
            </w:tcBorders>
            <w:shd w:val="clear" w:color="000000" w:fill="AAE571"/>
            <w:hideMark/>
          </w:tcPr>
          <w:p w14:paraId="7D18732D"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135" w:type="dxa"/>
            <w:tcBorders>
              <w:top w:val="nil"/>
              <w:left w:val="nil"/>
              <w:bottom w:val="single" w:sz="4" w:space="0" w:color="auto"/>
              <w:right w:val="single" w:sz="4" w:space="0" w:color="auto"/>
            </w:tcBorders>
            <w:shd w:val="clear" w:color="000000" w:fill="AAE571"/>
            <w:hideMark/>
          </w:tcPr>
          <w:p w14:paraId="2E077A9D"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379" w:type="dxa"/>
            <w:tcBorders>
              <w:top w:val="nil"/>
              <w:left w:val="nil"/>
              <w:bottom w:val="single" w:sz="4" w:space="0" w:color="auto"/>
              <w:right w:val="single" w:sz="4" w:space="0" w:color="auto"/>
            </w:tcBorders>
            <w:shd w:val="clear" w:color="000000" w:fill="AAE571"/>
            <w:hideMark/>
          </w:tcPr>
          <w:p w14:paraId="6FF796D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32.440.000 </w:t>
            </w:r>
          </w:p>
        </w:tc>
        <w:tc>
          <w:tcPr>
            <w:tcW w:w="1735" w:type="dxa"/>
            <w:tcBorders>
              <w:top w:val="nil"/>
              <w:left w:val="nil"/>
              <w:bottom w:val="single" w:sz="4" w:space="0" w:color="auto"/>
              <w:right w:val="single" w:sz="4" w:space="0" w:color="auto"/>
            </w:tcBorders>
            <w:shd w:val="clear" w:color="000000" w:fill="AAE571"/>
            <w:hideMark/>
          </w:tcPr>
          <w:p w14:paraId="0862FD6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38.272.000 </w:t>
            </w:r>
          </w:p>
        </w:tc>
        <w:tc>
          <w:tcPr>
            <w:tcW w:w="1560" w:type="dxa"/>
            <w:tcBorders>
              <w:top w:val="nil"/>
              <w:left w:val="nil"/>
              <w:bottom w:val="single" w:sz="4" w:space="0" w:color="auto"/>
              <w:right w:val="single" w:sz="4" w:space="0" w:color="auto"/>
            </w:tcBorders>
            <w:shd w:val="clear" w:color="000000" w:fill="AAE571"/>
            <w:hideMark/>
          </w:tcPr>
          <w:p w14:paraId="58A0ABA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5.832.000 </w:t>
            </w:r>
          </w:p>
        </w:tc>
        <w:tc>
          <w:tcPr>
            <w:tcW w:w="1134" w:type="dxa"/>
            <w:tcBorders>
              <w:top w:val="nil"/>
              <w:left w:val="nil"/>
              <w:bottom w:val="single" w:sz="4" w:space="0" w:color="auto"/>
              <w:right w:val="single" w:sz="4" w:space="0" w:color="auto"/>
            </w:tcBorders>
            <w:shd w:val="clear" w:color="000000" w:fill="AAE571"/>
            <w:hideMark/>
          </w:tcPr>
          <w:p w14:paraId="26E58E2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4F8AD391"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4B658165" w14:textId="77777777" w:rsidTr="001E02E4">
        <w:trPr>
          <w:trHeight w:val="1040"/>
        </w:trPr>
        <w:tc>
          <w:tcPr>
            <w:tcW w:w="987" w:type="dxa"/>
            <w:tcBorders>
              <w:top w:val="nil"/>
              <w:left w:val="single" w:sz="4" w:space="0" w:color="auto"/>
              <w:bottom w:val="nil"/>
              <w:right w:val="nil"/>
            </w:tcBorders>
            <w:shd w:val="clear" w:color="auto" w:fill="auto"/>
            <w:hideMark/>
          </w:tcPr>
          <w:p w14:paraId="7A68C65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208E588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0FE78B1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40CEB1F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2.08</w:t>
            </w:r>
          </w:p>
        </w:tc>
        <w:tc>
          <w:tcPr>
            <w:tcW w:w="827" w:type="dxa"/>
            <w:tcBorders>
              <w:top w:val="nil"/>
              <w:left w:val="nil"/>
              <w:bottom w:val="nil"/>
              <w:right w:val="single" w:sz="4" w:space="0" w:color="auto"/>
            </w:tcBorders>
            <w:shd w:val="clear" w:color="auto" w:fill="auto"/>
            <w:hideMark/>
          </w:tcPr>
          <w:p w14:paraId="548F143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0002</w:t>
            </w:r>
          </w:p>
        </w:tc>
        <w:tc>
          <w:tcPr>
            <w:tcW w:w="1560" w:type="dxa"/>
            <w:tcBorders>
              <w:top w:val="nil"/>
              <w:left w:val="nil"/>
              <w:bottom w:val="single" w:sz="4" w:space="0" w:color="auto"/>
              <w:right w:val="single" w:sz="4" w:space="0" w:color="auto"/>
            </w:tcBorders>
            <w:shd w:val="clear" w:color="auto" w:fill="auto"/>
            <w:hideMark/>
          </w:tcPr>
          <w:p w14:paraId="1006A17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Komunikasi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Air dan Listrik</w:t>
            </w:r>
          </w:p>
        </w:tc>
        <w:tc>
          <w:tcPr>
            <w:tcW w:w="1728" w:type="dxa"/>
            <w:tcBorders>
              <w:top w:val="nil"/>
              <w:left w:val="nil"/>
              <w:bottom w:val="single" w:sz="4" w:space="0" w:color="auto"/>
              <w:right w:val="single" w:sz="4" w:space="0" w:color="auto"/>
            </w:tcBorders>
            <w:shd w:val="clear" w:color="auto" w:fill="auto"/>
            <w:hideMark/>
          </w:tcPr>
          <w:p w14:paraId="696D7A9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Komunikasi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Air dan Listrik</w:t>
            </w:r>
          </w:p>
        </w:tc>
        <w:tc>
          <w:tcPr>
            <w:tcW w:w="1983" w:type="dxa"/>
            <w:tcBorders>
              <w:top w:val="nil"/>
              <w:left w:val="nil"/>
              <w:bottom w:val="single" w:sz="4" w:space="0" w:color="auto"/>
              <w:right w:val="single" w:sz="4" w:space="0" w:color="auto"/>
            </w:tcBorders>
            <w:shd w:val="clear" w:color="auto" w:fill="auto"/>
            <w:hideMark/>
          </w:tcPr>
          <w:p w14:paraId="2804F8A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Laporan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Komunikasi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Air dan Listrik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61C4EE6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Laporan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Komunikasi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Air dan Listrik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5AFB7C73"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12 </w:t>
            </w:r>
            <w:proofErr w:type="spellStart"/>
            <w:r w:rsidRPr="001E02E4">
              <w:rPr>
                <w:rFonts w:ascii="Bookman Old Style" w:eastAsia="Times New Roman" w:hAnsi="Bookman Old Style" w:cs="Calibri"/>
                <w:color w:val="000000"/>
                <w:sz w:val="20"/>
                <w:szCs w:val="20"/>
                <w:lang w:val="en-ID" w:eastAsia="en-ID"/>
              </w:rPr>
              <w:t>Laporan</w:t>
            </w:r>
            <w:proofErr w:type="spellEnd"/>
          </w:p>
        </w:tc>
        <w:tc>
          <w:tcPr>
            <w:tcW w:w="1135" w:type="dxa"/>
            <w:tcBorders>
              <w:top w:val="nil"/>
              <w:left w:val="nil"/>
              <w:bottom w:val="single" w:sz="4" w:space="0" w:color="auto"/>
              <w:right w:val="single" w:sz="4" w:space="0" w:color="auto"/>
            </w:tcBorders>
            <w:shd w:val="clear" w:color="auto" w:fill="auto"/>
            <w:hideMark/>
          </w:tcPr>
          <w:p w14:paraId="7CE23219"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12 </w:t>
            </w:r>
            <w:proofErr w:type="spellStart"/>
            <w:r w:rsidRPr="001E02E4">
              <w:rPr>
                <w:rFonts w:ascii="Bookman Old Style" w:eastAsia="Times New Roman" w:hAnsi="Bookman Old Style" w:cs="Calibri"/>
                <w:color w:val="000000"/>
                <w:sz w:val="20"/>
                <w:szCs w:val="20"/>
                <w:lang w:val="en-ID" w:eastAsia="en-ID"/>
              </w:rPr>
              <w:t>Laporan</w:t>
            </w:r>
            <w:proofErr w:type="spellEnd"/>
          </w:p>
        </w:tc>
        <w:tc>
          <w:tcPr>
            <w:tcW w:w="1379" w:type="dxa"/>
            <w:tcBorders>
              <w:top w:val="nil"/>
              <w:left w:val="nil"/>
              <w:bottom w:val="single" w:sz="4" w:space="0" w:color="auto"/>
              <w:right w:val="single" w:sz="4" w:space="0" w:color="auto"/>
            </w:tcBorders>
            <w:shd w:val="clear" w:color="auto" w:fill="auto"/>
            <w:hideMark/>
          </w:tcPr>
          <w:p w14:paraId="0CA8DF9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32.440.000 </w:t>
            </w:r>
          </w:p>
        </w:tc>
        <w:tc>
          <w:tcPr>
            <w:tcW w:w="1735" w:type="dxa"/>
            <w:tcBorders>
              <w:top w:val="nil"/>
              <w:left w:val="nil"/>
              <w:bottom w:val="single" w:sz="4" w:space="0" w:color="auto"/>
              <w:right w:val="single" w:sz="4" w:space="0" w:color="auto"/>
            </w:tcBorders>
            <w:shd w:val="clear" w:color="auto" w:fill="auto"/>
            <w:hideMark/>
          </w:tcPr>
          <w:p w14:paraId="4597980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38.272.000 </w:t>
            </w:r>
          </w:p>
        </w:tc>
        <w:tc>
          <w:tcPr>
            <w:tcW w:w="1560" w:type="dxa"/>
            <w:tcBorders>
              <w:top w:val="nil"/>
              <w:left w:val="nil"/>
              <w:bottom w:val="single" w:sz="4" w:space="0" w:color="auto"/>
              <w:right w:val="single" w:sz="4" w:space="0" w:color="auto"/>
            </w:tcBorders>
            <w:shd w:val="clear" w:color="auto" w:fill="auto"/>
            <w:hideMark/>
          </w:tcPr>
          <w:p w14:paraId="63B0000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5.832.000 </w:t>
            </w:r>
          </w:p>
        </w:tc>
        <w:tc>
          <w:tcPr>
            <w:tcW w:w="1134" w:type="dxa"/>
            <w:tcBorders>
              <w:top w:val="nil"/>
              <w:left w:val="nil"/>
              <w:bottom w:val="single" w:sz="4" w:space="0" w:color="auto"/>
              <w:right w:val="single" w:sz="4" w:space="0" w:color="auto"/>
            </w:tcBorders>
            <w:shd w:val="clear" w:color="auto" w:fill="auto"/>
            <w:hideMark/>
          </w:tcPr>
          <w:p w14:paraId="71FE3BA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Sambau</w:t>
            </w:r>
            <w:proofErr w:type="spellEnd"/>
          </w:p>
        </w:tc>
        <w:tc>
          <w:tcPr>
            <w:tcW w:w="238" w:type="dxa"/>
            <w:vAlign w:val="center"/>
            <w:hideMark/>
          </w:tcPr>
          <w:p w14:paraId="41433C1A"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4EAA3A64" w14:textId="77777777" w:rsidTr="001E02E4">
        <w:trPr>
          <w:trHeight w:val="1040"/>
        </w:trPr>
        <w:tc>
          <w:tcPr>
            <w:tcW w:w="987" w:type="dxa"/>
            <w:tcBorders>
              <w:top w:val="nil"/>
              <w:left w:val="single" w:sz="4" w:space="0" w:color="auto"/>
              <w:bottom w:val="nil"/>
              <w:right w:val="nil"/>
            </w:tcBorders>
            <w:shd w:val="clear" w:color="000000" w:fill="FFFF00"/>
            <w:hideMark/>
          </w:tcPr>
          <w:p w14:paraId="1021D24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FFFF00"/>
            <w:hideMark/>
          </w:tcPr>
          <w:p w14:paraId="7C8C349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FFFF00"/>
            <w:hideMark/>
          </w:tcPr>
          <w:p w14:paraId="29CBA14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000000" w:fill="FFFF00"/>
            <w:hideMark/>
          </w:tcPr>
          <w:p w14:paraId="03F6579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FFFF00"/>
            <w:hideMark/>
          </w:tcPr>
          <w:p w14:paraId="1C8B03F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FFFF00"/>
            <w:hideMark/>
          </w:tcPr>
          <w:p w14:paraId="1C22DDF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PROGRAM PEMBERDAYAAN MASYARAKAT DESA DAN KELURAHAN</w:t>
            </w:r>
          </w:p>
        </w:tc>
        <w:tc>
          <w:tcPr>
            <w:tcW w:w="1728" w:type="dxa"/>
            <w:tcBorders>
              <w:top w:val="nil"/>
              <w:left w:val="nil"/>
              <w:bottom w:val="single" w:sz="4" w:space="0" w:color="auto"/>
              <w:right w:val="single" w:sz="4" w:space="0" w:color="auto"/>
            </w:tcBorders>
            <w:shd w:val="clear" w:color="000000" w:fill="FFFF00"/>
            <w:hideMark/>
          </w:tcPr>
          <w:p w14:paraId="00AAF78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PROGRAM PEMBERDAYAAN MASYARAKAT DESA DAN KELURAHAN</w:t>
            </w:r>
          </w:p>
        </w:tc>
        <w:tc>
          <w:tcPr>
            <w:tcW w:w="1983" w:type="dxa"/>
            <w:tcBorders>
              <w:top w:val="nil"/>
              <w:left w:val="nil"/>
              <w:bottom w:val="single" w:sz="4" w:space="0" w:color="auto"/>
              <w:right w:val="single" w:sz="4" w:space="0" w:color="auto"/>
            </w:tcBorders>
            <w:shd w:val="clear" w:color="000000" w:fill="FFFF00"/>
            <w:hideMark/>
          </w:tcPr>
          <w:p w14:paraId="39E7780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 </w:t>
            </w: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sarpras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dibangun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sesuai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kebutuhan</w:t>
            </w:r>
            <w:proofErr w:type="spellEnd"/>
            <w:r w:rsidRPr="001E02E4">
              <w:rPr>
                <w:rFonts w:ascii="Bookman Old Style" w:eastAsia="Times New Roman" w:hAnsi="Bookman Old Style" w:cs="Calibri"/>
                <w:color w:val="000000"/>
                <w:sz w:val="20"/>
                <w:szCs w:val="20"/>
                <w:lang w:val="en-ID" w:eastAsia="en-ID"/>
              </w:rPr>
              <w:t xml:space="preserve">; 2. </w:t>
            </w: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Warga yang </w:t>
            </w:r>
            <w:proofErr w:type="spellStart"/>
            <w:r w:rsidRPr="001E02E4">
              <w:rPr>
                <w:rFonts w:ascii="Bookman Old Style" w:eastAsia="Times New Roman" w:hAnsi="Bookman Old Style" w:cs="Calibri"/>
                <w:color w:val="000000"/>
                <w:sz w:val="20"/>
                <w:szCs w:val="20"/>
                <w:lang w:val="en-ID" w:eastAsia="en-ID"/>
              </w:rPr>
              <w:t>berdaya</w:t>
            </w:r>
            <w:proofErr w:type="spellEnd"/>
          </w:p>
        </w:tc>
        <w:tc>
          <w:tcPr>
            <w:tcW w:w="1675" w:type="dxa"/>
            <w:tcBorders>
              <w:top w:val="nil"/>
              <w:left w:val="nil"/>
              <w:bottom w:val="single" w:sz="4" w:space="0" w:color="auto"/>
              <w:right w:val="single" w:sz="4" w:space="0" w:color="auto"/>
            </w:tcBorders>
            <w:shd w:val="clear" w:color="000000" w:fill="FFFF00"/>
            <w:hideMark/>
          </w:tcPr>
          <w:p w14:paraId="7FF4409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Usulan Masyarakat     yang </w:t>
            </w:r>
            <w:proofErr w:type="spellStart"/>
            <w:r w:rsidRPr="001E02E4">
              <w:rPr>
                <w:rFonts w:ascii="Bookman Old Style" w:eastAsia="Times New Roman" w:hAnsi="Bookman Old Style" w:cs="Calibri"/>
                <w:color w:val="000000"/>
                <w:sz w:val="20"/>
                <w:szCs w:val="20"/>
                <w:lang w:val="en-ID" w:eastAsia="en-ID"/>
              </w:rPr>
              <w:t>Terakomodir</w:t>
            </w:r>
            <w:proofErr w:type="spellEnd"/>
            <w:r w:rsidRPr="001E02E4">
              <w:rPr>
                <w:rFonts w:ascii="Bookman Old Style" w:eastAsia="Times New Roman" w:hAnsi="Bookman Old Style" w:cs="Calibri"/>
                <w:color w:val="000000"/>
                <w:sz w:val="20"/>
                <w:szCs w:val="20"/>
                <w:lang w:val="en-ID" w:eastAsia="en-ID"/>
              </w:rPr>
              <w:t xml:space="preserve"> di </w:t>
            </w:r>
            <w:proofErr w:type="spellStart"/>
            <w:r w:rsidRPr="001E02E4">
              <w:rPr>
                <w:rFonts w:ascii="Bookman Old Style" w:eastAsia="Times New Roman" w:hAnsi="Bookman Old Style" w:cs="Calibri"/>
                <w:color w:val="000000"/>
                <w:sz w:val="20"/>
                <w:szCs w:val="20"/>
                <w:lang w:val="en-ID" w:eastAsia="en-ID"/>
              </w:rPr>
              <w:t>Renja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Nongsa</w:t>
            </w:r>
            <w:proofErr w:type="spellEnd"/>
          </w:p>
        </w:tc>
        <w:tc>
          <w:tcPr>
            <w:tcW w:w="1134" w:type="dxa"/>
            <w:tcBorders>
              <w:top w:val="nil"/>
              <w:left w:val="nil"/>
              <w:bottom w:val="single" w:sz="4" w:space="0" w:color="auto"/>
              <w:right w:val="single" w:sz="4" w:space="0" w:color="auto"/>
            </w:tcBorders>
            <w:shd w:val="clear" w:color="000000" w:fill="FFFF00"/>
            <w:hideMark/>
          </w:tcPr>
          <w:p w14:paraId="585DDD6E"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w:t>
            </w:r>
          </w:p>
        </w:tc>
        <w:tc>
          <w:tcPr>
            <w:tcW w:w="1135" w:type="dxa"/>
            <w:tcBorders>
              <w:top w:val="nil"/>
              <w:left w:val="nil"/>
              <w:bottom w:val="single" w:sz="4" w:space="0" w:color="auto"/>
              <w:right w:val="single" w:sz="4" w:space="0" w:color="auto"/>
            </w:tcBorders>
            <w:shd w:val="clear" w:color="000000" w:fill="FFFF00"/>
            <w:hideMark/>
          </w:tcPr>
          <w:p w14:paraId="2404AE63"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w:t>
            </w:r>
          </w:p>
        </w:tc>
        <w:tc>
          <w:tcPr>
            <w:tcW w:w="1379" w:type="dxa"/>
            <w:tcBorders>
              <w:top w:val="nil"/>
              <w:left w:val="nil"/>
              <w:bottom w:val="single" w:sz="4" w:space="0" w:color="auto"/>
              <w:right w:val="single" w:sz="4" w:space="0" w:color="auto"/>
            </w:tcBorders>
            <w:shd w:val="clear" w:color="000000" w:fill="FFFF00"/>
            <w:hideMark/>
          </w:tcPr>
          <w:p w14:paraId="62A2D53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3.642.721.500 </w:t>
            </w:r>
          </w:p>
        </w:tc>
        <w:tc>
          <w:tcPr>
            <w:tcW w:w="1735" w:type="dxa"/>
            <w:tcBorders>
              <w:top w:val="nil"/>
              <w:left w:val="nil"/>
              <w:bottom w:val="single" w:sz="4" w:space="0" w:color="auto"/>
              <w:right w:val="single" w:sz="4" w:space="0" w:color="auto"/>
            </w:tcBorders>
            <w:shd w:val="clear" w:color="000000" w:fill="FFFF00"/>
            <w:hideMark/>
          </w:tcPr>
          <w:p w14:paraId="1BDB9E1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3.471.921.722 </w:t>
            </w:r>
          </w:p>
        </w:tc>
        <w:tc>
          <w:tcPr>
            <w:tcW w:w="1560" w:type="dxa"/>
            <w:tcBorders>
              <w:top w:val="nil"/>
              <w:left w:val="nil"/>
              <w:bottom w:val="single" w:sz="4" w:space="0" w:color="auto"/>
              <w:right w:val="single" w:sz="4" w:space="0" w:color="auto"/>
            </w:tcBorders>
            <w:shd w:val="clear" w:color="000000" w:fill="FFFF00"/>
            <w:hideMark/>
          </w:tcPr>
          <w:p w14:paraId="534CA7C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170.799.778 </w:t>
            </w:r>
          </w:p>
        </w:tc>
        <w:tc>
          <w:tcPr>
            <w:tcW w:w="1134" w:type="dxa"/>
            <w:tcBorders>
              <w:top w:val="nil"/>
              <w:left w:val="nil"/>
              <w:bottom w:val="single" w:sz="4" w:space="0" w:color="auto"/>
              <w:right w:val="single" w:sz="4" w:space="0" w:color="auto"/>
            </w:tcBorders>
            <w:shd w:val="clear" w:color="000000" w:fill="FFFF00"/>
            <w:hideMark/>
          </w:tcPr>
          <w:p w14:paraId="3ECD6BD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69ADE154"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7B8BB7BB" w14:textId="77777777" w:rsidTr="001E02E4">
        <w:trPr>
          <w:trHeight w:val="1300"/>
        </w:trPr>
        <w:tc>
          <w:tcPr>
            <w:tcW w:w="987" w:type="dxa"/>
            <w:tcBorders>
              <w:top w:val="nil"/>
              <w:left w:val="single" w:sz="4" w:space="0" w:color="auto"/>
              <w:bottom w:val="nil"/>
              <w:right w:val="nil"/>
            </w:tcBorders>
            <w:shd w:val="clear" w:color="000000" w:fill="AAE571"/>
            <w:hideMark/>
          </w:tcPr>
          <w:p w14:paraId="738EF73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7</w:t>
            </w:r>
          </w:p>
        </w:tc>
        <w:tc>
          <w:tcPr>
            <w:tcW w:w="465" w:type="dxa"/>
            <w:tcBorders>
              <w:top w:val="nil"/>
              <w:left w:val="nil"/>
              <w:bottom w:val="nil"/>
              <w:right w:val="nil"/>
            </w:tcBorders>
            <w:shd w:val="clear" w:color="000000" w:fill="AAE571"/>
            <w:hideMark/>
          </w:tcPr>
          <w:p w14:paraId="4EAF514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AAE571"/>
            <w:hideMark/>
          </w:tcPr>
          <w:p w14:paraId="36CEB9B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000000" w:fill="AAE571"/>
            <w:hideMark/>
          </w:tcPr>
          <w:p w14:paraId="33B8351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2.02</w:t>
            </w:r>
          </w:p>
        </w:tc>
        <w:tc>
          <w:tcPr>
            <w:tcW w:w="827" w:type="dxa"/>
            <w:tcBorders>
              <w:top w:val="nil"/>
              <w:left w:val="nil"/>
              <w:bottom w:val="nil"/>
              <w:right w:val="single" w:sz="4" w:space="0" w:color="auto"/>
            </w:tcBorders>
            <w:shd w:val="clear" w:color="000000" w:fill="AAE571"/>
            <w:hideMark/>
          </w:tcPr>
          <w:p w14:paraId="3CD8A9D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AAE571"/>
            <w:hideMark/>
          </w:tcPr>
          <w:p w14:paraId="5EF9513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728" w:type="dxa"/>
            <w:tcBorders>
              <w:top w:val="nil"/>
              <w:left w:val="nil"/>
              <w:bottom w:val="single" w:sz="4" w:space="0" w:color="auto"/>
              <w:right w:val="single" w:sz="4" w:space="0" w:color="auto"/>
            </w:tcBorders>
            <w:shd w:val="clear" w:color="000000" w:fill="AAE571"/>
            <w:hideMark/>
          </w:tcPr>
          <w:p w14:paraId="1DAD5AD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983" w:type="dxa"/>
            <w:tcBorders>
              <w:top w:val="nil"/>
              <w:left w:val="nil"/>
              <w:bottom w:val="single" w:sz="4" w:space="0" w:color="auto"/>
              <w:right w:val="single" w:sz="4" w:space="0" w:color="auto"/>
            </w:tcBorders>
            <w:shd w:val="clear" w:color="000000" w:fill="AAE571"/>
            <w:hideMark/>
          </w:tcPr>
          <w:p w14:paraId="1E83866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usulan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musrenbang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ditindaklanjuti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musrenbang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sarpras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dibangun</w:t>
            </w:r>
            <w:proofErr w:type="spellEnd"/>
          </w:p>
        </w:tc>
        <w:tc>
          <w:tcPr>
            <w:tcW w:w="1675" w:type="dxa"/>
            <w:tcBorders>
              <w:top w:val="nil"/>
              <w:left w:val="nil"/>
              <w:bottom w:val="single" w:sz="4" w:space="0" w:color="auto"/>
              <w:right w:val="single" w:sz="4" w:space="0" w:color="auto"/>
            </w:tcBorders>
            <w:shd w:val="clear" w:color="000000" w:fill="AAE571"/>
            <w:hideMark/>
          </w:tcPr>
          <w:p w14:paraId="36C73CF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proofErr w:type="gram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kegiatan</w:t>
            </w:r>
            <w:proofErr w:type="spellEnd"/>
            <w:proofErr w:type="gram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terlaksana</w:t>
            </w:r>
            <w:proofErr w:type="spellEnd"/>
            <w:r w:rsidRPr="001E02E4">
              <w:rPr>
                <w:rFonts w:ascii="Bookman Old Style" w:eastAsia="Times New Roman" w:hAnsi="Bookman Old Style" w:cs="Calibri"/>
                <w:color w:val="000000"/>
                <w:sz w:val="20"/>
                <w:szCs w:val="20"/>
                <w:lang w:val="en-ID" w:eastAsia="en-ID"/>
              </w:rPr>
              <w:t xml:space="preserve"> di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Nongsa</w:t>
            </w:r>
            <w:proofErr w:type="spellEnd"/>
          </w:p>
        </w:tc>
        <w:tc>
          <w:tcPr>
            <w:tcW w:w="1134" w:type="dxa"/>
            <w:tcBorders>
              <w:top w:val="nil"/>
              <w:left w:val="nil"/>
              <w:bottom w:val="single" w:sz="4" w:space="0" w:color="auto"/>
              <w:right w:val="single" w:sz="4" w:space="0" w:color="auto"/>
            </w:tcBorders>
            <w:shd w:val="clear" w:color="000000" w:fill="AAE571"/>
            <w:hideMark/>
          </w:tcPr>
          <w:p w14:paraId="147B7228"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w:t>
            </w:r>
          </w:p>
        </w:tc>
        <w:tc>
          <w:tcPr>
            <w:tcW w:w="1135" w:type="dxa"/>
            <w:tcBorders>
              <w:top w:val="nil"/>
              <w:left w:val="nil"/>
              <w:bottom w:val="single" w:sz="4" w:space="0" w:color="auto"/>
              <w:right w:val="single" w:sz="4" w:space="0" w:color="auto"/>
            </w:tcBorders>
            <w:shd w:val="clear" w:color="000000" w:fill="AAE571"/>
            <w:hideMark/>
          </w:tcPr>
          <w:p w14:paraId="5ED71D81"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379" w:type="dxa"/>
            <w:tcBorders>
              <w:top w:val="nil"/>
              <w:left w:val="nil"/>
              <w:bottom w:val="single" w:sz="4" w:space="0" w:color="auto"/>
              <w:right w:val="single" w:sz="4" w:space="0" w:color="auto"/>
            </w:tcBorders>
            <w:shd w:val="clear" w:color="000000" w:fill="AAE571"/>
            <w:hideMark/>
          </w:tcPr>
          <w:p w14:paraId="7D93C7C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3.547.521.500 </w:t>
            </w:r>
          </w:p>
        </w:tc>
        <w:tc>
          <w:tcPr>
            <w:tcW w:w="1735" w:type="dxa"/>
            <w:tcBorders>
              <w:top w:val="nil"/>
              <w:left w:val="nil"/>
              <w:bottom w:val="single" w:sz="4" w:space="0" w:color="auto"/>
              <w:right w:val="single" w:sz="4" w:space="0" w:color="auto"/>
            </w:tcBorders>
            <w:shd w:val="clear" w:color="000000" w:fill="AAE571"/>
            <w:hideMark/>
          </w:tcPr>
          <w:p w14:paraId="29654A4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3.471.921.722 </w:t>
            </w:r>
          </w:p>
        </w:tc>
        <w:tc>
          <w:tcPr>
            <w:tcW w:w="1560" w:type="dxa"/>
            <w:tcBorders>
              <w:top w:val="nil"/>
              <w:left w:val="nil"/>
              <w:bottom w:val="single" w:sz="4" w:space="0" w:color="auto"/>
              <w:right w:val="single" w:sz="4" w:space="0" w:color="auto"/>
            </w:tcBorders>
            <w:shd w:val="clear" w:color="000000" w:fill="AAE571"/>
            <w:hideMark/>
          </w:tcPr>
          <w:p w14:paraId="2DDE9BC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75.599.778 </w:t>
            </w:r>
          </w:p>
        </w:tc>
        <w:tc>
          <w:tcPr>
            <w:tcW w:w="1134" w:type="dxa"/>
            <w:tcBorders>
              <w:top w:val="nil"/>
              <w:left w:val="nil"/>
              <w:bottom w:val="single" w:sz="4" w:space="0" w:color="auto"/>
              <w:right w:val="single" w:sz="4" w:space="0" w:color="auto"/>
            </w:tcBorders>
            <w:shd w:val="clear" w:color="000000" w:fill="AAE571"/>
            <w:hideMark/>
          </w:tcPr>
          <w:p w14:paraId="500AAD9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44B1FEE0"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567225DD" w14:textId="77777777" w:rsidTr="001E02E4">
        <w:trPr>
          <w:trHeight w:val="1300"/>
        </w:trPr>
        <w:tc>
          <w:tcPr>
            <w:tcW w:w="987" w:type="dxa"/>
            <w:tcBorders>
              <w:top w:val="nil"/>
              <w:left w:val="single" w:sz="4" w:space="0" w:color="auto"/>
              <w:bottom w:val="nil"/>
              <w:right w:val="nil"/>
            </w:tcBorders>
            <w:shd w:val="clear" w:color="auto" w:fill="auto"/>
            <w:hideMark/>
          </w:tcPr>
          <w:p w14:paraId="3A14716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3D4F489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25A1CB3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4AFCB89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2.02</w:t>
            </w:r>
          </w:p>
        </w:tc>
        <w:tc>
          <w:tcPr>
            <w:tcW w:w="827" w:type="dxa"/>
            <w:tcBorders>
              <w:top w:val="nil"/>
              <w:left w:val="nil"/>
              <w:bottom w:val="nil"/>
              <w:right w:val="single" w:sz="4" w:space="0" w:color="auto"/>
            </w:tcBorders>
            <w:shd w:val="clear" w:color="auto" w:fill="auto"/>
            <w:hideMark/>
          </w:tcPr>
          <w:p w14:paraId="5C4275F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0001</w:t>
            </w:r>
          </w:p>
        </w:tc>
        <w:tc>
          <w:tcPr>
            <w:tcW w:w="1560" w:type="dxa"/>
            <w:tcBorders>
              <w:top w:val="nil"/>
              <w:left w:val="nil"/>
              <w:bottom w:val="single" w:sz="4" w:space="0" w:color="auto"/>
              <w:right w:val="single" w:sz="4" w:space="0" w:color="auto"/>
            </w:tcBorders>
            <w:shd w:val="clear" w:color="auto" w:fill="auto"/>
            <w:hideMark/>
          </w:tcPr>
          <w:p w14:paraId="7CB52B6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Partisipasi</w:t>
            </w:r>
            <w:proofErr w:type="spellEnd"/>
            <w:r w:rsidRPr="001E02E4">
              <w:rPr>
                <w:rFonts w:ascii="Bookman Old Style" w:eastAsia="Times New Roman" w:hAnsi="Bookman Old Style" w:cs="Calibri"/>
                <w:color w:val="000000"/>
                <w:sz w:val="20"/>
                <w:szCs w:val="20"/>
                <w:lang w:val="en-ID" w:eastAsia="en-ID"/>
              </w:rPr>
              <w:t xml:space="preserve"> Masyarakat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Forum </w:t>
            </w:r>
            <w:proofErr w:type="spellStart"/>
            <w:r w:rsidRPr="001E02E4">
              <w:rPr>
                <w:rFonts w:ascii="Bookman Old Style" w:eastAsia="Times New Roman" w:hAnsi="Bookman Old Style" w:cs="Calibri"/>
                <w:color w:val="000000"/>
                <w:sz w:val="20"/>
                <w:szCs w:val="20"/>
                <w:lang w:val="en-ID" w:eastAsia="en-ID"/>
              </w:rPr>
              <w:t>Musyawarah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Perencanaan</w:t>
            </w:r>
            <w:proofErr w:type="spellEnd"/>
            <w:r w:rsidRPr="001E02E4">
              <w:rPr>
                <w:rFonts w:ascii="Bookman Old Style" w:eastAsia="Times New Roman" w:hAnsi="Bookman Old Style" w:cs="Calibri"/>
                <w:color w:val="000000"/>
                <w:sz w:val="20"/>
                <w:szCs w:val="20"/>
                <w:lang w:val="en-ID" w:eastAsia="en-ID"/>
              </w:rPr>
              <w:t xml:space="preserve"> Pembangunan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728" w:type="dxa"/>
            <w:tcBorders>
              <w:top w:val="nil"/>
              <w:left w:val="nil"/>
              <w:bottom w:val="single" w:sz="4" w:space="0" w:color="auto"/>
              <w:right w:val="single" w:sz="4" w:space="0" w:color="auto"/>
            </w:tcBorders>
            <w:shd w:val="clear" w:color="auto" w:fill="auto"/>
            <w:hideMark/>
          </w:tcPr>
          <w:p w14:paraId="4D4FB72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Partisipasi</w:t>
            </w:r>
            <w:proofErr w:type="spellEnd"/>
            <w:r w:rsidRPr="001E02E4">
              <w:rPr>
                <w:rFonts w:ascii="Bookman Old Style" w:eastAsia="Times New Roman" w:hAnsi="Bookman Old Style" w:cs="Calibri"/>
                <w:color w:val="000000"/>
                <w:sz w:val="20"/>
                <w:szCs w:val="20"/>
                <w:lang w:val="en-ID" w:eastAsia="en-ID"/>
              </w:rPr>
              <w:t xml:space="preserve"> Masyarakat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Forum </w:t>
            </w:r>
            <w:proofErr w:type="spellStart"/>
            <w:r w:rsidRPr="001E02E4">
              <w:rPr>
                <w:rFonts w:ascii="Bookman Old Style" w:eastAsia="Times New Roman" w:hAnsi="Bookman Old Style" w:cs="Calibri"/>
                <w:color w:val="000000"/>
                <w:sz w:val="20"/>
                <w:szCs w:val="20"/>
                <w:lang w:val="en-ID" w:eastAsia="en-ID"/>
              </w:rPr>
              <w:t>Musyawarah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Perencanaan</w:t>
            </w:r>
            <w:proofErr w:type="spellEnd"/>
            <w:r w:rsidRPr="001E02E4">
              <w:rPr>
                <w:rFonts w:ascii="Bookman Old Style" w:eastAsia="Times New Roman" w:hAnsi="Bookman Old Style" w:cs="Calibri"/>
                <w:color w:val="000000"/>
                <w:sz w:val="20"/>
                <w:szCs w:val="20"/>
                <w:lang w:val="en-ID" w:eastAsia="en-ID"/>
              </w:rPr>
              <w:t xml:space="preserve"> Pembangunan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983" w:type="dxa"/>
            <w:tcBorders>
              <w:top w:val="nil"/>
              <w:left w:val="nil"/>
              <w:bottom w:val="single" w:sz="4" w:space="0" w:color="auto"/>
              <w:right w:val="single" w:sz="4" w:space="0" w:color="auto"/>
            </w:tcBorders>
            <w:shd w:val="clear" w:color="auto" w:fill="auto"/>
            <w:hideMark/>
          </w:tcPr>
          <w:p w14:paraId="0631789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Lembaga </w:t>
            </w:r>
            <w:proofErr w:type="spellStart"/>
            <w:r w:rsidRPr="001E02E4">
              <w:rPr>
                <w:rFonts w:ascii="Bookman Old Style" w:eastAsia="Times New Roman" w:hAnsi="Bookman Old Style" w:cs="Calibri"/>
                <w:color w:val="000000"/>
                <w:sz w:val="20"/>
                <w:szCs w:val="20"/>
                <w:lang w:val="en-ID" w:eastAsia="en-ID"/>
              </w:rPr>
              <w:t>Kemasyarakatan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Berpartisipasi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Forum </w:t>
            </w:r>
            <w:proofErr w:type="spellStart"/>
            <w:r w:rsidRPr="001E02E4">
              <w:rPr>
                <w:rFonts w:ascii="Bookman Old Style" w:eastAsia="Times New Roman" w:hAnsi="Bookman Old Style" w:cs="Calibri"/>
                <w:color w:val="000000"/>
                <w:sz w:val="20"/>
                <w:szCs w:val="20"/>
                <w:lang w:val="en-ID" w:eastAsia="en-ID"/>
              </w:rPr>
              <w:t>Musyawarah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Perencanaan</w:t>
            </w:r>
            <w:proofErr w:type="spellEnd"/>
            <w:r w:rsidRPr="001E02E4">
              <w:rPr>
                <w:rFonts w:ascii="Bookman Old Style" w:eastAsia="Times New Roman" w:hAnsi="Bookman Old Style" w:cs="Calibri"/>
                <w:color w:val="000000"/>
                <w:sz w:val="20"/>
                <w:szCs w:val="20"/>
                <w:lang w:val="en-ID" w:eastAsia="en-ID"/>
              </w:rPr>
              <w:t xml:space="preserve"> Pembangunan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675" w:type="dxa"/>
            <w:tcBorders>
              <w:top w:val="nil"/>
              <w:left w:val="nil"/>
              <w:bottom w:val="single" w:sz="4" w:space="0" w:color="auto"/>
              <w:right w:val="single" w:sz="4" w:space="0" w:color="auto"/>
            </w:tcBorders>
            <w:shd w:val="clear" w:color="auto" w:fill="auto"/>
            <w:hideMark/>
          </w:tcPr>
          <w:p w14:paraId="32EBAED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Lembaga </w:t>
            </w:r>
            <w:proofErr w:type="spellStart"/>
            <w:r w:rsidRPr="001E02E4">
              <w:rPr>
                <w:rFonts w:ascii="Bookman Old Style" w:eastAsia="Times New Roman" w:hAnsi="Bookman Old Style" w:cs="Calibri"/>
                <w:color w:val="000000"/>
                <w:sz w:val="20"/>
                <w:szCs w:val="20"/>
                <w:lang w:val="en-ID" w:eastAsia="en-ID"/>
              </w:rPr>
              <w:t>Kemasyarakatan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Berpartisipasi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Forum </w:t>
            </w:r>
            <w:proofErr w:type="spellStart"/>
            <w:r w:rsidRPr="001E02E4">
              <w:rPr>
                <w:rFonts w:ascii="Bookman Old Style" w:eastAsia="Times New Roman" w:hAnsi="Bookman Old Style" w:cs="Calibri"/>
                <w:color w:val="000000"/>
                <w:sz w:val="20"/>
                <w:szCs w:val="20"/>
                <w:lang w:val="en-ID" w:eastAsia="en-ID"/>
              </w:rPr>
              <w:t>Musyawarah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Perencanaan</w:t>
            </w:r>
            <w:proofErr w:type="spellEnd"/>
            <w:r w:rsidRPr="001E02E4">
              <w:rPr>
                <w:rFonts w:ascii="Bookman Old Style" w:eastAsia="Times New Roman" w:hAnsi="Bookman Old Style" w:cs="Calibri"/>
                <w:color w:val="000000"/>
                <w:sz w:val="20"/>
                <w:szCs w:val="20"/>
                <w:lang w:val="en-ID" w:eastAsia="en-ID"/>
              </w:rPr>
              <w:t xml:space="preserve"> Pembangunan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134" w:type="dxa"/>
            <w:tcBorders>
              <w:top w:val="nil"/>
              <w:left w:val="nil"/>
              <w:bottom w:val="single" w:sz="4" w:space="0" w:color="auto"/>
              <w:right w:val="single" w:sz="4" w:space="0" w:color="auto"/>
            </w:tcBorders>
            <w:shd w:val="clear" w:color="auto" w:fill="auto"/>
            <w:hideMark/>
          </w:tcPr>
          <w:p w14:paraId="169E54BB"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7 Lembaga </w:t>
            </w:r>
            <w:proofErr w:type="spellStart"/>
            <w:r w:rsidRPr="001E02E4">
              <w:rPr>
                <w:rFonts w:ascii="Bookman Old Style" w:eastAsia="Times New Roman" w:hAnsi="Bookman Old Style" w:cs="Calibri"/>
                <w:color w:val="000000"/>
                <w:sz w:val="20"/>
                <w:szCs w:val="20"/>
                <w:lang w:val="en-ID" w:eastAsia="en-ID"/>
              </w:rPr>
              <w:t>Kemasyarakatan</w:t>
            </w:r>
            <w:proofErr w:type="spellEnd"/>
          </w:p>
        </w:tc>
        <w:tc>
          <w:tcPr>
            <w:tcW w:w="1135" w:type="dxa"/>
            <w:tcBorders>
              <w:top w:val="nil"/>
              <w:left w:val="nil"/>
              <w:bottom w:val="single" w:sz="4" w:space="0" w:color="auto"/>
              <w:right w:val="single" w:sz="4" w:space="0" w:color="auto"/>
            </w:tcBorders>
            <w:shd w:val="clear" w:color="auto" w:fill="auto"/>
            <w:hideMark/>
          </w:tcPr>
          <w:p w14:paraId="53254460"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7 Lembaga </w:t>
            </w:r>
            <w:proofErr w:type="spellStart"/>
            <w:r w:rsidRPr="001E02E4">
              <w:rPr>
                <w:rFonts w:ascii="Bookman Old Style" w:eastAsia="Times New Roman" w:hAnsi="Bookman Old Style" w:cs="Calibri"/>
                <w:color w:val="000000"/>
                <w:sz w:val="20"/>
                <w:szCs w:val="20"/>
                <w:lang w:val="en-ID" w:eastAsia="en-ID"/>
              </w:rPr>
              <w:t>Kemasyarakatan</w:t>
            </w:r>
            <w:proofErr w:type="spellEnd"/>
          </w:p>
        </w:tc>
        <w:tc>
          <w:tcPr>
            <w:tcW w:w="1379" w:type="dxa"/>
            <w:tcBorders>
              <w:top w:val="nil"/>
              <w:left w:val="nil"/>
              <w:bottom w:val="single" w:sz="4" w:space="0" w:color="auto"/>
              <w:right w:val="single" w:sz="4" w:space="0" w:color="auto"/>
            </w:tcBorders>
            <w:shd w:val="clear" w:color="auto" w:fill="auto"/>
            <w:hideMark/>
          </w:tcPr>
          <w:p w14:paraId="57BD0AC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29.808.000 </w:t>
            </w:r>
          </w:p>
        </w:tc>
        <w:tc>
          <w:tcPr>
            <w:tcW w:w="1735" w:type="dxa"/>
            <w:tcBorders>
              <w:top w:val="nil"/>
              <w:left w:val="nil"/>
              <w:bottom w:val="single" w:sz="4" w:space="0" w:color="auto"/>
              <w:right w:val="single" w:sz="4" w:space="0" w:color="auto"/>
            </w:tcBorders>
            <w:shd w:val="clear" w:color="auto" w:fill="auto"/>
            <w:hideMark/>
          </w:tcPr>
          <w:p w14:paraId="0A53C12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29.808.000 </w:t>
            </w:r>
          </w:p>
        </w:tc>
        <w:tc>
          <w:tcPr>
            <w:tcW w:w="1560" w:type="dxa"/>
            <w:tcBorders>
              <w:top w:val="nil"/>
              <w:left w:val="nil"/>
              <w:bottom w:val="single" w:sz="4" w:space="0" w:color="auto"/>
              <w:right w:val="single" w:sz="4" w:space="0" w:color="auto"/>
            </w:tcBorders>
            <w:shd w:val="clear" w:color="auto" w:fill="auto"/>
            <w:hideMark/>
          </w:tcPr>
          <w:p w14:paraId="4A25998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134" w:type="dxa"/>
            <w:tcBorders>
              <w:top w:val="nil"/>
              <w:left w:val="nil"/>
              <w:bottom w:val="single" w:sz="4" w:space="0" w:color="auto"/>
              <w:right w:val="single" w:sz="4" w:space="0" w:color="auto"/>
            </w:tcBorders>
            <w:shd w:val="clear" w:color="auto" w:fill="auto"/>
            <w:hideMark/>
          </w:tcPr>
          <w:p w14:paraId="1F7EEDB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Sambau</w:t>
            </w:r>
            <w:proofErr w:type="spellEnd"/>
          </w:p>
        </w:tc>
        <w:tc>
          <w:tcPr>
            <w:tcW w:w="238" w:type="dxa"/>
            <w:vAlign w:val="center"/>
            <w:hideMark/>
          </w:tcPr>
          <w:p w14:paraId="63733982"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06E0E3CD" w14:textId="77777777" w:rsidTr="001E02E4">
        <w:trPr>
          <w:trHeight w:val="1040"/>
        </w:trPr>
        <w:tc>
          <w:tcPr>
            <w:tcW w:w="987" w:type="dxa"/>
            <w:tcBorders>
              <w:top w:val="nil"/>
              <w:left w:val="single" w:sz="4" w:space="0" w:color="auto"/>
              <w:bottom w:val="nil"/>
              <w:right w:val="nil"/>
            </w:tcBorders>
            <w:shd w:val="clear" w:color="auto" w:fill="auto"/>
            <w:hideMark/>
          </w:tcPr>
          <w:p w14:paraId="74236FD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0E8776A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7DDFF12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13337B7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2.02</w:t>
            </w:r>
          </w:p>
        </w:tc>
        <w:tc>
          <w:tcPr>
            <w:tcW w:w="827" w:type="dxa"/>
            <w:tcBorders>
              <w:top w:val="nil"/>
              <w:left w:val="nil"/>
              <w:bottom w:val="nil"/>
              <w:right w:val="single" w:sz="4" w:space="0" w:color="auto"/>
            </w:tcBorders>
            <w:shd w:val="clear" w:color="auto" w:fill="auto"/>
            <w:hideMark/>
          </w:tcPr>
          <w:p w14:paraId="3914B92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0002</w:t>
            </w:r>
          </w:p>
        </w:tc>
        <w:tc>
          <w:tcPr>
            <w:tcW w:w="1560" w:type="dxa"/>
            <w:tcBorders>
              <w:top w:val="nil"/>
              <w:left w:val="nil"/>
              <w:bottom w:val="single" w:sz="4" w:space="0" w:color="auto"/>
              <w:right w:val="single" w:sz="4" w:space="0" w:color="auto"/>
            </w:tcBorders>
            <w:shd w:val="clear" w:color="auto" w:fill="auto"/>
            <w:hideMark/>
          </w:tcPr>
          <w:p w14:paraId="6B110CF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Pembangunan Sarana dan </w:t>
            </w:r>
            <w:proofErr w:type="spellStart"/>
            <w:r w:rsidRPr="001E02E4">
              <w:rPr>
                <w:rFonts w:ascii="Bookman Old Style" w:eastAsia="Times New Roman" w:hAnsi="Bookman Old Style" w:cs="Calibri"/>
                <w:color w:val="000000"/>
                <w:sz w:val="20"/>
                <w:szCs w:val="20"/>
                <w:lang w:val="en-ID" w:eastAsia="en-ID"/>
              </w:rPr>
              <w:t>Prasarana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728" w:type="dxa"/>
            <w:tcBorders>
              <w:top w:val="nil"/>
              <w:left w:val="nil"/>
              <w:bottom w:val="single" w:sz="4" w:space="0" w:color="auto"/>
              <w:right w:val="single" w:sz="4" w:space="0" w:color="auto"/>
            </w:tcBorders>
            <w:shd w:val="clear" w:color="auto" w:fill="auto"/>
            <w:hideMark/>
          </w:tcPr>
          <w:p w14:paraId="082AAE0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Pembangunan Sarana dan </w:t>
            </w:r>
            <w:proofErr w:type="spellStart"/>
            <w:r w:rsidRPr="001E02E4">
              <w:rPr>
                <w:rFonts w:ascii="Bookman Old Style" w:eastAsia="Times New Roman" w:hAnsi="Bookman Old Style" w:cs="Calibri"/>
                <w:color w:val="000000"/>
                <w:sz w:val="20"/>
                <w:szCs w:val="20"/>
                <w:lang w:val="en-ID" w:eastAsia="en-ID"/>
              </w:rPr>
              <w:t>Prasarana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983" w:type="dxa"/>
            <w:tcBorders>
              <w:top w:val="nil"/>
              <w:left w:val="nil"/>
              <w:bottom w:val="single" w:sz="4" w:space="0" w:color="auto"/>
              <w:right w:val="single" w:sz="4" w:space="0" w:color="auto"/>
            </w:tcBorders>
            <w:shd w:val="clear" w:color="auto" w:fill="auto"/>
            <w:hideMark/>
          </w:tcPr>
          <w:p w14:paraId="6864189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Sarana dan </w:t>
            </w:r>
            <w:proofErr w:type="spellStart"/>
            <w:r w:rsidRPr="001E02E4">
              <w:rPr>
                <w:rFonts w:ascii="Bookman Old Style" w:eastAsia="Times New Roman" w:hAnsi="Bookman Old Style" w:cs="Calibri"/>
                <w:color w:val="000000"/>
                <w:sz w:val="20"/>
                <w:szCs w:val="20"/>
                <w:lang w:val="en-ID" w:eastAsia="en-ID"/>
              </w:rPr>
              <w:t>Prasarana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Terbangun</w:t>
            </w:r>
            <w:proofErr w:type="spellEnd"/>
          </w:p>
        </w:tc>
        <w:tc>
          <w:tcPr>
            <w:tcW w:w="1675" w:type="dxa"/>
            <w:tcBorders>
              <w:top w:val="nil"/>
              <w:left w:val="nil"/>
              <w:bottom w:val="single" w:sz="4" w:space="0" w:color="auto"/>
              <w:right w:val="single" w:sz="4" w:space="0" w:color="auto"/>
            </w:tcBorders>
            <w:shd w:val="clear" w:color="auto" w:fill="auto"/>
            <w:hideMark/>
          </w:tcPr>
          <w:p w14:paraId="631039F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Sarana dan </w:t>
            </w:r>
            <w:proofErr w:type="spellStart"/>
            <w:r w:rsidRPr="001E02E4">
              <w:rPr>
                <w:rFonts w:ascii="Bookman Old Style" w:eastAsia="Times New Roman" w:hAnsi="Bookman Old Style" w:cs="Calibri"/>
                <w:color w:val="000000"/>
                <w:sz w:val="20"/>
                <w:szCs w:val="20"/>
                <w:lang w:val="en-ID" w:eastAsia="en-ID"/>
              </w:rPr>
              <w:t>Prasarana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Terbangun</w:t>
            </w:r>
            <w:proofErr w:type="spellEnd"/>
          </w:p>
        </w:tc>
        <w:tc>
          <w:tcPr>
            <w:tcW w:w="1134" w:type="dxa"/>
            <w:tcBorders>
              <w:top w:val="nil"/>
              <w:left w:val="nil"/>
              <w:bottom w:val="single" w:sz="4" w:space="0" w:color="auto"/>
              <w:right w:val="single" w:sz="4" w:space="0" w:color="auto"/>
            </w:tcBorders>
            <w:shd w:val="clear" w:color="auto" w:fill="auto"/>
            <w:hideMark/>
          </w:tcPr>
          <w:p w14:paraId="008C7BCC"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22 Unit</w:t>
            </w:r>
          </w:p>
        </w:tc>
        <w:tc>
          <w:tcPr>
            <w:tcW w:w="1135" w:type="dxa"/>
            <w:tcBorders>
              <w:top w:val="nil"/>
              <w:left w:val="nil"/>
              <w:bottom w:val="single" w:sz="4" w:space="0" w:color="auto"/>
              <w:right w:val="single" w:sz="4" w:space="0" w:color="auto"/>
            </w:tcBorders>
            <w:shd w:val="clear" w:color="auto" w:fill="auto"/>
            <w:hideMark/>
          </w:tcPr>
          <w:p w14:paraId="2875E407"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21 Unit</w:t>
            </w:r>
          </w:p>
        </w:tc>
        <w:tc>
          <w:tcPr>
            <w:tcW w:w="1379" w:type="dxa"/>
            <w:tcBorders>
              <w:top w:val="nil"/>
              <w:left w:val="nil"/>
              <w:bottom w:val="single" w:sz="4" w:space="0" w:color="auto"/>
              <w:right w:val="single" w:sz="4" w:space="0" w:color="auto"/>
            </w:tcBorders>
            <w:shd w:val="clear" w:color="auto" w:fill="auto"/>
            <w:hideMark/>
          </w:tcPr>
          <w:p w14:paraId="4DB9ACB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3.463.238.500 </w:t>
            </w:r>
          </w:p>
        </w:tc>
        <w:tc>
          <w:tcPr>
            <w:tcW w:w="1735" w:type="dxa"/>
            <w:tcBorders>
              <w:top w:val="nil"/>
              <w:left w:val="nil"/>
              <w:bottom w:val="single" w:sz="4" w:space="0" w:color="auto"/>
              <w:right w:val="single" w:sz="4" w:space="0" w:color="auto"/>
            </w:tcBorders>
            <w:shd w:val="clear" w:color="auto" w:fill="auto"/>
            <w:hideMark/>
          </w:tcPr>
          <w:p w14:paraId="6724F64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3.406.538.722 </w:t>
            </w:r>
          </w:p>
        </w:tc>
        <w:tc>
          <w:tcPr>
            <w:tcW w:w="1560" w:type="dxa"/>
            <w:tcBorders>
              <w:top w:val="nil"/>
              <w:left w:val="nil"/>
              <w:bottom w:val="single" w:sz="4" w:space="0" w:color="auto"/>
              <w:right w:val="single" w:sz="4" w:space="0" w:color="auto"/>
            </w:tcBorders>
            <w:shd w:val="clear" w:color="auto" w:fill="auto"/>
            <w:hideMark/>
          </w:tcPr>
          <w:p w14:paraId="100A31D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56.699.778 </w:t>
            </w:r>
          </w:p>
        </w:tc>
        <w:tc>
          <w:tcPr>
            <w:tcW w:w="1134" w:type="dxa"/>
            <w:tcBorders>
              <w:top w:val="nil"/>
              <w:left w:val="nil"/>
              <w:bottom w:val="single" w:sz="4" w:space="0" w:color="auto"/>
              <w:right w:val="single" w:sz="4" w:space="0" w:color="auto"/>
            </w:tcBorders>
            <w:shd w:val="clear" w:color="auto" w:fill="auto"/>
            <w:hideMark/>
          </w:tcPr>
          <w:p w14:paraId="722678E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Sambau</w:t>
            </w:r>
            <w:proofErr w:type="spellEnd"/>
          </w:p>
        </w:tc>
        <w:tc>
          <w:tcPr>
            <w:tcW w:w="238" w:type="dxa"/>
            <w:vAlign w:val="center"/>
            <w:hideMark/>
          </w:tcPr>
          <w:p w14:paraId="48F8ABBA"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4B69A5AE" w14:textId="77777777" w:rsidTr="001E02E4">
        <w:trPr>
          <w:trHeight w:val="2600"/>
        </w:trPr>
        <w:tc>
          <w:tcPr>
            <w:tcW w:w="987" w:type="dxa"/>
            <w:tcBorders>
              <w:top w:val="nil"/>
              <w:left w:val="single" w:sz="4" w:space="0" w:color="auto"/>
              <w:bottom w:val="nil"/>
              <w:right w:val="nil"/>
            </w:tcBorders>
            <w:shd w:val="clear" w:color="auto" w:fill="auto"/>
            <w:hideMark/>
          </w:tcPr>
          <w:p w14:paraId="7C8FF22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7</w:t>
            </w:r>
          </w:p>
        </w:tc>
        <w:tc>
          <w:tcPr>
            <w:tcW w:w="465" w:type="dxa"/>
            <w:tcBorders>
              <w:top w:val="nil"/>
              <w:left w:val="nil"/>
              <w:bottom w:val="nil"/>
              <w:right w:val="nil"/>
            </w:tcBorders>
            <w:shd w:val="clear" w:color="auto" w:fill="auto"/>
            <w:hideMark/>
          </w:tcPr>
          <w:p w14:paraId="3949DBB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617E1C8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3E19FB6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2.02</w:t>
            </w:r>
          </w:p>
        </w:tc>
        <w:tc>
          <w:tcPr>
            <w:tcW w:w="827" w:type="dxa"/>
            <w:tcBorders>
              <w:top w:val="nil"/>
              <w:left w:val="nil"/>
              <w:bottom w:val="nil"/>
              <w:right w:val="single" w:sz="4" w:space="0" w:color="auto"/>
            </w:tcBorders>
            <w:shd w:val="clear" w:color="auto" w:fill="auto"/>
            <w:hideMark/>
          </w:tcPr>
          <w:p w14:paraId="05CD8DE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0003</w:t>
            </w:r>
          </w:p>
        </w:tc>
        <w:tc>
          <w:tcPr>
            <w:tcW w:w="1560" w:type="dxa"/>
            <w:tcBorders>
              <w:top w:val="nil"/>
              <w:left w:val="nil"/>
              <w:bottom w:val="single" w:sz="4" w:space="0" w:color="auto"/>
              <w:right w:val="single" w:sz="4" w:space="0" w:color="auto"/>
            </w:tcBorders>
            <w:shd w:val="clear" w:color="auto" w:fill="auto"/>
            <w:hideMark/>
          </w:tcPr>
          <w:p w14:paraId="39C8E22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Masyarakat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728" w:type="dxa"/>
            <w:tcBorders>
              <w:top w:val="nil"/>
              <w:left w:val="nil"/>
              <w:bottom w:val="single" w:sz="4" w:space="0" w:color="auto"/>
              <w:right w:val="single" w:sz="4" w:space="0" w:color="auto"/>
            </w:tcBorders>
            <w:shd w:val="clear" w:color="auto" w:fill="auto"/>
            <w:hideMark/>
          </w:tcPr>
          <w:p w14:paraId="6A99D8B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Masyarakat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983" w:type="dxa"/>
            <w:tcBorders>
              <w:top w:val="nil"/>
              <w:left w:val="nil"/>
              <w:bottom w:val="single" w:sz="4" w:space="0" w:color="auto"/>
              <w:right w:val="single" w:sz="4" w:space="0" w:color="auto"/>
            </w:tcBorders>
            <w:shd w:val="clear" w:color="auto" w:fill="auto"/>
            <w:hideMark/>
          </w:tcPr>
          <w:p w14:paraId="2B1B2AA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Pokmas dan </w:t>
            </w:r>
            <w:proofErr w:type="spellStart"/>
            <w:r w:rsidRPr="001E02E4">
              <w:rPr>
                <w:rFonts w:ascii="Bookman Old Style" w:eastAsia="Times New Roman" w:hAnsi="Bookman Old Style" w:cs="Calibri"/>
                <w:color w:val="000000"/>
                <w:sz w:val="20"/>
                <w:szCs w:val="20"/>
                <w:lang w:val="en-ID" w:eastAsia="en-ID"/>
              </w:rPr>
              <w:t>Ormas</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Melaksanakan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Masyarakat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675" w:type="dxa"/>
            <w:tcBorders>
              <w:top w:val="nil"/>
              <w:left w:val="nil"/>
              <w:bottom w:val="single" w:sz="4" w:space="0" w:color="auto"/>
              <w:right w:val="single" w:sz="4" w:space="0" w:color="auto"/>
            </w:tcBorders>
            <w:shd w:val="clear" w:color="auto" w:fill="auto"/>
            <w:hideMark/>
          </w:tcPr>
          <w:p w14:paraId="4C3F805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Pokmas dan </w:t>
            </w:r>
            <w:proofErr w:type="spellStart"/>
            <w:r w:rsidRPr="001E02E4">
              <w:rPr>
                <w:rFonts w:ascii="Bookman Old Style" w:eastAsia="Times New Roman" w:hAnsi="Bookman Old Style" w:cs="Calibri"/>
                <w:color w:val="000000"/>
                <w:sz w:val="20"/>
                <w:szCs w:val="20"/>
                <w:lang w:val="en-ID" w:eastAsia="en-ID"/>
              </w:rPr>
              <w:t>Ormas</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Melaksanakan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Masyarakat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134" w:type="dxa"/>
            <w:tcBorders>
              <w:top w:val="nil"/>
              <w:left w:val="nil"/>
              <w:bottom w:val="single" w:sz="4" w:space="0" w:color="auto"/>
              <w:right w:val="single" w:sz="4" w:space="0" w:color="auto"/>
            </w:tcBorders>
            <w:shd w:val="clear" w:color="auto" w:fill="auto"/>
            <w:hideMark/>
          </w:tcPr>
          <w:p w14:paraId="3B2C3EC3"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3 </w:t>
            </w:r>
            <w:proofErr w:type="spellStart"/>
            <w:r w:rsidRPr="001E02E4">
              <w:rPr>
                <w:rFonts w:ascii="Bookman Old Style" w:eastAsia="Times New Roman" w:hAnsi="Bookman Old Style" w:cs="Calibri"/>
                <w:color w:val="000000"/>
                <w:sz w:val="20"/>
                <w:szCs w:val="20"/>
                <w:lang w:val="en-ID" w:eastAsia="en-ID"/>
              </w:rPr>
              <w:t>Pokmas</w:t>
            </w:r>
            <w:proofErr w:type="spellEnd"/>
            <w:r w:rsidRPr="001E02E4">
              <w:rPr>
                <w:rFonts w:ascii="Bookman Old Style" w:eastAsia="Times New Roman" w:hAnsi="Bookman Old Style" w:cs="Calibri"/>
                <w:color w:val="000000"/>
                <w:sz w:val="20"/>
                <w:szCs w:val="20"/>
                <w:lang w:val="en-ID" w:eastAsia="en-ID"/>
              </w:rPr>
              <w:t xml:space="preserve"> / </w:t>
            </w:r>
            <w:proofErr w:type="spellStart"/>
            <w:r w:rsidRPr="001E02E4">
              <w:rPr>
                <w:rFonts w:ascii="Bookman Old Style" w:eastAsia="Times New Roman" w:hAnsi="Bookman Old Style" w:cs="Calibri"/>
                <w:color w:val="000000"/>
                <w:sz w:val="20"/>
                <w:szCs w:val="20"/>
                <w:lang w:val="en-ID" w:eastAsia="en-ID"/>
              </w:rPr>
              <w:t>Ormas</w:t>
            </w:r>
            <w:proofErr w:type="spellEnd"/>
          </w:p>
        </w:tc>
        <w:tc>
          <w:tcPr>
            <w:tcW w:w="1135" w:type="dxa"/>
            <w:tcBorders>
              <w:top w:val="nil"/>
              <w:left w:val="nil"/>
              <w:bottom w:val="single" w:sz="4" w:space="0" w:color="auto"/>
              <w:right w:val="single" w:sz="4" w:space="0" w:color="auto"/>
            </w:tcBorders>
            <w:shd w:val="clear" w:color="auto" w:fill="auto"/>
            <w:hideMark/>
          </w:tcPr>
          <w:p w14:paraId="2B70838D"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3 </w:t>
            </w:r>
            <w:proofErr w:type="spellStart"/>
            <w:r w:rsidRPr="001E02E4">
              <w:rPr>
                <w:rFonts w:ascii="Bookman Old Style" w:eastAsia="Times New Roman" w:hAnsi="Bookman Old Style" w:cs="Calibri"/>
                <w:color w:val="000000"/>
                <w:sz w:val="20"/>
                <w:szCs w:val="20"/>
                <w:lang w:val="en-ID" w:eastAsia="en-ID"/>
              </w:rPr>
              <w:t>Pokmas</w:t>
            </w:r>
            <w:proofErr w:type="spellEnd"/>
            <w:r w:rsidRPr="001E02E4">
              <w:rPr>
                <w:rFonts w:ascii="Bookman Old Style" w:eastAsia="Times New Roman" w:hAnsi="Bookman Old Style" w:cs="Calibri"/>
                <w:color w:val="000000"/>
                <w:sz w:val="20"/>
                <w:szCs w:val="20"/>
                <w:lang w:val="en-ID" w:eastAsia="en-ID"/>
              </w:rPr>
              <w:t xml:space="preserve"> / </w:t>
            </w:r>
            <w:proofErr w:type="spellStart"/>
            <w:r w:rsidRPr="001E02E4">
              <w:rPr>
                <w:rFonts w:ascii="Bookman Old Style" w:eastAsia="Times New Roman" w:hAnsi="Bookman Old Style" w:cs="Calibri"/>
                <w:color w:val="000000"/>
                <w:sz w:val="20"/>
                <w:szCs w:val="20"/>
                <w:lang w:val="en-ID" w:eastAsia="en-ID"/>
              </w:rPr>
              <w:t>Ormas</w:t>
            </w:r>
            <w:proofErr w:type="spellEnd"/>
          </w:p>
        </w:tc>
        <w:tc>
          <w:tcPr>
            <w:tcW w:w="1379" w:type="dxa"/>
            <w:tcBorders>
              <w:top w:val="nil"/>
              <w:left w:val="nil"/>
              <w:bottom w:val="single" w:sz="4" w:space="0" w:color="auto"/>
              <w:right w:val="single" w:sz="4" w:space="0" w:color="auto"/>
            </w:tcBorders>
            <w:shd w:val="clear" w:color="auto" w:fill="auto"/>
            <w:hideMark/>
          </w:tcPr>
          <w:p w14:paraId="1673815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54.475.000 </w:t>
            </w:r>
          </w:p>
        </w:tc>
        <w:tc>
          <w:tcPr>
            <w:tcW w:w="1735" w:type="dxa"/>
            <w:tcBorders>
              <w:top w:val="nil"/>
              <w:left w:val="nil"/>
              <w:bottom w:val="single" w:sz="4" w:space="0" w:color="auto"/>
              <w:right w:val="single" w:sz="4" w:space="0" w:color="auto"/>
            </w:tcBorders>
            <w:shd w:val="clear" w:color="auto" w:fill="auto"/>
            <w:hideMark/>
          </w:tcPr>
          <w:p w14:paraId="68363E5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35.575.000 </w:t>
            </w:r>
          </w:p>
        </w:tc>
        <w:tc>
          <w:tcPr>
            <w:tcW w:w="1560" w:type="dxa"/>
            <w:tcBorders>
              <w:top w:val="nil"/>
              <w:left w:val="nil"/>
              <w:bottom w:val="single" w:sz="4" w:space="0" w:color="auto"/>
              <w:right w:val="single" w:sz="4" w:space="0" w:color="auto"/>
            </w:tcBorders>
            <w:shd w:val="clear" w:color="auto" w:fill="auto"/>
            <w:hideMark/>
          </w:tcPr>
          <w:p w14:paraId="0401CDD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18.900.000 </w:t>
            </w:r>
          </w:p>
        </w:tc>
        <w:tc>
          <w:tcPr>
            <w:tcW w:w="1134" w:type="dxa"/>
            <w:tcBorders>
              <w:top w:val="nil"/>
              <w:left w:val="nil"/>
              <w:bottom w:val="single" w:sz="4" w:space="0" w:color="auto"/>
              <w:right w:val="single" w:sz="4" w:space="0" w:color="auto"/>
            </w:tcBorders>
            <w:shd w:val="clear" w:color="auto" w:fill="auto"/>
            <w:hideMark/>
          </w:tcPr>
          <w:p w14:paraId="5441B8B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r w:rsidRPr="001E02E4">
              <w:rPr>
                <w:rFonts w:ascii="Bookman Old Style" w:eastAsia="Times New Roman" w:hAnsi="Bookman Old Style" w:cs="Calibri"/>
                <w:color w:val="000000"/>
                <w:sz w:val="20"/>
                <w:szCs w:val="20"/>
                <w:lang w:val="en-ID" w:eastAsia="en-ID"/>
              </w:rPr>
              <w:b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Sambau</w:t>
            </w:r>
            <w:proofErr w:type="spellEnd"/>
          </w:p>
        </w:tc>
        <w:tc>
          <w:tcPr>
            <w:tcW w:w="238" w:type="dxa"/>
            <w:vAlign w:val="center"/>
            <w:hideMark/>
          </w:tcPr>
          <w:p w14:paraId="78576279"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48E676F0" w14:textId="77777777" w:rsidTr="001E02E4">
        <w:trPr>
          <w:trHeight w:val="1300"/>
        </w:trPr>
        <w:tc>
          <w:tcPr>
            <w:tcW w:w="987" w:type="dxa"/>
            <w:tcBorders>
              <w:top w:val="nil"/>
              <w:left w:val="single" w:sz="4" w:space="0" w:color="auto"/>
              <w:bottom w:val="nil"/>
              <w:right w:val="nil"/>
            </w:tcBorders>
            <w:shd w:val="clear" w:color="000000" w:fill="AAE571"/>
            <w:hideMark/>
          </w:tcPr>
          <w:p w14:paraId="2F05E97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AAE571"/>
            <w:hideMark/>
          </w:tcPr>
          <w:p w14:paraId="10D956B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AAE571"/>
            <w:hideMark/>
          </w:tcPr>
          <w:p w14:paraId="7CE15D7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000000" w:fill="AAE571"/>
            <w:hideMark/>
          </w:tcPr>
          <w:p w14:paraId="6CCB58A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000000" w:fill="AAE571"/>
            <w:hideMark/>
          </w:tcPr>
          <w:p w14:paraId="5015B26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AAE571"/>
            <w:hideMark/>
          </w:tcPr>
          <w:p w14:paraId="6B69CCE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Kesejahteraan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Tingkat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728" w:type="dxa"/>
            <w:tcBorders>
              <w:top w:val="nil"/>
              <w:left w:val="nil"/>
              <w:bottom w:val="single" w:sz="4" w:space="0" w:color="auto"/>
              <w:right w:val="single" w:sz="4" w:space="0" w:color="auto"/>
            </w:tcBorders>
            <w:shd w:val="clear" w:color="000000" w:fill="AAE571"/>
            <w:hideMark/>
          </w:tcPr>
          <w:p w14:paraId="54E63ED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Kesejahteraan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Tingkat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983" w:type="dxa"/>
            <w:tcBorders>
              <w:top w:val="nil"/>
              <w:left w:val="nil"/>
              <w:bottom w:val="single" w:sz="4" w:space="0" w:color="auto"/>
              <w:right w:val="single" w:sz="4" w:space="0" w:color="auto"/>
            </w:tcBorders>
            <w:shd w:val="clear" w:color="000000" w:fill="AAE571"/>
            <w:hideMark/>
          </w:tcPr>
          <w:p w14:paraId="20067DD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Kesejahteraan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Tingkat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Terlaksana</w:t>
            </w:r>
            <w:proofErr w:type="spellEnd"/>
          </w:p>
        </w:tc>
        <w:tc>
          <w:tcPr>
            <w:tcW w:w="1675" w:type="dxa"/>
            <w:tcBorders>
              <w:top w:val="nil"/>
              <w:left w:val="nil"/>
              <w:bottom w:val="single" w:sz="4" w:space="0" w:color="auto"/>
              <w:right w:val="single" w:sz="4" w:space="0" w:color="auto"/>
            </w:tcBorders>
            <w:shd w:val="clear" w:color="000000" w:fill="AAE571"/>
            <w:hideMark/>
          </w:tcPr>
          <w:p w14:paraId="3415E3D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Kesejahteraan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Tingkat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Terlaksana</w:t>
            </w:r>
            <w:proofErr w:type="spellEnd"/>
          </w:p>
        </w:tc>
        <w:tc>
          <w:tcPr>
            <w:tcW w:w="1134" w:type="dxa"/>
            <w:tcBorders>
              <w:top w:val="nil"/>
              <w:left w:val="nil"/>
              <w:bottom w:val="single" w:sz="4" w:space="0" w:color="auto"/>
              <w:right w:val="single" w:sz="4" w:space="0" w:color="auto"/>
            </w:tcBorders>
            <w:shd w:val="clear" w:color="000000" w:fill="AAE571"/>
            <w:hideMark/>
          </w:tcPr>
          <w:p w14:paraId="46D18C70"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w:t>
            </w:r>
          </w:p>
        </w:tc>
        <w:tc>
          <w:tcPr>
            <w:tcW w:w="1135" w:type="dxa"/>
            <w:tcBorders>
              <w:top w:val="nil"/>
              <w:left w:val="nil"/>
              <w:bottom w:val="single" w:sz="4" w:space="0" w:color="auto"/>
              <w:right w:val="single" w:sz="4" w:space="0" w:color="auto"/>
            </w:tcBorders>
            <w:shd w:val="clear" w:color="000000" w:fill="AAE571"/>
            <w:hideMark/>
          </w:tcPr>
          <w:p w14:paraId="70057169"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379" w:type="dxa"/>
            <w:tcBorders>
              <w:top w:val="nil"/>
              <w:left w:val="nil"/>
              <w:bottom w:val="single" w:sz="4" w:space="0" w:color="auto"/>
              <w:right w:val="single" w:sz="4" w:space="0" w:color="auto"/>
            </w:tcBorders>
            <w:shd w:val="clear" w:color="000000" w:fill="AAE571"/>
            <w:hideMark/>
          </w:tcPr>
          <w:p w14:paraId="1BDCC95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95.200.000 </w:t>
            </w:r>
          </w:p>
        </w:tc>
        <w:tc>
          <w:tcPr>
            <w:tcW w:w="1735" w:type="dxa"/>
            <w:tcBorders>
              <w:top w:val="nil"/>
              <w:left w:val="nil"/>
              <w:bottom w:val="single" w:sz="4" w:space="0" w:color="auto"/>
              <w:right w:val="single" w:sz="4" w:space="0" w:color="auto"/>
            </w:tcBorders>
            <w:shd w:val="clear" w:color="000000" w:fill="AAE571"/>
            <w:hideMark/>
          </w:tcPr>
          <w:p w14:paraId="00252D1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560" w:type="dxa"/>
            <w:tcBorders>
              <w:top w:val="nil"/>
              <w:left w:val="nil"/>
              <w:bottom w:val="single" w:sz="4" w:space="0" w:color="auto"/>
              <w:right w:val="single" w:sz="4" w:space="0" w:color="auto"/>
            </w:tcBorders>
            <w:shd w:val="clear" w:color="000000" w:fill="AAE571"/>
            <w:hideMark/>
          </w:tcPr>
          <w:p w14:paraId="2D3F38A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95.200.000 </w:t>
            </w:r>
          </w:p>
        </w:tc>
        <w:tc>
          <w:tcPr>
            <w:tcW w:w="1134" w:type="dxa"/>
            <w:tcBorders>
              <w:top w:val="nil"/>
              <w:left w:val="nil"/>
              <w:bottom w:val="single" w:sz="4" w:space="0" w:color="auto"/>
              <w:right w:val="single" w:sz="4" w:space="0" w:color="auto"/>
            </w:tcBorders>
            <w:shd w:val="clear" w:color="000000" w:fill="AAE571"/>
            <w:hideMark/>
          </w:tcPr>
          <w:p w14:paraId="6D6C1C3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6783DDF2"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5C838C6E" w14:textId="77777777" w:rsidTr="001E02E4">
        <w:trPr>
          <w:trHeight w:val="1040"/>
        </w:trPr>
        <w:tc>
          <w:tcPr>
            <w:tcW w:w="987" w:type="dxa"/>
            <w:tcBorders>
              <w:top w:val="nil"/>
              <w:left w:val="single" w:sz="4" w:space="0" w:color="auto"/>
              <w:bottom w:val="nil"/>
              <w:right w:val="nil"/>
            </w:tcBorders>
            <w:shd w:val="clear" w:color="auto" w:fill="auto"/>
            <w:hideMark/>
          </w:tcPr>
          <w:p w14:paraId="4C6DAFD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27000FC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486AB12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401B90F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7C95457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0003</w:t>
            </w:r>
          </w:p>
        </w:tc>
        <w:tc>
          <w:tcPr>
            <w:tcW w:w="1560" w:type="dxa"/>
            <w:tcBorders>
              <w:top w:val="nil"/>
              <w:left w:val="nil"/>
              <w:bottom w:val="single" w:sz="4" w:space="0" w:color="auto"/>
              <w:right w:val="single" w:sz="4" w:space="0" w:color="auto"/>
            </w:tcBorders>
            <w:shd w:val="clear" w:color="auto" w:fill="auto"/>
            <w:hideMark/>
          </w:tcPr>
          <w:p w14:paraId="0597027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Ketahanan</w:t>
            </w:r>
            <w:proofErr w:type="spellEnd"/>
            <w:r w:rsidRPr="001E02E4">
              <w:rPr>
                <w:rFonts w:ascii="Bookman Old Style" w:eastAsia="Times New Roman" w:hAnsi="Bookman Old Style" w:cs="Calibri"/>
                <w:color w:val="000000"/>
                <w:sz w:val="20"/>
                <w:szCs w:val="20"/>
                <w:lang w:val="en-ID" w:eastAsia="en-ID"/>
              </w:rPr>
              <w:t xml:space="preserve"> Pangan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728" w:type="dxa"/>
            <w:tcBorders>
              <w:top w:val="nil"/>
              <w:left w:val="nil"/>
              <w:bottom w:val="single" w:sz="4" w:space="0" w:color="auto"/>
              <w:right w:val="single" w:sz="4" w:space="0" w:color="auto"/>
            </w:tcBorders>
            <w:shd w:val="clear" w:color="auto" w:fill="auto"/>
            <w:hideMark/>
          </w:tcPr>
          <w:p w14:paraId="0D4611B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Ketahanan</w:t>
            </w:r>
            <w:proofErr w:type="spellEnd"/>
            <w:r w:rsidRPr="001E02E4">
              <w:rPr>
                <w:rFonts w:ascii="Bookman Old Style" w:eastAsia="Times New Roman" w:hAnsi="Bookman Old Style" w:cs="Calibri"/>
                <w:color w:val="000000"/>
                <w:sz w:val="20"/>
                <w:szCs w:val="20"/>
                <w:lang w:val="en-ID" w:eastAsia="en-ID"/>
              </w:rPr>
              <w:t xml:space="preserve"> Pangan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983" w:type="dxa"/>
            <w:tcBorders>
              <w:top w:val="nil"/>
              <w:left w:val="nil"/>
              <w:bottom w:val="single" w:sz="4" w:space="0" w:color="auto"/>
              <w:right w:val="single" w:sz="4" w:space="0" w:color="auto"/>
            </w:tcBorders>
            <w:shd w:val="clear" w:color="auto" w:fill="auto"/>
            <w:hideMark/>
          </w:tcPr>
          <w:p w14:paraId="5422000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Ketahanan</w:t>
            </w:r>
            <w:proofErr w:type="spellEnd"/>
            <w:r w:rsidRPr="001E02E4">
              <w:rPr>
                <w:rFonts w:ascii="Bookman Old Style" w:eastAsia="Times New Roman" w:hAnsi="Bookman Old Style" w:cs="Calibri"/>
                <w:color w:val="000000"/>
                <w:sz w:val="20"/>
                <w:szCs w:val="20"/>
                <w:lang w:val="en-ID" w:eastAsia="en-ID"/>
              </w:rPr>
              <w:t xml:space="preserve"> Pangan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675" w:type="dxa"/>
            <w:tcBorders>
              <w:top w:val="nil"/>
              <w:left w:val="nil"/>
              <w:bottom w:val="single" w:sz="4" w:space="0" w:color="auto"/>
              <w:right w:val="single" w:sz="4" w:space="0" w:color="auto"/>
            </w:tcBorders>
            <w:shd w:val="clear" w:color="auto" w:fill="auto"/>
            <w:hideMark/>
          </w:tcPr>
          <w:p w14:paraId="3767097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Ketahanan</w:t>
            </w:r>
            <w:proofErr w:type="spellEnd"/>
            <w:r w:rsidRPr="001E02E4">
              <w:rPr>
                <w:rFonts w:ascii="Bookman Old Style" w:eastAsia="Times New Roman" w:hAnsi="Bookman Old Style" w:cs="Calibri"/>
                <w:color w:val="000000"/>
                <w:sz w:val="20"/>
                <w:szCs w:val="20"/>
                <w:lang w:val="en-ID" w:eastAsia="en-ID"/>
              </w:rPr>
              <w:t xml:space="preserve"> Pangan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134" w:type="dxa"/>
            <w:tcBorders>
              <w:top w:val="nil"/>
              <w:left w:val="nil"/>
              <w:bottom w:val="single" w:sz="4" w:space="0" w:color="auto"/>
              <w:right w:val="single" w:sz="4" w:space="0" w:color="auto"/>
            </w:tcBorders>
            <w:shd w:val="clear" w:color="auto" w:fill="auto"/>
            <w:hideMark/>
          </w:tcPr>
          <w:p w14:paraId="06E40C88"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50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135" w:type="dxa"/>
            <w:tcBorders>
              <w:top w:val="nil"/>
              <w:left w:val="nil"/>
              <w:bottom w:val="single" w:sz="4" w:space="0" w:color="auto"/>
              <w:right w:val="single" w:sz="4" w:space="0" w:color="auto"/>
            </w:tcBorders>
            <w:shd w:val="clear" w:color="auto" w:fill="auto"/>
            <w:hideMark/>
          </w:tcPr>
          <w:p w14:paraId="75C16424"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379" w:type="dxa"/>
            <w:tcBorders>
              <w:top w:val="nil"/>
              <w:left w:val="nil"/>
              <w:bottom w:val="single" w:sz="4" w:space="0" w:color="auto"/>
              <w:right w:val="single" w:sz="4" w:space="0" w:color="auto"/>
            </w:tcBorders>
            <w:shd w:val="clear" w:color="auto" w:fill="auto"/>
            <w:hideMark/>
          </w:tcPr>
          <w:p w14:paraId="172BB5C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735" w:type="dxa"/>
            <w:tcBorders>
              <w:top w:val="nil"/>
              <w:left w:val="nil"/>
              <w:bottom w:val="single" w:sz="4" w:space="0" w:color="auto"/>
              <w:right w:val="single" w:sz="4" w:space="0" w:color="auto"/>
            </w:tcBorders>
            <w:shd w:val="clear" w:color="auto" w:fill="auto"/>
            <w:hideMark/>
          </w:tcPr>
          <w:p w14:paraId="02E8B6E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560" w:type="dxa"/>
            <w:tcBorders>
              <w:top w:val="nil"/>
              <w:left w:val="nil"/>
              <w:bottom w:val="single" w:sz="4" w:space="0" w:color="auto"/>
              <w:right w:val="single" w:sz="4" w:space="0" w:color="auto"/>
            </w:tcBorders>
            <w:shd w:val="clear" w:color="auto" w:fill="auto"/>
            <w:hideMark/>
          </w:tcPr>
          <w:p w14:paraId="34BDBD8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134" w:type="dxa"/>
            <w:tcBorders>
              <w:top w:val="nil"/>
              <w:left w:val="nil"/>
              <w:bottom w:val="single" w:sz="4" w:space="0" w:color="auto"/>
              <w:right w:val="single" w:sz="4" w:space="0" w:color="auto"/>
            </w:tcBorders>
            <w:shd w:val="clear" w:color="auto" w:fill="auto"/>
            <w:hideMark/>
          </w:tcPr>
          <w:p w14:paraId="6E1D607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Sambau</w:t>
            </w:r>
            <w:proofErr w:type="spellEnd"/>
          </w:p>
        </w:tc>
        <w:tc>
          <w:tcPr>
            <w:tcW w:w="238" w:type="dxa"/>
            <w:vAlign w:val="center"/>
            <w:hideMark/>
          </w:tcPr>
          <w:p w14:paraId="780B1723"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63400A88" w14:textId="77777777" w:rsidTr="001E02E4">
        <w:trPr>
          <w:trHeight w:val="2208"/>
        </w:trPr>
        <w:tc>
          <w:tcPr>
            <w:tcW w:w="987" w:type="dxa"/>
            <w:tcBorders>
              <w:top w:val="nil"/>
              <w:left w:val="single" w:sz="4" w:space="0" w:color="auto"/>
              <w:bottom w:val="nil"/>
              <w:right w:val="nil"/>
            </w:tcBorders>
            <w:shd w:val="clear" w:color="auto" w:fill="auto"/>
            <w:hideMark/>
          </w:tcPr>
          <w:p w14:paraId="3DAF356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7</w:t>
            </w:r>
          </w:p>
        </w:tc>
        <w:tc>
          <w:tcPr>
            <w:tcW w:w="465" w:type="dxa"/>
            <w:tcBorders>
              <w:top w:val="nil"/>
              <w:left w:val="nil"/>
              <w:bottom w:val="nil"/>
              <w:right w:val="nil"/>
            </w:tcBorders>
            <w:shd w:val="clear" w:color="auto" w:fill="auto"/>
            <w:hideMark/>
          </w:tcPr>
          <w:p w14:paraId="05A050F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724DDA9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2FC7665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0FADD3C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0006</w:t>
            </w:r>
          </w:p>
        </w:tc>
        <w:tc>
          <w:tcPr>
            <w:tcW w:w="1560" w:type="dxa"/>
            <w:tcBorders>
              <w:top w:val="nil"/>
              <w:left w:val="nil"/>
              <w:bottom w:val="single" w:sz="4" w:space="0" w:color="auto"/>
              <w:right w:val="single" w:sz="4" w:space="0" w:color="auto"/>
            </w:tcBorders>
            <w:shd w:val="clear" w:color="auto" w:fill="auto"/>
            <w:hideMark/>
          </w:tcPr>
          <w:p w14:paraId="1AA2274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Pendidikan dan </w:t>
            </w:r>
            <w:proofErr w:type="spellStart"/>
            <w:r w:rsidRPr="001E02E4">
              <w:rPr>
                <w:rFonts w:ascii="Bookman Old Style" w:eastAsia="Times New Roman" w:hAnsi="Bookman Old Style" w:cs="Calibri"/>
                <w:color w:val="000000"/>
                <w:sz w:val="20"/>
                <w:szCs w:val="20"/>
                <w:lang w:val="en-ID" w:eastAsia="en-ID"/>
              </w:rPr>
              <w:t>Keterampilan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untuk</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w:t>
            </w:r>
            <w:proofErr w:type="spellStart"/>
            <w:r w:rsidRPr="001E02E4">
              <w:rPr>
                <w:rFonts w:ascii="Bookman Old Style" w:eastAsia="Times New Roman" w:hAnsi="Bookman Old Style" w:cs="Calibri"/>
                <w:color w:val="000000"/>
                <w:sz w:val="20"/>
                <w:szCs w:val="20"/>
                <w:lang w:val="en-ID" w:eastAsia="en-ID"/>
              </w:rPr>
              <w:t>Manusia</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Berkualitas</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Berdaya</w:t>
            </w:r>
            <w:proofErr w:type="spellEnd"/>
            <w:r w:rsidRPr="001E02E4">
              <w:rPr>
                <w:rFonts w:ascii="Bookman Old Style" w:eastAsia="Times New Roman" w:hAnsi="Bookman Old Style" w:cs="Calibri"/>
                <w:color w:val="000000"/>
                <w:sz w:val="20"/>
                <w:szCs w:val="20"/>
                <w:lang w:val="en-ID" w:eastAsia="en-ID"/>
              </w:rPr>
              <w:t xml:space="preserve"> Saing</w:t>
            </w:r>
          </w:p>
        </w:tc>
        <w:tc>
          <w:tcPr>
            <w:tcW w:w="1728" w:type="dxa"/>
            <w:tcBorders>
              <w:top w:val="nil"/>
              <w:left w:val="nil"/>
              <w:bottom w:val="single" w:sz="4" w:space="0" w:color="auto"/>
              <w:right w:val="single" w:sz="4" w:space="0" w:color="auto"/>
            </w:tcBorders>
            <w:shd w:val="clear" w:color="auto" w:fill="auto"/>
            <w:hideMark/>
          </w:tcPr>
          <w:p w14:paraId="59CA7CA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Pendidikan dan </w:t>
            </w:r>
            <w:proofErr w:type="spellStart"/>
            <w:r w:rsidRPr="001E02E4">
              <w:rPr>
                <w:rFonts w:ascii="Bookman Old Style" w:eastAsia="Times New Roman" w:hAnsi="Bookman Old Style" w:cs="Calibri"/>
                <w:color w:val="000000"/>
                <w:sz w:val="20"/>
                <w:szCs w:val="20"/>
                <w:lang w:val="en-ID" w:eastAsia="en-ID"/>
              </w:rPr>
              <w:t>Keterampilan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untuk</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w:t>
            </w:r>
            <w:proofErr w:type="spellStart"/>
            <w:r w:rsidRPr="001E02E4">
              <w:rPr>
                <w:rFonts w:ascii="Bookman Old Style" w:eastAsia="Times New Roman" w:hAnsi="Bookman Old Style" w:cs="Calibri"/>
                <w:color w:val="000000"/>
                <w:sz w:val="20"/>
                <w:szCs w:val="20"/>
                <w:lang w:val="en-ID" w:eastAsia="en-ID"/>
              </w:rPr>
              <w:t>Manusia</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Berkualitas</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Berdaya</w:t>
            </w:r>
            <w:proofErr w:type="spellEnd"/>
            <w:r w:rsidRPr="001E02E4">
              <w:rPr>
                <w:rFonts w:ascii="Bookman Old Style" w:eastAsia="Times New Roman" w:hAnsi="Bookman Old Style" w:cs="Calibri"/>
                <w:color w:val="000000"/>
                <w:sz w:val="20"/>
                <w:szCs w:val="20"/>
                <w:lang w:val="en-ID" w:eastAsia="en-ID"/>
              </w:rPr>
              <w:t xml:space="preserve"> Saing</w:t>
            </w:r>
          </w:p>
        </w:tc>
        <w:tc>
          <w:tcPr>
            <w:tcW w:w="1983" w:type="dxa"/>
            <w:tcBorders>
              <w:top w:val="nil"/>
              <w:left w:val="nil"/>
              <w:bottom w:val="single" w:sz="4" w:space="0" w:color="auto"/>
              <w:right w:val="single" w:sz="4" w:space="0" w:color="auto"/>
            </w:tcBorders>
            <w:shd w:val="clear" w:color="auto" w:fill="auto"/>
            <w:hideMark/>
          </w:tcPr>
          <w:p w14:paraId="481DF28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Pendidikan dan </w:t>
            </w:r>
            <w:proofErr w:type="spellStart"/>
            <w:r w:rsidRPr="001E02E4">
              <w:rPr>
                <w:rFonts w:ascii="Bookman Old Style" w:eastAsia="Times New Roman" w:hAnsi="Bookman Old Style" w:cs="Calibri"/>
                <w:color w:val="000000"/>
                <w:sz w:val="20"/>
                <w:szCs w:val="20"/>
                <w:lang w:val="en-ID" w:eastAsia="en-ID"/>
              </w:rPr>
              <w:t>Keterampilan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untuk</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w:t>
            </w:r>
            <w:proofErr w:type="spellStart"/>
            <w:r w:rsidRPr="001E02E4">
              <w:rPr>
                <w:rFonts w:ascii="Bookman Old Style" w:eastAsia="Times New Roman" w:hAnsi="Bookman Old Style" w:cs="Calibri"/>
                <w:color w:val="000000"/>
                <w:sz w:val="20"/>
                <w:szCs w:val="20"/>
                <w:lang w:val="en-ID" w:eastAsia="en-ID"/>
              </w:rPr>
              <w:t>Manusia</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Berkualitas</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Berdaya</w:t>
            </w:r>
            <w:proofErr w:type="spellEnd"/>
            <w:r w:rsidRPr="001E02E4">
              <w:rPr>
                <w:rFonts w:ascii="Bookman Old Style" w:eastAsia="Times New Roman" w:hAnsi="Bookman Old Style" w:cs="Calibri"/>
                <w:color w:val="000000"/>
                <w:sz w:val="20"/>
                <w:szCs w:val="20"/>
                <w:lang w:val="en-ID" w:eastAsia="en-ID"/>
              </w:rPr>
              <w:t xml:space="preserve"> Saing</w:t>
            </w:r>
          </w:p>
        </w:tc>
        <w:tc>
          <w:tcPr>
            <w:tcW w:w="1675" w:type="dxa"/>
            <w:tcBorders>
              <w:top w:val="nil"/>
              <w:left w:val="nil"/>
              <w:bottom w:val="single" w:sz="4" w:space="0" w:color="auto"/>
              <w:right w:val="single" w:sz="4" w:space="0" w:color="auto"/>
            </w:tcBorders>
            <w:shd w:val="clear" w:color="auto" w:fill="auto"/>
            <w:hideMark/>
          </w:tcPr>
          <w:p w14:paraId="3FEE24A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Pendidikan dan </w:t>
            </w:r>
            <w:proofErr w:type="spellStart"/>
            <w:r w:rsidRPr="001E02E4">
              <w:rPr>
                <w:rFonts w:ascii="Bookman Old Style" w:eastAsia="Times New Roman" w:hAnsi="Bookman Old Style" w:cs="Calibri"/>
                <w:color w:val="000000"/>
                <w:sz w:val="20"/>
                <w:szCs w:val="20"/>
                <w:lang w:val="en-ID" w:eastAsia="en-ID"/>
              </w:rPr>
              <w:t>Keterampilan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untuk</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w:t>
            </w:r>
            <w:proofErr w:type="spellStart"/>
            <w:r w:rsidRPr="001E02E4">
              <w:rPr>
                <w:rFonts w:ascii="Bookman Old Style" w:eastAsia="Times New Roman" w:hAnsi="Bookman Old Style" w:cs="Calibri"/>
                <w:color w:val="000000"/>
                <w:sz w:val="20"/>
                <w:szCs w:val="20"/>
                <w:lang w:val="en-ID" w:eastAsia="en-ID"/>
              </w:rPr>
              <w:t>Manusia</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Berkualitas</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Berdaya</w:t>
            </w:r>
            <w:proofErr w:type="spellEnd"/>
            <w:r w:rsidRPr="001E02E4">
              <w:rPr>
                <w:rFonts w:ascii="Bookman Old Style" w:eastAsia="Times New Roman" w:hAnsi="Bookman Old Style" w:cs="Calibri"/>
                <w:color w:val="000000"/>
                <w:sz w:val="20"/>
                <w:szCs w:val="20"/>
                <w:lang w:val="en-ID" w:eastAsia="en-ID"/>
              </w:rPr>
              <w:t xml:space="preserve"> Saing</w:t>
            </w:r>
          </w:p>
        </w:tc>
        <w:tc>
          <w:tcPr>
            <w:tcW w:w="1134" w:type="dxa"/>
            <w:tcBorders>
              <w:top w:val="nil"/>
              <w:left w:val="nil"/>
              <w:bottom w:val="single" w:sz="4" w:space="0" w:color="auto"/>
              <w:right w:val="single" w:sz="4" w:space="0" w:color="auto"/>
            </w:tcBorders>
            <w:shd w:val="clear" w:color="auto" w:fill="auto"/>
            <w:hideMark/>
          </w:tcPr>
          <w:p w14:paraId="2E00B498"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50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135" w:type="dxa"/>
            <w:tcBorders>
              <w:top w:val="nil"/>
              <w:left w:val="nil"/>
              <w:bottom w:val="single" w:sz="4" w:space="0" w:color="auto"/>
              <w:right w:val="single" w:sz="4" w:space="0" w:color="auto"/>
            </w:tcBorders>
            <w:shd w:val="clear" w:color="auto" w:fill="auto"/>
            <w:hideMark/>
          </w:tcPr>
          <w:p w14:paraId="6C1CFF36"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379" w:type="dxa"/>
            <w:tcBorders>
              <w:top w:val="nil"/>
              <w:left w:val="nil"/>
              <w:bottom w:val="single" w:sz="4" w:space="0" w:color="auto"/>
              <w:right w:val="single" w:sz="4" w:space="0" w:color="auto"/>
            </w:tcBorders>
            <w:shd w:val="clear" w:color="auto" w:fill="auto"/>
            <w:hideMark/>
          </w:tcPr>
          <w:p w14:paraId="2F77AC3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735" w:type="dxa"/>
            <w:tcBorders>
              <w:top w:val="nil"/>
              <w:left w:val="nil"/>
              <w:bottom w:val="single" w:sz="4" w:space="0" w:color="auto"/>
              <w:right w:val="single" w:sz="4" w:space="0" w:color="auto"/>
            </w:tcBorders>
            <w:shd w:val="clear" w:color="auto" w:fill="auto"/>
            <w:hideMark/>
          </w:tcPr>
          <w:p w14:paraId="1D16552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560" w:type="dxa"/>
            <w:tcBorders>
              <w:top w:val="nil"/>
              <w:left w:val="nil"/>
              <w:bottom w:val="single" w:sz="4" w:space="0" w:color="auto"/>
              <w:right w:val="single" w:sz="4" w:space="0" w:color="auto"/>
            </w:tcBorders>
            <w:shd w:val="clear" w:color="auto" w:fill="auto"/>
            <w:hideMark/>
          </w:tcPr>
          <w:p w14:paraId="7CCE9D1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134" w:type="dxa"/>
            <w:tcBorders>
              <w:top w:val="nil"/>
              <w:left w:val="nil"/>
              <w:bottom w:val="single" w:sz="4" w:space="0" w:color="auto"/>
              <w:right w:val="single" w:sz="4" w:space="0" w:color="auto"/>
            </w:tcBorders>
            <w:shd w:val="clear" w:color="auto" w:fill="auto"/>
            <w:hideMark/>
          </w:tcPr>
          <w:p w14:paraId="1D6CDA2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Sambau</w:t>
            </w:r>
            <w:proofErr w:type="spellEnd"/>
          </w:p>
        </w:tc>
        <w:tc>
          <w:tcPr>
            <w:tcW w:w="238" w:type="dxa"/>
            <w:vAlign w:val="center"/>
            <w:hideMark/>
          </w:tcPr>
          <w:p w14:paraId="73FA4543"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27911E38" w14:textId="77777777" w:rsidTr="001E02E4">
        <w:trPr>
          <w:trHeight w:val="2600"/>
        </w:trPr>
        <w:tc>
          <w:tcPr>
            <w:tcW w:w="987" w:type="dxa"/>
            <w:tcBorders>
              <w:top w:val="nil"/>
              <w:left w:val="single" w:sz="4" w:space="0" w:color="auto"/>
              <w:bottom w:val="nil"/>
              <w:right w:val="nil"/>
            </w:tcBorders>
            <w:shd w:val="clear" w:color="auto" w:fill="auto"/>
            <w:hideMark/>
          </w:tcPr>
          <w:p w14:paraId="2AE0F28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12C4E6D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26D83F4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5100BF6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24BC34E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0005</w:t>
            </w:r>
          </w:p>
        </w:tc>
        <w:tc>
          <w:tcPr>
            <w:tcW w:w="1560" w:type="dxa"/>
            <w:tcBorders>
              <w:top w:val="nil"/>
              <w:left w:val="nil"/>
              <w:bottom w:val="single" w:sz="4" w:space="0" w:color="auto"/>
              <w:right w:val="single" w:sz="4" w:space="0" w:color="auto"/>
            </w:tcBorders>
            <w:shd w:val="clear" w:color="auto" w:fill="auto"/>
            <w:hideMark/>
          </w:tcPr>
          <w:p w14:paraId="634745C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Rumah Sehat dan Layak Huni </w:t>
            </w:r>
            <w:proofErr w:type="spellStart"/>
            <w:r w:rsidRPr="001E02E4">
              <w:rPr>
                <w:rFonts w:ascii="Bookman Old Style" w:eastAsia="Times New Roman" w:hAnsi="Bookman Old Style" w:cs="Calibri"/>
                <w:color w:val="000000"/>
                <w:sz w:val="20"/>
                <w:szCs w:val="20"/>
                <w:lang w:val="en-ID" w:eastAsia="en-ID"/>
              </w:rPr>
              <w:t>serta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Hukum </w:t>
            </w:r>
            <w:proofErr w:type="spellStart"/>
            <w:r w:rsidRPr="001E02E4">
              <w:rPr>
                <w:rFonts w:ascii="Bookman Old Style" w:eastAsia="Times New Roman" w:hAnsi="Bookman Old Style" w:cs="Calibri"/>
                <w:color w:val="000000"/>
                <w:sz w:val="20"/>
                <w:szCs w:val="20"/>
                <w:lang w:val="en-ID" w:eastAsia="en-ID"/>
              </w:rPr>
              <w:t>tentang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Kepemilikan</w:t>
            </w:r>
            <w:proofErr w:type="spellEnd"/>
            <w:r w:rsidRPr="001E02E4">
              <w:rPr>
                <w:rFonts w:ascii="Bookman Old Style" w:eastAsia="Times New Roman" w:hAnsi="Bookman Old Style" w:cs="Calibri"/>
                <w:color w:val="000000"/>
                <w:sz w:val="20"/>
                <w:szCs w:val="20"/>
                <w:lang w:val="en-ID" w:eastAsia="en-ID"/>
              </w:rPr>
              <w:t xml:space="preserve"> Rumah</w:t>
            </w:r>
          </w:p>
        </w:tc>
        <w:tc>
          <w:tcPr>
            <w:tcW w:w="1728" w:type="dxa"/>
            <w:tcBorders>
              <w:top w:val="nil"/>
              <w:left w:val="nil"/>
              <w:bottom w:val="single" w:sz="4" w:space="0" w:color="auto"/>
              <w:right w:val="single" w:sz="4" w:space="0" w:color="auto"/>
            </w:tcBorders>
            <w:shd w:val="clear" w:color="auto" w:fill="auto"/>
            <w:hideMark/>
          </w:tcPr>
          <w:p w14:paraId="404BFF4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Rumah Sehat dan Layak Huni </w:t>
            </w:r>
            <w:proofErr w:type="spellStart"/>
            <w:r w:rsidRPr="001E02E4">
              <w:rPr>
                <w:rFonts w:ascii="Bookman Old Style" w:eastAsia="Times New Roman" w:hAnsi="Bookman Old Style" w:cs="Calibri"/>
                <w:color w:val="000000"/>
                <w:sz w:val="20"/>
                <w:szCs w:val="20"/>
                <w:lang w:val="en-ID" w:eastAsia="en-ID"/>
              </w:rPr>
              <w:t>serta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Hukum </w:t>
            </w:r>
            <w:proofErr w:type="spellStart"/>
            <w:r w:rsidRPr="001E02E4">
              <w:rPr>
                <w:rFonts w:ascii="Bookman Old Style" w:eastAsia="Times New Roman" w:hAnsi="Bookman Old Style" w:cs="Calibri"/>
                <w:color w:val="000000"/>
                <w:sz w:val="20"/>
                <w:szCs w:val="20"/>
                <w:lang w:val="en-ID" w:eastAsia="en-ID"/>
              </w:rPr>
              <w:t>tentang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Kepemilikan</w:t>
            </w:r>
            <w:proofErr w:type="spellEnd"/>
            <w:r w:rsidRPr="001E02E4">
              <w:rPr>
                <w:rFonts w:ascii="Bookman Old Style" w:eastAsia="Times New Roman" w:hAnsi="Bookman Old Style" w:cs="Calibri"/>
                <w:color w:val="000000"/>
                <w:sz w:val="20"/>
                <w:szCs w:val="20"/>
                <w:lang w:val="en-ID" w:eastAsia="en-ID"/>
              </w:rPr>
              <w:t xml:space="preserve"> Rumah</w:t>
            </w:r>
          </w:p>
        </w:tc>
        <w:tc>
          <w:tcPr>
            <w:tcW w:w="1983" w:type="dxa"/>
            <w:tcBorders>
              <w:top w:val="nil"/>
              <w:left w:val="nil"/>
              <w:bottom w:val="single" w:sz="4" w:space="0" w:color="auto"/>
              <w:right w:val="single" w:sz="4" w:space="0" w:color="auto"/>
            </w:tcBorders>
            <w:shd w:val="clear" w:color="auto" w:fill="auto"/>
            <w:hideMark/>
          </w:tcPr>
          <w:p w14:paraId="3E8C9AB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Rumah Sehat dan Layak Huni </w:t>
            </w:r>
            <w:proofErr w:type="spellStart"/>
            <w:r w:rsidRPr="001E02E4">
              <w:rPr>
                <w:rFonts w:ascii="Bookman Old Style" w:eastAsia="Times New Roman" w:hAnsi="Bookman Old Style" w:cs="Calibri"/>
                <w:color w:val="000000"/>
                <w:sz w:val="20"/>
                <w:szCs w:val="20"/>
                <w:lang w:val="en-ID" w:eastAsia="en-ID"/>
              </w:rPr>
              <w:t>serta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Hukum </w:t>
            </w:r>
            <w:proofErr w:type="spellStart"/>
            <w:r w:rsidRPr="001E02E4">
              <w:rPr>
                <w:rFonts w:ascii="Bookman Old Style" w:eastAsia="Times New Roman" w:hAnsi="Bookman Old Style" w:cs="Calibri"/>
                <w:color w:val="000000"/>
                <w:sz w:val="20"/>
                <w:szCs w:val="20"/>
                <w:lang w:val="en-ID" w:eastAsia="en-ID"/>
              </w:rPr>
              <w:t>tentang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Kepemilikan</w:t>
            </w:r>
            <w:proofErr w:type="spellEnd"/>
            <w:r w:rsidRPr="001E02E4">
              <w:rPr>
                <w:rFonts w:ascii="Bookman Old Style" w:eastAsia="Times New Roman" w:hAnsi="Bookman Old Style" w:cs="Calibri"/>
                <w:color w:val="000000"/>
                <w:sz w:val="20"/>
                <w:szCs w:val="20"/>
                <w:lang w:val="en-ID" w:eastAsia="en-ID"/>
              </w:rPr>
              <w:t xml:space="preserve"> Rumah</w:t>
            </w:r>
          </w:p>
        </w:tc>
        <w:tc>
          <w:tcPr>
            <w:tcW w:w="1675" w:type="dxa"/>
            <w:tcBorders>
              <w:top w:val="nil"/>
              <w:left w:val="nil"/>
              <w:bottom w:val="single" w:sz="4" w:space="0" w:color="auto"/>
              <w:right w:val="single" w:sz="4" w:space="0" w:color="auto"/>
            </w:tcBorders>
            <w:shd w:val="clear" w:color="auto" w:fill="auto"/>
            <w:hideMark/>
          </w:tcPr>
          <w:p w14:paraId="3318FFA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Rumah Sehat dan Layak Huni </w:t>
            </w:r>
            <w:proofErr w:type="spellStart"/>
            <w:r w:rsidRPr="001E02E4">
              <w:rPr>
                <w:rFonts w:ascii="Bookman Old Style" w:eastAsia="Times New Roman" w:hAnsi="Bookman Old Style" w:cs="Calibri"/>
                <w:color w:val="000000"/>
                <w:sz w:val="20"/>
                <w:szCs w:val="20"/>
                <w:lang w:val="en-ID" w:eastAsia="en-ID"/>
              </w:rPr>
              <w:t>serta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Hukum </w:t>
            </w:r>
            <w:proofErr w:type="spellStart"/>
            <w:r w:rsidRPr="001E02E4">
              <w:rPr>
                <w:rFonts w:ascii="Bookman Old Style" w:eastAsia="Times New Roman" w:hAnsi="Bookman Old Style" w:cs="Calibri"/>
                <w:color w:val="000000"/>
                <w:sz w:val="20"/>
                <w:szCs w:val="20"/>
                <w:lang w:val="en-ID" w:eastAsia="en-ID"/>
              </w:rPr>
              <w:lastRenderedPageBreak/>
              <w:t>tentang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Kepemilikan</w:t>
            </w:r>
            <w:proofErr w:type="spellEnd"/>
            <w:r w:rsidRPr="001E02E4">
              <w:rPr>
                <w:rFonts w:ascii="Bookman Old Style" w:eastAsia="Times New Roman" w:hAnsi="Bookman Old Style" w:cs="Calibri"/>
                <w:color w:val="000000"/>
                <w:sz w:val="20"/>
                <w:szCs w:val="20"/>
                <w:lang w:val="en-ID" w:eastAsia="en-ID"/>
              </w:rPr>
              <w:t xml:space="preserve"> Rumah</w:t>
            </w:r>
          </w:p>
        </w:tc>
        <w:tc>
          <w:tcPr>
            <w:tcW w:w="1134" w:type="dxa"/>
            <w:tcBorders>
              <w:top w:val="nil"/>
              <w:left w:val="nil"/>
              <w:bottom w:val="single" w:sz="4" w:space="0" w:color="auto"/>
              <w:right w:val="single" w:sz="4" w:space="0" w:color="auto"/>
            </w:tcBorders>
            <w:shd w:val="clear" w:color="auto" w:fill="auto"/>
            <w:hideMark/>
          </w:tcPr>
          <w:p w14:paraId="61139B74"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 xml:space="preserve">50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135" w:type="dxa"/>
            <w:tcBorders>
              <w:top w:val="nil"/>
              <w:left w:val="nil"/>
              <w:bottom w:val="single" w:sz="4" w:space="0" w:color="auto"/>
              <w:right w:val="single" w:sz="4" w:space="0" w:color="auto"/>
            </w:tcBorders>
            <w:shd w:val="clear" w:color="auto" w:fill="auto"/>
            <w:hideMark/>
          </w:tcPr>
          <w:p w14:paraId="483F946C"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379" w:type="dxa"/>
            <w:tcBorders>
              <w:top w:val="nil"/>
              <w:left w:val="nil"/>
              <w:bottom w:val="single" w:sz="4" w:space="0" w:color="auto"/>
              <w:right w:val="single" w:sz="4" w:space="0" w:color="auto"/>
            </w:tcBorders>
            <w:shd w:val="clear" w:color="auto" w:fill="auto"/>
            <w:hideMark/>
          </w:tcPr>
          <w:p w14:paraId="4A2DC08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735" w:type="dxa"/>
            <w:tcBorders>
              <w:top w:val="nil"/>
              <w:left w:val="nil"/>
              <w:bottom w:val="single" w:sz="4" w:space="0" w:color="auto"/>
              <w:right w:val="single" w:sz="4" w:space="0" w:color="auto"/>
            </w:tcBorders>
            <w:shd w:val="clear" w:color="auto" w:fill="auto"/>
            <w:hideMark/>
          </w:tcPr>
          <w:p w14:paraId="5841192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560" w:type="dxa"/>
            <w:tcBorders>
              <w:top w:val="nil"/>
              <w:left w:val="nil"/>
              <w:bottom w:val="single" w:sz="4" w:space="0" w:color="auto"/>
              <w:right w:val="single" w:sz="4" w:space="0" w:color="auto"/>
            </w:tcBorders>
            <w:shd w:val="clear" w:color="auto" w:fill="auto"/>
            <w:hideMark/>
          </w:tcPr>
          <w:p w14:paraId="546F840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134" w:type="dxa"/>
            <w:tcBorders>
              <w:top w:val="nil"/>
              <w:left w:val="nil"/>
              <w:bottom w:val="single" w:sz="4" w:space="0" w:color="auto"/>
              <w:right w:val="single" w:sz="4" w:space="0" w:color="auto"/>
            </w:tcBorders>
            <w:shd w:val="clear" w:color="auto" w:fill="auto"/>
            <w:hideMark/>
          </w:tcPr>
          <w:p w14:paraId="5529C31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r w:rsidRPr="001E02E4">
              <w:rPr>
                <w:rFonts w:ascii="Bookman Old Style" w:eastAsia="Times New Roman" w:hAnsi="Bookman Old Style" w:cs="Calibri"/>
                <w:color w:val="000000"/>
                <w:sz w:val="20"/>
                <w:szCs w:val="20"/>
                <w:lang w:val="en-ID" w:eastAsia="en-ID"/>
              </w:rPr>
              <w:b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Sambau</w:t>
            </w:r>
            <w:proofErr w:type="spellEnd"/>
          </w:p>
        </w:tc>
        <w:tc>
          <w:tcPr>
            <w:tcW w:w="238" w:type="dxa"/>
            <w:vAlign w:val="center"/>
            <w:hideMark/>
          </w:tcPr>
          <w:p w14:paraId="3E2EE196"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7FF44A35" w14:textId="77777777" w:rsidTr="001E02E4">
        <w:trPr>
          <w:trHeight w:val="2600"/>
        </w:trPr>
        <w:tc>
          <w:tcPr>
            <w:tcW w:w="987" w:type="dxa"/>
            <w:tcBorders>
              <w:top w:val="nil"/>
              <w:left w:val="single" w:sz="4" w:space="0" w:color="auto"/>
              <w:bottom w:val="nil"/>
              <w:right w:val="nil"/>
            </w:tcBorders>
            <w:shd w:val="clear" w:color="auto" w:fill="auto"/>
            <w:hideMark/>
          </w:tcPr>
          <w:p w14:paraId="0541255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2F410EC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6DE1DD2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0CED5B9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08DE60A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0009</w:t>
            </w:r>
          </w:p>
        </w:tc>
        <w:tc>
          <w:tcPr>
            <w:tcW w:w="1560" w:type="dxa"/>
            <w:tcBorders>
              <w:top w:val="nil"/>
              <w:left w:val="nil"/>
              <w:bottom w:val="single" w:sz="4" w:space="0" w:color="auto"/>
              <w:right w:val="single" w:sz="4" w:space="0" w:color="auto"/>
            </w:tcBorders>
            <w:shd w:val="clear" w:color="auto" w:fill="auto"/>
            <w:hideMark/>
          </w:tcPr>
          <w:p w14:paraId="562FC3F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Penumbuhan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Kualitas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Kelestarian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Lingkungan</w:t>
            </w:r>
            <w:proofErr w:type="spellEnd"/>
            <w:r w:rsidRPr="001E02E4">
              <w:rPr>
                <w:rFonts w:ascii="Bookman Old Style" w:eastAsia="Times New Roman" w:hAnsi="Bookman Old Style" w:cs="Calibri"/>
                <w:color w:val="000000"/>
                <w:sz w:val="20"/>
                <w:szCs w:val="20"/>
                <w:lang w:val="en-ID" w:eastAsia="en-ID"/>
              </w:rPr>
              <w:t xml:space="preserve"> Hidup</w:t>
            </w:r>
          </w:p>
        </w:tc>
        <w:tc>
          <w:tcPr>
            <w:tcW w:w="1728" w:type="dxa"/>
            <w:tcBorders>
              <w:top w:val="nil"/>
              <w:left w:val="nil"/>
              <w:bottom w:val="single" w:sz="4" w:space="0" w:color="auto"/>
              <w:right w:val="single" w:sz="4" w:space="0" w:color="auto"/>
            </w:tcBorders>
            <w:shd w:val="clear" w:color="auto" w:fill="auto"/>
            <w:hideMark/>
          </w:tcPr>
          <w:p w14:paraId="017E6D0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Penumbuhan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Kualitas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Kelestarian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Lingkungan</w:t>
            </w:r>
            <w:proofErr w:type="spellEnd"/>
            <w:r w:rsidRPr="001E02E4">
              <w:rPr>
                <w:rFonts w:ascii="Bookman Old Style" w:eastAsia="Times New Roman" w:hAnsi="Bookman Old Style" w:cs="Calibri"/>
                <w:color w:val="000000"/>
                <w:sz w:val="20"/>
                <w:szCs w:val="20"/>
                <w:lang w:val="en-ID" w:eastAsia="en-ID"/>
              </w:rPr>
              <w:t xml:space="preserve"> Hidup</w:t>
            </w:r>
          </w:p>
        </w:tc>
        <w:tc>
          <w:tcPr>
            <w:tcW w:w="1983" w:type="dxa"/>
            <w:tcBorders>
              <w:top w:val="nil"/>
              <w:left w:val="nil"/>
              <w:bottom w:val="single" w:sz="4" w:space="0" w:color="auto"/>
              <w:right w:val="single" w:sz="4" w:space="0" w:color="auto"/>
            </w:tcBorders>
            <w:shd w:val="clear" w:color="auto" w:fill="auto"/>
            <w:hideMark/>
          </w:tcPr>
          <w:p w14:paraId="6A2A184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Penumbuhan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Kualitas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Kelestarian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Lingkungan</w:t>
            </w:r>
            <w:proofErr w:type="spellEnd"/>
            <w:r w:rsidRPr="001E02E4">
              <w:rPr>
                <w:rFonts w:ascii="Bookman Old Style" w:eastAsia="Times New Roman" w:hAnsi="Bookman Old Style" w:cs="Calibri"/>
                <w:color w:val="000000"/>
                <w:sz w:val="20"/>
                <w:szCs w:val="20"/>
                <w:lang w:val="en-ID" w:eastAsia="en-ID"/>
              </w:rPr>
              <w:t xml:space="preserve"> Hidup</w:t>
            </w:r>
          </w:p>
        </w:tc>
        <w:tc>
          <w:tcPr>
            <w:tcW w:w="1675" w:type="dxa"/>
            <w:tcBorders>
              <w:top w:val="nil"/>
              <w:left w:val="nil"/>
              <w:bottom w:val="single" w:sz="4" w:space="0" w:color="auto"/>
              <w:right w:val="single" w:sz="4" w:space="0" w:color="auto"/>
            </w:tcBorders>
            <w:shd w:val="clear" w:color="auto" w:fill="auto"/>
            <w:hideMark/>
          </w:tcPr>
          <w:p w14:paraId="6BF37C5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Penumbuhan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Kualitas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Kelestarian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Lingkungan</w:t>
            </w:r>
            <w:proofErr w:type="spellEnd"/>
            <w:r w:rsidRPr="001E02E4">
              <w:rPr>
                <w:rFonts w:ascii="Bookman Old Style" w:eastAsia="Times New Roman" w:hAnsi="Bookman Old Style" w:cs="Calibri"/>
                <w:color w:val="000000"/>
                <w:sz w:val="20"/>
                <w:szCs w:val="20"/>
                <w:lang w:val="en-ID" w:eastAsia="en-ID"/>
              </w:rPr>
              <w:t xml:space="preserve"> Hidup</w:t>
            </w:r>
          </w:p>
        </w:tc>
        <w:tc>
          <w:tcPr>
            <w:tcW w:w="1134" w:type="dxa"/>
            <w:tcBorders>
              <w:top w:val="nil"/>
              <w:left w:val="nil"/>
              <w:bottom w:val="single" w:sz="4" w:space="0" w:color="auto"/>
              <w:right w:val="single" w:sz="4" w:space="0" w:color="auto"/>
            </w:tcBorders>
            <w:shd w:val="clear" w:color="auto" w:fill="auto"/>
            <w:hideMark/>
          </w:tcPr>
          <w:p w14:paraId="76F53120"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50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135" w:type="dxa"/>
            <w:tcBorders>
              <w:top w:val="nil"/>
              <w:left w:val="nil"/>
              <w:bottom w:val="single" w:sz="4" w:space="0" w:color="auto"/>
              <w:right w:val="single" w:sz="4" w:space="0" w:color="auto"/>
            </w:tcBorders>
            <w:shd w:val="clear" w:color="auto" w:fill="auto"/>
            <w:hideMark/>
          </w:tcPr>
          <w:p w14:paraId="376A82A6"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379" w:type="dxa"/>
            <w:tcBorders>
              <w:top w:val="nil"/>
              <w:left w:val="nil"/>
              <w:bottom w:val="single" w:sz="4" w:space="0" w:color="auto"/>
              <w:right w:val="single" w:sz="4" w:space="0" w:color="auto"/>
            </w:tcBorders>
            <w:shd w:val="clear" w:color="auto" w:fill="auto"/>
            <w:hideMark/>
          </w:tcPr>
          <w:p w14:paraId="0C22F50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735" w:type="dxa"/>
            <w:tcBorders>
              <w:top w:val="nil"/>
              <w:left w:val="nil"/>
              <w:bottom w:val="single" w:sz="4" w:space="0" w:color="auto"/>
              <w:right w:val="single" w:sz="4" w:space="0" w:color="auto"/>
            </w:tcBorders>
            <w:shd w:val="clear" w:color="auto" w:fill="auto"/>
            <w:hideMark/>
          </w:tcPr>
          <w:p w14:paraId="341F7F9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560" w:type="dxa"/>
            <w:tcBorders>
              <w:top w:val="nil"/>
              <w:left w:val="nil"/>
              <w:bottom w:val="single" w:sz="4" w:space="0" w:color="auto"/>
              <w:right w:val="single" w:sz="4" w:space="0" w:color="auto"/>
            </w:tcBorders>
            <w:shd w:val="clear" w:color="auto" w:fill="auto"/>
            <w:hideMark/>
          </w:tcPr>
          <w:p w14:paraId="376D859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134" w:type="dxa"/>
            <w:tcBorders>
              <w:top w:val="nil"/>
              <w:left w:val="nil"/>
              <w:bottom w:val="single" w:sz="4" w:space="0" w:color="auto"/>
              <w:right w:val="single" w:sz="4" w:space="0" w:color="auto"/>
            </w:tcBorders>
            <w:shd w:val="clear" w:color="auto" w:fill="auto"/>
            <w:hideMark/>
          </w:tcPr>
          <w:p w14:paraId="7FABAAC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r w:rsidRPr="001E02E4">
              <w:rPr>
                <w:rFonts w:ascii="Bookman Old Style" w:eastAsia="Times New Roman" w:hAnsi="Bookman Old Style" w:cs="Calibri"/>
                <w:color w:val="000000"/>
                <w:sz w:val="20"/>
                <w:szCs w:val="20"/>
                <w:lang w:val="en-ID" w:eastAsia="en-ID"/>
              </w:rPr>
              <w:b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Sambau</w:t>
            </w:r>
            <w:proofErr w:type="spellEnd"/>
          </w:p>
        </w:tc>
        <w:tc>
          <w:tcPr>
            <w:tcW w:w="238" w:type="dxa"/>
            <w:vAlign w:val="center"/>
            <w:hideMark/>
          </w:tcPr>
          <w:p w14:paraId="77C29C54"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4FB086D1" w14:textId="77777777" w:rsidTr="001E02E4">
        <w:trPr>
          <w:trHeight w:val="260"/>
        </w:trPr>
        <w:tc>
          <w:tcPr>
            <w:tcW w:w="987" w:type="dxa"/>
            <w:tcBorders>
              <w:top w:val="nil"/>
              <w:left w:val="single" w:sz="4" w:space="0" w:color="auto"/>
              <w:bottom w:val="nil"/>
              <w:right w:val="nil"/>
            </w:tcBorders>
            <w:shd w:val="clear" w:color="000000" w:fill="76E3FF"/>
            <w:hideMark/>
          </w:tcPr>
          <w:p w14:paraId="59CFD1A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465" w:type="dxa"/>
            <w:tcBorders>
              <w:top w:val="nil"/>
              <w:left w:val="nil"/>
              <w:bottom w:val="nil"/>
              <w:right w:val="nil"/>
            </w:tcBorders>
            <w:shd w:val="clear" w:color="000000" w:fill="76E3FF"/>
            <w:hideMark/>
          </w:tcPr>
          <w:p w14:paraId="14AB045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465" w:type="dxa"/>
            <w:tcBorders>
              <w:top w:val="nil"/>
              <w:left w:val="nil"/>
              <w:bottom w:val="nil"/>
              <w:right w:val="nil"/>
            </w:tcBorders>
            <w:shd w:val="clear" w:color="000000" w:fill="76E3FF"/>
            <w:hideMark/>
          </w:tcPr>
          <w:p w14:paraId="7FD2E73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653" w:type="dxa"/>
            <w:tcBorders>
              <w:top w:val="nil"/>
              <w:left w:val="nil"/>
              <w:bottom w:val="nil"/>
              <w:right w:val="nil"/>
            </w:tcBorders>
            <w:shd w:val="clear" w:color="000000" w:fill="76E3FF"/>
            <w:hideMark/>
          </w:tcPr>
          <w:p w14:paraId="58FDA9E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76E3FF"/>
            <w:hideMark/>
          </w:tcPr>
          <w:p w14:paraId="166C23A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76E3FF"/>
            <w:hideMark/>
          </w:tcPr>
          <w:p w14:paraId="4DA015C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KELURAHAN BATU BESAR</w:t>
            </w:r>
          </w:p>
        </w:tc>
        <w:tc>
          <w:tcPr>
            <w:tcW w:w="1728" w:type="dxa"/>
            <w:tcBorders>
              <w:top w:val="nil"/>
              <w:left w:val="nil"/>
              <w:bottom w:val="single" w:sz="4" w:space="0" w:color="auto"/>
              <w:right w:val="single" w:sz="4" w:space="0" w:color="auto"/>
            </w:tcBorders>
            <w:shd w:val="clear" w:color="000000" w:fill="76E3FF"/>
            <w:hideMark/>
          </w:tcPr>
          <w:p w14:paraId="117167C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KELURAHAN BATU BESAR</w:t>
            </w:r>
          </w:p>
        </w:tc>
        <w:tc>
          <w:tcPr>
            <w:tcW w:w="1983" w:type="dxa"/>
            <w:tcBorders>
              <w:top w:val="nil"/>
              <w:left w:val="nil"/>
              <w:bottom w:val="single" w:sz="4" w:space="0" w:color="auto"/>
              <w:right w:val="single" w:sz="4" w:space="0" w:color="auto"/>
            </w:tcBorders>
            <w:shd w:val="clear" w:color="000000" w:fill="76E3FF"/>
            <w:hideMark/>
          </w:tcPr>
          <w:p w14:paraId="46A67B3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675" w:type="dxa"/>
            <w:tcBorders>
              <w:top w:val="nil"/>
              <w:left w:val="nil"/>
              <w:bottom w:val="single" w:sz="4" w:space="0" w:color="auto"/>
              <w:right w:val="single" w:sz="4" w:space="0" w:color="auto"/>
            </w:tcBorders>
            <w:shd w:val="clear" w:color="000000" w:fill="76E3FF"/>
            <w:hideMark/>
          </w:tcPr>
          <w:p w14:paraId="7BD1722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4" w:type="dxa"/>
            <w:tcBorders>
              <w:top w:val="nil"/>
              <w:left w:val="nil"/>
              <w:bottom w:val="single" w:sz="4" w:space="0" w:color="auto"/>
              <w:right w:val="single" w:sz="4" w:space="0" w:color="auto"/>
            </w:tcBorders>
            <w:shd w:val="clear" w:color="000000" w:fill="76E3FF"/>
            <w:hideMark/>
          </w:tcPr>
          <w:p w14:paraId="2D150A1A"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5" w:type="dxa"/>
            <w:tcBorders>
              <w:top w:val="nil"/>
              <w:left w:val="nil"/>
              <w:bottom w:val="single" w:sz="4" w:space="0" w:color="auto"/>
              <w:right w:val="single" w:sz="4" w:space="0" w:color="auto"/>
            </w:tcBorders>
            <w:shd w:val="clear" w:color="000000" w:fill="76E3FF"/>
            <w:hideMark/>
          </w:tcPr>
          <w:p w14:paraId="1B31494F"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379" w:type="dxa"/>
            <w:tcBorders>
              <w:top w:val="nil"/>
              <w:left w:val="nil"/>
              <w:bottom w:val="single" w:sz="4" w:space="0" w:color="auto"/>
              <w:right w:val="single" w:sz="4" w:space="0" w:color="auto"/>
            </w:tcBorders>
            <w:shd w:val="clear" w:color="000000" w:fill="76E3FF"/>
            <w:hideMark/>
          </w:tcPr>
          <w:p w14:paraId="4CD6289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3.348.918.500 </w:t>
            </w:r>
          </w:p>
        </w:tc>
        <w:tc>
          <w:tcPr>
            <w:tcW w:w="1735" w:type="dxa"/>
            <w:tcBorders>
              <w:top w:val="nil"/>
              <w:left w:val="nil"/>
              <w:bottom w:val="single" w:sz="4" w:space="0" w:color="auto"/>
              <w:right w:val="single" w:sz="4" w:space="0" w:color="auto"/>
            </w:tcBorders>
            <w:shd w:val="clear" w:color="000000" w:fill="76E3FF"/>
            <w:hideMark/>
          </w:tcPr>
          <w:p w14:paraId="4EDF772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2.791.717.461 </w:t>
            </w:r>
          </w:p>
        </w:tc>
        <w:tc>
          <w:tcPr>
            <w:tcW w:w="1560" w:type="dxa"/>
            <w:tcBorders>
              <w:top w:val="nil"/>
              <w:left w:val="nil"/>
              <w:bottom w:val="single" w:sz="4" w:space="0" w:color="auto"/>
              <w:right w:val="single" w:sz="4" w:space="0" w:color="auto"/>
            </w:tcBorders>
            <w:shd w:val="clear" w:color="000000" w:fill="76E3FF"/>
            <w:hideMark/>
          </w:tcPr>
          <w:p w14:paraId="6DEBE92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557.201.039 </w:t>
            </w:r>
          </w:p>
        </w:tc>
        <w:tc>
          <w:tcPr>
            <w:tcW w:w="1134" w:type="dxa"/>
            <w:tcBorders>
              <w:top w:val="nil"/>
              <w:left w:val="nil"/>
              <w:bottom w:val="single" w:sz="4" w:space="0" w:color="auto"/>
              <w:right w:val="single" w:sz="4" w:space="0" w:color="auto"/>
            </w:tcBorders>
            <w:shd w:val="clear" w:color="000000" w:fill="76E3FF"/>
            <w:hideMark/>
          </w:tcPr>
          <w:p w14:paraId="0E5BE43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764EFF99"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15BD12A8" w14:textId="77777777" w:rsidTr="001E02E4">
        <w:trPr>
          <w:trHeight w:val="260"/>
        </w:trPr>
        <w:tc>
          <w:tcPr>
            <w:tcW w:w="987" w:type="dxa"/>
            <w:tcBorders>
              <w:top w:val="nil"/>
              <w:left w:val="single" w:sz="4" w:space="0" w:color="auto"/>
              <w:bottom w:val="nil"/>
              <w:right w:val="nil"/>
            </w:tcBorders>
            <w:shd w:val="clear" w:color="000000" w:fill="76E3FF"/>
            <w:hideMark/>
          </w:tcPr>
          <w:p w14:paraId="4230F20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76E3FF"/>
            <w:hideMark/>
          </w:tcPr>
          <w:p w14:paraId="6AC25BF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465" w:type="dxa"/>
            <w:tcBorders>
              <w:top w:val="nil"/>
              <w:left w:val="nil"/>
              <w:bottom w:val="nil"/>
              <w:right w:val="nil"/>
            </w:tcBorders>
            <w:shd w:val="clear" w:color="000000" w:fill="76E3FF"/>
            <w:hideMark/>
          </w:tcPr>
          <w:p w14:paraId="3D4F405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653" w:type="dxa"/>
            <w:tcBorders>
              <w:top w:val="nil"/>
              <w:left w:val="nil"/>
              <w:bottom w:val="nil"/>
              <w:right w:val="nil"/>
            </w:tcBorders>
            <w:shd w:val="clear" w:color="000000" w:fill="76E3FF"/>
            <w:hideMark/>
          </w:tcPr>
          <w:p w14:paraId="24641E2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76E3FF"/>
            <w:hideMark/>
          </w:tcPr>
          <w:p w14:paraId="2FE4874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76E3FF"/>
            <w:hideMark/>
          </w:tcPr>
          <w:p w14:paraId="6D262D2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UNSUR KEWILAYAHAN</w:t>
            </w:r>
          </w:p>
        </w:tc>
        <w:tc>
          <w:tcPr>
            <w:tcW w:w="1728" w:type="dxa"/>
            <w:tcBorders>
              <w:top w:val="nil"/>
              <w:left w:val="nil"/>
              <w:bottom w:val="single" w:sz="4" w:space="0" w:color="auto"/>
              <w:right w:val="single" w:sz="4" w:space="0" w:color="auto"/>
            </w:tcBorders>
            <w:shd w:val="clear" w:color="000000" w:fill="76E3FF"/>
            <w:hideMark/>
          </w:tcPr>
          <w:p w14:paraId="6C9EBE6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UNSUR KEWILAYAHAN</w:t>
            </w:r>
          </w:p>
        </w:tc>
        <w:tc>
          <w:tcPr>
            <w:tcW w:w="1983" w:type="dxa"/>
            <w:tcBorders>
              <w:top w:val="nil"/>
              <w:left w:val="nil"/>
              <w:bottom w:val="single" w:sz="4" w:space="0" w:color="auto"/>
              <w:right w:val="single" w:sz="4" w:space="0" w:color="auto"/>
            </w:tcBorders>
            <w:shd w:val="clear" w:color="000000" w:fill="76E3FF"/>
            <w:hideMark/>
          </w:tcPr>
          <w:p w14:paraId="20FC61A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675" w:type="dxa"/>
            <w:tcBorders>
              <w:top w:val="nil"/>
              <w:left w:val="nil"/>
              <w:bottom w:val="single" w:sz="4" w:space="0" w:color="auto"/>
              <w:right w:val="single" w:sz="4" w:space="0" w:color="auto"/>
            </w:tcBorders>
            <w:shd w:val="clear" w:color="000000" w:fill="76E3FF"/>
            <w:hideMark/>
          </w:tcPr>
          <w:p w14:paraId="0D3ACF2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4" w:type="dxa"/>
            <w:tcBorders>
              <w:top w:val="nil"/>
              <w:left w:val="nil"/>
              <w:bottom w:val="single" w:sz="4" w:space="0" w:color="auto"/>
              <w:right w:val="single" w:sz="4" w:space="0" w:color="auto"/>
            </w:tcBorders>
            <w:shd w:val="clear" w:color="000000" w:fill="76E3FF"/>
            <w:hideMark/>
          </w:tcPr>
          <w:p w14:paraId="24291D2D"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5" w:type="dxa"/>
            <w:tcBorders>
              <w:top w:val="nil"/>
              <w:left w:val="nil"/>
              <w:bottom w:val="single" w:sz="4" w:space="0" w:color="auto"/>
              <w:right w:val="single" w:sz="4" w:space="0" w:color="auto"/>
            </w:tcBorders>
            <w:shd w:val="clear" w:color="000000" w:fill="76E3FF"/>
            <w:hideMark/>
          </w:tcPr>
          <w:p w14:paraId="5851084F"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379" w:type="dxa"/>
            <w:tcBorders>
              <w:top w:val="nil"/>
              <w:left w:val="nil"/>
              <w:bottom w:val="single" w:sz="4" w:space="0" w:color="auto"/>
              <w:right w:val="single" w:sz="4" w:space="0" w:color="auto"/>
            </w:tcBorders>
            <w:shd w:val="clear" w:color="000000" w:fill="76E3FF"/>
            <w:hideMark/>
          </w:tcPr>
          <w:p w14:paraId="37B8AB0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3.348.918.500 </w:t>
            </w:r>
          </w:p>
        </w:tc>
        <w:tc>
          <w:tcPr>
            <w:tcW w:w="1735" w:type="dxa"/>
            <w:tcBorders>
              <w:top w:val="nil"/>
              <w:left w:val="nil"/>
              <w:bottom w:val="single" w:sz="4" w:space="0" w:color="auto"/>
              <w:right w:val="single" w:sz="4" w:space="0" w:color="auto"/>
            </w:tcBorders>
            <w:shd w:val="clear" w:color="000000" w:fill="76E3FF"/>
            <w:hideMark/>
          </w:tcPr>
          <w:p w14:paraId="4286B7D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2.791.717.461 </w:t>
            </w:r>
          </w:p>
        </w:tc>
        <w:tc>
          <w:tcPr>
            <w:tcW w:w="1560" w:type="dxa"/>
            <w:tcBorders>
              <w:top w:val="nil"/>
              <w:left w:val="nil"/>
              <w:bottom w:val="single" w:sz="4" w:space="0" w:color="auto"/>
              <w:right w:val="single" w:sz="4" w:space="0" w:color="auto"/>
            </w:tcBorders>
            <w:shd w:val="clear" w:color="000000" w:fill="76E3FF"/>
            <w:hideMark/>
          </w:tcPr>
          <w:p w14:paraId="45485E3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557.201.039 </w:t>
            </w:r>
          </w:p>
        </w:tc>
        <w:tc>
          <w:tcPr>
            <w:tcW w:w="1134" w:type="dxa"/>
            <w:tcBorders>
              <w:top w:val="nil"/>
              <w:left w:val="nil"/>
              <w:bottom w:val="single" w:sz="4" w:space="0" w:color="auto"/>
              <w:right w:val="single" w:sz="4" w:space="0" w:color="auto"/>
            </w:tcBorders>
            <w:shd w:val="clear" w:color="000000" w:fill="76E3FF"/>
            <w:hideMark/>
          </w:tcPr>
          <w:p w14:paraId="0453686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0ED82982"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4C61F3C2" w14:textId="77777777" w:rsidTr="001E02E4">
        <w:trPr>
          <w:trHeight w:val="260"/>
        </w:trPr>
        <w:tc>
          <w:tcPr>
            <w:tcW w:w="987" w:type="dxa"/>
            <w:tcBorders>
              <w:top w:val="nil"/>
              <w:left w:val="single" w:sz="4" w:space="0" w:color="auto"/>
              <w:bottom w:val="nil"/>
              <w:right w:val="nil"/>
            </w:tcBorders>
            <w:shd w:val="clear" w:color="000000" w:fill="76E3FF"/>
            <w:hideMark/>
          </w:tcPr>
          <w:p w14:paraId="118173E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7</w:t>
            </w:r>
          </w:p>
        </w:tc>
        <w:tc>
          <w:tcPr>
            <w:tcW w:w="465" w:type="dxa"/>
            <w:tcBorders>
              <w:top w:val="nil"/>
              <w:left w:val="nil"/>
              <w:bottom w:val="nil"/>
              <w:right w:val="nil"/>
            </w:tcBorders>
            <w:shd w:val="clear" w:color="000000" w:fill="76E3FF"/>
            <w:hideMark/>
          </w:tcPr>
          <w:p w14:paraId="2E471EB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76E3FF"/>
            <w:hideMark/>
          </w:tcPr>
          <w:p w14:paraId="7972DB4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653" w:type="dxa"/>
            <w:tcBorders>
              <w:top w:val="nil"/>
              <w:left w:val="nil"/>
              <w:bottom w:val="nil"/>
              <w:right w:val="nil"/>
            </w:tcBorders>
            <w:shd w:val="clear" w:color="000000" w:fill="76E3FF"/>
            <w:hideMark/>
          </w:tcPr>
          <w:p w14:paraId="4653097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76E3FF"/>
            <w:hideMark/>
          </w:tcPr>
          <w:p w14:paraId="7A9FBA0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76E3FF"/>
            <w:hideMark/>
          </w:tcPr>
          <w:p w14:paraId="5CB0928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KECAMATAN</w:t>
            </w:r>
          </w:p>
        </w:tc>
        <w:tc>
          <w:tcPr>
            <w:tcW w:w="1728" w:type="dxa"/>
            <w:tcBorders>
              <w:top w:val="nil"/>
              <w:left w:val="nil"/>
              <w:bottom w:val="single" w:sz="4" w:space="0" w:color="auto"/>
              <w:right w:val="single" w:sz="4" w:space="0" w:color="auto"/>
            </w:tcBorders>
            <w:shd w:val="clear" w:color="000000" w:fill="76E3FF"/>
            <w:hideMark/>
          </w:tcPr>
          <w:p w14:paraId="7CF24C2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KECAMATAN</w:t>
            </w:r>
          </w:p>
        </w:tc>
        <w:tc>
          <w:tcPr>
            <w:tcW w:w="1983" w:type="dxa"/>
            <w:tcBorders>
              <w:top w:val="nil"/>
              <w:left w:val="nil"/>
              <w:bottom w:val="single" w:sz="4" w:space="0" w:color="auto"/>
              <w:right w:val="single" w:sz="4" w:space="0" w:color="auto"/>
            </w:tcBorders>
            <w:shd w:val="clear" w:color="000000" w:fill="76E3FF"/>
            <w:hideMark/>
          </w:tcPr>
          <w:p w14:paraId="765FC7A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675" w:type="dxa"/>
            <w:tcBorders>
              <w:top w:val="nil"/>
              <w:left w:val="nil"/>
              <w:bottom w:val="single" w:sz="4" w:space="0" w:color="auto"/>
              <w:right w:val="single" w:sz="4" w:space="0" w:color="auto"/>
            </w:tcBorders>
            <w:shd w:val="clear" w:color="000000" w:fill="76E3FF"/>
            <w:hideMark/>
          </w:tcPr>
          <w:p w14:paraId="537B7C6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4" w:type="dxa"/>
            <w:tcBorders>
              <w:top w:val="nil"/>
              <w:left w:val="nil"/>
              <w:bottom w:val="single" w:sz="4" w:space="0" w:color="auto"/>
              <w:right w:val="single" w:sz="4" w:space="0" w:color="auto"/>
            </w:tcBorders>
            <w:shd w:val="clear" w:color="000000" w:fill="76E3FF"/>
            <w:hideMark/>
          </w:tcPr>
          <w:p w14:paraId="4361604D"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5" w:type="dxa"/>
            <w:tcBorders>
              <w:top w:val="nil"/>
              <w:left w:val="nil"/>
              <w:bottom w:val="single" w:sz="4" w:space="0" w:color="auto"/>
              <w:right w:val="single" w:sz="4" w:space="0" w:color="auto"/>
            </w:tcBorders>
            <w:shd w:val="clear" w:color="000000" w:fill="76E3FF"/>
            <w:hideMark/>
          </w:tcPr>
          <w:p w14:paraId="09B849BC"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379" w:type="dxa"/>
            <w:tcBorders>
              <w:top w:val="nil"/>
              <w:left w:val="nil"/>
              <w:bottom w:val="single" w:sz="4" w:space="0" w:color="auto"/>
              <w:right w:val="single" w:sz="4" w:space="0" w:color="auto"/>
            </w:tcBorders>
            <w:shd w:val="clear" w:color="000000" w:fill="76E3FF"/>
            <w:hideMark/>
          </w:tcPr>
          <w:p w14:paraId="7DF16A0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3.348.918.500 </w:t>
            </w:r>
          </w:p>
        </w:tc>
        <w:tc>
          <w:tcPr>
            <w:tcW w:w="1735" w:type="dxa"/>
            <w:tcBorders>
              <w:top w:val="nil"/>
              <w:left w:val="nil"/>
              <w:bottom w:val="single" w:sz="4" w:space="0" w:color="auto"/>
              <w:right w:val="single" w:sz="4" w:space="0" w:color="auto"/>
            </w:tcBorders>
            <w:shd w:val="clear" w:color="000000" w:fill="76E3FF"/>
            <w:hideMark/>
          </w:tcPr>
          <w:p w14:paraId="317D088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2.791.717.461 </w:t>
            </w:r>
          </w:p>
        </w:tc>
        <w:tc>
          <w:tcPr>
            <w:tcW w:w="1560" w:type="dxa"/>
            <w:tcBorders>
              <w:top w:val="nil"/>
              <w:left w:val="nil"/>
              <w:bottom w:val="single" w:sz="4" w:space="0" w:color="auto"/>
              <w:right w:val="single" w:sz="4" w:space="0" w:color="auto"/>
            </w:tcBorders>
            <w:shd w:val="clear" w:color="000000" w:fill="76E3FF"/>
            <w:hideMark/>
          </w:tcPr>
          <w:p w14:paraId="24BDCEA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557.201.039 </w:t>
            </w:r>
          </w:p>
        </w:tc>
        <w:tc>
          <w:tcPr>
            <w:tcW w:w="1134" w:type="dxa"/>
            <w:tcBorders>
              <w:top w:val="nil"/>
              <w:left w:val="nil"/>
              <w:bottom w:val="single" w:sz="4" w:space="0" w:color="auto"/>
              <w:right w:val="single" w:sz="4" w:space="0" w:color="auto"/>
            </w:tcBorders>
            <w:shd w:val="clear" w:color="000000" w:fill="76E3FF"/>
            <w:hideMark/>
          </w:tcPr>
          <w:p w14:paraId="20AED1A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6DAE222C"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4D12A621" w14:textId="77777777" w:rsidTr="001E02E4">
        <w:trPr>
          <w:trHeight w:val="1040"/>
        </w:trPr>
        <w:tc>
          <w:tcPr>
            <w:tcW w:w="987" w:type="dxa"/>
            <w:tcBorders>
              <w:top w:val="nil"/>
              <w:left w:val="single" w:sz="4" w:space="0" w:color="auto"/>
              <w:bottom w:val="nil"/>
              <w:right w:val="nil"/>
            </w:tcBorders>
            <w:shd w:val="clear" w:color="000000" w:fill="FFFF00"/>
            <w:hideMark/>
          </w:tcPr>
          <w:p w14:paraId="64D14A6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FFFF00"/>
            <w:hideMark/>
          </w:tcPr>
          <w:p w14:paraId="4C1FD44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FFFF00"/>
            <w:hideMark/>
          </w:tcPr>
          <w:p w14:paraId="7C1F0AC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000000" w:fill="FFFF00"/>
            <w:hideMark/>
          </w:tcPr>
          <w:p w14:paraId="4DEE02A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FFFF00"/>
            <w:hideMark/>
          </w:tcPr>
          <w:p w14:paraId="3EE7E87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FFFF00"/>
            <w:hideMark/>
          </w:tcPr>
          <w:p w14:paraId="61CE722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PROGRAM PENUNJANG URUSAN PEMERINTAHAN DAERAH KABUPATEN/KOTA</w:t>
            </w:r>
          </w:p>
        </w:tc>
        <w:tc>
          <w:tcPr>
            <w:tcW w:w="1728" w:type="dxa"/>
            <w:tcBorders>
              <w:top w:val="nil"/>
              <w:left w:val="nil"/>
              <w:bottom w:val="single" w:sz="4" w:space="0" w:color="auto"/>
              <w:right w:val="single" w:sz="4" w:space="0" w:color="auto"/>
            </w:tcBorders>
            <w:shd w:val="clear" w:color="000000" w:fill="FFFF00"/>
            <w:hideMark/>
          </w:tcPr>
          <w:p w14:paraId="47FF0AB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PROGRAM PENUNJANG URUSAN PEMERINTAHAN DAERAH KABUPATEN/KOTA</w:t>
            </w:r>
          </w:p>
        </w:tc>
        <w:tc>
          <w:tcPr>
            <w:tcW w:w="1983" w:type="dxa"/>
            <w:tcBorders>
              <w:top w:val="nil"/>
              <w:left w:val="nil"/>
              <w:bottom w:val="single" w:sz="4" w:space="0" w:color="auto"/>
              <w:right w:val="single" w:sz="4" w:space="0" w:color="auto"/>
            </w:tcBorders>
            <w:shd w:val="clear" w:color="000000" w:fill="FFFF00"/>
            <w:hideMark/>
          </w:tcPr>
          <w:p w14:paraId="1E4B6E5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terpenuhinya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daerah</w:t>
            </w:r>
            <w:proofErr w:type="spellEnd"/>
          </w:p>
        </w:tc>
        <w:tc>
          <w:tcPr>
            <w:tcW w:w="1675" w:type="dxa"/>
            <w:tcBorders>
              <w:top w:val="nil"/>
              <w:left w:val="nil"/>
              <w:bottom w:val="single" w:sz="4" w:space="0" w:color="auto"/>
              <w:right w:val="single" w:sz="4" w:space="0" w:color="auto"/>
            </w:tcBorders>
            <w:shd w:val="clear" w:color="000000" w:fill="FFFF00"/>
            <w:hideMark/>
          </w:tcPr>
          <w:p w14:paraId="4ED5DC1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 </w:t>
            </w:r>
            <w:proofErr w:type="spellStart"/>
            <w:r w:rsidRPr="001E02E4">
              <w:rPr>
                <w:rFonts w:ascii="Bookman Old Style" w:eastAsia="Times New Roman" w:hAnsi="Bookman Old Style" w:cs="Calibri"/>
                <w:color w:val="000000"/>
                <w:sz w:val="20"/>
                <w:szCs w:val="20"/>
                <w:lang w:val="en-ID" w:eastAsia="en-ID"/>
              </w:rPr>
              <w:t>Indeks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Pelayanan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Kesekretariatan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2. Nilai Sakip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Nongsa</w:t>
            </w:r>
            <w:proofErr w:type="spellEnd"/>
          </w:p>
        </w:tc>
        <w:tc>
          <w:tcPr>
            <w:tcW w:w="1134" w:type="dxa"/>
            <w:tcBorders>
              <w:top w:val="nil"/>
              <w:left w:val="nil"/>
              <w:bottom w:val="single" w:sz="4" w:space="0" w:color="auto"/>
              <w:right w:val="single" w:sz="4" w:space="0" w:color="auto"/>
            </w:tcBorders>
            <w:shd w:val="clear" w:color="000000" w:fill="FFFF00"/>
            <w:hideMark/>
          </w:tcPr>
          <w:p w14:paraId="7D697DA6"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135" w:type="dxa"/>
            <w:tcBorders>
              <w:top w:val="nil"/>
              <w:left w:val="nil"/>
              <w:bottom w:val="single" w:sz="4" w:space="0" w:color="auto"/>
              <w:right w:val="single" w:sz="4" w:space="0" w:color="auto"/>
            </w:tcBorders>
            <w:shd w:val="clear" w:color="000000" w:fill="FFFF00"/>
            <w:hideMark/>
          </w:tcPr>
          <w:p w14:paraId="53064FF3"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379" w:type="dxa"/>
            <w:tcBorders>
              <w:top w:val="nil"/>
              <w:left w:val="nil"/>
              <w:bottom w:val="single" w:sz="4" w:space="0" w:color="auto"/>
              <w:right w:val="single" w:sz="4" w:space="0" w:color="auto"/>
            </w:tcBorders>
            <w:shd w:val="clear" w:color="000000" w:fill="FFFF00"/>
            <w:hideMark/>
          </w:tcPr>
          <w:p w14:paraId="343606D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169.794.500 </w:t>
            </w:r>
          </w:p>
        </w:tc>
        <w:tc>
          <w:tcPr>
            <w:tcW w:w="1735" w:type="dxa"/>
            <w:tcBorders>
              <w:top w:val="nil"/>
              <w:left w:val="nil"/>
              <w:bottom w:val="single" w:sz="4" w:space="0" w:color="auto"/>
              <w:right w:val="single" w:sz="4" w:space="0" w:color="auto"/>
            </w:tcBorders>
            <w:shd w:val="clear" w:color="000000" w:fill="FFFF00"/>
            <w:hideMark/>
          </w:tcPr>
          <w:p w14:paraId="17B1B06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74.255.500 </w:t>
            </w:r>
          </w:p>
        </w:tc>
        <w:tc>
          <w:tcPr>
            <w:tcW w:w="1560" w:type="dxa"/>
            <w:tcBorders>
              <w:top w:val="nil"/>
              <w:left w:val="nil"/>
              <w:bottom w:val="single" w:sz="4" w:space="0" w:color="auto"/>
              <w:right w:val="single" w:sz="4" w:space="0" w:color="auto"/>
            </w:tcBorders>
            <w:shd w:val="clear" w:color="000000" w:fill="FFFF00"/>
            <w:hideMark/>
          </w:tcPr>
          <w:p w14:paraId="16C9967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95.539.000 </w:t>
            </w:r>
          </w:p>
        </w:tc>
        <w:tc>
          <w:tcPr>
            <w:tcW w:w="1134" w:type="dxa"/>
            <w:tcBorders>
              <w:top w:val="nil"/>
              <w:left w:val="nil"/>
              <w:bottom w:val="single" w:sz="4" w:space="0" w:color="auto"/>
              <w:right w:val="single" w:sz="4" w:space="0" w:color="auto"/>
            </w:tcBorders>
            <w:shd w:val="clear" w:color="000000" w:fill="FFFF00"/>
            <w:hideMark/>
          </w:tcPr>
          <w:p w14:paraId="4E9E49C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2980CBAE"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5D6D0E36" w14:textId="77777777" w:rsidTr="001E02E4">
        <w:trPr>
          <w:trHeight w:val="780"/>
        </w:trPr>
        <w:tc>
          <w:tcPr>
            <w:tcW w:w="987" w:type="dxa"/>
            <w:tcBorders>
              <w:top w:val="nil"/>
              <w:left w:val="single" w:sz="4" w:space="0" w:color="auto"/>
              <w:bottom w:val="nil"/>
              <w:right w:val="nil"/>
            </w:tcBorders>
            <w:shd w:val="clear" w:color="000000" w:fill="AAE571"/>
            <w:hideMark/>
          </w:tcPr>
          <w:p w14:paraId="5F7C2A9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AAE571"/>
            <w:hideMark/>
          </w:tcPr>
          <w:p w14:paraId="397B8EB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AAE571"/>
            <w:hideMark/>
          </w:tcPr>
          <w:p w14:paraId="541EFFD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000000" w:fill="AAE571"/>
            <w:hideMark/>
          </w:tcPr>
          <w:p w14:paraId="44498A2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000000" w:fill="AAE571"/>
            <w:hideMark/>
          </w:tcPr>
          <w:p w14:paraId="5446236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AAE571"/>
            <w:hideMark/>
          </w:tcPr>
          <w:p w14:paraId="21CA195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Administrasi</w:t>
            </w:r>
            <w:proofErr w:type="spellEnd"/>
            <w:r w:rsidRPr="001E02E4">
              <w:rPr>
                <w:rFonts w:ascii="Bookman Old Style" w:eastAsia="Times New Roman" w:hAnsi="Bookman Old Style" w:cs="Calibri"/>
                <w:color w:val="000000"/>
                <w:sz w:val="20"/>
                <w:szCs w:val="20"/>
                <w:lang w:val="en-ID" w:eastAsia="en-ID"/>
              </w:rPr>
              <w:t xml:space="preserve"> Umum </w:t>
            </w:r>
            <w:proofErr w:type="spellStart"/>
            <w:r w:rsidRPr="001E02E4">
              <w:rPr>
                <w:rFonts w:ascii="Bookman Old Style" w:eastAsia="Times New Roman" w:hAnsi="Bookman Old Style" w:cs="Calibri"/>
                <w:color w:val="000000"/>
                <w:sz w:val="20"/>
                <w:szCs w:val="20"/>
                <w:lang w:val="en-ID" w:eastAsia="en-ID"/>
              </w:rPr>
              <w:t>Perangkat</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728" w:type="dxa"/>
            <w:tcBorders>
              <w:top w:val="nil"/>
              <w:left w:val="nil"/>
              <w:bottom w:val="single" w:sz="4" w:space="0" w:color="auto"/>
              <w:right w:val="single" w:sz="4" w:space="0" w:color="auto"/>
            </w:tcBorders>
            <w:shd w:val="clear" w:color="000000" w:fill="AAE571"/>
            <w:hideMark/>
          </w:tcPr>
          <w:p w14:paraId="6139F08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Administrasi</w:t>
            </w:r>
            <w:proofErr w:type="spellEnd"/>
            <w:r w:rsidRPr="001E02E4">
              <w:rPr>
                <w:rFonts w:ascii="Bookman Old Style" w:eastAsia="Times New Roman" w:hAnsi="Bookman Old Style" w:cs="Calibri"/>
                <w:color w:val="000000"/>
                <w:sz w:val="20"/>
                <w:szCs w:val="20"/>
                <w:lang w:val="en-ID" w:eastAsia="en-ID"/>
              </w:rPr>
              <w:t xml:space="preserve"> Umum </w:t>
            </w:r>
            <w:proofErr w:type="spellStart"/>
            <w:r w:rsidRPr="001E02E4">
              <w:rPr>
                <w:rFonts w:ascii="Bookman Old Style" w:eastAsia="Times New Roman" w:hAnsi="Bookman Old Style" w:cs="Calibri"/>
                <w:color w:val="000000"/>
                <w:sz w:val="20"/>
                <w:szCs w:val="20"/>
                <w:lang w:val="en-ID" w:eastAsia="en-ID"/>
              </w:rPr>
              <w:t>Perangkat</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983" w:type="dxa"/>
            <w:tcBorders>
              <w:top w:val="nil"/>
              <w:left w:val="nil"/>
              <w:bottom w:val="single" w:sz="4" w:space="0" w:color="auto"/>
              <w:right w:val="single" w:sz="4" w:space="0" w:color="auto"/>
            </w:tcBorders>
            <w:shd w:val="clear" w:color="000000" w:fill="AAE571"/>
            <w:hideMark/>
          </w:tcPr>
          <w:p w14:paraId="06CE069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administrasi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umum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perangkat</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daerah</w:t>
            </w:r>
            <w:proofErr w:type="spellEnd"/>
          </w:p>
        </w:tc>
        <w:tc>
          <w:tcPr>
            <w:tcW w:w="1675" w:type="dxa"/>
            <w:tcBorders>
              <w:top w:val="nil"/>
              <w:left w:val="nil"/>
              <w:bottom w:val="single" w:sz="4" w:space="0" w:color="auto"/>
              <w:right w:val="single" w:sz="4" w:space="0" w:color="auto"/>
            </w:tcBorders>
            <w:shd w:val="clear" w:color="000000" w:fill="AAE571"/>
            <w:hideMark/>
          </w:tcPr>
          <w:p w14:paraId="28DEF57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Pemenuhan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Pelayanan</w:t>
            </w:r>
            <w:proofErr w:type="spellEnd"/>
            <w:r w:rsidRPr="001E02E4">
              <w:rPr>
                <w:rFonts w:ascii="Bookman Old Style" w:eastAsia="Times New Roman" w:hAnsi="Bookman Old Style" w:cs="Calibri"/>
                <w:color w:val="000000"/>
                <w:sz w:val="20"/>
                <w:szCs w:val="20"/>
                <w:lang w:val="en-ID" w:eastAsia="en-ID"/>
              </w:rPr>
              <w:t xml:space="preserve"> Umum </w:t>
            </w:r>
            <w:proofErr w:type="spellStart"/>
            <w:r w:rsidRPr="001E02E4">
              <w:rPr>
                <w:rFonts w:ascii="Bookman Old Style" w:eastAsia="Times New Roman" w:hAnsi="Bookman Old Style" w:cs="Calibri"/>
                <w:color w:val="000000"/>
                <w:sz w:val="20"/>
                <w:szCs w:val="20"/>
                <w:lang w:val="en-ID" w:eastAsia="en-ID"/>
              </w:rPr>
              <w:t>Perkantoran</w:t>
            </w:r>
            <w:proofErr w:type="spellEnd"/>
          </w:p>
        </w:tc>
        <w:tc>
          <w:tcPr>
            <w:tcW w:w="1134" w:type="dxa"/>
            <w:tcBorders>
              <w:top w:val="nil"/>
              <w:left w:val="nil"/>
              <w:bottom w:val="single" w:sz="4" w:space="0" w:color="auto"/>
              <w:right w:val="single" w:sz="4" w:space="0" w:color="auto"/>
            </w:tcBorders>
            <w:shd w:val="clear" w:color="000000" w:fill="AAE571"/>
            <w:hideMark/>
          </w:tcPr>
          <w:p w14:paraId="0C7BBBB0"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135" w:type="dxa"/>
            <w:tcBorders>
              <w:top w:val="nil"/>
              <w:left w:val="nil"/>
              <w:bottom w:val="single" w:sz="4" w:space="0" w:color="auto"/>
              <w:right w:val="single" w:sz="4" w:space="0" w:color="auto"/>
            </w:tcBorders>
            <w:shd w:val="clear" w:color="000000" w:fill="AAE571"/>
            <w:hideMark/>
          </w:tcPr>
          <w:p w14:paraId="01DC002B"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379" w:type="dxa"/>
            <w:tcBorders>
              <w:top w:val="nil"/>
              <w:left w:val="nil"/>
              <w:bottom w:val="single" w:sz="4" w:space="0" w:color="auto"/>
              <w:right w:val="single" w:sz="4" w:space="0" w:color="auto"/>
            </w:tcBorders>
            <w:shd w:val="clear" w:color="000000" w:fill="AAE571"/>
            <w:hideMark/>
          </w:tcPr>
          <w:p w14:paraId="6FFF320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122.383.000 </w:t>
            </w:r>
          </w:p>
        </w:tc>
        <w:tc>
          <w:tcPr>
            <w:tcW w:w="1735" w:type="dxa"/>
            <w:tcBorders>
              <w:top w:val="nil"/>
              <w:left w:val="nil"/>
              <w:bottom w:val="single" w:sz="4" w:space="0" w:color="auto"/>
              <w:right w:val="single" w:sz="4" w:space="0" w:color="auto"/>
            </w:tcBorders>
            <w:shd w:val="clear" w:color="000000" w:fill="AAE571"/>
            <w:hideMark/>
          </w:tcPr>
          <w:p w14:paraId="2C304B6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26.844.000 </w:t>
            </w:r>
          </w:p>
        </w:tc>
        <w:tc>
          <w:tcPr>
            <w:tcW w:w="1560" w:type="dxa"/>
            <w:tcBorders>
              <w:top w:val="nil"/>
              <w:left w:val="nil"/>
              <w:bottom w:val="single" w:sz="4" w:space="0" w:color="auto"/>
              <w:right w:val="single" w:sz="4" w:space="0" w:color="auto"/>
            </w:tcBorders>
            <w:shd w:val="clear" w:color="000000" w:fill="AAE571"/>
            <w:hideMark/>
          </w:tcPr>
          <w:p w14:paraId="53C8C89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95.539.000 </w:t>
            </w:r>
          </w:p>
        </w:tc>
        <w:tc>
          <w:tcPr>
            <w:tcW w:w="1134" w:type="dxa"/>
            <w:tcBorders>
              <w:top w:val="nil"/>
              <w:left w:val="nil"/>
              <w:bottom w:val="single" w:sz="4" w:space="0" w:color="auto"/>
              <w:right w:val="single" w:sz="4" w:space="0" w:color="auto"/>
            </w:tcBorders>
            <w:shd w:val="clear" w:color="000000" w:fill="AAE571"/>
            <w:hideMark/>
          </w:tcPr>
          <w:p w14:paraId="58C4287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78512E60"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317731D2" w14:textId="77777777" w:rsidTr="001E02E4">
        <w:trPr>
          <w:trHeight w:val="288"/>
        </w:trPr>
        <w:tc>
          <w:tcPr>
            <w:tcW w:w="987" w:type="dxa"/>
            <w:tcBorders>
              <w:top w:val="nil"/>
              <w:left w:val="single" w:sz="4" w:space="0" w:color="auto"/>
              <w:bottom w:val="nil"/>
              <w:right w:val="nil"/>
            </w:tcBorders>
            <w:shd w:val="clear" w:color="auto" w:fill="auto"/>
            <w:hideMark/>
          </w:tcPr>
          <w:p w14:paraId="3BC718D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6010C72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7EB5BF5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1D7B77E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24B4A5D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0001</w:t>
            </w:r>
          </w:p>
        </w:tc>
        <w:tc>
          <w:tcPr>
            <w:tcW w:w="1560" w:type="dxa"/>
            <w:tcBorders>
              <w:top w:val="nil"/>
              <w:left w:val="nil"/>
              <w:bottom w:val="single" w:sz="4" w:space="0" w:color="auto"/>
              <w:right w:val="single" w:sz="4" w:space="0" w:color="auto"/>
            </w:tcBorders>
            <w:shd w:val="clear" w:color="auto" w:fill="auto"/>
            <w:hideMark/>
          </w:tcPr>
          <w:p w14:paraId="414A6A9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Komponen </w:t>
            </w:r>
            <w:proofErr w:type="spellStart"/>
            <w:r w:rsidRPr="001E02E4">
              <w:rPr>
                <w:rFonts w:ascii="Bookman Old Style" w:eastAsia="Times New Roman" w:hAnsi="Bookman Old Style" w:cs="Calibri"/>
                <w:color w:val="000000"/>
                <w:sz w:val="20"/>
                <w:szCs w:val="20"/>
                <w:lang w:val="en-ID" w:eastAsia="en-ID"/>
              </w:rPr>
              <w:t>Instalasi</w:t>
            </w:r>
            <w:proofErr w:type="spellEnd"/>
            <w:r w:rsidRPr="001E02E4">
              <w:rPr>
                <w:rFonts w:ascii="Bookman Old Style" w:eastAsia="Times New Roman" w:hAnsi="Bookman Old Style" w:cs="Calibri"/>
                <w:color w:val="000000"/>
                <w:sz w:val="20"/>
                <w:szCs w:val="20"/>
                <w:lang w:val="en-ID" w:eastAsia="en-ID"/>
              </w:rPr>
              <w:br/>
            </w:r>
            <w:r w:rsidRPr="001E02E4">
              <w:rPr>
                <w:rFonts w:ascii="Bookman Old Style" w:eastAsia="Times New Roman" w:hAnsi="Bookman Old Style" w:cs="Calibri"/>
                <w:color w:val="000000"/>
                <w:sz w:val="20"/>
                <w:szCs w:val="20"/>
                <w:lang w:val="en-ID" w:eastAsia="en-ID"/>
              </w:rPr>
              <w:br/>
              <w:t>Listrik/</w:t>
            </w:r>
            <w:proofErr w:type="spellStart"/>
            <w:r w:rsidRPr="001E02E4">
              <w:rPr>
                <w:rFonts w:ascii="Bookman Old Style" w:eastAsia="Times New Roman" w:hAnsi="Bookman Old Style" w:cs="Calibri"/>
                <w:color w:val="000000"/>
                <w:sz w:val="20"/>
                <w:szCs w:val="20"/>
                <w:lang w:val="en-ID" w:eastAsia="en-ID"/>
              </w:rPr>
              <w:t>Penerangan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Bangunan</w:t>
            </w:r>
            <w:proofErr w:type="spellEnd"/>
            <w:r w:rsidRPr="001E02E4">
              <w:rPr>
                <w:rFonts w:ascii="Bookman Old Style" w:eastAsia="Times New Roman" w:hAnsi="Bookman Old Style" w:cs="Calibri"/>
                <w:color w:val="000000"/>
                <w:sz w:val="20"/>
                <w:szCs w:val="20"/>
                <w:lang w:val="en-ID" w:eastAsia="en-ID"/>
              </w:rPr>
              <w:t xml:space="preserve"> Kantor</w:t>
            </w:r>
          </w:p>
        </w:tc>
        <w:tc>
          <w:tcPr>
            <w:tcW w:w="1728" w:type="dxa"/>
            <w:tcBorders>
              <w:top w:val="nil"/>
              <w:left w:val="nil"/>
              <w:bottom w:val="single" w:sz="4" w:space="0" w:color="auto"/>
              <w:right w:val="single" w:sz="4" w:space="0" w:color="auto"/>
            </w:tcBorders>
            <w:shd w:val="clear" w:color="auto" w:fill="auto"/>
            <w:hideMark/>
          </w:tcPr>
          <w:p w14:paraId="5EE8F68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Komponen </w:t>
            </w:r>
            <w:proofErr w:type="spellStart"/>
            <w:r w:rsidRPr="001E02E4">
              <w:rPr>
                <w:rFonts w:ascii="Bookman Old Style" w:eastAsia="Times New Roman" w:hAnsi="Bookman Old Style" w:cs="Calibri"/>
                <w:color w:val="000000"/>
                <w:sz w:val="20"/>
                <w:szCs w:val="20"/>
                <w:lang w:val="en-ID" w:eastAsia="en-ID"/>
              </w:rPr>
              <w:t>Instalasi</w:t>
            </w:r>
            <w:proofErr w:type="spellEnd"/>
            <w:r w:rsidRPr="001E02E4">
              <w:rPr>
                <w:rFonts w:ascii="Bookman Old Style" w:eastAsia="Times New Roman" w:hAnsi="Bookman Old Style" w:cs="Calibri"/>
                <w:color w:val="000000"/>
                <w:sz w:val="20"/>
                <w:szCs w:val="20"/>
                <w:lang w:val="en-ID" w:eastAsia="en-ID"/>
              </w:rPr>
              <w:br/>
            </w:r>
            <w:r w:rsidRPr="001E02E4">
              <w:rPr>
                <w:rFonts w:ascii="Bookman Old Style" w:eastAsia="Times New Roman" w:hAnsi="Bookman Old Style" w:cs="Calibri"/>
                <w:color w:val="000000"/>
                <w:sz w:val="20"/>
                <w:szCs w:val="20"/>
                <w:lang w:val="en-ID" w:eastAsia="en-ID"/>
              </w:rPr>
              <w:br/>
              <w:t>Listrik/</w:t>
            </w:r>
            <w:proofErr w:type="spellStart"/>
            <w:r w:rsidRPr="001E02E4">
              <w:rPr>
                <w:rFonts w:ascii="Bookman Old Style" w:eastAsia="Times New Roman" w:hAnsi="Bookman Old Style" w:cs="Calibri"/>
                <w:color w:val="000000"/>
                <w:sz w:val="20"/>
                <w:szCs w:val="20"/>
                <w:lang w:val="en-ID" w:eastAsia="en-ID"/>
              </w:rPr>
              <w:t>Penerangan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Bangunan</w:t>
            </w:r>
            <w:proofErr w:type="spellEnd"/>
            <w:r w:rsidRPr="001E02E4">
              <w:rPr>
                <w:rFonts w:ascii="Bookman Old Style" w:eastAsia="Times New Roman" w:hAnsi="Bookman Old Style" w:cs="Calibri"/>
                <w:color w:val="000000"/>
                <w:sz w:val="20"/>
                <w:szCs w:val="20"/>
                <w:lang w:val="en-ID" w:eastAsia="en-ID"/>
              </w:rPr>
              <w:t xml:space="preserve"> Kantor</w:t>
            </w:r>
          </w:p>
        </w:tc>
        <w:tc>
          <w:tcPr>
            <w:tcW w:w="1983" w:type="dxa"/>
            <w:tcBorders>
              <w:top w:val="nil"/>
              <w:left w:val="nil"/>
              <w:bottom w:val="single" w:sz="4" w:space="0" w:color="auto"/>
              <w:right w:val="single" w:sz="4" w:space="0" w:color="auto"/>
            </w:tcBorders>
            <w:shd w:val="clear" w:color="auto" w:fill="auto"/>
            <w:hideMark/>
          </w:tcPr>
          <w:p w14:paraId="2A459B2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w:t>
            </w:r>
            <w:proofErr w:type="spellStart"/>
            <w:r w:rsidRPr="001E02E4">
              <w:rPr>
                <w:rFonts w:ascii="Bookman Old Style" w:eastAsia="Times New Roman" w:hAnsi="Bookman Old Style" w:cs="Calibri"/>
                <w:color w:val="000000"/>
                <w:sz w:val="20"/>
                <w:szCs w:val="20"/>
                <w:lang w:val="en-ID" w:eastAsia="en-ID"/>
              </w:rPr>
              <w:t>Komponen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Instalasi</w:t>
            </w:r>
            <w:proofErr w:type="spellEnd"/>
            <w:r w:rsidRPr="001E02E4">
              <w:rPr>
                <w:rFonts w:ascii="Bookman Old Style" w:eastAsia="Times New Roman" w:hAnsi="Bookman Old Style" w:cs="Calibri"/>
                <w:color w:val="000000"/>
                <w:sz w:val="20"/>
                <w:szCs w:val="20"/>
                <w:lang w:val="en-ID" w:eastAsia="en-ID"/>
              </w:rPr>
              <w:t xml:space="preserve"> Listrik/</w:t>
            </w:r>
            <w:proofErr w:type="spellStart"/>
            <w:r w:rsidRPr="001E02E4">
              <w:rPr>
                <w:rFonts w:ascii="Bookman Old Style" w:eastAsia="Times New Roman" w:hAnsi="Bookman Old Style" w:cs="Calibri"/>
                <w:color w:val="000000"/>
                <w:sz w:val="20"/>
                <w:szCs w:val="20"/>
                <w:lang w:val="en-ID" w:eastAsia="en-ID"/>
              </w:rPr>
              <w:t>Penerangan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Bangunan</w:t>
            </w:r>
            <w:proofErr w:type="spellEnd"/>
            <w:r w:rsidRPr="001E02E4">
              <w:rPr>
                <w:rFonts w:ascii="Bookman Old Style" w:eastAsia="Times New Roman" w:hAnsi="Bookman Old Style" w:cs="Calibri"/>
                <w:color w:val="000000"/>
                <w:sz w:val="20"/>
                <w:szCs w:val="20"/>
                <w:lang w:val="en-ID" w:eastAsia="en-ID"/>
              </w:rPr>
              <w:t xml:space="preserve">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4B5E6E1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w:t>
            </w:r>
            <w:proofErr w:type="spellStart"/>
            <w:r w:rsidRPr="001E02E4">
              <w:rPr>
                <w:rFonts w:ascii="Bookman Old Style" w:eastAsia="Times New Roman" w:hAnsi="Bookman Old Style" w:cs="Calibri"/>
                <w:color w:val="000000"/>
                <w:sz w:val="20"/>
                <w:szCs w:val="20"/>
                <w:lang w:val="en-ID" w:eastAsia="en-ID"/>
              </w:rPr>
              <w:t>Komponen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Instalasi</w:t>
            </w:r>
            <w:proofErr w:type="spellEnd"/>
            <w:r w:rsidRPr="001E02E4">
              <w:rPr>
                <w:rFonts w:ascii="Bookman Old Style" w:eastAsia="Times New Roman" w:hAnsi="Bookman Old Style" w:cs="Calibri"/>
                <w:color w:val="000000"/>
                <w:sz w:val="20"/>
                <w:szCs w:val="20"/>
                <w:lang w:val="en-ID" w:eastAsia="en-ID"/>
              </w:rPr>
              <w:t xml:space="preserve"> Listrik/</w:t>
            </w:r>
            <w:proofErr w:type="spellStart"/>
            <w:r w:rsidRPr="001E02E4">
              <w:rPr>
                <w:rFonts w:ascii="Bookman Old Style" w:eastAsia="Times New Roman" w:hAnsi="Bookman Old Style" w:cs="Calibri"/>
                <w:color w:val="000000"/>
                <w:sz w:val="20"/>
                <w:szCs w:val="20"/>
                <w:lang w:val="en-ID" w:eastAsia="en-ID"/>
              </w:rPr>
              <w:t>Penerangan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proofErr w:type="gramStart"/>
            <w:r w:rsidRPr="001E02E4">
              <w:rPr>
                <w:rFonts w:ascii="Bookman Old Style" w:eastAsia="Times New Roman" w:hAnsi="Bookman Old Style" w:cs="Calibri"/>
                <w:color w:val="000000"/>
                <w:sz w:val="20"/>
                <w:szCs w:val="20"/>
                <w:lang w:val="en-ID" w:eastAsia="en-ID"/>
              </w:rPr>
              <w:t>Bangunan</w:t>
            </w:r>
            <w:proofErr w:type="spellEnd"/>
            <w:r w:rsidRPr="001E02E4">
              <w:rPr>
                <w:rFonts w:ascii="Bookman Old Style" w:eastAsia="Times New Roman" w:hAnsi="Bookman Old Style" w:cs="Calibri"/>
                <w:color w:val="000000"/>
                <w:sz w:val="20"/>
                <w:szCs w:val="20"/>
                <w:lang w:val="en-ID" w:eastAsia="en-ID"/>
              </w:rPr>
              <w:t xml:space="preserve">  Kantor</w:t>
            </w:r>
            <w:proofErr w:type="gram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00B2BF1B"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 Paket</w:t>
            </w:r>
          </w:p>
        </w:tc>
        <w:tc>
          <w:tcPr>
            <w:tcW w:w="1135" w:type="dxa"/>
            <w:tcBorders>
              <w:top w:val="nil"/>
              <w:left w:val="nil"/>
              <w:bottom w:val="single" w:sz="4" w:space="0" w:color="auto"/>
              <w:right w:val="single" w:sz="4" w:space="0" w:color="auto"/>
            </w:tcBorders>
            <w:shd w:val="clear" w:color="auto" w:fill="auto"/>
            <w:hideMark/>
          </w:tcPr>
          <w:p w14:paraId="645A123F"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 Paket</w:t>
            </w:r>
          </w:p>
        </w:tc>
        <w:tc>
          <w:tcPr>
            <w:tcW w:w="1379" w:type="dxa"/>
            <w:tcBorders>
              <w:top w:val="nil"/>
              <w:left w:val="nil"/>
              <w:bottom w:val="single" w:sz="4" w:space="0" w:color="auto"/>
              <w:right w:val="single" w:sz="4" w:space="0" w:color="auto"/>
            </w:tcBorders>
            <w:shd w:val="clear" w:color="auto" w:fill="auto"/>
            <w:hideMark/>
          </w:tcPr>
          <w:p w14:paraId="6E7AF7D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2.747.000 </w:t>
            </w:r>
          </w:p>
        </w:tc>
        <w:tc>
          <w:tcPr>
            <w:tcW w:w="1735" w:type="dxa"/>
            <w:tcBorders>
              <w:top w:val="nil"/>
              <w:left w:val="nil"/>
              <w:bottom w:val="single" w:sz="4" w:space="0" w:color="auto"/>
              <w:right w:val="single" w:sz="4" w:space="0" w:color="auto"/>
            </w:tcBorders>
            <w:shd w:val="clear" w:color="auto" w:fill="auto"/>
            <w:hideMark/>
          </w:tcPr>
          <w:p w14:paraId="7E83E40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2.164.000 </w:t>
            </w:r>
          </w:p>
        </w:tc>
        <w:tc>
          <w:tcPr>
            <w:tcW w:w="1560" w:type="dxa"/>
            <w:tcBorders>
              <w:top w:val="nil"/>
              <w:left w:val="nil"/>
              <w:bottom w:val="single" w:sz="4" w:space="0" w:color="auto"/>
              <w:right w:val="single" w:sz="4" w:space="0" w:color="auto"/>
            </w:tcBorders>
            <w:shd w:val="clear" w:color="auto" w:fill="auto"/>
            <w:hideMark/>
          </w:tcPr>
          <w:p w14:paraId="24D0AFD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583.000 </w:t>
            </w:r>
          </w:p>
        </w:tc>
        <w:tc>
          <w:tcPr>
            <w:tcW w:w="1134" w:type="dxa"/>
            <w:tcBorders>
              <w:top w:val="nil"/>
              <w:left w:val="nil"/>
              <w:bottom w:val="single" w:sz="4" w:space="0" w:color="auto"/>
              <w:right w:val="single" w:sz="4" w:space="0" w:color="auto"/>
            </w:tcBorders>
            <w:shd w:val="clear" w:color="auto" w:fill="auto"/>
            <w:hideMark/>
          </w:tcPr>
          <w:p w14:paraId="74F6EBA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Batu Besar</w:t>
            </w:r>
          </w:p>
        </w:tc>
        <w:tc>
          <w:tcPr>
            <w:tcW w:w="238" w:type="dxa"/>
            <w:vAlign w:val="center"/>
            <w:hideMark/>
          </w:tcPr>
          <w:p w14:paraId="3FBC2F81"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249DC225" w14:textId="77777777" w:rsidTr="001E02E4">
        <w:trPr>
          <w:trHeight w:val="288"/>
        </w:trPr>
        <w:tc>
          <w:tcPr>
            <w:tcW w:w="987" w:type="dxa"/>
            <w:tcBorders>
              <w:top w:val="nil"/>
              <w:left w:val="single" w:sz="4" w:space="0" w:color="auto"/>
              <w:bottom w:val="nil"/>
              <w:right w:val="nil"/>
            </w:tcBorders>
            <w:shd w:val="clear" w:color="auto" w:fill="auto"/>
            <w:hideMark/>
          </w:tcPr>
          <w:p w14:paraId="44BF037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6EF5566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54FFB92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716E046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24AC907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0002</w:t>
            </w:r>
          </w:p>
        </w:tc>
        <w:tc>
          <w:tcPr>
            <w:tcW w:w="1560" w:type="dxa"/>
            <w:tcBorders>
              <w:top w:val="nil"/>
              <w:left w:val="nil"/>
              <w:bottom w:val="single" w:sz="4" w:space="0" w:color="auto"/>
              <w:right w:val="single" w:sz="4" w:space="0" w:color="auto"/>
            </w:tcBorders>
            <w:shd w:val="clear" w:color="auto" w:fill="auto"/>
            <w:hideMark/>
          </w:tcPr>
          <w:p w14:paraId="0B2F923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Perlengkapan</w:t>
            </w:r>
            <w:proofErr w:type="spellEnd"/>
            <w:r w:rsidRPr="001E02E4">
              <w:rPr>
                <w:rFonts w:ascii="Bookman Old Style" w:eastAsia="Times New Roman" w:hAnsi="Bookman Old Style" w:cs="Calibri"/>
                <w:color w:val="000000"/>
                <w:sz w:val="20"/>
                <w:szCs w:val="20"/>
                <w:lang w:val="en-ID" w:eastAsia="en-ID"/>
              </w:rPr>
              <w:t xml:space="preserve"> Kantor</w:t>
            </w:r>
          </w:p>
        </w:tc>
        <w:tc>
          <w:tcPr>
            <w:tcW w:w="1728" w:type="dxa"/>
            <w:tcBorders>
              <w:top w:val="nil"/>
              <w:left w:val="nil"/>
              <w:bottom w:val="single" w:sz="4" w:space="0" w:color="auto"/>
              <w:right w:val="single" w:sz="4" w:space="0" w:color="auto"/>
            </w:tcBorders>
            <w:shd w:val="clear" w:color="auto" w:fill="auto"/>
            <w:hideMark/>
          </w:tcPr>
          <w:p w14:paraId="3B09A93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Perlengkapan</w:t>
            </w:r>
            <w:proofErr w:type="spellEnd"/>
            <w:r w:rsidRPr="001E02E4">
              <w:rPr>
                <w:rFonts w:ascii="Bookman Old Style" w:eastAsia="Times New Roman" w:hAnsi="Bookman Old Style" w:cs="Calibri"/>
                <w:color w:val="000000"/>
                <w:sz w:val="20"/>
                <w:szCs w:val="20"/>
                <w:lang w:val="en-ID" w:eastAsia="en-ID"/>
              </w:rPr>
              <w:t xml:space="preserve"> Kantor</w:t>
            </w:r>
          </w:p>
        </w:tc>
        <w:tc>
          <w:tcPr>
            <w:tcW w:w="1983" w:type="dxa"/>
            <w:tcBorders>
              <w:top w:val="nil"/>
              <w:left w:val="nil"/>
              <w:bottom w:val="single" w:sz="4" w:space="0" w:color="auto"/>
              <w:right w:val="single" w:sz="4" w:space="0" w:color="auto"/>
            </w:tcBorders>
            <w:shd w:val="clear" w:color="auto" w:fill="auto"/>
            <w:hideMark/>
          </w:tcPr>
          <w:p w14:paraId="7CAD7D4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Perlengkapan</w:t>
            </w:r>
            <w:proofErr w:type="spellEnd"/>
            <w:r w:rsidRPr="001E02E4">
              <w:rPr>
                <w:rFonts w:ascii="Bookman Old Style" w:eastAsia="Times New Roman" w:hAnsi="Bookman Old Style" w:cs="Calibri"/>
                <w:color w:val="000000"/>
                <w:sz w:val="20"/>
                <w:szCs w:val="20"/>
                <w:lang w:val="en-ID" w:eastAsia="en-ID"/>
              </w:rPr>
              <w:t xml:space="preserve">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26AB953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Perlengkapan</w:t>
            </w:r>
            <w:proofErr w:type="spellEnd"/>
            <w:r w:rsidRPr="001E02E4">
              <w:rPr>
                <w:rFonts w:ascii="Bookman Old Style" w:eastAsia="Times New Roman" w:hAnsi="Bookman Old Style" w:cs="Calibri"/>
                <w:color w:val="000000"/>
                <w:sz w:val="20"/>
                <w:szCs w:val="20"/>
                <w:lang w:val="en-ID" w:eastAsia="en-ID"/>
              </w:rPr>
              <w:t xml:space="preserve">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1F87131A"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3 Paket</w:t>
            </w:r>
          </w:p>
        </w:tc>
        <w:tc>
          <w:tcPr>
            <w:tcW w:w="1135" w:type="dxa"/>
            <w:tcBorders>
              <w:top w:val="nil"/>
              <w:left w:val="nil"/>
              <w:bottom w:val="single" w:sz="4" w:space="0" w:color="auto"/>
              <w:right w:val="single" w:sz="4" w:space="0" w:color="auto"/>
            </w:tcBorders>
            <w:shd w:val="clear" w:color="auto" w:fill="auto"/>
            <w:hideMark/>
          </w:tcPr>
          <w:p w14:paraId="1BF49CEC"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3 Paket</w:t>
            </w:r>
          </w:p>
        </w:tc>
        <w:tc>
          <w:tcPr>
            <w:tcW w:w="1379" w:type="dxa"/>
            <w:tcBorders>
              <w:top w:val="nil"/>
              <w:left w:val="nil"/>
              <w:bottom w:val="single" w:sz="4" w:space="0" w:color="auto"/>
              <w:right w:val="single" w:sz="4" w:space="0" w:color="auto"/>
            </w:tcBorders>
            <w:shd w:val="clear" w:color="auto" w:fill="auto"/>
            <w:hideMark/>
          </w:tcPr>
          <w:p w14:paraId="1234C05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11.797.000 </w:t>
            </w:r>
          </w:p>
        </w:tc>
        <w:tc>
          <w:tcPr>
            <w:tcW w:w="1735" w:type="dxa"/>
            <w:tcBorders>
              <w:top w:val="nil"/>
              <w:left w:val="nil"/>
              <w:bottom w:val="single" w:sz="4" w:space="0" w:color="auto"/>
              <w:right w:val="single" w:sz="4" w:space="0" w:color="auto"/>
            </w:tcBorders>
            <w:shd w:val="clear" w:color="auto" w:fill="auto"/>
            <w:hideMark/>
          </w:tcPr>
          <w:p w14:paraId="0CC44CD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7.869.000 </w:t>
            </w:r>
          </w:p>
        </w:tc>
        <w:tc>
          <w:tcPr>
            <w:tcW w:w="1560" w:type="dxa"/>
            <w:tcBorders>
              <w:top w:val="nil"/>
              <w:left w:val="nil"/>
              <w:bottom w:val="single" w:sz="4" w:space="0" w:color="auto"/>
              <w:right w:val="single" w:sz="4" w:space="0" w:color="auto"/>
            </w:tcBorders>
            <w:shd w:val="clear" w:color="auto" w:fill="auto"/>
            <w:hideMark/>
          </w:tcPr>
          <w:p w14:paraId="61C559A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3.928.000 </w:t>
            </w:r>
          </w:p>
        </w:tc>
        <w:tc>
          <w:tcPr>
            <w:tcW w:w="1134" w:type="dxa"/>
            <w:tcBorders>
              <w:top w:val="nil"/>
              <w:left w:val="nil"/>
              <w:bottom w:val="single" w:sz="4" w:space="0" w:color="auto"/>
              <w:right w:val="single" w:sz="4" w:space="0" w:color="auto"/>
            </w:tcBorders>
            <w:shd w:val="clear" w:color="auto" w:fill="auto"/>
            <w:hideMark/>
          </w:tcPr>
          <w:p w14:paraId="6B0E462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Batu Besar</w:t>
            </w:r>
          </w:p>
        </w:tc>
        <w:tc>
          <w:tcPr>
            <w:tcW w:w="238" w:type="dxa"/>
            <w:vAlign w:val="center"/>
            <w:hideMark/>
          </w:tcPr>
          <w:p w14:paraId="1DA6D749"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12360404" w14:textId="77777777" w:rsidTr="001E02E4">
        <w:trPr>
          <w:trHeight w:val="1300"/>
        </w:trPr>
        <w:tc>
          <w:tcPr>
            <w:tcW w:w="987" w:type="dxa"/>
            <w:tcBorders>
              <w:top w:val="nil"/>
              <w:left w:val="single" w:sz="4" w:space="0" w:color="auto"/>
              <w:bottom w:val="nil"/>
              <w:right w:val="nil"/>
            </w:tcBorders>
            <w:shd w:val="clear" w:color="auto" w:fill="auto"/>
            <w:hideMark/>
          </w:tcPr>
          <w:p w14:paraId="532DC8E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7</w:t>
            </w:r>
          </w:p>
        </w:tc>
        <w:tc>
          <w:tcPr>
            <w:tcW w:w="465" w:type="dxa"/>
            <w:tcBorders>
              <w:top w:val="nil"/>
              <w:left w:val="nil"/>
              <w:bottom w:val="nil"/>
              <w:right w:val="nil"/>
            </w:tcBorders>
            <w:shd w:val="clear" w:color="auto" w:fill="auto"/>
            <w:hideMark/>
          </w:tcPr>
          <w:p w14:paraId="1E80258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352B571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5AB92B6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0CC2052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0004</w:t>
            </w:r>
          </w:p>
        </w:tc>
        <w:tc>
          <w:tcPr>
            <w:tcW w:w="1560" w:type="dxa"/>
            <w:tcBorders>
              <w:top w:val="nil"/>
              <w:left w:val="nil"/>
              <w:bottom w:val="single" w:sz="4" w:space="0" w:color="auto"/>
              <w:right w:val="single" w:sz="4" w:space="0" w:color="auto"/>
            </w:tcBorders>
            <w:shd w:val="clear" w:color="auto" w:fill="auto"/>
            <w:hideMark/>
          </w:tcPr>
          <w:p w14:paraId="0A4C65A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Bahan Logistik Kantor</w:t>
            </w:r>
          </w:p>
        </w:tc>
        <w:tc>
          <w:tcPr>
            <w:tcW w:w="1728" w:type="dxa"/>
            <w:tcBorders>
              <w:top w:val="nil"/>
              <w:left w:val="nil"/>
              <w:bottom w:val="single" w:sz="4" w:space="0" w:color="auto"/>
              <w:right w:val="single" w:sz="4" w:space="0" w:color="auto"/>
            </w:tcBorders>
            <w:shd w:val="clear" w:color="auto" w:fill="auto"/>
            <w:hideMark/>
          </w:tcPr>
          <w:p w14:paraId="2FE3E81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Bahan Logistik Kantor</w:t>
            </w:r>
          </w:p>
        </w:tc>
        <w:tc>
          <w:tcPr>
            <w:tcW w:w="1983" w:type="dxa"/>
            <w:tcBorders>
              <w:top w:val="nil"/>
              <w:left w:val="nil"/>
              <w:bottom w:val="single" w:sz="4" w:space="0" w:color="auto"/>
              <w:right w:val="single" w:sz="4" w:space="0" w:color="auto"/>
            </w:tcBorders>
            <w:shd w:val="clear" w:color="auto" w:fill="auto"/>
            <w:hideMark/>
          </w:tcPr>
          <w:p w14:paraId="554BBE4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Bahan Logistik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55D08B2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Bahan Logistik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3C7748AF"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4 Paket</w:t>
            </w:r>
          </w:p>
        </w:tc>
        <w:tc>
          <w:tcPr>
            <w:tcW w:w="1135" w:type="dxa"/>
            <w:tcBorders>
              <w:top w:val="nil"/>
              <w:left w:val="nil"/>
              <w:bottom w:val="single" w:sz="4" w:space="0" w:color="auto"/>
              <w:right w:val="single" w:sz="4" w:space="0" w:color="auto"/>
            </w:tcBorders>
            <w:shd w:val="clear" w:color="auto" w:fill="auto"/>
            <w:hideMark/>
          </w:tcPr>
          <w:p w14:paraId="472C4288"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3 Paket</w:t>
            </w:r>
          </w:p>
        </w:tc>
        <w:tc>
          <w:tcPr>
            <w:tcW w:w="1379" w:type="dxa"/>
            <w:tcBorders>
              <w:top w:val="nil"/>
              <w:left w:val="nil"/>
              <w:bottom w:val="single" w:sz="4" w:space="0" w:color="auto"/>
              <w:right w:val="single" w:sz="4" w:space="0" w:color="auto"/>
            </w:tcBorders>
            <w:shd w:val="clear" w:color="auto" w:fill="auto"/>
            <w:hideMark/>
          </w:tcPr>
          <w:p w14:paraId="080136E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102.380.000 </w:t>
            </w:r>
          </w:p>
        </w:tc>
        <w:tc>
          <w:tcPr>
            <w:tcW w:w="1735" w:type="dxa"/>
            <w:tcBorders>
              <w:top w:val="nil"/>
              <w:left w:val="nil"/>
              <w:bottom w:val="single" w:sz="4" w:space="0" w:color="auto"/>
              <w:right w:val="single" w:sz="4" w:space="0" w:color="auto"/>
            </w:tcBorders>
            <w:shd w:val="clear" w:color="auto" w:fill="auto"/>
            <w:hideMark/>
          </w:tcPr>
          <w:p w14:paraId="31A3C0B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13.280.000 </w:t>
            </w:r>
          </w:p>
        </w:tc>
        <w:tc>
          <w:tcPr>
            <w:tcW w:w="1560" w:type="dxa"/>
            <w:tcBorders>
              <w:top w:val="nil"/>
              <w:left w:val="nil"/>
              <w:bottom w:val="single" w:sz="4" w:space="0" w:color="auto"/>
              <w:right w:val="single" w:sz="4" w:space="0" w:color="auto"/>
            </w:tcBorders>
            <w:shd w:val="clear" w:color="auto" w:fill="auto"/>
            <w:hideMark/>
          </w:tcPr>
          <w:p w14:paraId="7224F7E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89.100.000 </w:t>
            </w:r>
          </w:p>
        </w:tc>
        <w:tc>
          <w:tcPr>
            <w:tcW w:w="1134" w:type="dxa"/>
            <w:tcBorders>
              <w:top w:val="nil"/>
              <w:left w:val="nil"/>
              <w:bottom w:val="single" w:sz="4" w:space="0" w:color="auto"/>
              <w:right w:val="single" w:sz="4" w:space="0" w:color="auto"/>
            </w:tcBorders>
            <w:shd w:val="clear" w:color="auto" w:fill="auto"/>
            <w:hideMark/>
          </w:tcPr>
          <w:p w14:paraId="0F48624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Batu Besar</w:t>
            </w:r>
          </w:p>
        </w:tc>
        <w:tc>
          <w:tcPr>
            <w:tcW w:w="238" w:type="dxa"/>
            <w:vAlign w:val="center"/>
            <w:hideMark/>
          </w:tcPr>
          <w:p w14:paraId="66EFA266"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2C95AC0D" w14:textId="77777777" w:rsidTr="001E02E4">
        <w:trPr>
          <w:trHeight w:val="288"/>
        </w:trPr>
        <w:tc>
          <w:tcPr>
            <w:tcW w:w="987" w:type="dxa"/>
            <w:tcBorders>
              <w:top w:val="nil"/>
              <w:left w:val="single" w:sz="4" w:space="0" w:color="auto"/>
              <w:bottom w:val="nil"/>
              <w:right w:val="nil"/>
            </w:tcBorders>
            <w:shd w:val="clear" w:color="auto" w:fill="auto"/>
            <w:hideMark/>
          </w:tcPr>
          <w:p w14:paraId="3D44C29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11E9794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44DED75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33F7D4B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45A8151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0005</w:t>
            </w:r>
          </w:p>
        </w:tc>
        <w:tc>
          <w:tcPr>
            <w:tcW w:w="1560" w:type="dxa"/>
            <w:tcBorders>
              <w:top w:val="nil"/>
              <w:left w:val="nil"/>
              <w:bottom w:val="single" w:sz="4" w:space="0" w:color="auto"/>
              <w:right w:val="single" w:sz="4" w:space="0" w:color="auto"/>
            </w:tcBorders>
            <w:shd w:val="clear" w:color="auto" w:fill="auto"/>
            <w:hideMark/>
          </w:tcPr>
          <w:p w14:paraId="5C3F194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Barang </w:t>
            </w:r>
            <w:proofErr w:type="spellStart"/>
            <w:r w:rsidRPr="001E02E4">
              <w:rPr>
                <w:rFonts w:ascii="Bookman Old Style" w:eastAsia="Times New Roman" w:hAnsi="Bookman Old Style" w:cs="Calibri"/>
                <w:color w:val="000000"/>
                <w:sz w:val="20"/>
                <w:szCs w:val="20"/>
                <w:lang w:val="en-ID" w:eastAsia="en-ID"/>
              </w:rPr>
              <w:t>Cetakan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Penggandaan</w:t>
            </w:r>
            <w:proofErr w:type="spellEnd"/>
          </w:p>
        </w:tc>
        <w:tc>
          <w:tcPr>
            <w:tcW w:w="1728" w:type="dxa"/>
            <w:tcBorders>
              <w:top w:val="nil"/>
              <w:left w:val="nil"/>
              <w:bottom w:val="single" w:sz="4" w:space="0" w:color="auto"/>
              <w:right w:val="single" w:sz="4" w:space="0" w:color="auto"/>
            </w:tcBorders>
            <w:shd w:val="clear" w:color="auto" w:fill="auto"/>
            <w:hideMark/>
          </w:tcPr>
          <w:p w14:paraId="7BB9C2E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Barang </w:t>
            </w:r>
            <w:proofErr w:type="spellStart"/>
            <w:r w:rsidRPr="001E02E4">
              <w:rPr>
                <w:rFonts w:ascii="Bookman Old Style" w:eastAsia="Times New Roman" w:hAnsi="Bookman Old Style" w:cs="Calibri"/>
                <w:color w:val="000000"/>
                <w:sz w:val="20"/>
                <w:szCs w:val="20"/>
                <w:lang w:val="en-ID" w:eastAsia="en-ID"/>
              </w:rPr>
              <w:t>Cetakan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Penggandaan</w:t>
            </w:r>
            <w:proofErr w:type="spellEnd"/>
          </w:p>
        </w:tc>
        <w:tc>
          <w:tcPr>
            <w:tcW w:w="1983" w:type="dxa"/>
            <w:tcBorders>
              <w:top w:val="nil"/>
              <w:left w:val="nil"/>
              <w:bottom w:val="single" w:sz="4" w:space="0" w:color="auto"/>
              <w:right w:val="single" w:sz="4" w:space="0" w:color="auto"/>
            </w:tcBorders>
            <w:shd w:val="clear" w:color="auto" w:fill="auto"/>
            <w:hideMark/>
          </w:tcPr>
          <w:p w14:paraId="20764F3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Barang </w:t>
            </w:r>
            <w:proofErr w:type="spellStart"/>
            <w:r w:rsidRPr="001E02E4">
              <w:rPr>
                <w:rFonts w:ascii="Bookman Old Style" w:eastAsia="Times New Roman" w:hAnsi="Bookman Old Style" w:cs="Calibri"/>
                <w:color w:val="000000"/>
                <w:sz w:val="20"/>
                <w:szCs w:val="20"/>
                <w:lang w:val="en-ID" w:eastAsia="en-ID"/>
              </w:rPr>
              <w:t>Cetakan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Penggandaan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75CAA9C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Barang </w:t>
            </w:r>
            <w:proofErr w:type="spellStart"/>
            <w:r w:rsidRPr="001E02E4">
              <w:rPr>
                <w:rFonts w:ascii="Bookman Old Style" w:eastAsia="Times New Roman" w:hAnsi="Bookman Old Style" w:cs="Calibri"/>
                <w:color w:val="000000"/>
                <w:sz w:val="20"/>
                <w:szCs w:val="20"/>
                <w:lang w:val="en-ID" w:eastAsia="en-ID"/>
              </w:rPr>
              <w:t>Cetakan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Penggandaan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7AE12B15"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 Paket</w:t>
            </w:r>
          </w:p>
        </w:tc>
        <w:tc>
          <w:tcPr>
            <w:tcW w:w="1135" w:type="dxa"/>
            <w:tcBorders>
              <w:top w:val="nil"/>
              <w:left w:val="nil"/>
              <w:bottom w:val="single" w:sz="4" w:space="0" w:color="auto"/>
              <w:right w:val="single" w:sz="4" w:space="0" w:color="auto"/>
            </w:tcBorders>
            <w:shd w:val="clear" w:color="auto" w:fill="auto"/>
            <w:hideMark/>
          </w:tcPr>
          <w:p w14:paraId="2B3ED086"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 Paket</w:t>
            </w:r>
          </w:p>
        </w:tc>
        <w:tc>
          <w:tcPr>
            <w:tcW w:w="1379" w:type="dxa"/>
            <w:tcBorders>
              <w:top w:val="nil"/>
              <w:left w:val="nil"/>
              <w:bottom w:val="single" w:sz="4" w:space="0" w:color="auto"/>
              <w:right w:val="single" w:sz="4" w:space="0" w:color="auto"/>
            </w:tcBorders>
            <w:shd w:val="clear" w:color="auto" w:fill="auto"/>
            <w:hideMark/>
          </w:tcPr>
          <w:p w14:paraId="23D25CF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5.459.000 </w:t>
            </w:r>
          </w:p>
        </w:tc>
        <w:tc>
          <w:tcPr>
            <w:tcW w:w="1735" w:type="dxa"/>
            <w:tcBorders>
              <w:top w:val="nil"/>
              <w:left w:val="nil"/>
              <w:bottom w:val="single" w:sz="4" w:space="0" w:color="auto"/>
              <w:right w:val="single" w:sz="4" w:space="0" w:color="auto"/>
            </w:tcBorders>
            <w:shd w:val="clear" w:color="auto" w:fill="auto"/>
            <w:hideMark/>
          </w:tcPr>
          <w:p w14:paraId="5844BFE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3.531.000 </w:t>
            </w:r>
          </w:p>
        </w:tc>
        <w:tc>
          <w:tcPr>
            <w:tcW w:w="1560" w:type="dxa"/>
            <w:tcBorders>
              <w:top w:val="nil"/>
              <w:left w:val="nil"/>
              <w:bottom w:val="single" w:sz="4" w:space="0" w:color="auto"/>
              <w:right w:val="single" w:sz="4" w:space="0" w:color="auto"/>
            </w:tcBorders>
            <w:shd w:val="clear" w:color="auto" w:fill="auto"/>
            <w:hideMark/>
          </w:tcPr>
          <w:p w14:paraId="6083C54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1.928.000 </w:t>
            </w:r>
          </w:p>
        </w:tc>
        <w:tc>
          <w:tcPr>
            <w:tcW w:w="1134" w:type="dxa"/>
            <w:tcBorders>
              <w:top w:val="nil"/>
              <w:left w:val="nil"/>
              <w:bottom w:val="single" w:sz="4" w:space="0" w:color="auto"/>
              <w:right w:val="single" w:sz="4" w:space="0" w:color="auto"/>
            </w:tcBorders>
            <w:shd w:val="clear" w:color="auto" w:fill="auto"/>
            <w:hideMark/>
          </w:tcPr>
          <w:p w14:paraId="3A34415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Batu Besar</w:t>
            </w:r>
          </w:p>
        </w:tc>
        <w:tc>
          <w:tcPr>
            <w:tcW w:w="238" w:type="dxa"/>
            <w:vAlign w:val="center"/>
            <w:hideMark/>
          </w:tcPr>
          <w:p w14:paraId="01BC36F9"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55EB5D72" w14:textId="77777777" w:rsidTr="001E02E4">
        <w:trPr>
          <w:trHeight w:val="780"/>
        </w:trPr>
        <w:tc>
          <w:tcPr>
            <w:tcW w:w="987" w:type="dxa"/>
            <w:tcBorders>
              <w:top w:val="nil"/>
              <w:left w:val="single" w:sz="4" w:space="0" w:color="auto"/>
              <w:bottom w:val="nil"/>
              <w:right w:val="nil"/>
            </w:tcBorders>
            <w:shd w:val="clear" w:color="000000" w:fill="AAE571"/>
            <w:hideMark/>
          </w:tcPr>
          <w:p w14:paraId="04F62E0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AAE571"/>
            <w:hideMark/>
          </w:tcPr>
          <w:p w14:paraId="735112C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AAE571"/>
            <w:hideMark/>
          </w:tcPr>
          <w:p w14:paraId="0849E0F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000000" w:fill="AAE571"/>
            <w:hideMark/>
          </w:tcPr>
          <w:p w14:paraId="15473B3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2.08</w:t>
            </w:r>
          </w:p>
        </w:tc>
        <w:tc>
          <w:tcPr>
            <w:tcW w:w="827" w:type="dxa"/>
            <w:tcBorders>
              <w:top w:val="nil"/>
              <w:left w:val="nil"/>
              <w:bottom w:val="nil"/>
              <w:right w:val="single" w:sz="4" w:space="0" w:color="auto"/>
            </w:tcBorders>
            <w:shd w:val="clear" w:color="000000" w:fill="AAE571"/>
            <w:hideMark/>
          </w:tcPr>
          <w:p w14:paraId="68B799A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AAE571"/>
            <w:hideMark/>
          </w:tcPr>
          <w:p w14:paraId="668D778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728" w:type="dxa"/>
            <w:tcBorders>
              <w:top w:val="nil"/>
              <w:left w:val="nil"/>
              <w:bottom w:val="single" w:sz="4" w:space="0" w:color="auto"/>
              <w:right w:val="single" w:sz="4" w:space="0" w:color="auto"/>
            </w:tcBorders>
            <w:shd w:val="clear" w:color="000000" w:fill="AAE571"/>
            <w:hideMark/>
          </w:tcPr>
          <w:p w14:paraId="5C2E445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983" w:type="dxa"/>
            <w:tcBorders>
              <w:top w:val="nil"/>
              <w:left w:val="nil"/>
              <w:bottom w:val="single" w:sz="4" w:space="0" w:color="auto"/>
              <w:right w:val="single" w:sz="4" w:space="0" w:color="auto"/>
            </w:tcBorders>
            <w:shd w:val="clear" w:color="000000" w:fill="AAE571"/>
            <w:hideMark/>
          </w:tcPr>
          <w:p w14:paraId="75FF909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kebutuhan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jasa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daerah</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terpenuhi</w:t>
            </w:r>
            <w:proofErr w:type="spellEnd"/>
          </w:p>
        </w:tc>
        <w:tc>
          <w:tcPr>
            <w:tcW w:w="1675" w:type="dxa"/>
            <w:tcBorders>
              <w:top w:val="nil"/>
              <w:left w:val="nil"/>
              <w:bottom w:val="single" w:sz="4" w:space="0" w:color="auto"/>
              <w:right w:val="single" w:sz="4" w:space="0" w:color="auto"/>
            </w:tcBorders>
            <w:shd w:val="clear" w:color="000000" w:fill="AAE571"/>
            <w:hideMark/>
          </w:tcPr>
          <w:p w14:paraId="685B07C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proofErr w:type="gram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realisasi</w:t>
            </w:r>
            <w:proofErr w:type="spellEnd"/>
            <w:proofErr w:type="gram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jasa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sesuai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perencanaan</w:t>
            </w:r>
            <w:proofErr w:type="spellEnd"/>
          </w:p>
        </w:tc>
        <w:tc>
          <w:tcPr>
            <w:tcW w:w="1134" w:type="dxa"/>
            <w:tcBorders>
              <w:top w:val="nil"/>
              <w:left w:val="nil"/>
              <w:bottom w:val="single" w:sz="4" w:space="0" w:color="auto"/>
              <w:right w:val="single" w:sz="4" w:space="0" w:color="auto"/>
            </w:tcBorders>
            <w:shd w:val="clear" w:color="000000" w:fill="AAE571"/>
            <w:hideMark/>
          </w:tcPr>
          <w:p w14:paraId="07459717"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135" w:type="dxa"/>
            <w:tcBorders>
              <w:top w:val="nil"/>
              <w:left w:val="nil"/>
              <w:bottom w:val="single" w:sz="4" w:space="0" w:color="auto"/>
              <w:right w:val="single" w:sz="4" w:space="0" w:color="auto"/>
            </w:tcBorders>
            <w:shd w:val="clear" w:color="000000" w:fill="AAE571"/>
            <w:hideMark/>
          </w:tcPr>
          <w:p w14:paraId="13C1F944"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379" w:type="dxa"/>
            <w:tcBorders>
              <w:top w:val="nil"/>
              <w:left w:val="nil"/>
              <w:bottom w:val="single" w:sz="4" w:space="0" w:color="auto"/>
              <w:right w:val="single" w:sz="4" w:space="0" w:color="auto"/>
            </w:tcBorders>
            <w:shd w:val="clear" w:color="000000" w:fill="AAE571"/>
            <w:hideMark/>
          </w:tcPr>
          <w:p w14:paraId="13846A1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47.411.500 </w:t>
            </w:r>
          </w:p>
        </w:tc>
        <w:tc>
          <w:tcPr>
            <w:tcW w:w="1735" w:type="dxa"/>
            <w:tcBorders>
              <w:top w:val="nil"/>
              <w:left w:val="nil"/>
              <w:bottom w:val="single" w:sz="4" w:space="0" w:color="auto"/>
              <w:right w:val="single" w:sz="4" w:space="0" w:color="auto"/>
            </w:tcBorders>
            <w:shd w:val="clear" w:color="000000" w:fill="AAE571"/>
            <w:hideMark/>
          </w:tcPr>
          <w:p w14:paraId="59E7AE2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47.411.500 </w:t>
            </w:r>
          </w:p>
        </w:tc>
        <w:tc>
          <w:tcPr>
            <w:tcW w:w="1560" w:type="dxa"/>
            <w:tcBorders>
              <w:top w:val="nil"/>
              <w:left w:val="nil"/>
              <w:bottom w:val="single" w:sz="4" w:space="0" w:color="auto"/>
              <w:right w:val="single" w:sz="4" w:space="0" w:color="auto"/>
            </w:tcBorders>
            <w:shd w:val="clear" w:color="000000" w:fill="AAE571"/>
            <w:hideMark/>
          </w:tcPr>
          <w:p w14:paraId="2811034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134" w:type="dxa"/>
            <w:tcBorders>
              <w:top w:val="nil"/>
              <w:left w:val="nil"/>
              <w:bottom w:val="single" w:sz="4" w:space="0" w:color="auto"/>
              <w:right w:val="single" w:sz="4" w:space="0" w:color="auto"/>
            </w:tcBorders>
            <w:shd w:val="clear" w:color="000000" w:fill="AAE571"/>
            <w:hideMark/>
          </w:tcPr>
          <w:p w14:paraId="2FB7B75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3600C0A5"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6A10DA2C" w14:textId="77777777" w:rsidTr="001E02E4">
        <w:trPr>
          <w:trHeight w:val="288"/>
        </w:trPr>
        <w:tc>
          <w:tcPr>
            <w:tcW w:w="987" w:type="dxa"/>
            <w:tcBorders>
              <w:top w:val="nil"/>
              <w:left w:val="single" w:sz="4" w:space="0" w:color="auto"/>
              <w:bottom w:val="nil"/>
              <w:right w:val="nil"/>
            </w:tcBorders>
            <w:shd w:val="clear" w:color="auto" w:fill="auto"/>
            <w:hideMark/>
          </w:tcPr>
          <w:p w14:paraId="416CC0A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042758C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748688A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6835B39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2.08</w:t>
            </w:r>
          </w:p>
        </w:tc>
        <w:tc>
          <w:tcPr>
            <w:tcW w:w="827" w:type="dxa"/>
            <w:tcBorders>
              <w:top w:val="nil"/>
              <w:left w:val="nil"/>
              <w:bottom w:val="nil"/>
              <w:right w:val="single" w:sz="4" w:space="0" w:color="auto"/>
            </w:tcBorders>
            <w:shd w:val="clear" w:color="auto" w:fill="auto"/>
            <w:hideMark/>
          </w:tcPr>
          <w:p w14:paraId="6F371C1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0002</w:t>
            </w:r>
          </w:p>
        </w:tc>
        <w:tc>
          <w:tcPr>
            <w:tcW w:w="1560" w:type="dxa"/>
            <w:tcBorders>
              <w:top w:val="nil"/>
              <w:left w:val="nil"/>
              <w:bottom w:val="single" w:sz="4" w:space="0" w:color="auto"/>
              <w:right w:val="single" w:sz="4" w:space="0" w:color="auto"/>
            </w:tcBorders>
            <w:shd w:val="clear" w:color="auto" w:fill="auto"/>
            <w:hideMark/>
          </w:tcPr>
          <w:p w14:paraId="303D8AB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Komunikasi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Air dan Listrik</w:t>
            </w:r>
          </w:p>
        </w:tc>
        <w:tc>
          <w:tcPr>
            <w:tcW w:w="1728" w:type="dxa"/>
            <w:tcBorders>
              <w:top w:val="nil"/>
              <w:left w:val="nil"/>
              <w:bottom w:val="single" w:sz="4" w:space="0" w:color="auto"/>
              <w:right w:val="single" w:sz="4" w:space="0" w:color="auto"/>
            </w:tcBorders>
            <w:shd w:val="clear" w:color="auto" w:fill="auto"/>
            <w:hideMark/>
          </w:tcPr>
          <w:p w14:paraId="43FEE80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Komunikasi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Air dan Listrik</w:t>
            </w:r>
          </w:p>
        </w:tc>
        <w:tc>
          <w:tcPr>
            <w:tcW w:w="1983" w:type="dxa"/>
            <w:tcBorders>
              <w:top w:val="nil"/>
              <w:left w:val="nil"/>
              <w:bottom w:val="single" w:sz="4" w:space="0" w:color="auto"/>
              <w:right w:val="single" w:sz="4" w:space="0" w:color="auto"/>
            </w:tcBorders>
            <w:shd w:val="clear" w:color="auto" w:fill="auto"/>
            <w:hideMark/>
          </w:tcPr>
          <w:p w14:paraId="2518C0D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Laporan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Komunikasi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Air dan Listrik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41ABDA7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Laporan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Komunikasi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Air dan Listrik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78E7FA10"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12 </w:t>
            </w:r>
            <w:proofErr w:type="spellStart"/>
            <w:r w:rsidRPr="001E02E4">
              <w:rPr>
                <w:rFonts w:ascii="Bookman Old Style" w:eastAsia="Times New Roman" w:hAnsi="Bookman Old Style" w:cs="Calibri"/>
                <w:color w:val="000000"/>
                <w:sz w:val="20"/>
                <w:szCs w:val="20"/>
                <w:lang w:val="en-ID" w:eastAsia="en-ID"/>
              </w:rPr>
              <w:t>Laporan</w:t>
            </w:r>
            <w:proofErr w:type="spellEnd"/>
          </w:p>
        </w:tc>
        <w:tc>
          <w:tcPr>
            <w:tcW w:w="1135" w:type="dxa"/>
            <w:tcBorders>
              <w:top w:val="nil"/>
              <w:left w:val="nil"/>
              <w:bottom w:val="single" w:sz="4" w:space="0" w:color="auto"/>
              <w:right w:val="single" w:sz="4" w:space="0" w:color="auto"/>
            </w:tcBorders>
            <w:shd w:val="clear" w:color="auto" w:fill="auto"/>
            <w:hideMark/>
          </w:tcPr>
          <w:p w14:paraId="76712FEB"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12 </w:t>
            </w:r>
            <w:proofErr w:type="spellStart"/>
            <w:r w:rsidRPr="001E02E4">
              <w:rPr>
                <w:rFonts w:ascii="Bookman Old Style" w:eastAsia="Times New Roman" w:hAnsi="Bookman Old Style" w:cs="Calibri"/>
                <w:color w:val="000000"/>
                <w:sz w:val="20"/>
                <w:szCs w:val="20"/>
                <w:lang w:val="en-ID" w:eastAsia="en-ID"/>
              </w:rPr>
              <w:t>Laporan</w:t>
            </w:r>
            <w:proofErr w:type="spellEnd"/>
          </w:p>
        </w:tc>
        <w:tc>
          <w:tcPr>
            <w:tcW w:w="1379" w:type="dxa"/>
            <w:tcBorders>
              <w:top w:val="nil"/>
              <w:left w:val="nil"/>
              <w:bottom w:val="single" w:sz="4" w:space="0" w:color="auto"/>
              <w:right w:val="single" w:sz="4" w:space="0" w:color="auto"/>
            </w:tcBorders>
            <w:shd w:val="clear" w:color="auto" w:fill="auto"/>
            <w:hideMark/>
          </w:tcPr>
          <w:p w14:paraId="6F48512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46.811.500 </w:t>
            </w:r>
          </w:p>
        </w:tc>
        <w:tc>
          <w:tcPr>
            <w:tcW w:w="1735" w:type="dxa"/>
            <w:tcBorders>
              <w:top w:val="nil"/>
              <w:left w:val="nil"/>
              <w:bottom w:val="single" w:sz="4" w:space="0" w:color="auto"/>
              <w:right w:val="single" w:sz="4" w:space="0" w:color="auto"/>
            </w:tcBorders>
            <w:shd w:val="clear" w:color="auto" w:fill="auto"/>
            <w:hideMark/>
          </w:tcPr>
          <w:p w14:paraId="445EAFC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46.811.500 </w:t>
            </w:r>
          </w:p>
        </w:tc>
        <w:tc>
          <w:tcPr>
            <w:tcW w:w="1560" w:type="dxa"/>
            <w:tcBorders>
              <w:top w:val="nil"/>
              <w:left w:val="nil"/>
              <w:bottom w:val="single" w:sz="4" w:space="0" w:color="auto"/>
              <w:right w:val="single" w:sz="4" w:space="0" w:color="auto"/>
            </w:tcBorders>
            <w:shd w:val="clear" w:color="auto" w:fill="auto"/>
            <w:hideMark/>
          </w:tcPr>
          <w:p w14:paraId="7F89E79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134" w:type="dxa"/>
            <w:tcBorders>
              <w:top w:val="nil"/>
              <w:left w:val="nil"/>
              <w:bottom w:val="single" w:sz="4" w:space="0" w:color="auto"/>
              <w:right w:val="single" w:sz="4" w:space="0" w:color="auto"/>
            </w:tcBorders>
            <w:shd w:val="clear" w:color="auto" w:fill="auto"/>
            <w:hideMark/>
          </w:tcPr>
          <w:p w14:paraId="6887641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Batu Besar</w:t>
            </w:r>
          </w:p>
        </w:tc>
        <w:tc>
          <w:tcPr>
            <w:tcW w:w="238" w:type="dxa"/>
            <w:vAlign w:val="center"/>
            <w:hideMark/>
          </w:tcPr>
          <w:p w14:paraId="2D17186D"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3C8E12B5" w14:textId="77777777" w:rsidTr="001E02E4">
        <w:trPr>
          <w:trHeight w:val="288"/>
        </w:trPr>
        <w:tc>
          <w:tcPr>
            <w:tcW w:w="987" w:type="dxa"/>
            <w:tcBorders>
              <w:top w:val="nil"/>
              <w:left w:val="single" w:sz="4" w:space="0" w:color="auto"/>
              <w:bottom w:val="nil"/>
              <w:right w:val="nil"/>
            </w:tcBorders>
            <w:shd w:val="clear" w:color="auto" w:fill="auto"/>
            <w:hideMark/>
          </w:tcPr>
          <w:p w14:paraId="238EBC4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35D8BD2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56DDCCE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160A68D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2.08</w:t>
            </w:r>
          </w:p>
        </w:tc>
        <w:tc>
          <w:tcPr>
            <w:tcW w:w="827" w:type="dxa"/>
            <w:tcBorders>
              <w:top w:val="nil"/>
              <w:left w:val="nil"/>
              <w:bottom w:val="nil"/>
              <w:right w:val="single" w:sz="4" w:space="0" w:color="auto"/>
            </w:tcBorders>
            <w:shd w:val="clear" w:color="auto" w:fill="auto"/>
            <w:hideMark/>
          </w:tcPr>
          <w:p w14:paraId="2864354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0004</w:t>
            </w:r>
          </w:p>
        </w:tc>
        <w:tc>
          <w:tcPr>
            <w:tcW w:w="1560" w:type="dxa"/>
            <w:tcBorders>
              <w:top w:val="nil"/>
              <w:left w:val="nil"/>
              <w:bottom w:val="single" w:sz="4" w:space="0" w:color="auto"/>
              <w:right w:val="single" w:sz="4" w:space="0" w:color="auto"/>
            </w:tcBorders>
            <w:shd w:val="clear" w:color="auto" w:fill="auto"/>
            <w:hideMark/>
          </w:tcPr>
          <w:p w14:paraId="275BC6D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Pelayanan</w:t>
            </w:r>
            <w:proofErr w:type="spellEnd"/>
            <w:r w:rsidRPr="001E02E4">
              <w:rPr>
                <w:rFonts w:ascii="Bookman Old Style" w:eastAsia="Times New Roman" w:hAnsi="Bookman Old Style" w:cs="Calibri"/>
                <w:color w:val="000000"/>
                <w:sz w:val="20"/>
                <w:szCs w:val="20"/>
                <w:lang w:val="en-ID" w:eastAsia="en-ID"/>
              </w:rPr>
              <w:t xml:space="preserve"> </w:t>
            </w:r>
            <w:r w:rsidRPr="001E02E4">
              <w:rPr>
                <w:rFonts w:ascii="Bookman Old Style" w:eastAsia="Times New Roman" w:hAnsi="Bookman Old Style" w:cs="Calibri"/>
                <w:color w:val="000000"/>
                <w:sz w:val="20"/>
                <w:szCs w:val="20"/>
                <w:lang w:val="en-ID" w:eastAsia="en-ID"/>
              </w:rPr>
              <w:lastRenderedPageBreak/>
              <w:t>Umum Kantor</w:t>
            </w:r>
          </w:p>
        </w:tc>
        <w:tc>
          <w:tcPr>
            <w:tcW w:w="1728" w:type="dxa"/>
            <w:tcBorders>
              <w:top w:val="nil"/>
              <w:left w:val="nil"/>
              <w:bottom w:val="single" w:sz="4" w:space="0" w:color="auto"/>
              <w:right w:val="single" w:sz="4" w:space="0" w:color="auto"/>
            </w:tcBorders>
            <w:shd w:val="clear" w:color="auto" w:fill="auto"/>
            <w:hideMark/>
          </w:tcPr>
          <w:p w14:paraId="06E82A3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lastRenderedPageBreak/>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lastRenderedPageBreak/>
              <w:t>Pelayanan</w:t>
            </w:r>
            <w:proofErr w:type="spellEnd"/>
            <w:r w:rsidRPr="001E02E4">
              <w:rPr>
                <w:rFonts w:ascii="Bookman Old Style" w:eastAsia="Times New Roman" w:hAnsi="Bookman Old Style" w:cs="Calibri"/>
                <w:color w:val="000000"/>
                <w:sz w:val="20"/>
                <w:szCs w:val="20"/>
                <w:lang w:val="en-ID" w:eastAsia="en-ID"/>
              </w:rPr>
              <w:t xml:space="preserve"> Umum Kantor</w:t>
            </w:r>
          </w:p>
        </w:tc>
        <w:tc>
          <w:tcPr>
            <w:tcW w:w="1983" w:type="dxa"/>
            <w:tcBorders>
              <w:top w:val="nil"/>
              <w:left w:val="nil"/>
              <w:bottom w:val="single" w:sz="4" w:space="0" w:color="auto"/>
              <w:right w:val="single" w:sz="4" w:space="0" w:color="auto"/>
            </w:tcBorders>
            <w:shd w:val="clear" w:color="auto" w:fill="auto"/>
            <w:hideMark/>
          </w:tcPr>
          <w:p w14:paraId="13A7EFA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lastRenderedPageBreak/>
              <w:t>Jumlah</w:t>
            </w:r>
            <w:proofErr w:type="spellEnd"/>
            <w:r w:rsidRPr="001E02E4">
              <w:rPr>
                <w:rFonts w:ascii="Bookman Old Style" w:eastAsia="Times New Roman" w:hAnsi="Bookman Old Style" w:cs="Calibri"/>
                <w:color w:val="000000"/>
                <w:sz w:val="20"/>
                <w:szCs w:val="20"/>
                <w:lang w:val="en-ID" w:eastAsia="en-ID"/>
              </w:rPr>
              <w:t xml:space="preserve"> Laporan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Pelayanan</w:t>
            </w:r>
            <w:proofErr w:type="spellEnd"/>
            <w:r w:rsidRPr="001E02E4">
              <w:rPr>
                <w:rFonts w:ascii="Bookman Old Style" w:eastAsia="Times New Roman" w:hAnsi="Bookman Old Style" w:cs="Calibri"/>
                <w:color w:val="000000"/>
                <w:sz w:val="20"/>
                <w:szCs w:val="20"/>
                <w:lang w:val="en-ID" w:eastAsia="en-ID"/>
              </w:rPr>
              <w:t xml:space="preserve"> Umum </w:t>
            </w:r>
            <w:r w:rsidRPr="001E02E4">
              <w:rPr>
                <w:rFonts w:ascii="Bookman Old Style" w:eastAsia="Times New Roman" w:hAnsi="Bookman Old Style" w:cs="Calibri"/>
                <w:color w:val="000000"/>
                <w:sz w:val="20"/>
                <w:szCs w:val="20"/>
                <w:lang w:val="en-ID" w:eastAsia="en-ID"/>
              </w:rPr>
              <w:lastRenderedPageBreak/>
              <w:t xml:space="preserve">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2CA1763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lastRenderedPageBreak/>
              <w:t>Jumlah</w:t>
            </w:r>
            <w:proofErr w:type="spellEnd"/>
            <w:r w:rsidRPr="001E02E4">
              <w:rPr>
                <w:rFonts w:ascii="Bookman Old Style" w:eastAsia="Times New Roman" w:hAnsi="Bookman Old Style" w:cs="Calibri"/>
                <w:color w:val="000000"/>
                <w:sz w:val="20"/>
                <w:szCs w:val="20"/>
                <w:lang w:val="en-ID" w:eastAsia="en-ID"/>
              </w:rPr>
              <w:t xml:space="preserve"> Laporan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w:t>
            </w:r>
            <w:r w:rsidRPr="001E02E4">
              <w:rPr>
                <w:rFonts w:ascii="Bookman Old Style" w:eastAsia="Times New Roman" w:hAnsi="Bookman Old Style" w:cs="Calibri"/>
                <w:color w:val="000000"/>
                <w:sz w:val="20"/>
                <w:szCs w:val="20"/>
                <w:lang w:val="en-ID" w:eastAsia="en-ID"/>
              </w:rPr>
              <w:lastRenderedPageBreak/>
              <w:t xml:space="preserve">Jasa </w:t>
            </w:r>
            <w:proofErr w:type="spellStart"/>
            <w:r w:rsidRPr="001E02E4">
              <w:rPr>
                <w:rFonts w:ascii="Bookman Old Style" w:eastAsia="Times New Roman" w:hAnsi="Bookman Old Style" w:cs="Calibri"/>
                <w:color w:val="000000"/>
                <w:sz w:val="20"/>
                <w:szCs w:val="20"/>
                <w:lang w:val="en-ID" w:eastAsia="en-ID"/>
              </w:rPr>
              <w:t>Pelayanan</w:t>
            </w:r>
            <w:proofErr w:type="spellEnd"/>
            <w:r w:rsidRPr="001E02E4">
              <w:rPr>
                <w:rFonts w:ascii="Bookman Old Style" w:eastAsia="Times New Roman" w:hAnsi="Bookman Old Style" w:cs="Calibri"/>
                <w:color w:val="000000"/>
                <w:sz w:val="20"/>
                <w:szCs w:val="20"/>
                <w:lang w:val="en-ID" w:eastAsia="en-ID"/>
              </w:rPr>
              <w:t xml:space="preserve"> Umum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4940FDB0"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 xml:space="preserve">12 </w:t>
            </w:r>
            <w:proofErr w:type="spellStart"/>
            <w:r w:rsidRPr="001E02E4">
              <w:rPr>
                <w:rFonts w:ascii="Bookman Old Style" w:eastAsia="Times New Roman" w:hAnsi="Bookman Old Style" w:cs="Calibri"/>
                <w:color w:val="000000"/>
                <w:sz w:val="20"/>
                <w:szCs w:val="20"/>
                <w:lang w:val="en-ID" w:eastAsia="en-ID"/>
              </w:rPr>
              <w:t>Laporan</w:t>
            </w:r>
            <w:proofErr w:type="spellEnd"/>
          </w:p>
        </w:tc>
        <w:tc>
          <w:tcPr>
            <w:tcW w:w="1135" w:type="dxa"/>
            <w:tcBorders>
              <w:top w:val="nil"/>
              <w:left w:val="nil"/>
              <w:bottom w:val="single" w:sz="4" w:space="0" w:color="auto"/>
              <w:right w:val="single" w:sz="4" w:space="0" w:color="auto"/>
            </w:tcBorders>
            <w:shd w:val="clear" w:color="auto" w:fill="auto"/>
            <w:hideMark/>
          </w:tcPr>
          <w:p w14:paraId="5D511D61"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12 </w:t>
            </w:r>
            <w:proofErr w:type="spellStart"/>
            <w:r w:rsidRPr="001E02E4">
              <w:rPr>
                <w:rFonts w:ascii="Bookman Old Style" w:eastAsia="Times New Roman" w:hAnsi="Bookman Old Style" w:cs="Calibri"/>
                <w:color w:val="000000"/>
                <w:sz w:val="20"/>
                <w:szCs w:val="20"/>
                <w:lang w:val="en-ID" w:eastAsia="en-ID"/>
              </w:rPr>
              <w:t>Laporan</w:t>
            </w:r>
            <w:proofErr w:type="spellEnd"/>
          </w:p>
        </w:tc>
        <w:tc>
          <w:tcPr>
            <w:tcW w:w="1379" w:type="dxa"/>
            <w:tcBorders>
              <w:top w:val="nil"/>
              <w:left w:val="nil"/>
              <w:bottom w:val="single" w:sz="4" w:space="0" w:color="auto"/>
              <w:right w:val="single" w:sz="4" w:space="0" w:color="auto"/>
            </w:tcBorders>
            <w:shd w:val="clear" w:color="auto" w:fill="auto"/>
            <w:hideMark/>
          </w:tcPr>
          <w:p w14:paraId="0BE1074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600.000 </w:t>
            </w:r>
          </w:p>
        </w:tc>
        <w:tc>
          <w:tcPr>
            <w:tcW w:w="1735" w:type="dxa"/>
            <w:tcBorders>
              <w:top w:val="nil"/>
              <w:left w:val="nil"/>
              <w:bottom w:val="single" w:sz="4" w:space="0" w:color="auto"/>
              <w:right w:val="single" w:sz="4" w:space="0" w:color="auto"/>
            </w:tcBorders>
            <w:shd w:val="clear" w:color="auto" w:fill="auto"/>
            <w:hideMark/>
          </w:tcPr>
          <w:p w14:paraId="52E0FDF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600.000 </w:t>
            </w:r>
          </w:p>
        </w:tc>
        <w:tc>
          <w:tcPr>
            <w:tcW w:w="1560" w:type="dxa"/>
            <w:tcBorders>
              <w:top w:val="nil"/>
              <w:left w:val="nil"/>
              <w:bottom w:val="single" w:sz="4" w:space="0" w:color="auto"/>
              <w:right w:val="single" w:sz="4" w:space="0" w:color="auto"/>
            </w:tcBorders>
            <w:shd w:val="clear" w:color="auto" w:fill="auto"/>
            <w:hideMark/>
          </w:tcPr>
          <w:p w14:paraId="1C7CD2E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134" w:type="dxa"/>
            <w:tcBorders>
              <w:top w:val="nil"/>
              <w:left w:val="nil"/>
              <w:bottom w:val="single" w:sz="4" w:space="0" w:color="auto"/>
              <w:right w:val="single" w:sz="4" w:space="0" w:color="auto"/>
            </w:tcBorders>
            <w:shd w:val="clear" w:color="auto" w:fill="auto"/>
            <w:hideMark/>
          </w:tcPr>
          <w:p w14:paraId="7BB3319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r w:rsidRPr="001E02E4">
              <w:rPr>
                <w:rFonts w:ascii="Bookman Old Style" w:eastAsia="Times New Roman" w:hAnsi="Bookman Old Style" w:cs="Calibri"/>
                <w:color w:val="000000"/>
                <w:sz w:val="20"/>
                <w:szCs w:val="20"/>
                <w:lang w:val="en-ID" w:eastAsia="en-ID"/>
              </w:rPr>
              <w:lastRenderedPageBreak/>
              <w:t>Batu Besar</w:t>
            </w:r>
          </w:p>
        </w:tc>
        <w:tc>
          <w:tcPr>
            <w:tcW w:w="238" w:type="dxa"/>
            <w:vAlign w:val="center"/>
            <w:hideMark/>
          </w:tcPr>
          <w:p w14:paraId="248279F9"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7E0A90EC" w14:textId="77777777" w:rsidTr="001E02E4">
        <w:trPr>
          <w:trHeight w:val="1040"/>
        </w:trPr>
        <w:tc>
          <w:tcPr>
            <w:tcW w:w="987" w:type="dxa"/>
            <w:tcBorders>
              <w:top w:val="nil"/>
              <w:left w:val="single" w:sz="4" w:space="0" w:color="auto"/>
              <w:bottom w:val="nil"/>
              <w:right w:val="nil"/>
            </w:tcBorders>
            <w:shd w:val="clear" w:color="000000" w:fill="FFFF00"/>
            <w:hideMark/>
          </w:tcPr>
          <w:p w14:paraId="31708E0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FFFF00"/>
            <w:hideMark/>
          </w:tcPr>
          <w:p w14:paraId="4604BDE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FFFF00"/>
            <w:hideMark/>
          </w:tcPr>
          <w:p w14:paraId="3EF6960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000000" w:fill="FFFF00"/>
            <w:hideMark/>
          </w:tcPr>
          <w:p w14:paraId="14E619C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FFFF00"/>
            <w:hideMark/>
          </w:tcPr>
          <w:p w14:paraId="5A76D61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FFFF00"/>
            <w:hideMark/>
          </w:tcPr>
          <w:p w14:paraId="1BFFBCB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PROGRAM PEMBERDAYAAN MASYARAKAT DESA DAN KELURAHAN</w:t>
            </w:r>
          </w:p>
        </w:tc>
        <w:tc>
          <w:tcPr>
            <w:tcW w:w="1728" w:type="dxa"/>
            <w:tcBorders>
              <w:top w:val="nil"/>
              <w:left w:val="nil"/>
              <w:bottom w:val="single" w:sz="4" w:space="0" w:color="auto"/>
              <w:right w:val="single" w:sz="4" w:space="0" w:color="auto"/>
            </w:tcBorders>
            <w:shd w:val="clear" w:color="000000" w:fill="FFFF00"/>
            <w:hideMark/>
          </w:tcPr>
          <w:p w14:paraId="3CF7B78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PROGRAM PEMBERDAYAAN MASYARAKAT DESA DAN KELURAHAN</w:t>
            </w:r>
          </w:p>
        </w:tc>
        <w:tc>
          <w:tcPr>
            <w:tcW w:w="1983" w:type="dxa"/>
            <w:tcBorders>
              <w:top w:val="nil"/>
              <w:left w:val="nil"/>
              <w:bottom w:val="single" w:sz="4" w:space="0" w:color="auto"/>
              <w:right w:val="single" w:sz="4" w:space="0" w:color="auto"/>
            </w:tcBorders>
            <w:shd w:val="clear" w:color="000000" w:fill="FFFF00"/>
            <w:hideMark/>
          </w:tcPr>
          <w:p w14:paraId="0649C53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 </w:t>
            </w: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sarpras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dibangun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sesuai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kebutuhan</w:t>
            </w:r>
            <w:proofErr w:type="spellEnd"/>
            <w:r w:rsidRPr="001E02E4">
              <w:rPr>
                <w:rFonts w:ascii="Bookman Old Style" w:eastAsia="Times New Roman" w:hAnsi="Bookman Old Style" w:cs="Calibri"/>
                <w:color w:val="000000"/>
                <w:sz w:val="20"/>
                <w:szCs w:val="20"/>
                <w:lang w:val="en-ID" w:eastAsia="en-ID"/>
              </w:rPr>
              <w:t xml:space="preserve">; 2. </w:t>
            </w: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Warga yang </w:t>
            </w:r>
            <w:proofErr w:type="spellStart"/>
            <w:r w:rsidRPr="001E02E4">
              <w:rPr>
                <w:rFonts w:ascii="Bookman Old Style" w:eastAsia="Times New Roman" w:hAnsi="Bookman Old Style" w:cs="Calibri"/>
                <w:color w:val="000000"/>
                <w:sz w:val="20"/>
                <w:szCs w:val="20"/>
                <w:lang w:val="en-ID" w:eastAsia="en-ID"/>
              </w:rPr>
              <w:t>berdaya</w:t>
            </w:r>
            <w:proofErr w:type="spellEnd"/>
          </w:p>
        </w:tc>
        <w:tc>
          <w:tcPr>
            <w:tcW w:w="1675" w:type="dxa"/>
            <w:tcBorders>
              <w:top w:val="nil"/>
              <w:left w:val="nil"/>
              <w:bottom w:val="single" w:sz="4" w:space="0" w:color="auto"/>
              <w:right w:val="single" w:sz="4" w:space="0" w:color="auto"/>
            </w:tcBorders>
            <w:shd w:val="clear" w:color="000000" w:fill="FFFF00"/>
            <w:hideMark/>
          </w:tcPr>
          <w:p w14:paraId="571E8CE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Usulan Masyarakat     yang </w:t>
            </w:r>
            <w:proofErr w:type="spellStart"/>
            <w:r w:rsidRPr="001E02E4">
              <w:rPr>
                <w:rFonts w:ascii="Bookman Old Style" w:eastAsia="Times New Roman" w:hAnsi="Bookman Old Style" w:cs="Calibri"/>
                <w:color w:val="000000"/>
                <w:sz w:val="20"/>
                <w:szCs w:val="20"/>
                <w:lang w:val="en-ID" w:eastAsia="en-ID"/>
              </w:rPr>
              <w:t>Terakomodir</w:t>
            </w:r>
            <w:proofErr w:type="spellEnd"/>
            <w:r w:rsidRPr="001E02E4">
              <w:rPr>
                <w:rFonts w:ascii="Bookman Old Style" w:eastAsia="Times New Roman" w:hAnsi="Bookman Old Style" w:cs="Calibri"/>
                <w:color w:val="000000"/>
                <w:sz w:val="20"/>
                <w:szCs w:val="20"/>
                <w:lang w:val="en-ID" w:eastAsia="en-ID"/>
              </w:rPr>
              <w:t xml:space="preserve"> di </w:t>
            </w:r>
            <w:proofErr w:type="spellStart"/>
            <w:r w:rsidRPr="001E02E4">
              <w:rPr>
                <w:rFonts w:ascii="Bookman Old Style" w:eastAsia="Times New Roman" w:hAnsi="Bookman Old Style" w:cs="Calibri"/>
                <w:color w:val="000000"/>
                <w:sz w:val="20"/>
                <w:szCs w:val="20"/>
                <w:lang w:val="en-ID" w:eastAsia="en-ID"/>
              </w:rPr>
              <w:t>Renja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Nongsa</w:t>
            </w:r>
            <w:proofErr w:type="spellEnd"/>
          </w:p>
        </w:tc>
        <w:tc>
          <w:tcPr>
            <w:tcW w:w="1134" w:type="dxa"/>
            <w:tcBorders>
              <w:top w:val="nil"/>
              <w:left w:val="nil"/>
              <w:bottom w:val="single" w:sz="4" w:space="0" w:color="auto"/>
              <w:right w:val="single" w:sz="4" w:space="0" w:color="auto"/>
            </w:tcBorders>
            <w:shd w:val="clear" w:color="000000" w:fill="FFFF00"/>
            <w:hideMark/>
          </w:tcPr>
          <w:p w14:paraId="4A10DBFA"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 10%; 2. 100 %</w:t>
            </w:r>
          </w:p>
        </w:tc>
        <w:tc>
          <w:tcPr>
            <w:tcW w:w="1135" w:type="dxa"/>
            <w:tcBorders>
              <w:top w:val="nil"/>
              <w:left w:val="nil"/>
              <w:bottom w:val="single" w:sz="4" w:space="0" w:color="auto"/>
              <w:right w:val="single" w:sz="4" w:space="0" w:color="auto"/>
            </w:tcBorders>
            <w:shd w:val="clear" w:color="000000" w:fill="FFFF00"/>
            <w:hideMark/>
          </w:tcPr>
          <w:p w14:paraId="03D3E00A"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w:t>
            </w:r>
          </w:p>
        </w:tc>
        <w:tc>
          <w:tcPr>
            <w:tcW w:w="1379" w:type="dxa"/>
            <w:tcBorders>
              <w:top w:val="nil"/>
              <w:left w:val="nil"/>
              <w:bottom w:val="single" w:sz="4" w:space="0" w:color="auto"/>
              <w:right w:val="single" w:sz="4" w:space="0" w:color="auto"/>
            </w:tcBorders>
            <w:shd w:val="clear" w:color="000000" w:fill="FFFF00"/>
            <w:hideMark/>
          </w:tcPr>
          <w:p w14:paraId="7246876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3.179.124.000 </w:t>
            </w:r>
          </w:p>
        </w:tc>
        <w:tc>
          <w:tcPr>
            <w:tcW w:w="1735" w:type="dxa"/>
            <w:tcBorders>
              <w:top w:val="nil"/>
              <w:left w:val="nil"/>
              <w:bottom w:val="single" w:sz="4" w:space="0" w:color="auto"/>
              <w:right w:val="single" w:sz="4" w:space="0" w:color="auto"/>
            </w:tcBorders>
            <w:shd w:val="clear" w:color="000000" w:fill="FFFF00"/>
            <w:hideMark/>
          </w:tcPr>
          <w:p w14:paraId="16C5FF0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2.717.461.961 </w:t>
            </w:r>
          </w:p>
        </w:tc>
        <w:tc>
          <w:tcPr>
            <w:tcW w:w="1560" w:type="dxa"/>
            <w:tcBorders>
              <w:top w:val="nil"/>
              <w:left w:val="nil"/>
              <w:bottom w:val="single" w:sz="4" w:space="0" w:color="auto"/>
              <w:right w:val="single" w:sz="4" w:space="0" w:color="auto"/>
            </w:tcBorders>
            <w:shd w:val="clear" w:color="000000" w:fill="FFFF00"/>
            <w:hideMark/>
          </w:tcPr>
          <w:p w14:paraId="44D5331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461.662.039 </w:t>
            </w:r>
          </w:p>
        </w:tc>
        <w:tc>
          <w:tcPr>
            <w:tcW w:w="1134" w:type="dxa"/>
            <w:tcBorders>
              <w:top w:val="nil"/>
              <w:left w:val="nil"/>
              <w:bottom w:val="single" w:sz="4" w:space="0" w:color="auto"/>
              <w:right w:val="single" w:sz="4" w:space="0" w:color="auto"/>
            </w:tcBorders>
            <w:shd w:val="clear" w:color="000000" w:fill="FFFF00"/>
            <w:hideMark/>
          </w:tcPr>
          <w:p w14:paraId="4214DB4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352C42C7"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7E3F4444" w14:textId="77777777" w:rsidTr="001E02E4">
        <w:trPr>
          <w:trHeight w:val="1300"/>
        </w:trPr>
        <w:tc>
          <w:tcPr>
            <w:tcW w:w="987" w:type="dxa"/>
            <w:tcBorders>
              <w:top w:val="nil"/>
              <w:left w:val="single" w:sz="4" w:space="0" w:color="auto"/>
              <w:bottom w:val="nil"/>
              <w:right w:val="nil"/>
            </w:tcBorders>
            <w:shd w:val="clear" w:color="000000" w:fill="AAE571"/>
            <w:hideMark/>
          </w:tcPr>
          <w:p w14:paraId="7666BC9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AAE571"/>
            <w:hideMark/>
          </w:tcPr>
          <w:p w14:paraId="5E5F089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AAE571"/>
            <w:hideMark/>
          </w:tcPr>
          <w:p w14:paraId="7ED940D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000000" w:fill="AAE571"/>
            <w:hideMark/>
          </w:tcPr>
          <w:p w14:paraId="6F98D2C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2.02</w:t>
            </w:r>
          </w:p>
        </w:tc>
        <w:tc>
          <w:tcPr>
            <w:tcW w:w="827" w:type="dxa"/>
            <w:tcBorders>
              <w:top w:val="nil"/>
              <w:left w:val="nil"/>
              <w:bottom w:val="nil"/>
              <w:right w:val="single" w:sz="4" w:space="0" w:color="auto"/>
            </w:tcBorders>
            <w:shd w:val="clear" w:color="000000" w:fill="AAE571"/>
            <w:hideMark/>
          </w:tcPr>
          <w:p w14:paraId="54DB7E3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AAE571"/>
            <w:hideMark/>
          </w:tcPr>
          <w:p w14:paraId="03855D3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728" w:type="dxa"/>
            <w:tcBorders>
              <w:top w:val="nil"/>
              <w:left w:val="nil"/>
              <w:bottom w:val="single" w:sz="4" w:space="0" w:color="auto"/>
              <w:right w:val="single" w:sz="4" w:space="0" w:color="auto"/>
            </w:tcBorders>
            <w:shd w:val="clear" w:color="000000" w:fill="AAE571"/>
            <w:hideMark/>
          </w:tcPr>
          <w:p w14:paraId="2E56F0E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983" w:type="dxa"/>
            <w:tcBorders>
              <w:top w:val="nil"/>
              <w:left w:val="nil"/>
              <w:bottom w:val="single" w:sz="4" w:space="0" w:color="auto"/>
              <w:right w:val="single" w:sz="4" w:space="0" w:color="auto"/>
            </w:tcBorders>
            <w:shd w:val="clear" w:color="000000" w:fill="AAE571"/>
            <w:hideMark/>
          </w:tcPr>
          <w:p w14:paraId="5863F46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usulan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musrenbang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ditindaklanjuti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musrenbang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sarpras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dibangun</w:t>
            </w:r>
            <w:proofErr w:type="spellEnd"/>
          </w:p>
        </w:tc>
        <w:tc>
          <w:tcPr>
            <w:tcW w:w="1675" w:type="dxa"/>
            <w:tcBorders>
              <w:top w:val="nil"/>
              <w:left w:val="nil"/>
              <w:bottom w:val="single" w:sz="4" w:space="0" w:color="auto"/>
              <w:right w:val="single" w:sz="4" w:space="0" w:color="auto"/>
            </w:tcBorders>
            <w:shd w:val="clear" w:color="000000" w:fill="AAE571"/>
            <w:hideMark/>
          </w:tcPr>
          <w:p w14:paraId="0DA304C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proofErr w:type="gram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kegiatan</w:t>
            </w:r>
            <w:proofErr w:type="spellEnd"/>
            <w:proofErr w:type="gram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terlaksana</w:t>
            </w:r>
            <w:proofErr w:type="spellEnd"/>
            <w:r w:rsidRPr="001E02E4">
              <w:rPr>
                <w:rFonts w:ascii="Bookman Old Style" w:eastAsia="Times New Roman" w:hAnsi="Bookman Old Style" w:cs="Calibri"/>
                <w:color w:val="000000"/>
                <w:sz w:val="20"/>
                <w:szCs w:val="20"/>
                <w:lang w:val="en-ID" w:eastAsia="en-ID"/>
              </w:rPr>
              <w:t xml:space="preserve"> di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Nongsa</w:t>
            </w:r>
            <w:proofErr w:type="spellEnd"/>
          </w:p>
        </w:tc>
        <w:tc>
          <w:tcPr>
            <w:tcW w:w="1134" w:type="dxa"/>
            <w:tcBorders>
              <w:top w:val="nil"/>
              <w:left w:val="nil"/>
              <w:bottom w:val="single" w:sz="4" w:space="0" w:color="auto"/>
              <w:right w:val="single" w:sz="4" w:space="0" w:color="auto"/>
            </w:tcBorders>
            <w:shd w:val="clear" w:color="000000" w:fill="AAE571"/>
            <w:hideMark/>
          </w:tcPr>
          <w:p w14:paraId="41FA3FF2"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135" w:type="dxa"/>
            <w:tcBorders>
              <w:top w:val="nil"/>
              <w:left w:val="nil"/>
              <w:bottom w:val="single" w:sz="4" w:space="0" w:color="auto"/>
              <w:right w:val="single" w:sz="4" w:space="0" w:color="auto"/>
            </w:tcBorders>
            <w:shd w:val="clear" w:color="000000" w:fill="AAE571"/>
            <w:hideMark/>
          </w:tcPr>
          <w:p w14:paraId="38740CF8"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379" w:type="dxa"/>
            <w:tcBorders>
              <w:top w:val="nil"/>
              <w:left w:val="nil"/>
              <w:bottom w:val="single" w:sz="4" w:space="0" w:color="auto"/>
              <w:right w:val="single" w:sz="4" w:space="0" w:color="auto"/>
            </w:tcBorders>
            <w:shd w:val="clear" w:color="000000" w:fill="AAE571"/>
            <w:hideMark/>
          </w:tcPr>
          <w:p w14:paraId="572248B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3.083.924.000 </w:t>
            </w:r>
          </w:p>
        </w:tc>
        <w:tc>
          <w:tcPr>
            <w:tcW w:w="1735" w:type="dxa"/>
            <w:tcBorders>
              <w:top w:val="nil"/>
              <w:left w:val="nil"/>
              <w:bottom w:val="single" w:sz="4" w:space="0" w:color="auto"/>
              <w:right w:val="single" w:sz="4" w:space="0" w:color="auto"/>
            </w:tcBorders>
            <w:shd w:val="clear" w:color="000000" w:fill="AAE571"/>
            <w:hideMark/>
          </w:tcPr>
          <w:p w14:paraId="594C0D9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2.717.461.961 </w:t>
            </w:r>
          </w:p>
        </w:tc>
        <w:tc>
          <w:tcPr>
            <w:tcW w:w="1560" w:type="dxa"/>
            <w:tcBorders>
              <w:top w:val="nil"/>
              <w:left w:val="nil"/>
              <w:bottom w:val="single" w:sz="4" w:space="0" w:color="auto"/>
              <w:right w:val="single" w:sz="4" w:space="0" w:color="auto"/>
            </w:tcBorders>
            <w:shd w:val="clear" w:color="000000" w:fill="AAE571"/>
            <w:hideMark/>
          </w:tcPr>
          <w:p w14:paraId="55B2186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366.462.039 </w:t>
            </w:r>
          </w:p>
        </w:tc>
        <w:tc>
          <w:tcPr>
            <w:tcW w:w="1134" w:type="dxa"/>
            <w:tcBorders>
              <w:top w:val="nil"/>
              <w:left w:val="nil"/>
              <w:bottom w:val="single" w:sz="4" w:space="0" w:color="auto"/>
              <w:right w:val="single" w:sz="4" w:space="0" w:color="auto"/>
            </w:tcBorders>
            <w:shd w:val="clear" w:color="000000" w:fill="AAE571"/>
            <w:hideMark/>
          </w:tcPr>
          <w:p w14:paraId="2C5FB46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6E98FD6E"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360BA562" w14:textId="77777777" w:rsidTr="001E02E4">
        <w:trPr>
          <w:trHeight w:val="288"/>
        </w:trPr>
        <w:tc>
          <w:tcPr>
            <w:tcW w:w="987" w:type="dxa"/>
            <w:tcBorders>
              <w:top w:val="nil"/>
              <w:left w:val="single" w:sz="4" w:space="0" w:color="auto"/>
              <w:bottom w:val="nil"/>
              <w:right w:val="nil"/>
            </w:tcBorders>
            <w:shd w:val="clear" w:color="auto" w:fill="auto"/>
            <w:hideMark/>
          </w:tcPr>
          <w:p w14:paraId="5C2AE6B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74E166E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06365C4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6E7EE30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2.02</w:t>
            </w:r>
          </w:p>
        </w:tc>
        <w:tc>
          <w:tcPr>
            <w:tcW w:w="827" w:type="dxa"/>
            <w:tcBorders>
              <w:top w:val="nil"/>
              <w:left w:val="nil"/>
              <w:bottom w:val="nil"/>
              <w:right w:val="single" w:sz="4" w:space="0" w:color="auto"/>
            </w:tcBorders>
            <w:shd w:val="clear" w:color="auto" w:fill="auto"/>
            <w:hideMark/>
          </w:tcPr>
          <w:p w14:paraId="14D8C8E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0001</w:t>
            </w:r>
          </w:p>
        </w:tc>
        <w:tc>
          <w:tcPr>
            <w:tcW w:w="1560" w:type="dxa"/>
            <w:tcBorders>
              <w:top w:val="nil"/>
              <w:left w:val="nil"/>
              <w:bottom w:val="single" w:sz="4" w:space="0" w:color="auto"/>
              <w:right w:val="single" w:sz="4" w:space="0" w:color="auto"/>
            </w:tcBorders>
            <w:shd w:val="clear" w:color="auto" w:fill="auto"/>
            <w:hideMark/>
          </w:tcPr>
          <w:p w14:paraId="5BA030D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Partisipasi</w:t>
            </w:r>
            <w:proofErr w:type="spellEnd"/>
            <w:r w:rsidRPr="001E02E4">
              <w:rPr>
                <w:rFonts w:ascii="Bookman Old Style" w:eastAsia="Times New Roman" w:hAnsi="Bookman Old Style" w:cs="Calibri"/>
                <w:color w:val="000000"/>
                <w:sz w:val="20"/>
                <w:szCs w:val="20"/>
                <w:lang w:val="en-ID" w:eastAsia="en-ID"/>
              </w:rPr>
              <w:t xml:space="preserve"> Masyarakat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Forum </w:t>
            </w:r>
            <w:proofErr w:type="spellStart"/>
            <w:r w:rsidRPr="001E02E4">
              <w:rPr>
                <w:rFonts w:ascii="Bookman Old Style" w:eastAsia="Times New Roman" w:hAnsi="Bookman Old Style" w:cs="Calibri"/>
                <w:color w:val="000000"/>
                <w:sz w:val="20"/>
                <w:szCs w:val="20"/>
                <w:lang w:val="en-ID" w:eastAsia="en-ID"/>
              </w:rPr>
              <w:t>Musyawarah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Perencanaan</w:t>
            </w:r>
            <w:proofErr w:type="spellEnd"/>
            <w:r w:rsidRPr="001E02E4">
              <w:rPr>
                <w:rFonts w:ascii="Bookman Old Style" w:eastAsia="Times New Roman" w:hAnsi="Bookman Old Style" w:cs="Calibri"/>
                <w:color w:val="000000"/>
                <w:sz w:val="20"/>
                <w:szCs w:val="20"/>
                <w:lang w:val="en-ID" w:eastAsia="en-ID"/>
              </w:rPr>
              <w:t xml:space="preserve"> Pembanguna</w:t>
            </w:r>
            <w:r w:rsidRPr="001E02E4">
              <w:rPr>
                <w:rFonts w:ascii="Bookman Old Style" w:eastAsia="Times New Roman" w:hAnsi="Bookman Old Style" w:cs="Calibri"/>
                <w:color w:val="000000"/>
                <w:sz w:val="20"/>
                <w:szCs w:val="20"/>
                <w:lang w:val="en-ID" w:eastAsia="en-ID"/>
              </w:rPr>
              <w:lastRenderedPageBreak/>
              <w:t xml:space="preserve">n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728" w:type="dxa"/>
            <w:tcBorders>
              <w:top w:val="nil"/>
              <w:left w:val="nil"/>
              <w:bottom w:val="single" w:sz="4" w:space="0" w:color="auto"/>
              <w:right w:val="single" w:sz="4" w:space="0" w:color="auto"/>
            </w:tcBorders>
            <w:shd w:val="clear" w:color="auto" w:fill="auto"/>
            <w:hideMark/>
          </w:tcPr>
          <w:p w14:paraId="2B7E89A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lastRenderedPageBreak/>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Partisipasi</w:t>
            </w:r>
            <w:proofErr w:type="spellEnd"/>
            <w:r w:rsidRPr="001E02E4">
              <w:rPr>
                <w:rFonts w:ascii="Bookman Old Style" w:eastAsia="Times New Roman" w:hAnsi="Bookman Old Style" w:cs="Calibri"/>
                <w:color w:val="000000"/>
                <w:sz w:val="20"/>
                <w:szCs w:val="20"/>
                <w:lang w:val="en-ID" w:eastAsia="en-ID"/>
              </w:rPr>
              <w:t xml:space="preserve"> Masyarakat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Forum </w:t>
            </w:r>
            <w:proofErr w:type="spellStart"/>
            <w:r w:rsidRPr="001E02E4">
              <w:rPr>
                <w:rFonts w:ascii="Bookman Old Style" w:eastAsia="Times New Roman" w:hAnsi="Bookman Old Style" w:cs="Calibri"/>
                <w:color w:val="000000"/>
                <w:sz w:val="20"/>
                <w:szCs w:val="20"/>
                <w:lang w:val="en-ID" w:eastAsia="en-ID"/>
              </w:rPr>
              <w:t>Musyawarah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Perencanaan</w:t>
            </w:r>
            <w:proofErr w:type="spellEnd"/>
            <w:r w:rsidRPr="001E02E4">
              <w:rPr>
                <w:rFonts w:ascii="Bookman Old Style" w:eastAsia="Times New Roman" w:hAnsi="Bookman Old Style" w:cs="Calibri"/>
                <w:color w:val="000000"/>
                <w:sz w:val="20"/>
                <w:szCs w:val="20"/>
                <w:lang w:val="en-ID" w:eastAsia="en-ID"/>
              </w:rPr>
              <w:t xml:space="preserve"> </w:t>
            </w:r>
            <w:r w:rsidRPr="001E02E4">
              <w:rPr>
                <w:rFonts w:ascii="Bookman Old Style" w:eastAsia="Times New Roman" w:hAnsi="Bookman Old Style" w:cs="Calibri"/>
                <w:color w:val="000000"/>
                <w:sz w:val="20"/>
                <w:szCs w:val="20"/>
                <w:lang w:val="en-ID" w:eastAsia="en-ID"/>
              </w:rPr>
              <w:lastRenderedPageBreak/>
              <w:t xml:space="preserve">Pembangunan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983" w:type="dxa"/>
            <w:tcBorders>
              <w:top w:val="nil"/>
              <w:left w:val="nil"/>
              <w:bottom w:val="single" w:sz="4" w:space="0" w:color="auto"/>
              <w:right w:val="single" w:sz="4" w:space="0" w:color="auto"/>
            </w:tcBorders>
            <w:shd w:val="clear" w:color="auto" w:fill="auto"/>
            <w:hideMark/>
          </w:tcPr>
          <w:p w14:paraId="3074054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lastRenderedPageBreak/>
              <w:t>Jumlah</w:t>
            </w:r>
            <w:proofErr w:type="spellEnd"/>
            <w:r w:rsidRPr="001E02E4">
              <w:rPr>
                <w:rFonts w:ascii="Bookman Old Style" w:eastAsia="Times New Roman" w:hAnsi="Bookman Old Style" w:cs="Calibri"/>
                <w:color w:val="000000"/>
                <w:sz w:val="20"/>
                <w:szCs w:val="20"/>
                <w:lang w:val="en-ID" w:eastAsia="en-ID"/>
              </w:rPr>
              <w:t xml:space="preserve"> Lembaga </w:t>
            </w:r>
            <w:proofErr w:type="spellStart"/>
            <w:r w:rsidRPr="001E02E4">
              <w:rPr>
                <w:rFonts w:ascii="Bookman Old Style" w:eastAsia="Times New Roman" w:hAnsi="Bookman Old Style" w:cs="Calibri"/>
                <w:color w:val="000000"/>
                <w:sz w:val="20"/>
                <w:szCs w:val="20"/>
                <w:lang w:val="en-ID" w:eastAsia="en-ID"/>
              </w:rPr>
              <w:t>Kemasyarakatan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Berpartisipasi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Forum </w:t>
            </w:r>
            <w:proofErr w:type="spellStart"/>
            <w:r w:rsidRPr="001E02E4">
              <w:rPr>
                <w:rFonts w:ascii="Bookman Old Style" w:eastAsia="Times New Roman" w:hAnsi="Bookman Old Style" w:cs="Calibri"/>
                <w:color w:val="000000"/>
                <w:sz w:val="20"/>
                <w:szCs w:val="20"/>
                <w:lang w:val="en-ID" w:eastAsia="en-ID"/>
              </w:rPr>
              <w:t>Musyawarah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Perencanaan</w:t>
            </w:r>
            <w:proofErr w:type="spellEnd"/>
            <w:r w:rsidRPr="001E02E4">
              <w:rPr>
                <w:rFonts w:ascii="Bookman Old Style" w:eastAsia="Times New Roman" w:hAnsi="Bookman Old Style" w:cs="Calibri"/>
                <w:color w:val="000000"/>
                <w:sz w:val="20"/>
                <w:szCs w:val="20"/>
                <w:lang w:val="en-ID" w:eastAsia="en-ID"/>
              </w:rPr>
              <w:t xml:space="preserve"> </w:t>
            </w:r>
            <w:r w:rsidRPr="001E02E4">
              <w:rPr>
                <w:rFonts w:ascii="Bookman Old Style" w:eastAsia="Times New Roman" w:hAnsi="Bookman Old Style" w:cs="Calibri"/>
                <w:color w:val="000000"/>
                <w:sz w:val="20"/>
                <w:szCs w:val="20"/>
                <w:lang w:val="en-ID" w:eastAsia="en-ID"/>
              </w:rPr>
              <w:lastRenderedPageBreak/>
              <w:t xml:space="preserve">Pembangunan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675" w:type="dxa"/>
            <w:tcBorders>
              <w:top w:val="nil"/>
              <w:left w:val="nil"/>
              <w:bottom w:val="single" w:sz="4" w:space="0" w:color="auto"/>
              <w:right w:val="single" w:sz="4" w:space="0" w:color="auto"/>
            </w:tcBorders>
            <w:shd w:val="clear" w:color="auto" w:fill="auto"/>
            <w:hideMark/>
          </w:tcPr>
          <w:p w14:paraId="6DFAD89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lastRenderedPageBreak/>
              <w:t>Jumlah</w:t>
            </w:r>
            <w:proofErr w:type="spellEnd"/>
            <w:r w:rsidRPr="001E02E4">
              <w:rPr>
                <w:rFonts w:ascii="Bookman Old Style" w:eastAsia="Times New Roman" w:hAnsi="Bookman Old Style" w:cs="Calibri"/>
                <w:color w:val="000000"/>
                <w:sz w:val="20"/>
                <w:szCs w:val="20"/>
                <w:lang w:val="en-ID" w:eastAsia="en-ID"/>
              </w:rPr>
              <w:t xml:space="preserve"> Lembaga </w:t>
            </w:r>
            <w:proofErr w:type="spellStart"/>
            <w:r w:rsidRPr="001E02E4">
              <w:rPr>
                <w:rFonts w:ascii="Bookman Old Style" w:eastAsia="Times New Roman" w:hAnsi="Bookman Old Style" w:cs="Calibri"/>
                <w:color w:val="000000"/>
                <w:sz w:val="20"/>
                <w:szCs w:val="20"/>
                <w:lang w:val="en-ID" w:eastAsia="en-ID"/>
              </w:rPr>
              <w:t>Kemasyarakatan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Berpartisipasi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Forum </w:t>
            </w:r>
            <w:proofErr w:type="spellStart"/>
            <w:r w:rsidRPr="001E02E4">
              <w:rPr>
                <w:rFonts w:ascii="Bookman Old Style" w:eastAsia="Times New Roman" w:hAnsi="Bookman Old Style" w:cs="Calibri"/>
                <w:color w:val="000000"/>
                <w:sz w:val="20"/>
                <w:szCs w:val="20"/>
                <w:lang w:val="en-ID" w:eastAsia="en-ID"/>
              </w:rPr>
              <w:t>Musyawarah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lastRenderedPageBreak/>
              <w:t>Perencanaan</w:t>
            </w:r>
            <w:proofErr w:type="spellEnd"/>
            <w:r w:rsidRPr="001E02E4">
              <w:rPr>
                <w:rFonts w:ascii="Bookman Old Style" w:eastAsia="Times New Roman" w:hAnsi="Bookman Old Style" w:cs="Calibri"/>
                <w:color w:val="000000"/>
                <w:sz w:val="20"/>
                <w:szCs w:val="20"/>
                <w:lang w:val="en-ID" w:eastAsia="en-ID"/>
              </w:rPr>
              <w:t xml:space="preserve"> Pembangunan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134" w:type="dxa"/>
            <w:tcBorders>
              <w:top w:val="nil"/>
              <w:left w:val="nil"/>
              <w:bottom w:val="single" w:sz="4" w:space="0" w:color="auto"/>
              <w:right w:val="single" w:sz="4" w:space="0" w:color="auto"/>
            </w:tcBorders>
            <w:shd w:val="clear" w:color="auto" w:fill="auto"/>
            <w:hideMark/>
          </w:tcPr>
          <w:p w14:paraId="4B551A36"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 xml:space="preserve">7 Lembaga </w:t>
            </w:r>
            <w:proofErr w:type="spellStart"/>
            <w:r w:rsidRPr="001E02E4">
              <w:rPr>
                <w:rFonts w:ascii="Bookman Old Style" w:eastAsia="Times New Roman" w:hAnsi="Bookman Old Style" w:cs="Calibri"/>
                <w:color w:val="000000"/>
                <w:sz w:val="20"/>
                <w:szCs w:val="20"/>
                <w:lang w:val="en-ID" w:eastAsia="en-ID"/>
              </w:rPr>
              <w:t>Kemasyarakatan</w:t>
            </w:r>
            <w:proofErr w:type="spellEnd"/>
          </w:p>
        </w:tc>
        <w:tc>
          <w:tcPr>
            <w:tcW w:w="1135" w:type="dxa"/>
            <w:tcBorders>
              <w:top w:val="nil"/>
              <w:left w:val="nil"/>
              <w:bottom w:val="single" w:sz="4" w:space="0" w:color="auto"/>
              <w:right w:val="single" w:sz="4" w:space="0" w:color="auto"/>
            </w:tcBorders>
            <w:shd w:val="clear" w:color="auto" w:fill="auto"/>
            <w:hideMark/>
          </w:tcPr>
          <w:p w14:paraId="1ADB6A5A"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7 Lembaga </w:t>
            </w:r>
            <w:proofErr w:type="spellStart"/>
            <w:r w:rsidRPr="001E02E4">
              <w:rPr>
                <w:rFonts w:ascii="Bookman Old Style" w:eastAsia="Times New Roman" w:hAnsi="Bookman Old Style" w:cs="Calibri"/>
                <w:color w:val="000000"/>
                <w:sz w:val="20"/>
                <w:szCs w:val="20"/>
                <w:lang w:val="en-ID" w:eastAsia="en-ID"/>
              </w:rPr>
              <w:t>Kemasyarakatan</w:t>
            </w:r>
            <w:proofErr w:type="spellEnd"/>
          </w:p>
        </w:tc>
        <w:tc>
          <w:tcPr>
            <w:tcW w:w="1379" w:type="dxa"/>
            <w:tcBorders>
              <w:top w:val="nil"/>
              <w:left w:val="nil"/>
              <w:bottom w:val="single" w:sz="4" w:space="0" w:color="auto"/>
              <w:right w:val="single" w:sz="4" w:space="0" w:color="auto"/>
            </w:tcBorders>
            <w:shd w:val="clear" w:color="auto" w:fill="auto"/>
            <w:hideMark/>
          </w:tcPr>
          <w:p w14:paraId="6E8BC54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29.808.000 </w:t>
            </w:r>
          </w:p>
        </w:tc>
        <w:tc>
          <w:tcPr>
            <w:tcW w:w="1735" w:type="dxa"/>
            <w:tcBorders>
              <w:top w:val="nil"/>
              <w:left w:val="nil"/>
              <w:bottom w:val="single" w:sz="4" w:space="0" w:color="auto"/>
              <w:right w:val="single" w:sz="4" w:space="0" w:color="auto"/>
            </w:tcBorders>
            <w:shd w:val="clear" w:color="auto" w:fill="auto"/>
            <w:hideMark/>
          </w:tcPr>
          <w:p w14:paraId="031C12A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29.808.000 </w:t>
            </w:r>
          </w:p>
        </w:tc>
        <w:tc>
          <w:tcPr>
            <w:tcW w:w="1560" w:type="dxa"/>
            <w:tcBorders>
              <w:top w:val="nil"/>
              <w:left w:val="nil"/>
              <w:bottom w:val="single" w:sz="4" w:space="0" w:color="auto"/>
              <w:right w:val="single" w:sz="4" w:space="0" w:color="auto"/>
            </w:tcBorders>
            <w:shd w:val="clear" w:color="auto" w:fill="auto"/>
            <w:hideMark/>
          </w:tcPr>
          <w:p w14:paraId="6705679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134" w:type="dxa"/>
            <w:tcBorders>
              <w:top w:val="nil"/>
              <w:left w:val="nil"/>
              <w:bottom w:val="single" w:sz="4" w:space="0" w:color="auto"/>
              <w:right w:val="single" w:sz="4" w:space="0" w:color="auto"/>
            </w:tcBorders>
            <w:shd w:val="clear" w:color="auto" w:fill="auto"/>
            <w:hideMark/>
          </w:tcPr>
          <w:p w14:paraId="5564DA0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Batu Besar</w:t>
            </w:r>
          </w:p>
        </w:tc>
        <w:tc>
          <w:tcPr>
            <w:tcW w:w="238" w:type="dxa"/>
            <w:vAlign w:val="center"/>
            <w:hideMark/>
          </w:tcPr>
          <w:p w14:paraId="190D809C"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6F9D56D6" w14:textId="77777777" w:rsidTr="001E02E4">
        <w:trPr>
          <w:trHeight w:val="288"/>
        </w:trPr>
        <w:tc>
          <w:tcPr>
            <w:tcW w:w="987" w:type="dxa"/>
            <w:tcBorders>
              <w:top w:val="nil"/>
              <w:left w:val="single" w:sz="4" w:space="0" w:color="auto"/>
              <w:bottom w:val="nil"/>
              <w:right w:val="nil"/>
            </w:tcBorders>
            <w:shd w:val="clear" w:color="auto" w:fill="auto"/>
            <w:hideMark/>
          </w:tcPr>
          <w:p w14:paraId="77D469B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2AE90F9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4A06DF0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04A7EA7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2.02</w:t>
            </w:r>
          </w:p>
        </w:tc>
        <w:tc>
          <w:tcPr>
            <w:tcW w:w="827" w:type="dxa"/>
            <w:tcBorders>
              <w:top w:val="nil"/>
              <w:left w:val="nil"/>
              <w:bottom w:val="nil"/>
              <w:right w:val="single" w:sz="4" w:space="0" w:color="auto"/>
            </w:tcBorders>
            <w:shd w:val="clear" w:color="auto" w:fill="auto"/>
            <w:hideMark/>
          </w:tcPr>
          <w:p w14:paraId="38DA8A8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0002</w:t>
            </w:r>
          </w:p>
        </w:tc>
        <w:tc>
          <w:tcPr>
            <w:tcW w:w="1560" w:type="dxa"/>
            <w:tcBorders>
              <w:top w:val="nil"/>
              <w:left w:val="nil"/>
              <w:bottom w:val="single" w:sz="4" w:space="0" w:color="auto"/>
              <w:right w:val="single" w:sz="4" w:space="0" w:color="auto"/>
            </w:tcBorders>
            <w:shd w:val="clear" w:color="auto" w:fill="auto"/>
            <w:hideMark/>
          </w:tcPr>
          <w:p w14:paraId="330253A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Pembangunan Sarana dan </w:t>
            </w:r>
            <w:proofErr w:type="spellStart"/>
            <w:r w:rsidRPr="001E02E4">
              <w:rPr>
                <w:rFonts w:ascii="Bookman Old Style" w:eastAsia="Times New Roman" w:hAnsi="Bookman Old Style" w:cs="Calibri"/>
                <w:color w:val="000000"/>
                <w:sz w:val="20"/>
                <w:szCs w:val="20"/>
                <w:lang w:val="en-ID" w:eastAsia="en-ID"/>
              </w:rPr>
              <w:t>Prasarana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728" w:type="dxa"/>
            <w:tcBorders>
              <w:top w:val="nil"/>
              <w:left w:val="nil"/>
              <w:bottom w:val="single" w:sz="4" w:space="0" w:color="auto"/>
              <w:right w:val="single" w:sz="4" w:space="0" w:color="auto"/>
            </w:tcBorders>
            <w:shd w:val="clear" w:color="auto" w:fill="auto"/>
            <w:hideMark/>
          </w:tcPr>
          <w:p w14:paraId="7B51423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Pembangunan Sarana dan </w:t>
            </w:r>
            <w:proofErr w:type="spellStart"/>
            <w:r w:rsidRPr="001E02E4">
              <w:rPr>
                <w:rFonts w:ascii="Bookman Old Style" w:eastAsia="Times New Roman" w:hAnsi="Bookman Old Style" w:cs="Calibri"/>
                <w:color w:val="000000"/>
                <w:sz w:val="20"/>
                <w:szCs w:val="20"/>
                <w:lang w:val="en-ID" w:eastAsia="en-ID"/>
              </w:rPr>
              <w:t>Prasarana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983" w:type="dxa"/>
            <w:tcBorders>
              <w:top w:val="nil"/>
              <w:left w:val="nil"/>
              <w:bottom w:val="single" w:sz="4" w:space="0" w:color="auto"/>
              <w:right w:val="single" w:sz="4" w:space="0" w:color="auto"/>
            </w:tcBorders>
            <w:shd w:val="clear" w:color="auto" w:fill="auto"/>
            <w:hideMark/>
          </w:tcPr>
          <w:p w14:paraId="7765B8B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Sarana dan </w:t>
            </w:r>
            <w:proofErr w:type="spellStart"/>
            <w:r w:rsidRPr="001E02E4">
              <w:rPr>
                <w:rFonts w:ascii="Bookman Old Style" w:eastAsia="Times New Roman" w:hAnsi="Bookman Old Style" w:cs="Calibri"/>
                <w:color w:val="000000"/>
                <w:sz w:val="20"/>
                <w:szCs w:val="20"/>
                <w:lang w:val="en-ID" w:eastAsia="en-ID"/>
              </w:rPr>
              <w:t>Prasarana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Terbangun</w:t>
            </w:r>
            <w:proofErr w:type="spellEnd"/>
          </w:p>
        </w:tc>
        <w:tc>
          <w:tcPr>
            <w:tcW w:w="1675" w:type="dxa"/>
            <w:tcBorders>
              <w:top w:val="nil"/>
              <w:left w:val="nil"/>
              <w:bottom w:val="single" w:sz="4" w:space="0" w:color="auto"/>
              <w:right w:val="single" w:sz="4" w:space="0" w:color="auto"/>
            </w:tcBorders>
            <w:shd w:val="clear" w:color="auto" w:fill="auto"/>
            <w:hideMark/>
          </w:tcPr>
          <w:p w14:paraId="146CB0E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Sarana dan </w:t>
            </w:r>
            <w:proofErr w:type="spellStart"/>
            <w:r w:rsidRPr="001E02E4">
              <w:rPr>
                <w:rFonts w:ascii="Bookman Old Style" w:eastAsia="Times New Roman" w:hAnsi="Bookman Old Style" w:cs="Calibri"/>
                <w:color w:val="000000"/>
                <w:sz w:val="20"/>
                <w:szCs w:val="20"/>
                <w:lang w:val="en-ID" w:eastAsia="en-ID"/>
              </w:rPr>
              <w:t>Prasarana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Terbangun</w:t>
            </w:r>
            <w:proofErr w:type="spellEnd"/>
          </w:p>
        </w:tc>
        <w:tc>
          <w:tcPr>
            <w:tcW w:w="1134" w:type="dxa"/>
            <w:tcBorders>
              <w:top w:val="nil"/>
              <w:left w:val="nil"/>
              <w:bottom w:val="single" w:sz="4" w:space="0" w:color="auto"/>
              <w:right w:val="single" w:sz="4" w:space="0" w:color="auto"/>
            </w:tcBorders>
            <w:shd w:val="clear" w:color="auto" w:fill="auto"/>
            <w:hideMark/>
          </w:tcPr>
          <w:p w14:paraId="28CA8494"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19 Unit</w:t>
            </w:r>
          </w:p>
        </w:tc>
        <w:tc>
          <w:tcPr>
            <w:tcW w:w="1135" w:type="dxa"/>
            <w:tcBorders>
              <w:top w:val="nil"/>
              <w:left w:val="nil"/>
              <w:bottom w:val="single" w:sz="4" w:space="0" w:color="auto"/>
              <w:right w:val="single" w:sz="4" w:space="0" w:color="auto"/>
            </w:tcBorders>
            <w:shd w:val="clear" w:color="auto" w:fill="auto"/>
            <w:hideMark/>
          </w:tcPr>
          <w:p w14:paraId="7C4CD743"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16 Unit</w:t>
            </w:r>
          </w:p>
        </w:tc>
        <w:tc>
          <w:tcPr>
            <w:tcW w:w="1379" w:type="dxa"/>
            <w:tcBorders>
              <w:top w:val="nil"/>
              <w:left w:val="nil"/>
              <w:bottom w:val="single" w:sz="4" w:space="0" w:color="auto"/>
              <w:right w:val="single" w:sz="4" w:space="0" w:color="auto"/>
            </w:tcBorders>
            <w:shd w:val="clear" w:color="auto" w:fill="auto"/>
            <w:hideMark/>
          </w:tcPr>
          <w:p w14:paraId="2AEB19B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3.004.915.000 </w:t>
            </w:r>
          </w:p>
        </w:tc>
        <w:tc>
          <w:tcPr>
            <w:tcW w:w="1735" w:type="dxa"/>
            <w:tcBorders>
              <w:top w:val="nil"/>
              <w:left w:val="nil"/>
              <w:bottom w:val="single" w:sz="4" w:space="0" w:color="auto"/>
              <w:right w:val="single" w:sz="4" w:space="0" w:color="auto"/>
            </w:tcBorders>
            <w:shd w:val="clear" w:color="auto" w:fill="auto"/>
            <w:hideMark/>
          </w:tcPr>
          <w:p w14:paraId="1845EBA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2.657.352.961 </w:t>
            </w:r>
          </w:p>
        </w:tc>
        <w:tc>
          <w:tcPr>
            <w:tcW w:w="1560" w:type="dxa"/>
            <w:tcBorders>
              <w:top w:val="nil"/>
              <w:left w:val="nil"/>
              <w:bottom w:val="single" w:sz="4" w:space="0" w:color="auto"/>
              <w:right w:val="single" w:sz="4" w:space="0" w:color="auto"/>
            </w:tcBorders>
            <w:shd w:val="clear" w:color="auto" w:fill="auto"/>
            <w:hideMark/>
          </w:tcPr>
          <w:p w14:paraId="4D6F2B2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347.562.039 </w:t>
            </w:r>
          </w:p>
        </w:tc>
        <w:tc>
          <w:tcPr>
            <w:tcW w:w="1134" w:type="dxa"/>
            <w:tcBorders>
              <w:top w:val="nil"/>
              <w:left w:val="nil"/>
              <w:bottom w:val="single" w:sz="4" w:space="0" w:color="auto"/>
              <w:right w:val="single" w:sz="4" w:space="0" w:color="auto"/>
            </w:tcBorders>
            <w:shd w:val="clear" w:color="auto" w:fill="auto"/>
            <w:hideMark/>
          </w:tcPr>
          <w:p w14:paraId="3CD7792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Batu Besar</w:t>
            </w:r>
          </w:p>
        </w:tc>
        <w:tc>
          <w:tcPr>
            <w:tcW w:w="238" w:type="dxa"/>
            <w:vAlign w:val="center"/>
            <w:hideMark/>
          </w:tcPr>
          <w:p w14:paraId="31504615"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2BBE2473" w14:textId="77777777" w:rsidTr="001E02E4">
        <w:trPr>
          <w:trHeight w:val="288"/>
        </w:trPr>
        <w:tc>
          <w:tcPr>
            <w:tcW w:w="987" w:type="dxa"/>
            <w:tcBorders>
              <w:top w:val="nil"/>
              <w:left w:val="single" w:sz="4" w:space="0" w:color="auto"/>
              <w:bottom w:val="nil"/>
              <w:right w:val="nil"/>
            </w:tcBorders>
            <w:shd w:val="clear" w:color="auto" w:fill="auto"/>
            <w:hideMark/>
          </w:tcPr>
          <w:p w14:paraId="02194D5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1FB82D1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77A781B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7027FB3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2.02</w:t>
            </w:r>
          </w:p>
        </w:tc>
        <w:tc>
          <w:tcPr>
            <w:tcW w:w="827" w:type="dxa"/>
            <w:tcBorders>
              <w:top w:val="nil"/>
              <w:left w:val="nil"/>
              <w:bottom w:val="nil"/>
              <w:right w:val="single" w:sz="4" w:space="0" w:color="auto"/>
            </w:tcBorders>
            <w:shd w:val="clear" w:color="auto" w:fill="auto"/>
            <w:hideMark/>
          </w:tcPr>
          <w:p w14:paraId="48DDF7A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0003</w:t>
            </w:r>
          </w:p>
        </w:tc>
        <w:tc>
          <w:tcPr>
            <w:tcW w:w="1560" w:type="dxa"/>
            <w:tcBorders>
              <w:top w:val="nil"/>
              <w:left w:val="nil"/>
              <w:bottom w:val="single" w:sz="4" w:space="0" w:color="auto"/>
              <w:right w:val="single" w:sz="4" w:space="0" w:color="auto"/>
            </w:tcBorders>
            <w:shd w:val="clear" w:color="auto" w:fill="auto"/>
            <w:hideMark/>
          </w:tcPr>
          <w:p w14:paraId="067286D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Masyarakat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728" w:type="dxa"/>
            <w:tcBorders>
              <w:top w:val="nil"/>
              <w:left w:val="nil"/>
              <w:bottom w:val="single" w:sz="4" w:space="0" w:color="auto"/>
              <w:right w:val="single" w:sz="4" w:space="0" w:color="auto"/>
            </w:tcBorders>
            <w:shd w:val="clear" w:color="auto" w:fill="auto"/>
            <w:hideMark/>
          </w:tcPr>
          <w:p w14:paraId="72AB3F9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Masyarakat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983" w:type="dxa"/>
            <w:tcBorders>
              <w:top w:val="nil"/>
              <w:left w:val="nil"/>
              <w:bottom w:val="single" w:sz="4" w:space="0" w:color="auto"/>
              <w:right w:val="single" w:sz="4" w:space="0" w:color="auto"/>
            </w:tcBorders>
            <w:shd w:val="clear" w:color="auto" w:fill="auto"/>
            <w:hideMark/>
          </w:tcPr>
          <w:p w14:paraId="2EB3761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Pokmas dan </w:t>
            </w:r>
            <w:proofErr w:type="spellStart"/>
            <w:r w:rsidRPr="001E02E4">
              <w:rPr>
                <w:rFonts w:ascii="Bookman Old Style" w:eastAsia="Times New Roman" w:hAnsi="Bookman Old Style" w:cs="Calibri"/>
                <w:color w:val="000000"/>
                <w:sz w:val="20"/>
                <w:szCs w:val="20"/>
                <w:lang w:val="en-ID" w:eastAsia="en-ID"/>
              </w:rPr>
              <w:t>Ormas</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Melaksanakan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Masyarakat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675" w:type="dxa"/>
            <w:tcBorders>
              <w:top w:val="nil"/>
              <w:left w:val="nil"/>
              <w:bottom w:val="single" w:sz="4" w:space="0" w:color="auto"/>
              <w:right w:val="single" w:sz="4" w:space="0" w:color="auto"/>
            </w:tcBorders>
            <w:shd w:val="clear" w:color="auto" w:fill="auto"/>
            <w:hideMark/>
          </w:tcPr>
          <w:p w14:paraId="35C75D4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Pokmas dan </w:t>
            </w:r>
            <w:proofErr w:type="spellStart"/>
            <w:r w:rsidRPr="001E02E4">
              <w:rPr>
                <w:rFonts w:ascii="Bookman Old Style" w:eastAsia="Times New Roman" w:hAnsi="Bookman Old Style" w:cs="Calibri"/>
                <w:color w:val="000000"/>
                <w:sz w:val="20"/>
                <w:szCs w:val="20"/>
                <w:lang w:val="en-ID" w:eastAsia="en-ID"/>
              </w:rPr>
              <w:t>Ormas</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Melaksanakan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Masyarakat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134" w:type="dxa"/>
            <w:tcBorders>
              <w:top w:val="nil"/>
              <w:left w:val="nil"/>
              <w:bottom w:val="single" w:sz="4" w:space="0" w:color="auto"/>
              <w:right w:val="single" w:sz="4" w:space="0" w:color="auto"/>
            </w:tcBorders>
            <w:shd w:val="clear" w:color="auto" w:fill="auto"/>
            <w:hideMark/>
          </w:tcPr>
          <w:p w14:paraId="3C513FDC"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3 </w:t>
            </w:r>
            <w:proofErr w:type="spellStart"/>
            <w:r w:rsidRPr="001E02E4">
              <w:rPr>
                <w:rFonts w:ascii="Bookman Old Style" w:eastAsia="Times New Roman" w:hAnsi="Bookman Old Style" w:cs="Calibri"/>
                <w:color w:val="000000"/>
                <w:sz w:val="20"/>
                <w:szCs w:val="20"/>
                <w:lang w:val="en-ID" w:eastAsia="en-ID"/>
              </w:rPr>
              <w:t>Pokmas</w:t>
            </w:r>
            <w:proofErr w:type="spellEnd"/>
            <w:r w:rsidRPr="001E02E4">
              <w:rPr>
                <w:rFonts w:ascii="Bookman Old Style" w:eastAsia="Times New Roman" w:hAnsi="Bookman Old Style" w:cs="Calibri"/>
                <w:color w:val="000000"/>
                <w:sz w:val="20"/>
                <w:szCs w:val="20"/>
                <w:lang w:val="en-ID" w:eastAsia="en-ID"/>
              </w:rPr>
              <w:t xml:space="preserve"> / </w:t>
            </w:r>
            <w:proofErr w:type="spellStart"/>
            <w:r w:rsidRPr="001E02E4">
              <w:rPr>
                <w:rFonts w:ascii="Bookman Old Style" w:eastAsia="Times New Roman" w:hAnsi="Bookman Old Style" w:cs="Calibri"/>
                <w:color w:val="000000"/>
                <w:sz w:val="20"/>
                <w:szCs w:val="20"/>
                <w:lang w:val="en-ID" w:eastAsia="en-ID"/>
              </w:rPr>
              <w:t>Ormas</w:t>
            </w:r>
            <w:proofErr w:type="spellEnd"/>
          </w:p>
        </w:tc>
        <w:tc>
          <w:tcPr>
            <w:tcW w:w="1135" w:type="dxa"/>
            <w:tcBorders>
              <w:top w:val="nil"/>
              <w:left w:val="nil"/>
              <w:bottom w:val="single" w:sz="4" w:space="0" w:color="auto"/>
              <w:right w:val="single" w:sz="4" w:space="0" w:color="auto"/>
            </w:tcBorders>
            <w:shd w:val="clear" w:color="auto" w:fill="auto"/>
            <w:hideMark/>
          </w:tcPr>
          <w:p w14:paraId="140BAC12"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3 </w:t>
            </w:r>
            <w:proofErr w:type="spellStart"/>
            <w:r w:rsidRPr="001E02E4">
              <w:rPr>
                <w:rFonts w:ascii="Bookman Old Style" w:eastAsia="Times New Roman" w:hAnsi="Bookman Old Style" w:cs="Calibri"/>
                <w:color w:val="000000"/>
                <w:sz w:val="20"/>
                <w:szCs w:val="20"/>
                <w:lang w:val="en-ID" w:eastAsia="en-ID"/>
              </w:rPr>
              <w:t>Pokmas</w:t>
            </w:r>
            <w:proofErr w:type="spellEnd"/>
            <w:r w:rsidRPr="001E02E4">
              <w:rPr>
                <w:rFonts w:ascii="Bookman Old Style" w:eastAsia="Times New Roman" w:hAnsi="Bookman Old Style" w:cs="Calibri"/>
                <w:color w:val="000000"/>
                <w:sz w:val="20"/>
                <w:szCs w:val="20"/>
                <w:lang w:val="en-ID" w:eastAsia="en-ID"/>
              </w:rPr>
              <w:t xml:space="preserve"> / </w:t>
            </w:r>
            <w:proofErr w:type="spellStart"/>
            <w:r w:rsidRPr="001E02E4">
              <w:rPr>
                <w:rFonts w:ascii="Bookman Old Style" w:eastAsia="Times New Roman" w:hAnsi="Bookman Old Style" w:cs="Calibri"/>
                <w:color w:val="000000"/>
                <w:sz w:val="20"/>
                <w:szCs w:val="20"/>
                <w:lang w:val="en-ID" w:eastAsia="en-ID"/>
              </w:rPr>
              <w:t>Ormas</w:t>
            </w:r>
            <w:proofErr w:type="spellEnd"/>
          </w:p>
        </w:tc>
        <w:tc>
          <w:tcPr>
            <w:tcW w:w="1379" w:type="dxa"/>
            <w:tcBorders>
              <w:top w:val="nil"/>
              <w:left w:val="nil"/>
              <w:bottom w:val="single" w:sz="4" w:space="0" w:color="auto"/>
              <w:right w:val="single" w:sz="4" w:space="0" w:color="auto"/>
            </w:tcBorders>
            <w:shd w:val="clear" w:color="auto" w:fill="auto"/>
            <w:hideMark/>
          </w:tcPr>
          <w:p w14:paraId="1ED4FD8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49.201.000 </w:t>
            </w:r>
          </w:p>
        </w:tc>
        <w:tc>
          <w:tcPr>
            <w:tcW w:w="1735" w:type="dxa"/>
            <w:tcBorders>
              <w:top w:val="nil"/>
              <w:left w:val="nil"/>
              <w:bottom w:val="single" w:sz="4" w:space="0" w:color="auto"/>
              <w:right w:val="single" w:sz="4" w:space="0" w:color="auto"/>
            </w:tcBorders>
            <w:shd w:val="clear" w:color="auto" w:fill="auto"/>
            <w:hideMark/>
          </w:tcPr>
          <w:p w14:paraId="6C0E75A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30.301.000 </w:t>
            </w:r>
          </w:p>
        </w:tc>
        <w:tc>
          <w:tcPr>
            <w:tcW w:w="1560" w:type="dxa"/>
            <w:tcBorders>
              <w:top w:val="nil"/>
              <w:left w:val="nil"/>
              <w:bottom w:val="single" w:sz="4" w:space="0" w:color="auto"/>
              <w:right w:val="single" w:sz="4" w:space="0" w:color="auto"/>
            </w:tcBorders>
            <w:shd w:val="clear" w:color="auto" w:fill="auto"/>
            <w:hideMark/>
          </w:tcPr>
          <w:p w14:paraId="01C4C3E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18.900.000 </w:t>
            </w:r>
          </w:p>
        </w:tc>
        <w:tc>
          <w:tcPr>
            <w:tcW w:w="1134" w:type="dxa"/>
            <w:tcBorders>
              <w:top w:val="nil"/>
              <w:left w:val="nil"/>
              <w:bottom w:val="single" w:sz="4" w:space="0" w:color="auto"/>
              <w:right w:val="single" w:sz="4" w:space="0" w:color="auto"/>
            </w:tcBorders>
            <w:shd w:val="clear" w:color="auto" w:fill="auto"/>
            <w:hideMark/>
          </w:tcPr>
          <w:p w14:paraId="749BC01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Batu Besar</w:t>
            </w:r>
          </w:p>
        </w:tc>
        <w:tc>
          <w:tcPr>
            <w:tcW w:w="238" w:type="dxa"/>
            <w:vAlign w:val="center"/>
            <w:hideMark/>
          </w:tcPr>
          <w:p w14:paraId="16253064"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15C8E06F" w14:textId="77777777" w:rsidTr="001E02E4">
        <w:trPr>
          <w:trHeight w:val="1300"/>
        </w:trPr>
        <w:tc>
          <w:tcPr>
            <w:tcW w:w="987" w:type="dxa"/>
            <w:tcBorders>
              <w:top w:val="nil"/>
              <w:left w:val="single" w:sz="4" w:space="0" w:color="auto"/>
              <w:bottom w:val="nil"/>
              <w:right w:val="nil"/>
            </w:tcBorders>
            <w:shd w:val="clear" w:color="000000" w:fill="AAE571"/>
            <w:hideMark/>
          </w:tcPr>
          <w:p w14:paraId="38892B7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AAE571"/>
            <w:hideMark/>
          </w:tcPr>
          <w:p w14:paraId="015640D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AAE571"/>
            <w:hideMark/>
          </w:tcPr>
          <w:p w14:paraId="6502373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000000" w:fill="AAE571"/>
            <w:hideMark/>
          </w:tcPr>
          <w:p w14:paraId="210C50C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000000" w:fill="AAE571"/>
            <w:hideMark/>
          </w:tcPr>
          <w:p w14:paraId="7082EE6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AAE571"/>
            <w:hideMark/>
          </w:tcPr>
          <w:p w14:paraId="69FFD92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Kesejahteraan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Tingkat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728" w:type="dxa"/>
            <w:tcBorders>
              <w:top w:val="nil"/>
              <w:left w:val="nil"/>
              <w:bottom w:val="single" w:sz="4" w:space="0" w:color="auto"/>
              <w:right w:val="single" w:sz="4" w:space="0" w:color="auto"/>
            </w:tcBorders>
            <w:shd w:val="clear" w:color="000000" w:fill="AAE571"/>
            <w:hideMark/>
          </w:tcPr>
          <w:p w14:paraId="173A85D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Kesejahteraan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Tingkat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983" w:type="dxa"/>
            <w:tcBorders>
              <w:top w:val="nil"/>
              <w:left w:val="nil"/>
              <w:bottom w:val="single" w:sz="4" w:space="0" w:color="auto"/>
              <w:right w:val="single" w:sz="4" w:space="0" w:color="auto"/>
            </w:tcBorders>
            <w:shd w:val="clear" w:color="000000" w:fill="AAE571"/>
            <w:hideMark/>
          </w:tcPr>
          <w:p w14:paraId="3B2C2B7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Kesejahteraan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Tingkat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Terlaksana</w:t>
            </w:r>
            <w:proofErr w:type="spellEnd"/>
          </w:p>
        </w:tc>
        <w:tc>
          <w:tcPr>
            <w:tcW w:w="1675" w:type="dxa"/>
            <w:tcBorders>
              <w:top w:val="nil"/>
              <w:left w:val="nil"/>
              <w:bottom w:val="single" w:sz="4" w:space="0" w:color="auto"/>
              <w:right w:val="single" w:sz="4" w:space="0" w:color="auto"/>
            </w:tcBorders>
            <w:shd w:val="clear" w:color="000000" w:fill="AAE571"/>
            <w:hideMark/>
          </w:tcPr>
          <w:p w14:paraId="288C693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Kesejahteraan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Tingkat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Terlaksana</w:t>
            </w:r>
            <w:proofErr w:type="spellEnd"/>
          </w:p>
        </w:tc>
        <w:tc>
          <w:tcPr>
            <w:tcW w:w="1134" w:type="dxa"/>
            <w:tcBorders>
              <w:top w:val="nil"/>
              <w:left w:val="nil"/>
              <w:bottom w:val="single" w:sz="4" w:space="0" w:color="auto"/>
              <w:right w:val="single" w:sz="4" w:space="0" w:color="auto"/>
            </w:tcBorders>
            <w:shd w:val="clear" w:color="000000" w:fill="AAE571"/>
            <w:hideMark/>
          </w:tcPr>
          <w:p w14:paraId="2DAC6B65"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w:t>
            </w:r>
          </w:p>
        </w:tc>
        <w:tc>
          <w:tcPr>
            <w:tcW w:w="1135" w:type="dxa"/>
            <w:tcBorders>
              <w:top w:val="nil"/>
              <w:left w:val="nil"/>
              <w:bottom w:val="single" w:sz="4" w:space="0" w:color="auto"/>
              <w:right w:val="single" w:sz="4" w:space="0" w:color="auto"/>
            </w:tcBorders>
            <w:shd w:val="clear" w:color="000000" w:fill="AAE571"/>
            <w:hideMark/>
          </w:tcPr>
          <w:p w14:paraId="4AA0DF6D"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 10%; 2. 100 %</w:t>
            </w:r>
          </w:p>
        </w:tc>
        <w:tc>
          <w:tcPr>
            <w:tcW w:w="1379" w:type="dxa"/>
            <w:tcBorders>
              <w:top w:val="nil"/>
              <w:left w:val="nil"/>
              <w:bottom w:val="single" w:sz="4" w:space="0" w:color="auto"/>
              <w:right w:val="single" w:sz="4" w:space="0" w:color="auto"/>
            </w:tcBorders>
            <w:shd w:val="clear" w:color="000000" w:fill="AAE571"/>
            <w:hideMark/>
          </w:tcPr>
          <w:p w14:paraId="18A83B5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95.200.000 </w:t>
            </w:r>
          </w:p>
        </w:tc>
        <w:tc>
          <w:tcPr>
            <w:tcW w:w="1735" w:type="dxa"/>
            <w:tcBorders>
              <w:top w:val="nil"/>
              <w:left w:val="nil"/>
              <w:bottom w:val="single" w:sz="4" w:space="0" w:color="auto"/>
              <w:right w:val="single" w:sz="4" w:space="0" w:color="auto"/>
            </w:tcBorders>
            <w:shd w:val="clear" w:color="000000" w:fill="AAE571"/>
            <w:hideMark/>
          </w:tcPr>
          <w:p w14:paraId="08F9D4F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560" w:type="dxa"/>
            <w:tcBorders>
              <w:top w:val="nil"/>
              <w:left w:val="nil"/>
              <w:bottom w:val="single" w:sz="4" w:space="0" w:color="auto"/>
              <w:right w:val="single" w:sz="4" w:space="0" w:color="auto"/>
            </w:tcBorders>
            <w:shd w:val="clear" w:color="000000" w:fill="AAE571"/>
            <w:hideMark/>
          </w:tcPr>
          <w:p w14:paraId="736C0FC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95.200.000 </w:t>
            </w:r>
          </w:p>
        </w:tc>
        <w:tc>
          <w:tcPr>
            <w:tcW w:w="1134" w:type="dxa"/>
            <w:tcBorders>
              <w:top w:val="nil"/>
              <w:left w:val="nil"/>
              <w:bottom w:val="single" w:sz="4" w:space="0" w:color="auto"/>
              <w:right w:val="single" w:sz="4" w:space="0" w:color="auto"/>
            </w:tcBorders>
            <w:shd w:val="clear" w:color="000000" w:fill="AAE571"/>
            <w:hideMark/>
          </w:tcPr>
          <w:p w14:paraId="13A6FFE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08B4A920"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4E66750F" w14:textId="77777777" w:rsidTr="001E02E4">
        <w:trPr>
          <w:trHeight w:val="288"/>
        </w:trPr>
        <w:tc>
          <w:tcPr>
            <w:tcW w:w="987" w:type="dxa"/>
            <w:tcBorders>
              <w:top w:val="nil"/>
              <w:left w:val="single" w:sz="4" w:space="0" w:color="auto"/>
              <w:bottom w:val="nil"/>
              <w:right w:val="nil"/>
            </w:tcBorders>
            <w:shd w:val="clear" w:color="auto" w:fill="auto"/>
            <w:hideMark/>
          </w:tcPr>
          <w:p w14:paraId="5656B17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56E292A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4D20A62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7893C4D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57F36AA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0003</w:t>
            </w:r>
          </w:p>
        </w:tc>
        <w:tc>
          <w:tcPr>
            <w:tcW w:w="1560" w:type="dxa"/>
            <w:tcBorders>
              <w:top w:val="nil"/>
              <w:left w:val="nil"/>
              <w:bottom w:val="single" w:sz="4" w:space="0" w:color="auto"/>
              <w:right w:val="single" w:sz="4" w:space="0" w:color="auto"/>
            </w:tcBorders>
            <w:shd w:val="clear" w:color="auto" w:fill="auto"/>
            <w:hideMark/>
          </w:tcPr>
          <w:p w14:paraId="304FA74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Ketahanan</w:t>
            </w:r>
            <w:proofErr w:type="spellEnd"/>
            <w:r w:rsidRPr="001E02E4">
              <w:rPr>
                <w:rFonts w:ascii="Bookman Old Style" w:eastAsia="Times New Roman" w:hAnsi="Bookman Old Style" w:cs="Calibri"/>
                <w:color w:val="000000"/>
                <w:sz w:val="20"/>
                <w:szCs w:val="20"/>
                <w:lang w:val="en-ID" w:eastAsia="en-ID"/>
              </w:rPr>
              <w:t xml:space="preserve"> </w:t>
            </w:r>
            <w:r w:rsidRPr="001E02E4">
              <w:rPr>
                <w:rFonts w:ascii="Bookman Old Style" w:eastAsia="Times New Roman" w:hAnsi="Bookman Old Style" w:cs="Calibri"/>
                <w:color w:val="000000"/>
                <w:sz w:val="20"/>
                <w:szCs w:val="20"/>
                <w:lang w:val="en-ID" w:eastAsia="en-ID"/>
              </w:rPr>
              <w:lastRenderedPageBreak/>
              <w:t xml:space="preserve">Pangan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728" w:type="dxa"/>
            <w:tcBorders>
              <w:top w:val="nil"/>
              <w:left w:val="nil"/>
              <w:bottom w:val="single" w:sz="4" w:space="0" w:color="auto"/>
              <w:right w:val="single" w:sz="4" w:space="0" w:color="auto"/>
            </w:tcBorders>
            <w:shd w:val="clear" w:color="auto" w:fill="auto"/>
            <w:hideMark/>
          </w:tcPr>
          <w:p w14:paraId="7AD1B02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lastRenderedPageBreak/>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Ketahanan</w:t>
            </w:r>
            <w:proofErr w:type="spellEnd"/>
            <w:r w:rsidRPr="001E02E4">
              <w:rPr>
                <w:rFonts w:ascii="Bookman Old Style" w:eastAsia="Times New Roman" w:hAnsi="Bookman Old Style" w:cs="Calibri"/>
                <w:color w:val="000000"/>
                <w:sz w:val="20"/>
                <w:szCs w:val="20"/>
                <w:lang w:val="en-ID" w:eastAsia="en-ID"/>
              </w:rPr>
              <w:t xml:space="preserve"> </w:t>
            </w:r>
            <w:r w:rsidRPr="001E02E4">
              <w:rPr>
                <w:rFonts w:ascii="Bookman Old Style" w:eastAsia="Times New Roman" w:hAnsi="Bookman Old Style" w:cs="Calibri"/>
                <w:color w:val="000000"/>
                <w:sz w:val="20"/>
                <w:szCs w:val="20"/>
                <w:lang w:val="en-ID" w:eastAsia="en-ID"/>
              </w:rPr>
              <w:lastRenderedPageBreak/>
              <w:t xml:space="preserve">Pangan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983" w:type="dxa"/>
            <w:tcBorders>
              <w:top w:val="nil"/>
              <w:left w:val="nil"/>
              <w:bottom w:val="single" w:sz="4" w:space="0" w:color="auto"/>
              <w:right w:val="single" w:sz="4" w:space="0" w:color="auto"/>
            </w:tcBorders>
            <w:shd w:val="clear" w:color="auto" w:fill="auto"/>
            <w:hideMark/>
          </w:tcPr>
          <w:p w14:paraId="5960969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lastRenderedPageBreak/>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lastRenderedPageBreak/>
              <w:t>Ketahanan</w:t>
            </w:r>
            <w:proofErr w:type="spellEnd"/>
            <w:r w:rsidRPr="001E02E4">
              <w:rPr>
                <w:rFonts w:ascii="Bookman Old Style" w:eastAsia="Times New Roman" w:hAnsi="Bookman Old Style" w:cs="Calibri"/>
                <w:color w:val="000000"/>
                <w:sz w:val="20"/>
                <w:szCs w:val="20"/>
                <w:lang w:val="en-ID" w:eastAsia="en-ID"/>
              </w:rPr>
              <w:t xml:space="preserve"> Pangan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675" w:type="dxa"/>
            <w:tcBorders>
              <w:top w:val="nil"/>
              <w:left w:val="nil"/>
              <w:bottom w:val="single" w:sz="4" w:space="0" w:color="auto"/>
              <w:right w:val="single" w:sz="4" w:space="0" w:color="auto"/>
            </w:tcBorders>
            <w:shd w:val="clear" w:color="auto" w:fill="auto"/>
            <w:hideMark/>
          </w:tcPr>
          <w:p w14:paraId="697D525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lastRenderedPageBreak/>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lastRenderedPageBreak/>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Ketahanan</w:t>
            </w:r>
            <w:proofErr w:type="spellEnd"/>
            <w:r w:rsidRPr="001E02E4">
              <w:rPr>
                <w:rFonts w:ascii="Bookman Old Style" w:eastAsia="Times New Roman" w:hAnsi="Bookman Old Style" w:cs="Calibri"/>
                <w:color w:val="000000"/>
                <w:sz w:val="20"/>
                <w:szCs w:val="20"/>
                <w:lang w:val="en-ID" w:eastAsia="en-ID"/>
              </w:rPr>
              <w:t xml:space="preserve"> Pangan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134" w:type="dxa"/>
            <w:tcBorders>
              <w:top w:val="nil"/>
              <w:left w:val="nil"/>
              <w:bottom w:val="single" w:sz="4" w:space="0" w:color="auto"/>
              <w:right w:val="single" w:sz="4" w:space="0" w:color="auto"/>
            </w:tcBorders>
            <w:shd w:val="clear" w:color="auto" w:fill="auto"/>
            <w:hideMark/>
          </w:tcPr>
          <w:p w14:paraId="07CD3571"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 xml:space="preserve">50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135" w:type="dxa"/>
            <w:tcBorders>
              <w:top w:val="nil"/>
              <w:left w:val="nil"/>
              <w:bottom w:val="single" w:sz="4" w:space="0" w:color="auto"/>
              <w:right w:val="single" w:sz="4" w:space="0" w:color="auto"/>
            </w:tcBorders>
            <w:shd w:val="clear" w:color="auto" w:fill="auto"/>
            <w:hideMark/>
          </w:tcPr>
          <w:p w14:paraId="6687F55C"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379" w:type="dxa"/>
            <w:tcBorders>
              <w:top w:val="nil"/>
              <w:left w:val="nil"/>
              <w:bottom w:val="single" w:sz="4" w:space="0" w:color="auto"/>
              <w:right w:val="single" w:sz="4" w:space="0" w:color="auto"/>
            </w:tcBorders>
            <w:shd w:val="clear" w:color="auto" w:fill="auto"/>
            <w:hideMark/>
          </w:tcPr>
          <w:p w14:paraId="08DCA4F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735" w:type="dxa"/>
            <w:tcBorders>
              <w:top w:val="nil"/>
              <w:left w:val="nil"/>
              <w:bottom w:val="single" w:sz="4" w:space="0" w:color="auto"/>
              <w:right w:val="single" w:sz="4" w:space="0" w:color="auto"/>
            </w:tcBorders>
            <w:shd w:val="clear" w:color="auto" w:fill="auto"/>
            <w:hideMark/>
          </w:tcPr>
          <w:p w14:paraId="13B04ED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560" w:type="dxa"/>
            <w:tcBorders>
              <w:top w:val="nil"/>
              <w:left w:val="nil"/>
              <w:bottom w:val="single" w:sz="4" w:space="0" w:color="auto"/>
              <w:right w:val="single" w:sz="4" w:space="0" w:color="auto"/>
            </w:tcBorders>
            <w:shd w:val="clear" w:color="auto" w:fill="auto"/>
            <w:hideMark/>
          </w:tcPr>
          <w:p w14:paraId="6DCDB57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134" w:type="dxa"/>
            <w:tcBorders>
              <w:top w:val="nil"/>
              <w:left w:val="nil"/>
              <w:bottom w:val="single" w:sz="4" w:space="0" w:color="auto"/>
              <w:right w:val="single" w:sz="4" w:space="0" w:color="auto"/>
            </w:tcBorders>
            <w:shd w:val="clear" w:color="auto" w:fill="auto"/>
            <w:hideMark/>
          </w:tcPr>
          <w:p w14:paraId="07B89AB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r w:rsidRPr="001E02E4">
              <w:rPr>
                <w:rFonts w:ascii="Bookman Old Style" w:eastAsia="Times New Roman" w:hAnsi="Bookman Old Style" w:cs="Calibri"/>
                <w:color w:val="000000"/>
                <w:sz w:val="20"/>
                <w:szCs w:val="20"/>
                <w:lang w:val="en-ID" w:eastAsia="en-ID"/>
              </w:rPr>
              <w:lastRenderedPageBreak/>
              <w:t>Batu Besar</w:t>
            </w:r>
          </w:p>
        </w:tc>
        <w:tc>
          <w:tcPr>
            <w:tcW w:w="238" w:type="dxa"/>
            <w:vAlign w:val="center"/>
            <w:hideMark/>
          </w:tcPr>
          <w:p w14:paraId="5014F0CB"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7D34E79F" w14:textId="77777777" w:rsidTr="001E02E4">
        <w:trPr>
          <w:trHeight w:val="2600"/>
        </w:trPr>
        <w:tc>
          <w:tcPr>
            <w:tcW w:w="987" w:type="dxa"/>
            <w:tcBorders>
              <w:top w:val="nil"/>
              <w:left w:val="single" w:sz="4" w:space="0" w:color="auto"/>
              <w:bottom w:val="nil"/>
              <w:right w:val="nil"/>
            </w:tcBorders>
            <w:shd w:val="clear" w:color="auto" w:fill="auto"/>
            <w:hideMark/>
          </w:tcPr>
          <w:p w14:paraId="4BA5AE1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2E13B86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4596861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3AA3C49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37B9248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0005</w:t>
            </w:r>
          </w:p>
        </w:tc>
        <w:tc>
          <w:tcPr>
            <w:tcW w:w="1560" w:type="dxa"/>
            <w:tcBorders>
              <w:top w:val="nil"/>
              <w:left w:val="nil"/>
              <w:bottom w:val="single" w:sz="4" w:space="0" w:color="auto"/>
              <w:right w:val="single" w:sz="4" w:space="0" w:color="auto"/>
            </w:tcBorders>
            <w:shd w:val="clear" w:color="auto" w:fill="auto"/>
            <w:hideMark/>
          </w:tcPr>
          <w:p w14:paraId="54BB22D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Rumah Sehat dan Layak Huni </w:t>
            </w:r>
            <w:proofErr w:type="spellStart"/>
            <w:r w:rsidRPr="001E02E4">
              <w:rPr>
                <w:rFonts w:ascii="Bookman Old Style" w:eastAsia="Times New Roman" w:hAnsi="Bookman Old Style" w:cs="Calibri"/>
                <w:color w:val="000000"/>
                <w:sz w:val="20"/>
                <w:szCs w:val="20"/>
                <w:lang w:val="en-ID" w:eastAsia="en-ID"/>
              </w:rPr>
              <w:t>serta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Hukum </w:t>
            </w:r>
            <w:proofErr w:type="spellStart"/>
            <w:r w:rsidRPr="001E02E4">
              <w:rPr>
                <w:rFonts w:ascii="Bookman Old Style" w:eastAsia="Times New Roman" w:hAnsi="Bookman Old Style" w:cs="Calibri"/>
                <w:color w:val="000000"/>
                <w:sz w:val="20"/>
                <w:szCs w:val="20"/>
                <w:lang w:val="en-ID" w:eastAsia="en-ID"/>
              </w:rPr>
              <w:t>tentang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Kepemilikan</w:t>
            </w:r>
            <w:proofErr w:type="spellEnd"/>
            <w:r w:rsidRPr="001E02E4">
              <w:rPr>
                <w:rFonts w:ascii="Bookman Old Style" w:eastAsia="Times New Roman" w:hAnsi="Bookman Old Style" w:cs="Calibri"/>
                <w:color w:val="000000"/>
                <w:sz w:val="20"/>
                <w:szCs w:val="20"/>
                <w:lang w:val="en-ID" w:eastAsia="en-ID"/>
              </w:rPr>
              <w:t xml:space="preserve"> Rumah</w:t>
            </w:r>
          </w:p>
        </w:tc>
        <w:tc>
          <w:tcPr>
            <w:tcW w:w="1728" w:type="dxa"/>
            <w:tcBorders>
              <w:top w:val="nil"/>
              <w:left w:val="nil"/>
              <w:bottom w:val="single" w:sz="4" w:space="0" w:color="auto"/>
              <w:right w:val="single" w:sz="4" w:space="0" w:color="auto"/>
            </w:tcBorders>
            <w:shd w:val="clear" w:color="auto" w:fill="auto"/>
            <w:hideMark/>
          </w:tcPr>
          <w:p w14:paraId="2A33624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Rumah Sehat dan Layak Huni </w:t>
            </w:r>
            <w:proofErr w:type="spellStart"/>
            <w:r w:rsidRPr="001E02E4">
              <w:rPr>
                <w:rFonts w:ascii="Bookman Old Style" w:eastAsia="Times New Roman" w:hAnsi="Bookman Old Style" w:cs="Calibri"/>
                <w:color w:val="000000"/>
                <w:sz w:val="20"/>
                <w:szCs w:val="20"/>
                <w:lang w:val="en-ID" w:eastAsia="en-ID"/>
              </w:rPr>
              <w:t>serta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Hukum </w:t>
            </w:r>
            <w:proofErr w:type="spellStart"/>
            <w:r w:rsidRPr="001E02E4">
              <w:rPr>
                <w:rFonts w:ascii="Bookman Old Style" w:eastAsia="Times New Roman" w:hAnsi="Bookman Old Style" w:cs="Calibri"/>
                <w:color w:val="000000"/>
                <w:sz w:val="20"/>
                <w:szCs w:val="20"/>
                <w:lang w:val="en-ID" w:eastAsia="en-ID"/>
              </w:rPr>
              <w:t>tentang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Kepemilikan</w:t>
            </w:r>
            <w:proofErr w:type="spellEnd"/>
            <w:r w:rsidRPr="001E02E4">
              <w:rPr>
                <w:rFonts w:ascii="Bookman Old Style" w:eastAsia="Times New Roman" w:hAnsi="Bookman Old Style" w:cs="Calibri"/>
                <w:color w:val="000000"/>
                <w:sz w:val="20"/>
                <w:szCs w:val="20"/>
                <w:lang w:val="en-ID" w:eastAsia="en-ID"/>
              </w:rPr>
              <w:t xml:space="preserve"> Rumah</w:t>
            </w:r>
          </w:p>
        </w:tc>
        <w:tc>
          <w:tcPr>
            <w:tcW w:w="1983" w:type="dxa"/>
            <w:tcBorders>
              <w:top w:val="nil"/>
              <w:left w:val="nil"/>
              <w:bottom w:val="single" w:sz="4" w:space="0" w:color="auto"/>
              <w:right w:val="single" w:sz="4" w:space="0" w:color="auto"/>
            </w:tcBorders>
            <w:shd w:val="clear" w:color="auto" w:fill="auto"/>
            <w:hideMark/>
          </w:tcPr>
          <w:p w14:paraId="104CFF2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Rumah Sehat dan Layak Huni </w:t>
            </w:r>
            <w:proofErr w:type="spellStart"/>
            <w:r w:rsidRPr="001E02E4">
              <w:rPr>
                <w:rFonts w:ascii="Bookman Old Style" w:eastAsia="Times New Roman" w:hAnsi="Bookman Old Style" w:cs="Calibri"/>
                <w:color w:val="000000"/>
                <w:sz w:val="20"/>
                <w:szCs w:val="20"/>
                <w:lang w:val="en-ID" w:eastAsia="en-ID"/>
              </w:rPr>
              <w:t>serta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Hukum </w:t>
            </w:r>
            <w:proofErr w:type="spellStart"/>
            <w:r w:rsidRPr="001E02E4">
              <w:rPr>
                <w:rFonts w:ascii="Bookman Old Style" w:eastAsia="Times New Roman" w:hAnsi="Bookman Old Style" w:cs="Calibri"/>
                <w:color w:val="000000"/>
                <w:sz w:val="20"/>
                <w:szCs w:val="20"/>
                <w:lang w:val="en-ID" w:eastAsia="en-ID"/>
              </w:rPr>
              <w:t>tentang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Kepemilikan</w:t>
            </w:r>
            <w:proofErr w:type="spellEnd"/>
            <w:r w:rsidRPr="001E02E4">
              <w:rPr>
                <w:rFonts w:ascii="Bookman Old Style" w:eastAsia="Times New Roman" w:hAnsi="Bookman Old Style" w:cs="Calibri"/>
                <w:color w:val="000000"/>
                <w:sz w:val="20"/>
                <w:szCs w:val="20"/>
                <w:lang w:val="en-ID" w:eastAsia="en-ID"/>
              </w:rPr>
              <w:t xml:space="preserve"> Rumah</w:t>
            </w:r>
          </w:p>
        </w:tc>
        <w:tc>
          <w:tcPr>
            <w:tcW w:w="1675" w:type="dxa"/>
            <w:tcBorders>
              <w:top w:val="nil"/>
              <w:left w:val="nil"/>
              <w:bottom w:val="single" w:sz="4" w:space="0" w:color="auto"/>
              <w:right w:val="single" w:sz="4" w:space="0" w:color="auto"/>
            </w:tcBorders>
            <w:shd w:val="clear" w:color="auto" w:fill="auto"/>
            <w:hideMark/>
          </w:tcPr>
          <w:p w14:paraId="74E6379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Rumah Sehat dan Layak Huni </w:t>
            </w:r>
            <w:proofErr w:type="spellStart"/>
            <w:r w:rsidRPr="001E02E4">
              <w:rPr>
                <w:rFonts w:ascii="Bookman Old Style" w:eastAsia="Times New Roman" w:hAnsi="Bookman Old Style" w:cs="Calibri"/>
                <w:color w:val="000000"/>
                <w:sz w:val="20"/>
                <w:szCs w:val="20"/>
                <w:lang w:val="en-ID" w:eastAsia="en-ID"/>
              </w:rPr>
              <w:t>serta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Hukum </w:t>
            </w:r>
            <w:proofErr w:type="spellStart"/>
            <w:r w:rsidRPr="001E02E4">
              <w:rPr>
                <w:rFonts w:ascii="Bookman Old Style" w:eastAsia="Times New Roman" w:hAnsi="Bookman Old Style" w:cs="Calibri"/>
                <w:color w:val="000000"/>
                <w:sz w:val="20"/>
                <w:szCs w:val="20"/>
                <w:lang w:val="en-ID" w:eastAsia="en-ID"/>
              </w:rPr>
              <w:t>tentang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Kepemilikan</w:t>
            </w:r>
            <w:proofErr w:type="spellEnd"/>
            <w:r w:rsidRPr="001E02E4">
              <w:rPr>
                <w:rFonts w:ascii="Bookman Old Style" w:eastAsia="Times New Roman" w:hAnsi="Bookman Old Style" w:cs="Calibri"/>
                <w:color w:val="000000"/>
                <w:sz w:val="20"/>
                <w:szCs w:val="20"/>
                <w:lang w:val="en-ID" w:eastAsia="en-ID"/>
              </w:rPr>
              <w:t xml:space="preserve"> Rumah</w:t>
            </w:r>
          </w:p>
        </w:tc>
        <w:tc>
          <w:tcPr>
            <w:tcW w:w="1134" w:type="dxa"/>
            <w:tcBorders>
              <w:top w:val="nil"/>
              <w:left w:val="nil"/>
              <w:bottom w:val="single" w:sz="4" w:space="0" w:color="auto"/>
              <w:right w:val="single" w:sz="4" w:space="0" w:color="auto"/>
            </w:tcBorders>
            <w:shd w:val="clear" w:color="auto" w:fill="auto"/>
            <w:hideMark/>
          </w:tcPr>
          <w:p w14:paraId="3EEF7851"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50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135" w:type="dxa"/>
            <w:tcBorders>
              <w:top w:val="nil"/>
              <w:left w:val="nil"/>
              <w:bottom w:val="single" w:sz="4" w:space="0" w:color="auto"/>
              <w:right w:val="single" w:sz="4" w:space="0" w:color="auto"/>
            </w:tcBorders>
            <w:shd w:val="clear" w:color="auto" w:fill="auto"/>
            <w:hideMark/>
          </w:tcPr>
          <w:p w14:paraId="03E79AF7"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379" w:type="dxa"/>
            <w:tcBorders>
              <w:top w:val="nil"/>
              <w:left w:val="nil"/>
              <w:bottom w:val="single" w:sz="4" w:space="0" w:color="auto"/>
              <w:right w:val="single" w:sz="4" w:space="0" w:color="auto"/>
            </w:tcBorders>
            <w:shd w:val="clear" w:color="auto" w:fill="auto"/>
            <w:hideMark/>
          </w:tcPr>
          <w:p w14:paraId="6730998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735" w:type="dxa"/>
            <w:tcBorders>
              <w:top w:val="nil"/>
              <w:left w:val="nil"/>
              <w:bottom w:val="single" w:sz="4" w:space="0" w:color="auto"/>
              <w:right w:val="single" w:sz="4" w:space="0" w:color="auto"/>
            </w:tcBorders>
            <w:shd w:val="clear" w:color="auto" w:fill="auto"/>
            <w:hideMark/>
          </w:tcPr>
          <w:p w14:paraId="4E7F62F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560" w:type="dxa"/>
            <w:tcBorders>
              <w:top w:val="nil"/>
              <w:left w:val="nil"/>
              <w:bottom w:val="single" w:sz="4" w:space="0" w:color="auto"/>
              <w:right w:val="single" w:sz="4" w:space="0" w:color="auto"/>
            </w:tcBorders>
            <w:shd w:val="clear" w:color="auto" w:fill="auto"/>
            <w:hideMark/>
          </w:tcPr>
          <w:p w14:paraId="0804155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134" w:type="dxa"/>
            <w:tcBorders>
              <w:top w:val="nil"/>
              <w:left w:val="nil"/>
              <w:bottom w:val="single" w:sz="4" w:space="0" w:color="auto"/>
              <w:right w:val="single" w:sz="4" w:space="0" w:color="auto"/>
            </w:tcBorders>
            <w:shd w:val="clear" w:color="auto" w:fill="auto"/>
            <w:hideMark/>
          </w:tcPr>
          <w:p w14:paraId="1FB3774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r w:rsidRPr="001E02E4">
              <w:rPr>
                <w:rFonts w:ascii="Bookman Old Style" w:eastAsia="Times New Roman" w:hAnsi="Bookman Old Style" w:cs="Calibri"/>
                <w:color w:val="000000"/>
                <w:sz w:val="20"/>
                <w:szCs w:val="20"/>
                <w:lang w:val="en-ID" w:eastAsia="en-ID"/>
              </w:rPr>
              <w:b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Sambau</w:t>
            </w:r>
            <w:proofErr w:type="spellEnd"/>
          </w:p>
        </w:tc>
        <w:tc>
          <w:tcPr>
            <w:tcW w:w="238" w:type="dxa"/>
            <w:vAlign w:val="center"/>
            <w:hideMark/>
          </w:tcPr>
          <w:p w14:paraId="42F2F1D9"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0C7E58A1" w14:textId="77777777" w:rsidTr="001E02E4">
        <w:trPr>
          <w:trHeight w:val="288"/>
        </w:trPr>
        <w:tc>
          <w:tcPr>
            <w:tcW w:w="987" w:type="dxa"/>
            <w:tcBorders>
              <w:top w:val="nil"/>
              <w:left w:val="single" w:sz="4" w:space="0" w:color="auto"/>
              <w:bottom w:val="nil"/>
              <w:right w:val="nil"/>
            </w:tcBorders>
            <w:shd w:val="clear" w:color="auto" w:fill="auto"/>
            <w:hideMark/>
          </w:tcPr>
          <w:p w14:paraId="71A6BE2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24D93CD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3CFF4B1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28F05C1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2808C02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0006</w:t>
            </w:r>
          </w:p>
        </w:tc>
        <w:tc>
          <w:tcPr>
            <w:tcW w:w="1560" w:type="dxa"/>
            <w:tcBorders>
              <w:top w:val="nil"/>
              <w:left w:val="nil"/>
              <w:bottom w:val="single" w:sz="4" w:space="0" w:color="auto"/>
              <w:right w:val="single" w:sz="4" w:space="0" w:color="auto"/>
            </w:tcBorders>
            <w:shd w:val="clear" w:color="auto" w:fill="auto"/>
            <w:hideMark/>
          </w:tcPr>
          <w:p w14:paraId="72C193E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Pendidikan dan </w:t>
            </w:r>
            <w:proofErr w:type="spellStart"/>
            <w:r w:rsidRPr="001E02E4">
              <w:rPr>
                <w:rFonts w:ascii="Bookman Old Style" w:eastAsia="Times New Roman" w:hAnsi="Bookman Old Style" w:cs="Calibri"/>
                <w:color w:val="000000"/>
                <w:sz w:val="20"/>
                <w:szCs w:val="20"/>
                <w:lang w:val="en-ID" w:eastAsia="en-ID"/>
              </w:rPr>
              <w:t>Keterampilan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untuk</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w:t>
            </w:r>
            <w:proofErr w:type="spellStart"/>
            <w:r w:rsidRPr="001E02E4">
              <w:rPr>
                <w:rFonts w:ascii="Bookman Old Style" w:eastAsia="Times New Roman" w:hAnsi="Bookman Old Style" w:cs="Calibri"/>
                <w:color w:val="000000"/>
                <w:sz w:val="20"/>
                <w:szCs w:val="20"/>
                <w:lang w:val="en-ID" w:eastAsia="en-ID"/>
              </w:rPr>
              <w:lastRenderedPageBreak/>
              <w:t>Manusia</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Berkualitas</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Berdaya</w:t>
            </w:r>
            <w:proofErr w:type="spellEnd"/>
            <w:r w:rsidRPr="001E02E4">
              <w:rPr>
                <w:rFonts w:ascii="Bookman Old Style" w:eastAsia="Times New Roman" w:hAnsi="Bookman Old Style" w:cs="Calibri"/>
                <w:color w:val="000000"/>
                <w:sz w:val="20"/>
                <w:szCs w:val="20"/>
                <w:lang w:val="en-ID" w:eastAsia="en-ID"/>
              </w:rPr>
              <w:t xml:space="preserve"> Saing</w:t>
            </w:r>
          </w:p>
        </w:tc>
        <w:tc>
          <w:tcPr>
            <w:tcW w:w="1728" w:type="dxa"/>
            <w:tcBorders>
              <w:top w:val="nil"/>
              <w:left w:val="nil"/>
              <w:bottom w:val="single" w:sz="4" w:space="0" w:color="auto"/>
              <w:right w:val="single" w:sz="4" w:space="0" w:color="auto"/>
            </w:tcBorders>
            <w:shd w:val="clear" w:color="auto" w:fill="auto"/>
            <w:hideMark/>
          </w:tcPr>
          <w:p w14:paraId="0753F40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lastRenderedPageBreak/>
              <w:t>Peningkatan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Pendidikan dan </w:t>
            </w:r>
            <w:proofErr w:type="spellStart"/>
            <w:r w:rsidRPr="001E02E4">
              <w:rPr>
                <w:rFonts w:ascii="Bookman Old Style" w:eastAsia="Times New Roman" w:hAnsi="Bookman Old Style" w:cs="Calibri"/>
                <w:color w:val="000000"/>
                <w:sz w:val="20"/>
                <w:szCs w:val="20"/>
                <w:lang w:val="en-ID" w:eastAsia="en-ID"/>
              </w:rPr>
              <w:t>Keterampilan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untuk</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w:t>
            </w:r>
            <w:proofErr w:type="spellStart"/>
            <w:r w:rsidRPr="001E02E4">
              <w:rPr>
                <w:rFonts w:ascii="Bookman Old Style" w:eastAsia="Times New Roman" w:hAnsi="Bookman Old Style" w:cs="Calibri"/>
                <w:color w:val="000000"/>
                <w:sz w:val="20"/>
                <w:szCs w:val="20"/>
                <w:lang w:val="en-ID" w:eastAsia="en-ID"/>
              </w:rPr>
              <w:lastRenderedPageBreak/>
              <w:t>Manusia</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Berkualitas</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Berdaya</w:t>
            </w:r>
            <w:proofErr w:type="spellEnd"/>
            <w:r w:rsidRPr="001E02E4">
              <w:rPr>
                <w:rFonts w:ascii="Bookman Old Style" w:eastAsia="Times New Roman" w:hAnsi="Bookman Old Style" w:cs="Calibri"/>
                <w:color w:val="000000"/>
                <w:sz w:val="20"/>
                <w:szCs w:val="20"/>
                <w:lang w:val="en-ID" w:eastAsia="en-ID"/>
              </w:rPr>
              <w:t xml:space="preserve"> Saing</w:t>
            </w:r>
          </w:p>
        </w:tc>
        <w:tc>
          <w:tcPr>
            <w:tcW w:w="1983" w:type="dxa"/>
            <w:tcBorders>
              <w:top w:val="nil"/>
              <w:left w:val="nil"/>
              <w:bottom w:val="single" w:sz="4" w:space="0" w:color="auto"/>
              <w:right w:val="single" w:sz="4" w:space="0" w:color="auto"/>
            </w:tcBorders>
            <w:shd w:val="clear" w:color="auto" w:fill="auto"/>
            <w:hideMark/>
          </w:tcPr>
          <w:p w14:paraId="3AC5E57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lastRenderedPageBreak/>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Pendidikan dan </w:t>
            </w:r>
            <w:proofErr w:type="spellStart"/>
            <w:r w:rsidRPr="001E02E4">
              <w:rPr>
                <w:rFonts w:ascii="Bookman Old Style" w:eastAsia="Times New Roman" w:hAnsi="Bookman Old Style" w:cs="Calibri"/>
                <w:color w:val="000000"/>
                <w:sz w:val="20"/>
                <w:szCs w:val="20"/>
                <w:lang w:val="en-ID" w:eastAsia="en-ID"/>
              </w:rPr>
              <w:t>Keterampilan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untuk</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w:t>
            </w:r>
            <w:proofErr w:type="spellStart"/>
            <w:r w:rsidRPr="001E02E4">
              <w:rPr>
                <w:rFonts w:ascii="Bookman Old Style" w:eastAsia="Times New Roman" w:hAnsi="Bookman Old Style" w:cs="Calibri"/>
                <w:color w:val="000000"/>
                <w:sz w:val="20"/>
                <w:szCs w:val="20"/>
                <w:lang w:val="en-ID" w:eastAsia="en-ID"/>
              </w:rPr>
              <w:lastRenderedPageBreak/>
              <w:t>Manusia</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Berkualitas</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Berdaya</w:t>
            </w:r>
            <w:proofErr w:type="spellEnd"/>
            <w:r w:rsidRPr="001E02E4">
              <w:rPr>
                <w:rFonts w:ascii="Bookman Old Style" w:eastAsia="Times New Roman" w:hAnsi="Bookman Old Style" w:cs="Calibri"/>
                <w:color w:val="000000"/>
                <w:sz w:val="20"/>
                <w:szCs w:val="20"/>
                <w:lang w:val="en-ID" w:eastAsia="en-ID"/>
              </w:rPr>
              <w:t xml:space="preserve"> Saing</w:t>
            </w:r>
          </w:p>
        </w:tc>
        <w:tc>
          <w:tcPr>
            <w:tcW w:w="1675" w:type="dxa"/>
            <w:tcBorders>
              <w:top w:val="nil"/>
              <w:left w:val="nil"/>
              <w:bottom w:val="single" w:sz="4" w:space="0" w:color="auto"/>
              <w:right w:val="single" w:sz="4" w:space="0" w:color="auto"/>
            </w:tcBorders>
            <w:shd w:val="clear" w:color="auto" w:fill="auto"/>
            <w:hideMark/>
          </w:tcPr>
          <w:p w14:paraId="5502060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lastRenderedPageBreak/>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Pendidikan dan </w:t>
            </w:r>
            <w:proofErr w:type="spellStart"/>
            <w:r w:rsidRPr="001E02E4">
              <w:rPr>
                <w:rFonts w:ascii="Bookman Old Style" w:eastAsia="Times New Roman" w:hAnsi="Bookman Old Style" w:cs="Calibri"/>
                <w:color w:val="000000"/>
                <w:sz w:val="20"/>
                <w:szCs w:val="20"/>
                <w:lang w:val="en-ID" w:eastAsia="en-ID"/>
              </w:rPr>
              <w:t>Keterampilan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lastRenderedPageBreak/>
              <w:t>untuk</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w:t>
            </w:r>
            <w:proofErr w:type="spellStart"/>
            <w:r w:rsidRPr="001E02E4">
              <w:rPr>
                <w:rFonts w:ascii="Bookman Old Style" w:eastAsia="Times New Roman" w:hAnsi="Bookman Old Style" w:cs="Calibri"/>
                <w:color w:val="000000"/>
                <w:sz w:val="20"/>
                <w:szCs w:val="20"/>
                <w:lang w:val="en-ID" w:eastAsia="en-ID"/>
              </w:rPr>
              <w:t>Manusia</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Berkualitas</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Berdaya</w:t>
            </w:r>
            <w:proofErr w:type="spellEnd"/>
            <w:r w:rsidRPr="001E02E4">
              <w:rPr>
                <w:rFonts w:ascii="Bookman Old Style" w:eastAsia="Times New Roman" w:hAnsi="Bookman Old Style" w:cs="Calibri"/>
                <w:color w:val="000000"/>
                <w:sz w:val="20"/>
                <w:szCs w:val="20"/>
                <w:lang w:val="en-ID" w:eastAsia="en-ID"/>
              </w:rPr>
              <w:t xml:space="preserve"> Saing</w:t>
            </w:r>
          </w:p>
        </w:tc>
        <w:tc>
          <w:tcPr>
            <w:tcW w:w="1134" w:type="dxa"/>
            <w:tcBorders>
              <w:top w:val="nil"/>
              <w:left w:val="nil"/>
              <w:bottom w:val="single" w:sz="4" w:space="0" w:color="auto"/>
              <w:right w:val="single" w:sz="4" w:space="0" w:color="auto"/>
            </w:tcBorders>
            <w:shd w:val="clear" w:color="auto" w:fill="auto"/>
            <w:hideMark/>
          </w:tcPr>
          <w:p w14:paraId="49AD88DE"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 xml:space="preserve">50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135" w:type="dxa"/>
            <w:tcBorders>
              <w:top w:val="nil"/>
              <w:left w:val="nil"/>
              <w:bottom w:val="single" w:sz="4" w:space="0" w:color="auto"/>
              <w:right w:val="single" w:sz="4" w:space="0" w:color="auto"/>
            </w:tcBorders>
            <w:shd w:val="clear" w:color="auto" w:fill="auto"/>
            <w:hideMark/>
          </w:tcPr>
          <w:p w14:paraId="21687615"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379" w:type="dxa"/>
            <w:tcBorders>
              <w:top w:val="nil"/>
              <w:left w:val="nil"/>
              <w:bottom w:val="single" w:sz="4" w:space="0" w:color="auto"/>
              <w:right w:val="single" w:sz="4" w:space="0" w:color="auto"/>
            </w:tcBorders>
            <w:shd w:val="clear" w:color="auto" w:fill="auto"/>
            <w:hideMark/>
          </w:tcPr>
          <w:p w14:paraId="3F86B76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735" w:type="dxa"/>
            <w:tcBorders>
              <w:top w:val="nil"/>
              <w:left w:val="nil"/>
              <w:bottom w:val="single" w:sz="4" w:space="0" w:color="auto"/>
              <w:right w:val="single" w:sz="4" w:space="0" w:color="auto"/>
            </w:tcBorders>
            <w:shd w:val="clear" w:color="auto" w:fill="auto"/>
            <w:hideMark/>
          </w:tcPr>
          <w:p w14:paraId="2E36D7F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560" w:type="dxa"/>
            <w:tcBorders>
              <w:top w:val="nil"/>
              <w:left w:val="nil"/>
              <w:bottom w:val="single" w:sz="4" w:space="0" w:color="auto"/>
              <w:right w:val="single" w:sz="4" w:space="0" w:color="auto"/>
            </w:tcBorders>
            <w:shd w:val="clear" w:color="auto" w:fill="auto"/>
            <w:hideMark/>
          </w:tcPr>
          <w:p w14:paraId="0907E7A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134" w:type="dxa"/>
            <w:tcBorders>
              <w:top w:val="nil"/>
              <w:left w:val="nil"/>
              <w:bottom w:val="single" w:sz="4" w:space="0" w:color="auto"/>
              <w:right w:val="single" w:sz="4" w:space="0" w:color="auto"/>
            </w:tcBorders>
            <w:shd w:val="clear" w:color="auto" w:fill="auto"/>
            <w:hideMark/>
          </w:tcPr>
          <w:p w14:paraId="0F4E27F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Batu Besar</w:t>
            </w:r>
          </w:p>
        </w:tc>
        <w:tc>
          <w:tcPr>
            <w:tcW w:w="238" w:type="dxa"/>
            <w:vAlign w:val="center"/>
            <w:hideMark/>
          </w:tcPr>
          <w:p w14:paraId="445F0638"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2EA34825" w14:textId="77777777" w:rsidTr="001E02E4">
        <w:trPr>
          <w:trHeight w:val="288"/>
        </w:trPr>
        <w:tc>
          <w:tcPr>
            <w:tcW w:w="987" w:type="dxa"/>
            <w:tcBorders>
              <w:top w:val="nil"/>
              <w:left w:val="single" w:sz="4" w:space="0" w:color="auto"/>
              <w:bottom w:val="nil"/>
              <w:right w:val="nil"/>
            </w:tcBorders>
            <w:shd w:val="clear" w:color="auto" w:fill="auto"/>
            <w:hideMark/>
          </w:tcPr>
          <w:p w14:paraId="661ADA8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2F3D3B5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5B194B9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7475F6C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6C8869E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0009</w:t>
            </w:r>
          </w:p>
        </w:tc>
        <w:tc>
          <w:tcPr>
            <w:tcW w:w="1560" w:type="dxa"/>
            <w:tcBorders>
              <w:top w:val="nil"/>
              <w:left w:val="nil"/>
              <w:bottom w:val="single" w:sz="4" w:space="0" w:color="auto"/>
              <w:right w:val="single" w:sz="4" w:space="0" w:color="auto"/>
            </w:tcBorders>
            <w:shd w:val="clear" w:color="auto" w:fill="auto"/>
            <w:hideMark/>
          </w:tcPr>
          <w:p w14:paraId="4854E09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Penumbuhan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Kualitas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Kelestarian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Lingkungan</w:t>
            </w:r>
            <w:proofErr w:type="spellEnd"/>
            <w:r w:rsidRPr="001E02E4">
              <w:rPr>
                <w:rFonts w:ascii="Bookman Old Style" w:eastAsia="Times New Roman" w:hAnsi="Bookman Old Style" w:cs="Calibri"/>
                <w:color w:val="000000"/>
                <w:sz w:val="20"/>
                <w:szCs w:val="20"/>
                <w:lang w:val="en-ID" w:eastAsia="en-ID"/>
              </w:rPr>
              <w:t xml:space="preserve"> Hidup</w:t>
            </w:r>
          </w:p>
        </w:tc>
        <w:tc>
          <w:tcPr>
            <w:tcW w:w="1728" w:type="dxa"/>
            <w:tcBorders>
              <w:top w:val="nil"/>
              <w:left w:val="nil"/>
              <w:bottom w:val="single" w:sz="4" w:space="0" w:color="auto"/>
              <w:right w:val="single" w:sz="4" w:space="0" w:color="auto"/>
            </w:tcBorders>
            <w:shd w:val="clear" w:color="auto" w:fill="auto"/>
            <w:hideMark/>
          </w:tcPr>
          <w:p w14:paraId="7B39214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Penumbuhan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Kualitas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Kelestarian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Lingkungan</w:t>
            </w:r>
            <w:proofErr w:type="spellEnd"/>
            <w:r w:rsidRPr="001E02E4">
              <w:rPr>
                <w:rFonts w:ascii="Bookman Old Style" w:eastAsia="Times New Roman" w:hAnsi="Bookman Old Style" w:cs="Calibri"/>
                <w:color w:val="000000"/>
                <w:sz w:val="20"/>
                <w:szCs w:val="20"/>
                <w:lang w:val="en-ID" w:eastAsia="en-ID"/>
              </w:rPr>
              <w:t xml:space="preserve"> Hidup</w:t>
            </w:r>
          </w:p>
        </w:tc>
        <w:tc>
          <w:tcPr>
            <w:tcW w:w="1983" w:type="dxa"/>
            <w:tcBorders>
              <w:top w:val="nil"/>
              <w:left w:val="nil"/>
              <w:bottom w:val="single" w:sz="4" w:space="0" w:color="auto"/>
              <w:right w:val="single" w:sz="4" w:space="0" w:color="auto"/>
            </w:tcBorders>
            <w:shd w:val="clear" w:color="auto" w:fill="auto"/>
            <w:hideMark/>
          </w:tcPr>
          <w:p w14:paraId="59BE768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Penumbuhan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Kualitas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Kelestarian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Lingkungan</w:t>
            </w:r>
            <w:proofErr w:type="spellEnd"/>
            <w:r w:rsidRPr="001E02E4">
              <w:rPr>
                <w:rFonts w:ascii="Bookman Old Style" w:eastAsia="Times New Roman" w:hAnsi="Bookman Old Style" w:cs="Calibri"/>
                <w:color w:val="000000"/>
                <w:sz w:val="20"/>
                <w:szCs w:val="20"/>
                <w:lang w:val="en-ID" w:eastAsia="en-ID"/>
              </w:rPr>
              <w:t xml:space="preserve"> Hidup</w:t>
            </w:r>
          </w:p>
        </w:tc>
        <w:tc>
          <w:tcPr>
            <w:tcW w:w="1675" w:type="dxa"/>
            <w:tcBorders>
              <w:top w:val="nil"/>
              <w:left w:val="nil"/>
              <w:bottom w:val="single" w:sz="4" w:space="0" w:color="auto"/>
              <w:right w:val="single" w:sz="4" w:space="0" w:color="auto"/>
            </w:tcBorders>
            <w:shd w:val="clear" w:color="auto" w:fill="auto"/>
            <w:hideMark/>
          </w:tcPr>
          <w:p w14:paraId="7AD551A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Penumbuhan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Kualitas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Kelestarian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Lingkungan</w:t>
            </w:r>
            <w:proofErr w:type="spellEnd"/>
            <w:r w:rsidRPr="001E02E4">
              <w:rPr>
                <w:rFonts w:ascii="Bookman Old Style" w:eastAsia="Times New Roman" w:hAnsi="Bookman Old Style" w:cs="Calibri"/>
                <w:color w:val="000000"/>
                <w:sz w:val="20"/>
                <w:szCs w:val="20"/>
                <w:lang w:val="en-ID" w:eastAsia="en-ID"/>
              </w:rPr>
              <w:t xml:space="preserve"> Hidup</w:t>
            </w:r>
          </w:p>
        </w:tc>
        <w:tc>
          <w:tcPr>
            <w:tcW w:w="1134" w:type="dxa"/>
            <w:tcBorders>
              <w:top w:val="nil"/>
              <w:left w:val="nil"/>
              <w:bottom w:val="single" w:sz="4" w:space="0" w:color="auto"/>
              <w:right w:val="single" w:sz="4" w:space="0" w:color="auto"/>
            </w:tcBorders>
            <w:shd w:val="clear" w:color="auto" w:fill="auto"/>
            <w:hideMark/>
          </w:tcPr>
          <w:p w14:paraId="64A9B015"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50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135" w:type="dxa"/>
            <w:tcBorders>
              <w:top w:val="nil"/>
              <w:left w:val="nil"/>
              <w:bottom w:val="single" w:sz="4" w:space="0" w:color="auto"/>
              <w:right w:val="single" w:sz="4" w:space="0" w:color="auto"/>
            </w:tcBorders>
            <w:shd w:val="clear" w:color="auto" w:fill="auto"/>
            <w:hideMark/>
          </w:tcPr>
          <w:p w14:paraId="5CD4F5C3"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379" w:type="dxa"/>
            <w:tcBorders>
              <w:top w:val="nil"/>
              <w:left w:val="nil"/>
              <w:bottom w:val="single" w:sz="4" w:space="0" w:color="auto"/>
              <w:right w:val="single" w:sz="4" w:space="0" w:color="auto"/>
            </w:tcBorders>
            <w:shd w:val="clear" w:color="auto" w:fill="auto"/>
            <w:hideMark/>
          </w:tcPr>
          <w:p w14:paraId="70E5156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735" w:type="dxa"/>
            <w:tcBorders>
              <w:top w:val="nil"/>
              <w:left w:val="nil"/>
              <w:bottom w:val="single" w:sz="4" w:space="0" w:color="auto"/>
              <w:right w:val="single" w:sz="4" w:space="0" w:color="auto"/>
            </w:tcBorders>
            <w:shd w:val="clear" w:color="auto" w:fill="auto"/>
            <w:hideMark/>
          </w:tcPr>
          <w:p w14:paraId="1F72E8E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560" w:type="dxa"/>
            <w:tcBorders>
              <w:top w:val="nil"/>
              <w:left w:val="nil"/>
              <w:bottom w:val="single" w:sz="4" w:space="0" w:color="auto"/>
              <w:right w:val="single" w:sz="4" w:space="0" w:color="auto"/>
            </w:tcBorders>
            <w:shd w:val="clear" w:color="auto" w:fill="auto"/>
            <w:hideMark/>
          </w:tcPr>
          <w:p w14:paraId="165DFA0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134" w:type="dxa"/>
            <w:tcBorders>
              <w:top w:val="nil"/>
              <w:left w:val="nil"/>
              <w:bottom w:val="single" w:sz="4" w:space="0" w:color="auto"/>
              <w:right w:val="single" w:sz="4" w:space="0" w:color="auto"/>
            </w:tcBorders>
            <w:shd w:val="clear" w:color="auto" w:fill="auto"/>
            <w:hideMark/>
          </w:tcPr>
          <w:p w14:paraId="2E4EA28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Batu Besar</w:t>
            </w:r>
          </w:p>
        </w:tc>
        <w:tc>
          <w:tcPr>
            <w:tcW w:w="238" w:type="dxa"/>
            <w:vAlign w:val="center"/>
            <w:hideMark/>
          </w:tcPr>
          <w:p w14:paraId="19BE2522"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1BACE87B" w14:textId="77777777" w:rsidTr="001E02E4">
        <w:trPr>
          <w:trHeight w:val="260"/>
        </w:trPr>
        <w:tc>
          <w:tcPr>
            <w:tcW w:w="987" w:type="dxa"/>
            <w:tcBorders>
              <w:top w:val="nil"/>
              <w:left w:val="single" w:sz="4" w:space="0" w:color="auto"/>
              <w:bottom w:val="nil"/>
              <w:right w:val="nil"/>
            </w:tcBorders>
            <w:shd w:val="clear" w:color="000000" w:fill="76E3FF"/>
            <w:hideMark/>
          </w:tcPr>
          <w:p w14:paraId="49136F2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465" w:type="dxa"/>
            <w:tcBorders>
              <w:top w:val="nil"/>
              <w:left w:val="nil"/>
              <w:bottom w:val="nil"/>
              <w:right w:val="nil"/>
            </w:tcBorders>
            <w:shd w:val="clear" w:color="000000" w:fill="76E3FF"/>
            <w:hideMark/>
          </w:tcPr>
          <w:p w14:paraId="099C48D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465" w:type="dxa"/>
            <w:tcBorders>
              <w:top w:val="nil"/>
              <w:left w:val="nil"/>
              <w:bottom w:val="nil"/>
              <w:right w:val="nil"/>
            </w:tcBorders>
            <w:shd w:val="clear" w:color="000000" w:fill="76E3FF"/>
            <w:hideMark/>
          </w:tcPr>
          <w:p w14:paraId="4BA25A5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653" w:type="dxa"/>
            <w:tcBorders>
              <w:top w:val="nil"/>
              <w:left w:val="nil"/>
              <w:bottom w:val="nil"/>
              <w:right w:val="nil"/>
            </w:tcBorders>
            <w:shd w:val="clear" w:color="000000" w:fill="76E3FF"/>
            <w:hideMark/>
          </w:tcPr>
          <w:p w14:paraId="2E714C7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76E3FF"/>
            <w:hideMark/>
          </w:tcPr>
          <w:p w14:paraId="4B906C2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76E3FF"/>
            <w:hideMark/>
          </w:tcPr>
          <w:p w14:paraId="7E91904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KELURAHAN KABIL</w:t>
            </w:r>
          </w:p>
        </w:tc>
        <w:tc>
          <w:tcPr>
            <w:tcW w:w="1728" w:type="dxa"/>
            <w:tcBorders>
              <w:top w:val="nil"/>
              <w:left w:val="nil"/>
              <w:bottom w:val="single" w:sz="4" w:space="0" w:color="auto"/>
              <w:right w:val="single" w:sz="4" w:space="0" w:color="auto"/>
            </w:tcBorders>
            <w:shd w:val="clear" w:color="000000" w:fill="76E3FF"/>
            <w:hideMark/>
          </w:tcPr>
          <w:p w14:paraId="3158963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KELURAHAN KABIL</w:t>
            </w:r>
          </w:p>
        </w:tc>
        <w:tc>
          <w:tcPr>
            <w:tcW w:w="1983" w:type="dxa"/>
            <w:tcBorders>
              <w:top w:val="nil"/>
              <w:left w:val="nil"/>
              <w:bottom w:val="single" w:sz="4" w:space="0" w:color="auto"/>
              <w:right w:val="single" w:sz="4" w:space="0" w:color="auto"/>
            </w:tcBorders>
            <w:shd w:val="clear" w:color="000000" w:fill="76E3FF"/>
            <w:hideMark/>
          </w:tcPr>
          <w:p w14:paraId="2E86714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675" w:type="dxa"/>
            <w:tcBorders>
              <w:top w:val="nil"/>
              <w:left w:val="nil"/>
              <w:bottom w:val="single" w:sz="4" w:space="0" w:color="auto"/>
              <w:right w:val="single" w:sz="4" w:space="0" w:color="auto"/>
            </w:tcBorders>
            <w:shd w:val="clear" w:color="000000" w:fill="76E3FF"/>
            <w:hideMark/>
          </w:tcPr>
          <w:p w14:paraId="76B563D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4" w:type="dxa"/>
            <w:tcBorders>
              <w:top w:val="nil"/>
              <w:left w:val="nil"/>
              <w:bottom w:val="single" w:sz="4" w:space="0" w:color="auto"/>
              <w:right w:val="single" w:sz="4" w:space="0" w:color="auto"/>
            </w:tcBorders>
            <w:shd w:val="clear" w:color="000000" w:fill="76E3FF"/>
            <w:hideMark/>
          </w:tcPr>
          <w:p w14:paraId="27C4639C"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5" w:type="dxa"/>
            <w:tcBorders>
              <w:top w:val="nil"/>
              <w:left w:val="nil"/>
              <w:bottom w:val="single" w:sz="4" w:space="0" w:color="auto"/>
              <w:right w:val="single" w:sz="4" w:space="0" w:color="auto"/>
            </w:tcBorders>
            <w:shd w:val="clear" w:color="000000" w:fill="76E3FF"/>
            <w:hideMark/>
          </w:tcPr>
          <w:p w14:paraId="342E212D"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379" w:type="dxa"/>
            <w:tcBorders>
              <w:top w:val="nil"/>
              <w:left w:val="nil"/>
              <w:bottom w:val="single" w:sz="4" w:space="0" w:color="auto"/>
              <w:right w:val="single" w:sz="4" w:space="0" w:color="auto"/>
            </w:tcBorders>
            <w:shd w:val="clear" w:color="000000" w:fill="76E3FF"/>
            <w:hideMark/>
          </w:tcPr>
          <w:p w14:paraId="68BB9C7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4.139.619.100 </w:t>
            </w:r>
          </w:p>
        </w:tc>
        <w:tc>
          <w:tcPr>
            <w:tcW w:w="1735" w:type="dxa"/>
            <w:tcBorders>
              <w:top w:val="nil"/>
              <w:left w:val="nil"/>
              <w:bottom w:val="single" w:sz="4" w:space="0" w:color="auto"/>
              <w:right w:val="single" w:sz="4" w:space="0" w:color="auto"/>
            </w:tcBorders>
            <w:shd w:val="clear" w:color="000000" w:fill="76E3FF"/>
            <w:hideMark/>
          </w:tcPr>
          <w:p w14:paraId="006DF79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3.511.641.182 </w:t>
            </w:r>
          </w:p>
        </w:tc>
        <w:tc>
          <w:tcPr>
            <w:tcW w:w="1560" w:type="dxa"/>
            <w:tcBorders>
              <w:top w:val="nil"/>
              <w:left w:val="nil"/>
              <w:bottom w:val="single" w:sz="4" w:space="0" w:color="auto"/>
              <w:right w:val="single" w:sz="4" w:space="0" w:color="auto"/>
            </w:tcBorders>
            <w:shd w:val="clear" w:color="000000" w:fill="76E3FF"/>
            <w:hideMark/>
          </w:tcPr>
          <w:p w14:paraId="15BF3EF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627.977.918 </w:t>
            </w:r>
          </w:p>
        </w:tc>
        <w:tc>
          <w:tcPr>
            <w:tcW w:w="1134" w:type="dxa"/>
            <w:tcBorders>
              <w:top w:val="nil"/>
              <w:left w:val="nil"/>
              <w:bottom w:val="single" w:sz="4" w:space="0" w:color="auto"/>
              <w:right w:val="single" w:sz="4" w:space="0" w:color="auto"/>
            </w:tcBorders>
            <w:shd w:val="clear" w:color="000000" w:fill="76E3FF"/>
            <w:hideMark/>
          </w:tcPr>
          <w:p w14:paraId="64DF093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5B71112E"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7CE18481" w14:textId="77777777" w:rsidTr="001E02E4">
        <w:trPr>
          <w:trHeight w:val="260"/>
        </w:trPr>
        <w:tc>
          <w:tcPr>
            <w:tcW w:w="987" w:type="dxa"/>
            <w:tcBorders>
              <w:top w:val="nil"/>
              <w:left w:val="single" w:sz="4" w:space="0" w:color="auto"/>
              <w:bottom w:val="nil"/>
              <w:right w:val="nil"/>
            </w:tcBorders>
            <w:shd w:val="clear" w:color="000000" w:fill="76E3FF"/>
            <w:hideMark/>
          </w:tcPr>
          <w:p w14:paraId="535F773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76E3FF"/>
            <w:hideMark/>
          </w:tcPr>
          <w:p w14:paraId="106CA21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465" w:type="dxa"/>
            <w:tcBorders>
              <w:top w:val="nil"/>
              <w:left w:val="nil"/>
              <w:bottom w:val="nil"/>
              <w:right w:val="nil"/>
            </w:tcBorders>
            <w:shd w:val="clear" w:color="000000" w:fill="76E3FF"/>
            <w:hideMark/>
          </w:tcPr>
          <w:p w14:paraId="3292250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653" w:type="dxa"/>
            <w:tcBorders>
              <w:top w:val="nil"/>
              <w:left w:val="nil"/>
              <w:bottom w:val="nil"/>
              <w:right w:val="nil"/>
            </w:tcBorders>
            <w:shd w:val="clear" w:color="000000" w:fill="76E3FF"/>
            <w:hideMark/>
          </w:tcPr>
          <w:p w14:paraId="2BA3D9A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76E3FF"/>
            <w:hideMark/>
          </w:tcPr>
          <w:p w14:paraId="47E2DB6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76E3FF"/>
            <w:hideMark/>
          </w:tcPr>
          <w:p w14:paraId="6506D2A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UNSUR KEWILAYAHAN</w:t>
            </w:r>
          </w:p>
        </w:tc>
        <w:tc>
          <w:tcPr>
            <w:tcW w:w="1728" w:type="dxa"/>
            <w:tcBorders>
              <w:top w:val="nil"/>
              <w:left w:val="nil"/>
              <w:bottom w:val="single" w:sz="4" w:space="0" w:color="auto"/>
              <w:right w:val="single" w:sz="4" w:space="0" w:color="auto"/>
            </w:tcBorders>
            <w:shd w:val="clear" w:color="000000" w:fill="76E3FF"/>
            <w:hideMark/>
          </w:tcPr>
          <w:p w14:paraId="51CD512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UNSUR KEWILAYAHAN</w:t>
            </w:r>
          </w:p>
        </w:tc>
        <w:tc>
          <w:tcPr>
            <w:tcW w:w="1983" w:type="dxa"/>
            <w:tcBorders>
              <w:top w:val="nil"/>
              <w:left w:val="nil"/>
              <w:bottom w:val="single" w:sz="4" w:space="0" w:color="auto"/>
              <w:right w:val="single" w:sz="4" w:space="0" w:color="auto"/>
            </w:tcBorders>
            <w:shd w:val="clear" w:color="000000" w:fill="76E3FF"/>
            <w:hideMark/>
          </w:tcPr>
          <w:p w14:paraId="4CAE126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675" w:type="dxa"/>
            <w:tcBorders>
              <w:top w:val="nil"/>
              <w:left w:val="nil"/>
              <w:bottom w:val="single" w:sz="4" w:space="0" w:color="auto"/>
              <w:right w:val="single" w:sz="4" w:space="0" w:color="auto"/>
            </w:tcBorders>
            <w:shd w:val="clear" w:color="000000" w:fill="76E3FF"/>
            <w:hideMark/>
          </w:tcPr>
          <w:p w14:paraId="4D04510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4" w:type="dxa"/>
            <w:tcBorders>
              <w:top w:val="nil"/>
              <w:left w:val="nil"/>
              <w:bottom w:val="single" w:sz="4" w:space="0" w:color="auto"/>
              <w:right w:val="single" w:sz="4" w:space="0" w:color="auto"/>
            </w:tcBorders>
            <w:shd w:val="clear" w:color="000000" w:fill="76E3FF"/>
            <w:hideMark/>
          </w:tcPr>
          <w:p w14:paraId="39A57D6B"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5" w:type="dxa"/>
            <w:tcBorders>
              <w:top w:val="nil"/>
              <w:left w:val="nil"/>
              <w:bottom w:val="single" w:sz="4" w:space="0" w:color="auto"/>
              <w:right w:val="single" w:sz="4" w:space="0" w:color="auto"/>
            </w:tcBorders>
            <w:shd w:val="clear" w:color="000000" w:fill="76E3FF"/>
            <w:hideMark/>
          </w:tcPr>
          <w:p w14:paraId="1CC93FB9"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379" w:type="dxa"/>
            <w:tcBorders>
              <w:top w:val="nil"/>
              <w:left w:val="nil"/>
              <w:bottom w:val="single" w:sz="4" w:space="0" w:color="auto"/>
              <w:right w:val="single" w:sz="4" w:space="0" w:color="auto"/>
            </w:tcBorders>
            <w:shd w:val="clear" w:color="000000" w:fill="76E3FF"/>
            <w:hideMark/>
          </w:tcPr>
          <w:p w14:paraId="6F9E6B7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4.139.619.100 </w:t>
            </w:r>
          </w:p>
        </w:tc>
        <w:tc>
          <w:tcPr>
            <w:tcW w:w="1735" w:type="dxa"/>
            <w:tcBorders>
              <w:top w:val="nil"/>
              <w:left w:val="nil"/>
              <w:bottom w:val="single" w:sz="4" w:space="0" w:color="auto"/>
              <w:right w:val="single" w:sz="4" w:space="0" w:color="auto"/>
            </w:tcBorders>
            <w:shd w:val="clear" w:color="000000" w:fill="76E3FF"/>
            <w:hideMark/>
          </w:tcPr>
          <w:p w14:paraId="2B8E2E4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3.511.641.182 </w:t>
            </w:r>
          </w:p>
        </w:tc>
        <w:tc>
          <w:tcPr>
            <w:tcW w:w="1560" w:type="dxa"/>
            <w:tcBorders>
              <w:top w:val="nil"/>
              <w:left w:val="nil"/>
              <w:bottom w:val="single" w:sz="4" w:space="0" w:color="auto"/>
              <w:right w:val="single" w:sz="4" w:space="0" w:color="auto"/>
            </w:tcBorders>
            <w:shd w:val="clear" w:color="000000" w:fill="76E3FF"/>
            <w:hideMark/>
          </w:tcPr>
          <w:p w14:paraId="0891C5C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627.977.918 </w:t>
            </w:r>
          </w:p>
        </w:tc>
        <w:tc>
          <w:tcPr>
            <w:tcW w:w="1134" w:type="dxa"/>
            <w:tcBorders>
              <w:top w:val="nil"/>
              <w:left w:val="nil"/>
              <w:bottom w:val="single" w:sz="4" w:space="0" w:color="auto"/>
              <w:right w:val="single" w:sz="4" w:space="0" w:color="auto"/>
            </w:tcBorders>
            <w:shd w:val="clear" w:color="000000" w:fill="76E3FF"/>
            <w:hideMark/>
          </w:tcPr>
          <w:p w14:paraId="5B5D9D1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31614D5C"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1F33D3EB" w14:textId="77777777" w:rsidTr="001E02E4">
        <w:trPr>
          <w:trHeight w:val="260"/>
        </w:trPr>
        <w:tc>
          <w:tcPr>
            <w:tcW w:w="987" w:type="dxa"/>
            <w:tcBorders>
              <w:top w:val="nil"/>
              <w:left w:val="single" w:sz="4" w:space="0" w:color="auto"/>
              <w:bottom w:val="nil"/>
              <w:right w:val="nil"/>
            </w:tcBorders>
            <w:shd w:val="clear" w:color="000000" w:fill="76E3FF"/>
            <w:hideMark/>
          </w:tcPr>
          <w:p w14:paraId="72A5510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76E3FF"/>
            <w:hideMark/>
          </w:tcPr>
          <w:p w14:paraId="4B21953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76E3FF"/>
            <w:hideMark/>
          </w:tcPr>
          <w:p w14:paraId="6266309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653" w:type="dxa"/>
            <w:tcBorders>
              <w:top w:val="nil"/>
              <w:left w:val="nil"/>
              <w:bottom w:val="nil"/>
              <w:right w:val="nil"/>
            </w:tcBorders>
            <w:shd w:val="clear" w:color="000000" w:fill="76E3FF"/>
            <w:hideMark/>
          </w:tcPr>
          <w:p w14:paraId="0562703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76E3FF"/>
            <w:hideMark/>
          </w:tcPr>
          <w:p w14:paraId="2C76B3C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76E3FF"/>
            <w:hideMark/>
          </w:tcPr>
          <w:p w14:paraId="60DBF16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KECAMATAN</w:t>
            </w:r>
          </w:p>
        </w:tc>
        <w:tc>
          <w:tcPr>
            <w:tcW w:w="1728" w:type="dxa"/>
            <w:tcBorders>
              <w:top w:val="nil"/>
              <w:left w:val="nil"/>
              <w:bottom w:val="single" w:sz="4" w:space="0" w:color="auto"/>
              <w:right w:val="single" w:sz="4" w:space="0" w:color="auto"/>
            </w:tcBorders>
            <w:shd w:val="clear" w:color="000000" w:fill="76E3FF"/>
            <w:hideMark/>
          </w:tcPr>
          <w:p w14:paraId="70C8A58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KECAMATAN</w:t>
            </w:r>
          </w:p>
        </w:tc>
        <w:tc>
          <w:tcPr>
            <w:tcW w:w="1983" w:type="dxa"/>
            <w:tcBorders>
              <w:top w:val="nil"/>
              <w:left w:val="nil"/>
              <w:bottom w:val="single" w:sz="4" w:space="0" w:color="auto"/>
              <w:right w:val="single" w:sz="4" w:space="0" w:color="auto"/>
            </w:tcBorders>
            <w:shd w:val="clear" w:color="000000" w:fill="76E3FF"/>
            <w:hideMark/>
          </w:tcPr>
          <w:p w14:paraId="5C8407B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675" w:type="dxa"/>
            <w:tcBorders>
              <w:top w:val="nil"/>
              <w:left w:val="nil"/>
              <w:bottom w:val="single" w:sz="4" w:space="0" w:color="auto"/>
              <w:right w:val="single" w:sz="4" w:space="0" w:color="auto"/>
            </w:tcBorders>
            <w:shd w:val="clear" w:color="000000" w:fill="76E3FF"/>
            <w:hideMark/>
          </w:tcPr>
          <w:p w14:paraId="5028A3C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4" w:type="dxa"/>
            <w:tcBorders>
              <w:top w:val="nil"/>
              <w:left w:val="nil"/>
              <w:bottom w:val="single" w:sz="4" w:space="0" w:color="auto"/>
              <w:right w:val="single" w:sz="4" w:space="0" w:color="auto"/>
            </w:tcBorders>
            <w:shd w:val="clear" w:color="000000" w:fill="76E3FF"/>
            <w:hideMark/>
          </w:tcPr>
          <w:p w14:paraId="421F5717"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5" w:type="dxa"/>
            <w:tcBorders>
              <w:top w:val="nil"/>
              <w:left w:val="nil"/>
              <w:bottom w:val="single" w:sz="4" w:space="0" w:color="auto"/>
              <w:right w:val="single" w:sz="4" w:space="0" w:color="auto"/>
            </w:tcBorders>
            <w:shd w:val="clear" w:color="000000" w:fill="76E3FF"/>
            <w:hideMark/>
          </w:tcPr>
          <w:p w14:paraId="475CF2BC"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379" w:type="dxa"/>
            <w:tcBorders>
              <w:top w:val="nil"/>
              <w:left w:val="nil"/>
              <w:bottom w:val="single" w:sz="4" w:space="0" w:color="auto"/>
              <w:right w:val="single" w:sz="4" w:space="0" w:color="auto"/>
            </w:tcBorders>
            <w:shd w:val="clear" w:color="000000" w:fill="76E3FF"/>
            <w:hideMark/>
          </w:tcPr>
          <w:p w14:paraId="53D8E6E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4.139.619.100 </w:t>
            </w:r>
          </w:p>
        </w:tc>
        <w:tc>
          <w:tcPr>
            <w:tcW w:w="1735" w:type="dxa"/>
            <w:tcBorders>
              <w:top w:val="nil"/>
              <w:left w:val="nil"/>
              <w:bottom w:val="single" w:sz="4" w:space="0" w:color="auto"/>
              <w:right w:val="single" w:sz="4" w:space="0" w:color="auto"/>
            </w:tcBorders>
            <w:shd w:val="clear" w:color="000000" w:fill="76E3FF"/>
            <w:hideMark/>
          </w:tcPr>
          <w:p w14:paraId="431FB04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3.511.641.182 </w:t>
            </w:r>
          </w:p>
        </w:tc>
        <w:tc>
          <w:tcPr>
            <w:tcW w:w="1560" w:type="dxa"/>
            <w:tcBorders>
              <w:top w:val="nil"/>
              <w:left w:val="nil"/>
              <w:bottom w:val="single" w:sz="4" w:space="0" w:color="auto"/>
              <w:right w:val="single" w:sz="4" w:space="0" w:color="auto"/>
            </w:tcBorders>
            <w:shd w:val="clear" w:color="000000" w:fill="76E3FF"/>
            <w:hideMark/>
          </w:tcPr>
          <w:p w14:paraId="31BB0EC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627.977.918 </w:t>
            </w:r>
          </w:p>
        </w:tc>
        <w:tc>
          <w:tcPr>
            <w:tcW w:w="1134" w:type="dxa"/>
            <w:tcBorders>
              <w:top w:val="nil"/>
              <w:left w:val="nil"/>
              <w:bottom w:val="single" w:sz="4" w:space="0" w:color="auto"/>
              <w:right w:val="single" w:sz="4" w:space="0" w:color="auto"/>
            </w:tcBorders>
            <w:shd w:val="clear" w:color="000000" w:fill="76E3FF"/>
            <w:hideMark/>
          </w:tcPr>
          <w:p w14:paraId="7033BB5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0BA6F5E4"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513FBB5C" w14:textId="77777777" w:rsidTr="001E02E4">
        <w:trPr>
          <w:trHeight w:val="1040"/>
        </w:trPr>
        <w:tc>
          <w:tcPr>
            <w:tcW w:w="987" w:type="dxa"/>
            <w:tcBorders>
              <w:top w:val="nil"/>
              <w:left w:val="single" w:sz="4" w:space="0" w:color="auto"/>
              <w:bottom w:val="nil"/>
              <w:right w:val="nil"/>
            </w:tcBorders>
            <w:shd w:val="clear" w:color="000000" w:fill="FFFF00"/>
            <w:hideMark/>
          </w:tcPr>
          <w:p w14:paraId="225598A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7</w:t>
            </w:r>
          </w:p>
        </w:tc>
        <w:tc>
          <w:tcPr>
            <w:tcW w:w="465" w:type="dxa"/>
            <w:tcBorders>
              <w:top w:val="nil"/>
              <w:left w:val="nil"/>
              <w:bottom w:val="nil"/>
              <w:right w:val="nil"/>
            </w:tcBorders>
            <w:shd w:val="clear" w:color="000000" w:fill="FFFF00"/>
            <w:hideMark/>
          </w:tcPr>
          <w:p w14:paraId="48CE97B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FFFF00"/>
            <w:hideMark/>
          </w:tcPr>
          <w:p w14:paraId="389FE94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000000" w:fill="FFFF00"/>
            <w:hideMark/>
          </w:tcPr>
          <w:p w14:paraId="69C61F4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FFFF00"/>
            <w:hideMark/>
          </w:tcPr>
          <w:p w14:paraId="70AB3E6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FFFF00"/>
            <w:hideMark/>
          </w:tcPr>
          <w:p w14:paraId="74871F6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PROGRAM PENUNJANG URUSAN PEMERINTAHAN DAERAH KABUPATEN/KOTA</w:t>
            </w:r>
          </w:p>
        </w:tc>
        <w:tc>
          <w:tcPr>
            <w:tcW w:w="1728" w:type="dxa"/>
            <w:tcBorders>
              <w:top w:val="nil"/>
              <w:left w:val="nil"/>
              <w:bottom w:val="single" w:sz="4" w:space="0" w:color="auto"/>
              <w:right w:val="single" w:sz="4" w:space="0" w:color="auto"/>
            </w:tcBorders>
            <w:shd w:val="clear" w:color="000000" w:fill="FFFF00"/>
            <w:hideMark/>
          </w:tcPr>
          <w:p w14:paraId="7ECBE49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PROGRAM PENUNJANG URUSAN PEMERINTAHAN DAERAH KABUPATEN/KOTA</w:t>
            </w:r>
          </w:p>
        </w:tc>
        <w:tc>
          <w:tcPr>
            <w:tcW w:w="1983" w:type="dxa"/>
            <w:tcBorders>
              <w:top w:val="nil"/>
              <w:left w:val="nil"/>
              <w:bottom w:val="single" w:sz="4" w:space="0" w:color="auto"/>
              <w:right w:val="single" w:sz="4" w:space="0" w:color="auto"/>
            </w:tcBorders>
            <w:shd w:val="clear" w:color="000000" w:fill="FFFF00"/>
            <w:hideMark/>
          </w:tcPr>
          <w:p w14:paraId="6F0C732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terpenuhinya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daerah</w:t>
            </w:r>
            <w:proofErr w:type="spellEnd"/>
          </w:p>
        </w:tc>
        <w:tc>
          <w:tcPr>
            <w:tcW w:w="1675" w:type="dxa"/>
            <w:tcBorders>
              <w:top w:val="nil"/>
              <w:left w:val="nil"/>
              <w:bottom w:val="single" w:sz="4" w:space="0" w:color="auto"/>
              <w:right w:val="single" w:sz="4" w:space="0" w:color="auto"/>
            </w:tcBorders>
            <w:shd w:val="clear" w:color="000000" w:fill="FFFF00"/>
            <w:hideMark/>
          </w:tcPr>
          <w:p w14:paraId="4BAA8F5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 </w:t>
            </w:r>
            <w:proofErr w:type="spellStart"/>
            <w:r w:rsidRPr="001E02E4">
              <w:rPr>
                <w:rFonts w:ascii="Bookman Old Style" w:eastAsia="Times New Roman" w:hAnsi="Bookman Old Style" w:cs="Calibri"/>
                <w:color w:val="000000"/>
                <w:sz w:val="20"/>
                <w:szCs w:val="20"/>
                <w:lang w:val="en-ID" w:eastAsia="en-ID"/>
              </w:rPr>
              <w:t>Indeks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Pelayanan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Kesekretariatan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2. Nilai Sakip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Nongsa</w:t>
            </w:r>
            <w:proofErr w:type="spellEnd"/>
          </w:p>
        </w:tc>
        <w:tc>
          <w:tcPr>
            <w:tcW w:w="1134" w:type="dxa"/>
            <w:tcBorders>
              <w:top w:val="nil"/>
              <w:left w:val="nil"/>
              <w:bottom w:val="single" w:sz="4" w:space="0" w:color="auto"/>
              <w:right w:val="single" w:sz="4" w:space="0" w:color="auto"/>
            </w:tcBorders>
            <w:shd w:val="clear" w:color="000000" w:fill="FFFF00"/>
            <w:hideMark/>
          </w:tcPr>
          <w:p w14:paraId="6949ACEF"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135" w:type="dxa"/>
            <w:tcBorders>
              <w:top w:val="nil"/>
              <w:left w:val="nil"/>
              <w:bottom w:val="single" w:sz="4" w:space="0" w:color="auto"/>
              <w:right w:val="single" w:sz="4" w:space="0" w:color="auto"/>
            </w:tcBorders>
            <w:shd w:val="clear" w:color="000000" w:fill="FFFF00"/>
            <w:hideMark/>
          </w:tcPr>
          <w:p w14:paraId="4A7C2CBB"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379" w:type="dxa"/>
            <w:tcBorders>
              <w:top w:val="nil"/>
              <w:left w:val="nil"/>
              <w:bottom w:val="single" w:sz="4" w:space="0" w:color="auto"/>
              <w:right w:val="single" w:sz="4" w:space="0" w:color="auto"/>
            </w:tcBorders>
            <w:shd w:val="clear" w:color="000000" w:fill="FFFF00"/>
            <w:hideMark/>
          </w:tcPr>
          <w:p w14:paraId="18CCEEF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168.248.000 </w:t>
            </w:r>
          </w:p>
        </w:tc>
        <w:tc>
          <w:tcPr>
            <w:tcW w:w="1735" w:type="dxa"/>
            <w:tcBorders>
              <w:top w:val="nil"/>
              <w:left w:val="nil"/>
              <w:bottom w:val="single" w:sz="4" w:space="0" w:color="auto"/>
              <w:right w:val="single" w:sz="4" w:space="0" w:color="auto"/>
            </w:tcBorders>
            <w:shd w:val="clear" w:color="000000" w:fill="FFFF00"/>
            <w:hideMark/>
          </w:tcPr>
          <w:p w14:paraId="08F7EB7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72.244.000 </w:t>
            </w:r>
          </w:p>
        </w:tc>
        <w:tc>
          <w:tcPr>
            <w:tcW w:w="1560" w:type="dxa"/>
            <w:tcBorders>
              <w:top w:val="nil"/>
              <w:left w:val="nil"/>
              <w:bottom w:val="single" w:sz="4" w:space="0" w:color="auto"/>
              <w:right w:val="single" w:sz="4" w:space="0" w:color="auto"/>
            </w:tcBorders>
            <w:shd w:val="clear" w:color="000000" w:fill="FFFF00"/>
            <w:hideMark/>
          </w:tcPr>
          <w:p w14:paraId="2A122D5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96.004.000 </w:t>
            </w:r>
          </w:p>
        </w:tc>
        <w:tc>
          <w:tcPr>
            <w:tcW w:w="1134" w:type="dxa"/>
            <w:tcBorders>
              <w:top w:val="nil"/>
              <w:left w:val="nil"/>
              <w:bottom w:val="single" w:sz="4" w:space="0" w:color="auto"/>
              <w:right w:val="single" w:sz="4" w:space="0" w:color="auto"/>
            </w:tcBorders>
            <w:shd w:val="clear" w:color="000000" w:fill="FFFF00"/>
            <w:hideMark/>
          </w:tcPr>
          <w:p w14:paraId="16626A6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5897C3CF"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48E65ED1" w14:textId="77777777" w:rsidTr="001E02E4">
        <w:trPr>
          <w:trHeight w:val="780"/>
        </w:trPr>
        <w:tc>
          <w:tcPr>
            <w:tcW w:w="987" w:type="dxa"/>
            <w:tcBorders>
              <w:top w:val="nil"/>
              <w:left w:val="single" w:sz="4" w:space="0" w:color="auto"/>
              <w:bottom w:val="nil"/>
              <w:right w:val="nil"/>
            </w:tcBorders>
            <w:shd w:val="clear" w:color="000000" w:fill="AAE571"/>
            <w:hideMark/>
          </w:tcPr>
          <w:p w14:paraId="1503862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AAE571"/>
            <w:hideMark/>
          </w:tcPr>
          <w:p w14:paraId="433D3AF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AAE571"/>
            <w:hideMark/>
          </w:tcPr>
          <w:p w14:paraId="1F0BD83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000000" w:fill="AAE571"/>
            <w:hideMark/>
          </w:tcPr>
          <w:p w14:paraId="2471AE1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000000" w:fill="AAE571"/>
            <w:hideMark/>
          </w:tcPr>
          <w:p w14:paraId="382F629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AAE571"/>
            <w:hideMark/>
          </w:tcPr>
          <w:p w14:paraId="0CE73A3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Administrasi</w:t>
            </w:r>
            <w:proofErr w:type="spellEnd"/>
            <w:r w:rsidRPr="001E02E4">
              <w:rPr>
                <w:rFonts w:ascii="Bookman Old Style" w:eastAsia="Times New Roman" w:hAnsi="Bookman Old Style" w:cs="Calibri"/>
                <w:color w:val="000000"/>
                <w:sz w:val="20"/>
                <w:szCs w:val="20"/>
                <w:lang w:val="en-ID" w:eastAsia="en-ID"/>
              </w:rPr>
              <w:t xml:space="preserve"> Umum </w:t>
            </w:r>
            <w:proofErr w:type="spellStart"/>
            <w:r w:rsidRPr="001E02E4">
              <w:rPr>
                <w:rFonts w:ascii="Bookman Old Style" w:eastAsia="Times New Roman" w:hAnsi="Bookman Old Style" w:cs="Calibri"/>
                <w:color w:val="000000"/>
                <w:sz w:val="20"/>
                <w:szCs w:val="20"/>
                <w:lang w:val="en-ID" w:eastAsia="en-ID"/>
              </w:rPr>
              <w:t>Perangkat</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728" w:type="dxa"/>
            <w:tcBorders>
              <w:top w:val="nil"/>
              <w:left w:val="nil"/>
              <w:bottom w:val="single" w:sz="4" w:space="0" w:color="auto"/>
              <w:right w:val="single" w:sz="4" w:space="0" w:color="auto"/>
            </w:tcBorders>
            <w:shd w:val="clear" w:color="000000" w:fill="AAE571"/>
            <w:hideMark/>
          </w:tcPr>
          <w:p w14:paraId="1DB027C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Administrasi</w:t>
            </w:r>
            <w:proofErr w:type="spellEnd"/>
            <w:r w:rsidRPr="001E02E4">
              <w:rPr>
                <w:rFonts w:ascii="Bookman Old Style" w:eastAsia="Times New Roman" w:hAnsi="Bookman Old Style" w:cs="Calibri"/>
                <w:color w:val="000000"/>
                <w:sz w:val="20"/>
                <w:szCs w:val="20"/>
                <w:lang w:val="en-ID" w:eastAsia="en-ID"/>
              </w:rPr>
              <w:t xml:space="preserve"> Umum </w:t>
            </w:r>
            <w:proofErr w:type="spellStart"/>
            <w:r w:rsidRPr="001E02E4">
              <w:rPr>
                <w:rFonts w:ascii="Bookman Old Style" w:eastAsia="Times New Roman" w:hAnsi="Bookman Old Style" w:cs="Calibri"/>
                <w:color w:val="000000"/>
                <w:sz w:val="20"/>
                <w:szCs w:val="20"/>
                <w:lang w:val="en-ID" w:eastAsia="en-ID"/>
              </w:rPr>
              <w:t>Perangkat</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983" w:type="dxa"/>
            <w:tcBorders>
              <w:top w:val="nil"/>
              <w:left w:val="nil"/>
              <w:bottom w:val="single" w:sz="4" w:space="0" w:color="auto"/>
              <w:right w:val="single" w:sz="4" w:space="0" w:color="auto"/>
            </w:tcBorders>
            <w:shd w:val="clear" w:color="000000" w:fill="AAE571"/>
            <w:hideMark/>
          </w:tcPr>
          <w:p w14:paraId="09F26C5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administrasi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umum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perangkat</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daerah</w:t>
            </w:r>
            <w:proofErr w:type="spellEnd"/>
          </w:p>
        </w:tc>
        <w:tc>
          <w:tcPr>
            <w:tcW w:w="1675" w:type="dxa"/>
            <w:tcBorders>
              <w:top w:val="nil"/>
              <w:left w:val="nil"/>
              <w:bottom w:val="single" w:sz="4" w:space="0" w:color="auto"/>
              <w:right w:val="single" w:sz="4" w:space="0" w:color="auto"/>
            </w:tcBorders>
            <w:shd w:val="clear" w:color="000000" w:fill="AAE571"/>
            <w:hideMark/>
          </w:tcPr>
          <w:p w14:paraId="3433DD5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Pemenuhan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Pelayanan</w:t>
            </w:r>
            <w:proofErr w:type="spellEnd"/>
            <w:r w:rsidRPr="001E02E4">
              <w:rPr>
                <w:rFonts w:ascii="Bookman Old Style" w:eastAsia="Times New Roman" w:hAnsi="Bookman Old Style" w:cs="Calibri"/>
                <w:color w:val="000000"/>
                <w:sz w:val="20"/>
                <w:szCs w:val="20"/>
                <w:lang w:val="en-ID" w:eastAsia="en-ID"/>
              </w:rPr>
              <w:t xml:space="preserve"> Umum </w:t>
            </w:r>
            <w:proofErr w:type="spellStart"/>
            <w:r w:rsidRPr="001E02E4">
              <w:rPr>
                <w:rFonts w:ascii="Bookman Old Style" w:eastAsia="Times New Roman" w:hAnsi="Bookman Old Style" w:cs="Calibri"/>
                <w:color w:val="000000"/>
                <w:sz w:val="20"/>
                <w:szCs w:val="20"/>
                <w:lang w:val="en-ID" w:eastAsia="en-ID"/>
              </w:rPr>
              <w:t>Perkantoran</w:t>
            </w:r>
            <w:proofErr w:type="spellEnd"/>
          </w:p>
        </w:tc>
        <w:tc>
          <w:tcPr>
            <w:tcW w:w="1134" w:type="dxa"/>
            <w:tcBorders>
              <w:top w:val="nil"/>
              <w:left w:val="nil"/>
              <w:bottom w:val="single" w:sz="4" w:space="0" w:color="auto"/>
              <w:right w:val="single" w:sz="4" w:space="0" w:color="auto"/>
            </w:tcBorders>
            <w:shd w:val="clear" w:color="000000" w:fill="AAE571"/>
            <w:hideMark/>
          </w:tcPr>
          <w:p w14:paraId="44BE2260"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135" w:type="dxa"/>
            <w:tcBorders>
              <w:top w:val="nil"/>
              <w:left w:val="nil"/>
              <w:bottom w:val="single" w:sz="4" w:space="0" w:color="auto"/>
              <w:right w:val="single" w:sz="4" w:space="0" w:color="auto"/>
            </w:tcBorders>
            <w:shd w:val="clear" w:color="000000" w:fill="AAE571"/>
            <w:hideMark/>
          </w:tcPr>
          <w:p w14:paraId="4D398E52"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379" w:type="dxa"/>
            <w:tcBorders>
              <w:top w:val="nil"/>
              <w:left w:val="nil"/>
              <w:bottom w:val="single" w:sz="4" w:space="0" w:color="auto"/>
              <w:right w:val="single" w:sz="4" w:space="0" w:color="auto"/>
            </w:tcBorders>
            <w:shd w:val="clear" w:color="000000" w:fill="AAE571"/>
            <w:hideMark/>
          </w:tcPr>
          <w:p w14:paraId="3415CAA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122.848.000 </w:t>
            </w:r>
          </w:p>
        </w:tc>
        <w:tc>
          <w:tcPr>
            <w:tcW w:w="1735" w:type="dxa"/>
            <w:tcBorders>
              <w:top w:val="nil"/>
              <w:left w:val="nil"/>
              <w:bottom w:val="single" w:sz="4" w:space="0" w:color="auto"/>
              <w:right w:val="single" w:sz="4" w:space="0" w:color="auto"/>
            </w:tcBorders>
            <w:shd w:val="clear" w:color="000000" w:fill="AAE571"/>
            <w:hideMark/>
          </w:tcPr>
          <w:p w14:paraId="430BA9C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26.844.000 </w:t>
            </w:r>
          </w:p>
        </w:tc>
        <w:tc>
          <w:tcPr>
            <w:tcW w:w="1560" w:type="dxa"/>
            <w:tcBorders>
              <w:top w:val="nil"/>
              <w:left w:val="nil"/>
              <w:bottom w:val="single" w:sz="4" w:space="0" w:color="auto"/>
              <w:right w:val="single" w:sz="4" w:space="0" w:color="auto"/>
            </w:tcBorders>
            <w:shd w:val="clear" w:color="000000" w:fill="AAE571"/>
            <w:hideMark/>
          </w:tcPr>
          <w:p w14:paraId="317E0E7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96.004.000 </w:t>
            </w:r>
          </w:p>
        </w:tc>
        <w:tc>
          <w:tcPr>
            <w:tcW w:w="1134" w:type="dxa"/>
            <w:tcBorders>
              <w:top w:val="nil"/>
              <w:left w:val="nil"/>
              <w:bottom w:val="single" w:sz="4" w:space="0" w:color="auto"/>
              <w:right w:val="single" w:sz="4" w:space="0" w:color="auto"/>
            </w:tcBorders>
            <w:shd w:val="clear" w:color="000000" w:fill="AAE571"/>
            <w:hideMark/>
          </w:tcPr>
          <w:p w14:paraId="4BFDC1C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60FF9AE6"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20262A5E" w14:textId="77777777" w:rsidTr="001E02E4">
        <w:trPr>
          <w:trHeight w:val="288"/>
        </w:trPr>
        <w:tc>
          <w:tcPr>
            <w:tcW w:w="987" w:type="dxa"/>
            <w:tcBorders>
              <w:top w:val="nil"/>
              <w:left w:val="single" w:sz="4" w:space="0" w:color="auto"/>
              <w:bottom w:val="nil"/>
              <w:right w:val="nil"/>
            </w:tcBorders>
            <w:shd w:val="clear" w:color="auto" w:fill="auto"/>
            <w:hideMark/>
          </w:tcPr>
          <w:p w14:paraId="48D05C0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7C676C2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26AD1EC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5A82E05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69E5ED0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0001</w:t>
            </w:r>
          </w:p>
        </w:tc>
        <w:tc>
          <w:tcPr>
            <w:tcW w:w="1560" w:type="dxa"/>
            <w:tcBorders>
              <w:top w:val="nil"/>
              <w:left w:val="nil"/>
              <w:bottom w:val="single" w:sz="4" w:space="0" w:color="auto"/>
              <w:right w:val="single" w:sz="4" w:space="0" w:color="auto"/>
            </w:tcBorders>
            <w:shd w:val="clear" w:color="auto" w:fill="auto"/>
            <w:hideMark/>
          </w:tcPr>
          <w:p w14:paraId="34C2396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Komponen </w:t>
            </w:r>
            <w:proofErr w:type="spellStart"/>
            <w:r w:rsidRPr="001E02E4">
              <w:rPr>
                <w:rFonts w:ascii="Bookman Old Style" w:eastAsia="Times New Roman" w:hAnsi="Bookman Old Style" w:cs="Calibri"/>
                <w:color w:val="000000"/>
                <w:sz w:val="20"/>
                <w:szCs w:val="20"/>
                <w:lang w:val="en-ID" w:eastAsia="en-ID"/>
              </w:rPr>
              <w:t>Instalasi</w:t>
            </w:r>
            <w:proofErr w:type="spellEnd"/>
            <w:r w:rsidRPr="001E02E4">
              <w:rPr>
                <w:rFonts w:ascii="Bookman Old Style" w:eastAsia="Times New Roman" w:hAnsi="Bookman Old Style" w:cs="Calibri"/>
                <w:color w:val="000000"/>
                <w:sz w:val="20"/>
                <w:szCs w:val="20"/>
                <w:lang w:val="en-ID" w:eastAsia="en-ID"/>
              </w:rPr>
              <w:br/>
            </w:r>
            <w:r w:rsidRPr="001E02E4">
              <w:rPr>
                <w:rFonts w:ascii="Bookman Old Style" w:eastAsia="Times New Roman" w:hAnsi="Bookman Old Style" w:cs="Calibri"/>
                <w:color w:val="000000"/>
                <w:sz w:val="20"/>
                <w:szCs w:val="20"/>
                <w:lang w:val="en-ID" w:eastAsia="en-ID"/>
              </w:rPr>
              <w:br/>
              <w:t>Listrik/</w:t>
            </w:r>
            <w:proofErr w:type="spellStart"/>
            <w:r w:rsidRPr="001E02E4">
              <w:rPr>
                <w:rFonts w:ascii="Bookman Old Style" w:eastAsia="Times New Roman" w:hAnsi="Bookman Old Style" w:cs="Calibri"/>
                <w:color w:val="000000"/>
                <w:sz w:val="20"/>
                <w:szCs w:val="20"/>
                <w:lang w:val="en-ID" w:eastAsia="en-ID"/>
              </w:rPr>
              <w:t>Penerangan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Bangunan</w:t>
            </w:r>
            <w:proofErr w:type="spellEnd"/>
            <w:r w:rsidRPr="001E02E4">
              <w:rPr>
                <w:rFonts w:ascii="Bookman Old Style" w:eastAsia="Times New Roman" w:hAnsi="Bookman Old Style" w:cs="Calibri"/>
                <w:color w:val="000000"/>
                <w:sz w:val="20"/>
                <w:szCs w:val="20"/>
                <w:lang w:val="en-ID" w:eastAsia="en-ID"/>
              </w:rPr>
              <w:t xml:space="preserve"> Kantor</w:t>
            </w:r>
          </w:p>
        </w:tc>
        <w:tc>
          <w:tcPr>
            <w:tcW w:w="1728" w:type="dxa"/>
            <w:tcBorders>
              <w:top w:val="nil"/>
              <w:left w:val="nil"/>
              <w:bottom w:val="single" w:sz="4" w:space="0" w:color="auto"/>
              <w:right w:val="single" w:sz="4" w:space="0" w:color="auto"/>
            </w:tcBorders>
            <w:shd w:val="clear" w:color="auto" w:fill="auto"/>
            <w:hideMark/>
          </w:tcPr>
          <w:p w14:paraId="1A21B9F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Komponen </w:t>
            </w:r>
            <w:proofErr w:type="spellStart"/>
            <w:r w:rsidRPr="001E02E4">
              <w:rPr>
                <w:rFonts w:ascii="Bookman Old Style" w:eastAsia="Times New Roman" w:hAnsi="Bookman Old Style" w:cs="Calibri"/>
                <w:color w:val="000000"/>
                <w:sz w:val="20"/>
                <w:szCs w:val="20"/>
                <w:lang w:val="en-ID" w:eastAsia="en-ID"/>
              </w:rPr>
              <w:t>Instalasi</w:t>
            </w:r>
            <w:proofErr w:type="spellEnd"/>
            <w:r w:rsidRPr="001E02E4">
              <w:rPr>
                <w:rFonts w:ascii="Bookman Old Style" w:eastAsia="Times New Roman" w:hAnsi="Bookman Old Style" w:cs="Calibri"/>
                <w:color w:val="000000"/>
                <w:sz w:val="20"/>
                <w:szCs w:val="20"/>
                <w:lang w:val="en-ID" w:eastAsia="en-ID"/>
              </w:rPr>
              <w:br/>
            </w:r>
            <w:r w:rsidRPr="001E02E4">
              <w:rPr>
                <w:rFonts w:ascii="Bookman Old Style" w:eastAsia="Times New Roman" w:hAnsi="Bookman Old Style" w:cs="Calibri"/>
                <w:color w:val="000000"/>
                <w:sz w:val="20"/>
                <w:szCs w:val="20"/>
                <w:lang w:val="en-ID" w:eastAsia="en-ID"/>
              </w:rPr>
              <w:br/>
              <w:t>Listrik/</w:t>
            </w:r>
            <w:proofErr w:type="spellStart"/>
            <w:r w:rsidRPr="001E02E4">
              <w:rPr>
                <w:rFonts w:ascii="Bookman Old Style" w:eastAsia="Times New Roman" w:hAnsi="Bookman Old Style" w:cs="Calibri"/>
                <w:color w:val="000000"/>
                <w:sz w:val="20"/>
                <w:szCs w:val="20"/>
                <w:lang w:val="en-ID" w:eastAsia="en-ID"/>
              </w:rPr>
              <w:t>Penerangan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Bangunan</w:t>
            </w:r>
            <w:proofErr w:type="spellEnd"/>
            <w:r w:rsidRPr="001E02E4">
              <w:rPr>
                <w:rFonts w:ascii="Bookman Old Style" w:eastAsia="Times New Roman" w:hAnsi="Bookman Old Style" w:cs="Calibri"/>
                <w:color w:val="000000"/>
                <w:sz w:val="20"/>
                <w:szCs w:val="20"/>
                <w:lang w:val="en-ID" w:eastAsia="en-ID"/>
              </w:rPr>
              <w:t xml:space="preserve"> Kantor</w:t>
            </w:r>
          </w:p>
        </w:tc>
        <w:tc>
          <w:tcPr>
            <w:tcW w:w="1983" w:type="dxa"/>
            <w:tcBorders>
              <w:top w:val="nil"/>
              <w:left w:val="nil"/>
              <w:bottom w:val="single" w:sz="4" w:space="0" w:color="auto"/>
              <w:right w:val="single" w:sz="4" w:space="0" w:color="auto"/>
            </w:tcBorders>
            <w:shd w:val="clear" w:color="auto" w:fill="auto"/>
            <w:hideMark/>
          </w:tcPr>
          <w:p w14:paraId="1AE797B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w:t>
            </w:r>
            <w:proofErr w:type="spellStart"/>
            <w:r w:rsidRPr="001E02E4">
              <w:rPr>
                <w:rFonts w:ascii="Bookman Old Style" w:eastAsia="Times New Roman" w:hAnsi="Bookman Old Style" w:cs="Calibri"/>
                <w:color w:val="000000"/>
                <w:sz w:val="20"/>
                <w:szCs w:val="20"/>
                <w:lang w:val="en-ID" w:eastAsia="en-ID"/>
              </w:rPr>
              <w:t>Komponen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Instalasi</w:t>
            </w:r>
            <w:proofErr w:type="spellEnd"/>
            <w:r w:rsidRPr="001E02E4">
              <w:rPr>
                <w:rFonts w:ascii="Bookman Old Style" w:eastAsia="Times New Roman" w:hAnsi="Bookman Old Style" w:cs="Calibri"/>
                <w:color w:val="000000"/>
                <w:sz w:val="20"/>
                <w:szCs w:val="20"/>
                <w:lang w:val="en-ID" w:eastAsia="en-ID"/>
              </w:rPr>
              <w:t xml:space="preserve"> Listrik/</w:t>
            </w:r>
            <w:proofErr w:type="spellStart"/>
            <w:r w:rsidRPr="001E02E4">
              <w:rPr>
                <w:rFonts w:ascii="Bookman Old Style" w:eastAsia="Times New Roman" w:hAnsi="Bookman Old Style" w:cs="Calibri"/>
                <w:color w:val="000000"/>
                <w:sz w:val="20"/>
                <w:szCs w:val="20"/>
                <w:lang w:val="en-ID" w:eastAsia="en-ID"/>
              </w:rPr>
              <w:t>Penerangan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Bangunan</w:t>
            </w:r>
            <w:proofErr w:type="spellEnd"/>
            <w:r w:rsidRPr="001E02E4">
              <w:rPr>
                <w:rFonts w:ascii="Bookman Old Style" w:eastAsia="Times New Roman" w:hAnsi="Bookman Old Style" w:cs="Calibri"/>
                <w:color w:val="000000"/>
                <w:sz w:val="20"/>
                <w:szCs w:val="20"/>
                <w:lang w:val="en-ID" w:eastAsia="en-ID"/>
              </w:rPr>
              <w:t xml:space="preserve">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41B310C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w:t>
            </w:r>
            <w:proofErr w:type="spellStart"/>
            <w:r w:rsidRPr="001E02E4">
              <w:rPr>
                <w:rFonts w:ascii="Bookman Old Style" w:eastAsia="Times New Roman" w:hAnsi="Bookman Old Style" w:cs="Calibri"/>
                <w:color w:val="000000"/>
                <w:sz w:val="20"/>
                <w:szCs w:val="20"/>
                <w:lang w:val="en-ID" w:eastAsia="en-ID"/>
              </w:rPr>
              <w:t>Komponen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Instalasi</w:t>
            </w:r>
            <w:proofErr w:type="spellEnd"/>
            <w:r w:rsidRPr="001E02E4">
              <w:rPr>
                <w:rFonts w:ascii="Bookman Old Style" w:eastAsia="Times New Roman" w:hAnsi="Bookman Old Style" w:cs="Calibri"/>
                <w:color w:val="000000"/>
                <w:sz w:val="20"/>
                <w:szCs w:val="20"/>
                <w:lang w:val="en-ID" w:eastAsia="en-ID"/>
              </w:rPr>
              <w:t xml:space="preserve"> Listrik/</w:t>
            </w:r>
            <w:proofErr w:type="spellStart"/>
            <w:r w:rsidRPr="001E02E4">
              <w:rPr>
                <w:rFonts w:ascii="Bookman Old Style" w:eastAsia="Times New Roman" w:hAnsi="Bookman Old Style" w:cs="Calibri"/>
                <w:color w:val="000000"/>
                <w:sz w:val="20"/>
                <w:szCs w:val="20"/>
                <w:lang w:val="en-ID" w:eastAsia="en-ID"/>
              </w:rPr>
              <w:t>Penerangan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proofErr w:type="gramStart"/>
            <w:r w:rsidRPr="001E02E4">
              <w:rPr>
                <w:rFonts w:ascii="Bookman Old Style" w:eastAsia="Times New Roman" w:hAnsi="Bookman Old Style" w:cs="Calibri"/>
                <w:color w:val="000000"/>
                <w:sz w:val="20"/>
                <w:szCs w:val="20"/>
                <w:lang w:val="en-ID" w:eastAsia="en-ID"/>
              </w:rPr>
              <w:t>Bangunan</w:t>
            </w:r>
            <w:proofErr w:type="spellEnd"/>
            <w:r w:rsidRPr="001E02E4">
              <w:rPr>
                <w:rFonts w:ascii="Bookman Old Style" w:eastAsia="Times New Roman" w:hAnsi="Bookman Old Style" w:cs="Calibri"/>
                <w:color w:val="000000"/>
                <w:sz w:val="20"/>
                <w:szCs w:val="20"/>
                <w:lang w:val="en-ID" w:eastAsia="en-ID"/>
              </w:rPr>
              <w:t xml:space="preserve">  Kantor</w:t>
            </w:r>
            <w:proofErr w:type="gram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0D988ED3"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 Paket</w:t>
            </w:r>
          </w:p>
        </w:tc>
        <w:tc>
          <w:tcPr>
            <w:tcW w:w="1135" w:type="dxa"/>
            <w:tcBorders>
              <w:top w:val="nil"/>
              <w:left w:val="nil"/>
              <w:bottom w:val="single" w:sz="4" w:space="0" w:color="auto"/>
              <w:right w:val="single" w:sz="4" w:space="0" w:color="auto"/>
            </w:tcBorders>
            <w:shd w:val="clear" w:color="auto" w:fill="auto"/>
            <w:hideMark/>
          </w:tcPr>
          <w:p w14:paraId="30ABDBEB"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 Paket</w:t>
            </w:r>
          </w:p>
        </w:tc>
        <w:tc>
          <w:tcPr>
            <w:tcW w:w="1379" w:type="dxa"/>
            <w:tcBorders>
              <w:top w:val="nil"/>
              <w:left w:val="nil"/>
              <w:bottom w:val="single" w:sz="4" w:space="0" w:color="auto"/>
              <w:right w:val="single" w:sz="4" w:space="0" w:color="auto"/>
            </w:tcBorders>
            <w:shd w:val="clear" w:color="auto" w:fill="auto"/>
            <w:hideMark/>
          </w:tcPr>
          <w:p w14:paraId="4C2080B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2.747.000 </w:t>
            </w:r>
          </w:p>
        </w:tc>
        <w:tc>
          <w:tcPr>
            <w:tcW w:w="1735" w:type="dxa"/>
            <w:tcBorders>
              <w:top w:val="nil"/>
              <w:left w:val="nil"/>
              <w:bottom w:val="single" w:sz="4" w:space="0" w:color="auto"/>
              <w:right w:val="single" w:sz="4" w:space="0" w:color="auto"/>
            </w:tcBorders>
            <w:shd w:val="clear" w:color="auto" w:fill="auto"/>
            <w:hideMark/>
          </w:tcPr>
          <w:p w14:paraId="15F7BF9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2.164.000 </w:t>
            </w:r>
          </w:p>
        </w:tc>
        <w:tc>
          <w:tcPr>
            <w:tcW w:w="1560" w:type="dxa"/>
            <w:tcBorders>
              <w:top w:val="nil"/>
              <w:left w:val="nil"/>
              <w:bottom w:val="single" w:sz="4" w:space="0" w:color="auto"/>
              <w:right w:val="single" w:sz="4" w:space="0" w:color="auto"/>
            </w:tcBorders>
            <w:shd w:val="clear" w:color="auto" w:fill="auto"/>
            <w:hideMark/>
          </w:tcPr>
          <w:p w14:paraId="5C7E7B3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583.000 </w:t>
            </w:r>
          </w:p>
        </w:tc>
        <w:tc>
          <w:tcPr>
            <w:tcW w:w="1134" w:type="dxa"/>
            <w:tcBorders>
              <w:top w:val="nil"/>
              <w:left w:val="nil"/>
              <w:bottom w:val="single" w:sz="4" w:space="0" w:color="auto"/>
              <w:right w:val="single" w:sz="4" w:space="0" w:color="auto"/>
            </w:tcBorders>
            <w:shd w:val="clear" w:color="auto" w:fill="auto"/>
            <w:hideMark/>
          </w:tcPr>
          <w:p w14:paraId="7B48F77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Kabil</w:t>
            </w:r>
          </w:p>
        </w:tc>
        <w:tc>
          <w:tcPr>
            <w:tcW w:w="238" w:type="dxa"/>
            <w:vAlign w:val="center"/>
            <w:hideMark/>
          </w:tcPr>
          <w:p w14:paraId="394B7DCE"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59F526A4" w14:textId="77777777" w:rsidTr="001E02E4">
        <w:trPr>
          <w:trHeight w:val="288"/>
        </w:trPr>
        <w:tc>
          <w:tcPr>
            <w:tcW w:w="987" w:type="dxa"/>
            <w:tcBorders>
              <w:top w:val="nil"/>
              <w:left w:val="single" w:sz="4" w:space="0" w:color="auto"/>
              <w:bottom w:val="nil"/>
              <w:right w:val="nil"/>
            </w:tcBorders>
            <w:shd w:val="clear" w:color="auto" w:fill="auto"/>
            <w:hideMark/>
          </w:tcPr>
          <w:p w14:paraId="73342C8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339CB20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1D66639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7C06DE9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2E96E93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0002</w:t>
            </w:r>
          </w:p>
        </w:tc>
        <w:tc>
          <w:tcPr>
            <w:tcW w:w="1560" w:type="dxa"/>
            <w:tcBorders>
              <w:top w:val="nil"/>
              <w:left w:val="nil"/>
              <w:bottom w:val="single" w:sz="4" w:space="0" w:color="auto"/>
              <w:right w:val="single" w:sz="4" w:space="0" w:color="auto"/>
            </w:tcBorders>
            <w:shd w:val="clear" w:color="auto" w:fill="auto"/>
            <w:hideMark/>
          </w:tcPr>
          <w:p w14:paraId="6E7D445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Perlengkapan</w:t>
            </w:r>
            <w:proofErr w:type="spellEnd"/>
            <w:r w:rsidRPr="001E02E4">
              <w:rPr>
                <w:rFonts w:ascii="Bookman Old Style" w:eastAsia="Times New Roman" w:hAnsi="Bookman Old Style" w:cs="Calibri"/>
                <w:color w:val="000000"/>
                <w:sz w:val="20"/>
                <w:szCs w:val="20"/>
                <w:lang w:val="en-ID" w:eastAsia="en-ID"/>
              </w:rPr>
              <w:t xml:space="preserve"> Kantor</w:t>
            </w:r>
          </w:p>
        </w:tc>
        <w:tc>
          <w:tcPr>
            <w:tcW w:w="1728" w:type="dxa"/>
            <w:tcBorders>
              <w:top w:val="nil"/>
              <w:left w:val="nil"/>
              <w:bottom w:val="single" w:sz="4" w:space="0" w:color="auto"/>
              <w:right w:val="single" w:sz="4" w:space="0" w:color="auto"/>
            </w:tcBorders>
            <w:shd w:val="clear" w:color="auto" w:fill="auto"/>
            <w:hideMark/>
          </w:tcPr>
          <w:p w14:paraId="56B365E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Perlengkapan</w:t>
            </w:r>
            <w:proofErr w:type="spellEnd"/>
            <w:r w:rsidRPr="001E02E4">
              <w:rPr>
                <w:rFonts w:ascii="Bookman Old Style" w:eastAsia="Times New Roman" w:hAnsi="Bookman Old Style" w:cs="Calibri"/>
                <w:color w:val="000000"/>
                <w:sz w:val="20"/>
                <w:szCs w:val="20"/>
                <w:lang w:val="en-ID" w:eastAsia="en-ID"/>
              </w:rPr>
              <w:t xml:space="preserve"> Kantor</w:t>
            </w:r>
          </w:p>
        </w:tc>
        <w:tc>
          <w:tcPr>
            <w:tcW w:w="1983" w:type="dxa"/>
            <w:tcBorders>
              <w:top w:val="nil"/>
              <w:left w:val="nil"/>
              <w:bottom w:val="single" w:sz="4" w:space="0" w:color="auto"/>
              <w:right w:val="single" w:sz="4" w:space="0" w:color="auto"/>
            </w:tcBorders>
            <w:shd w:val="clear" w:color="auto" w:fill="auto"/>
            <w:hideMark/>
          </w:tcPr>
          <w:p w14:paraId="3B59B7B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Perlengkapan</w:t>
            </w:r>
            <w:proofErr w:type="spellEnd"/>
            <w:r w:rsidRPr="001E02E4">
              <w:rPr>
                <w:rFonts w:ascii="Bookman Old Style" w:eastAsia="Times New Roman" w:hAnsi="Bookman Old Style" w:cs="Calibri"/>
                <w:color w:val="000000"/>
                <w:sz w:val="20"/>
                <w:szCs w:val="20"/>
                <w:lang w:val="en-ID" w:eastAsia="en-ID"/>
              </w:rPr>
              <w:t xml:space="preserve">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7BE9F56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Perlengkapan</w:t>
            </w:r>
            <w:proofErr w:type="spellEnd"/>
            <w:r w:rsidRPr="001E02E4">
              <w:rPr>
                <w:rFonts w:ascii="Bookman Old Style" w:eastAsia="Times New Roman" w:hAnsi="Bookman Old Style" w:cs="Calibri"/>
                <w:color w:val="000000"/>
                <w:sz w:val="20"/>
                <w:szCs w:val="20"/>
                <w:lang w:val="en-ID" w:eastAsia="en-ID"/>
              </w:rPr>
              <w:t xml:space="preserve">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5977FE94"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3 Paket</w:t>
            </w:r>
          </w:p>
        </w:tc>
        <w:tc>
          <w:tcPr>
            <w:tcW w:w="1135" w:type="dxa"/>
            <w:tcBorders>
              <w:top w:val="nil"/>
              <w:left w:val="nil"/>
              <w:bottom w:val="single" w:sz="4" w:space="0" w:color="auto"/>
              <w:right w:val="single" w:sz="4" w:space="0" w:color="auto"/>
            </w:tcBorders>
            <w:shd w:val="clear" w:color="auto" w:fill="auto"/>
            <w:hideMark/>
          </w:tcPr>
          <w:p w14:paraId="6B6E5A57"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3 Paket</w:t>
            </w:r>
          </w:p>
        </w:tc>
        <w:tc>
          <w:tcPr>
            <w:tcW w:w="1379" w:type="dxa"/>
            <w:tcBorders>
              <w:top w:val="nil"/>
              <w:left w:val="nil"/>
              <w:bottom w:val="single" w:sz="4" w:space="0" w:color="auto"/>
              <w:right w:val="single" w:sz="4" w:space="0" w:color="auto"/>
            </w:tcBorders>
            <w:shd w:val="clear" w:color="auto" w:fill="auto"/>
            <w:hideMark/>
          </w:tcPr>
          <w:p w14:paraId="038CAF0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11.797.000 </w:t>
            </w:r>
          </w:p>
        </w:tc>
        <w:tc>
          <w:tcPr>
            <w:tcW w:w="1735" w:type="dxa"/>
            <w:tcBorders>
              <w:top w:val="nil"/>
              <w:left w:val="nil"/>
              <w:bottom w:val="single" w:sz="4" w:space="0" w:color="auto"/>
              <w:right w:val="single" w:sz="4" w:space="0" w:color="auto"/>
            </w:tcBorders>
            <w:shd w:val="clear" w:color="auto" w:fill="auto"/>
            <w:hideMark/>
          </w:tcPr>
          <w:p w14:paraId="47223BF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7.869.000 </w:t>
            </w:r>
          </w:p>
        </w:tc>
        <w:tc>
          <w:tcPr>
            <w:tcW w:w="1560" w:type="dxa"/>
            <w:tcBorders>
              <w:top w:val="nil"/>
              <w:left w:val="nil"/>
              <w:bottom w:val="single" w:sz="4" w:space="0" w:color="auto"/>
              <w:right w:val="single" w:sz="4" w:space="0" w:color="auto"/>
            </w:tcBorders>
            <w:shd w:val="clear" w:color="auto" w:fill="auto"/>
            <w:hideMark/>
          </w:tcPr>
          <w:p w14:paraId="07641A1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3.928.000 </w:t>
            </w:r>
          </w:p>
        </w:tc>
        <w:tc>
          <w:tcPr>
            <w:tcW w:w="1134" w:type="dxa"/>
            <w:tcBorders>
              <w:top w:val="nil"/>
              <w:left w:val="nil"/>
              <w:bottom w:val="single" w:sz="4" w:space="0" w:color="auto"/>
              <w:right w:val="single" w:sz="4" w:space="0" w:color="auto"/>
            </w:tcBorders>
            <w:shd w:val="clear" w:color="auto" w:fill="auto"/>
            <w:hideMark/>
          </w:tcPr>
          <w:p w14:paraId="264A0BF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Kabil</w:t>
            </w:r>
          </w:p>
        </w:tc>
        <w:tc>
          <w:tcPr>
            <w:tcW w:w="238" w:type="dxa"/>
            <w:vAlign w:val="center"/>
            <w:hideMark/>
          </w:tcPr>
          <w:p w14:paraId="01BA0F9A"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76AE82F8" w14:textId="77777777" w:rsidTr="001E02E4">
        <w:trPr>
          <w:trHeight w:val="1040"/>
        </w:trPr>
        <w:tc>
          <w:tcPr>
            <w:tcW w:w="987" w:type="dxa"/>
            <w:tcBorders>
              <w:top w:val="nil"/>
              <w:left w:val="single" w:sz="4" w:space="0" w:color="auto"/>
              <w:bottom w:val="nil"/>
              <w:right w:val="nil"/>
            </w:tcBorders>
            <w:shd w:val="clear" w:color="auto" w:fill="auto"/>
            <w:hideMark/>
          </w:tcPr>
          <w:p w14:paraId="2CD8350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7D780B8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015F827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481D57F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28C469D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0004</w:t>
            </w:r>
          </w:p>
        </w:tc>
        <w:tc>
          <w:tcPr>
            <w:tcW w:w="1560" w:type="dxa"/>
            <w:tcBorders>
              <w:top w:val="nil"/>
              <w:left w:val="nil"/>
              <w:bottom w:val="single" w:sz="4" w:space="0" w:color="auto"/>
              <w:right w:val="single" w:sz="4" w:space="0" w:color="auto"/>
            </w:tcBorders>
            <w:shd w:val="clear" w:color="auto" w:fill="auto"/>
            <w:hideMark/>
          </w:tcPr>
          <w:p w14:paraId="121C0FA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Bahan Logistik Kantor</w:t>
            </w:r>
          </w:p>
        </w:tc>
        <w:tc>
          <w:tcPr>
            <w:tcW w:w="1728" w:type="dxa"/>
            <w:tcBorders>
              <w:top w:val="nil"/>
              <w:left w:val="nil"/>
              <w:bottom w:val="single" w:sz="4" w:space="0" w:color="auto"/>
              <w:right w:val="single" w:sz="4" w:space="0" w:color="auto"/>
            </w:tcBorders>
            <w:shd w:val="clear" w:color="auto" w:fill="auto"/>
            <w:hideMark/>
          </w:tcPr>
          <w:p w14:paraId="5991514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Bahan Logistik Kantor</w:t>
            </w:r>
          </w:p>
        </w:tc>
        <w:tc>
          <w:tcPr>
            <w:tcW w:w="1983" w:type="dxa"/>
            <w:tcBorders>
              <w:top w:val="nil"/>
              <w:left w:val="nil"/>
              <w:bottom w:val="single" w:sz="4" w:space="0" w:color="auto"/>
              <w:right w:val="single" w:sz="4" w:space="0" w:color="auto"/>
            </w:tcBorders>
            <w:shd w:val="clear" w:color="auto" w:fill="auto"/>
            <w:hideMark/>
          </w:tcPr>
          <w:p w14:paraId="36E737C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Bahan Logistik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5F53AF3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Bahan Logistik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2876070F"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4 Paket</w:t>
            </w:r>
          </w:p>
        </w:tc>
        <w:tc>
          <w:tcPr>
            <w:tcW w:w="1135" w:type="dxa"/>
            <w:tcBorders>
              <w:top w:val="nil"/>
              <w:left w:val="nil"/>
              <w:bottom w:val="single" w:sz="4" w:space="0" w:color="auto"/>
              <w:right w:val="single" w:sz="4" w:space="0" w:color="auto"/>
            </w:tcBorders>
            <w:shd w:val="clear" w:color="auto" w:fill="auto"/>
            <w:hideMark/>
          </w:tcPr>
          <w:p w14:paraId="52F98CC3"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3 Paket</w:t>
            </w:r>
          </w:p>
        </w:tc>
        <w:tc>
          <w:tcPr>
            <w:tcW w:w="1379" w:type="dxa"/>
            <w:tcBorders>
              <w:top w:val="nil"/>
              <w:left w:val="nil"/>
              <w:bottom w:val="single" w:sz="4" w:space="0" w:color="auto"/>
              <w:right w:val="single" w:sz="4" w:space="0" w:color="auto"/>
            </w:tcBorders>
            <w:shd w:val="clear" w:color="auto" w:fill="auto"/>
            <w:hideMark/>
          </w:tcPr>
          <w:p w14:paraId="4A99E52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102.380.000 </w:t>
            </w:r>
          </w:p>
        </w:tc>
        <w:tc>
          <w:tcPr>
            <w:tcW w:w="1735" w:type="dxa"/>
            <w:tcBorders>
              <w:top w:val="nil"/>
              <w:left w:val="nil"/>
              <w:bottom w:val="single" w:sz="4" w:space="0" w:color="auto"/>
              <w:right w:val="single" w:sz="4" w:space="0" w:color="auto"/>
            </w:tcBorders>
            <w:shd w:val="clear" w:color="auto" w:fill="auto"/>
            <w:hideMark/>
          </w:tcPr>
          <w:p w14:paraId="0CF94B5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13.280.000 </w:t>
            </w:r>
          </w:p>
        </w:tc>
        <w:tc>
          <w:tcPr>
            <w:tcW w:w="1560" w:type="dxa"/>
            <w:tcBorders>
              <w:top w:val="nil"/>
              <w:left w:val="nil"/>
              <w:bottom w:val="single" w:sz="4" w:space="0" w:color="auto"/>
              <w:right w:val="single" w:sz="4" w:space="0" w:color="auto"/>
            </w:tcBorders>
            <w:shd w:val="clear" w:color="auto" w:fill="auto"/>
            <w:hideMark/>
          </w:tcPr>
          <w:p w14:paraId="52CAE16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89.100.000 </w:t>
            </w:r>
          </w:p>
        </w:tc>
        <w:tc>
          <w:tcPr>
            <w:tcW w:w="1134" w:type="dxa"/>
            <w:tcBorders>
              <w:top w:val="nil"/>
              <w:left w:val="nil"/>
              <w:bottom w:val="single" w:sz="4" w:space="0" w:color="auto"/>
              <w:right w:val="single" w:sz="4" w:space="0" w:color="auto"/>
            </w:tcBorders>
            <w:shd w:val="clear" w:color="auto" w:fill="auto"/>
            <w:hideMark/>
          </w:tcPr>
          <w:p w14:paraId="4C350B3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Kabil</w:t>
            </w:r>
          </w:p>
        </w:tc>
        <w:tc>
          <w:tcPr>
            <w:tcW w:w="238" w:type="dxa"/>
            <w:vAlign w:val="center"/>
            <w:hideMark/>
          </w:tcPr>
          <w:p w14:paraId="29FD54E4"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793162B9" w14:textId="77777777" w:rsidTr="001E02E4">
        <w:trPr>
          <w:trHeight w:val="288"/>
        </w:trPr>
        <w:tc>
          <w:tcPr>
            <w:tcW w:w="987" w:type="dxa"/>
            <w:tcBorders>
              <w:top w:val="nil"/>
              <w:left w:val="single" w:sz="4" w:space="0" w:color="auto"/>
              <w:bottom w:val="nil"/>
              <w:right w:val="nil"/>
            </w:tcBorders>
            <w:shd w:val="clear" w:color="auto" w:fill="auto"/>
            <w:hideMark/>
          </w:tcPr>
          <w:p w14:paraId="1FE363A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7</w:t>
            </w:r>
          </w:p>
        </w:tc>
        <w:tc>
          <w:tcPr>
            <w:tcW w:w="465" w:type="dxa"/>
            <w:tcBorders>
              <w:top w:val="nil"/>
              <w:left w:val="nil"/>
              <w:bottom w:val="nil"/>
              <w:right w:val="nil"/>
            </w:tcBorders>
            <w:shd w:val="clear" w:color="auto" w:fill="auto"/>
            <w:hideMark/>
          </w:tcPr>
          <w:p w14:paraId="7171AA9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30AA6F4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157B933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40CA929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0005</w:t>
            </w:r>
          </w:p>
        </w:tc>
        <w:tc>
          <w:tcPr>
            <w:tcW w:w="1560" w:type="dxa"/>
            <w:tcBorders>
              <w:top w:val="nil"/>
              <w:left w:val="nil"/>
              <w:bottom w:val="single" w:sz="4" w:space="0" w:color="auto"/>
              <w:right w:val="single" w:sz="4" w:space="0" w:color="auto"/>
            </w:tcBorders>
            <w:shd w:val="clear" w:color="auto" w:fill="auto"/>
            <w:hideMark/>
          </w:tcPr>
          <w:p w14:paraId="3665C7B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Barang </w:t>
            </w:r>
            <w:proofErr w:type="spellStart"/>
            <w:r w:rsidRPr="001E02E4">
              <w:rPr>
                <w:rFonts w:ascii="Bookman Old Style" w:eastAsia="Times New Roman" w:hAnsi="Bookman Old Style" w:cs="Calibri"/>
                <w:color w:val="000000"/>
                <w:sz w:val="20"/>
                <w:szCs w:val="20"/>
                <w:lang w:val="en-ID" w:eastAsia="en-ID"/>
              </w:rPr>
              <w:t>Cetakan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Penggandaan</w:t>
            </w:r>
            <w:proofErr w:type="spellEnd"/>
          </w:p>
        </w:tc>
        <w:tc>
          <w:tcPr>
            <w:tcW w:w="1728" w:type="dxa"/>
            <w:tcBorders>
              <w:top w:val="nil"/>
              <w:left w:val="nil"/>
              <w:bottom w:val="single" w:sz="4" w:space="0" w:color="auto"/>
              <w:right w:val="single" w:sz="4" w:space="0" w:color="auto"/>
            </w:tcBorders>
            <w:shd w:val="clear" w:color="auto" w:fill="auto"/>
            <w:hideMark/>
          </w:tcPr>
          <w:p w14:paraId="79ABF87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Barang </w:t>
            </w:r>
            <w:proofErr w:type="spellStart"/>
            <w:r w:rsidRPr="001E02E4">
              <w:rPr>
                <w:rFonts w:ascii="Bookman Old Style" w:eastAsia="Times New Roman" w:hAnsi="Bookman Old Style" w:cs="Calibri"/>
                <w:color w:val="000000"/>
                <w:sz w:val="20"/>
                <w:szCs w:val="20"/>
                <w:lang w:val="en-ID" w:eastAsia="en-ID"/>
              </w:rPr>
              <w:t>Cetakan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Penggandaan</w:t>
            </w:r>
            <w:proofErr w:type="spellEnd"/>
          </w:p>
        </w:tc>
        <w:tc>
          <w:tcPr>
            <w:tcW w:w="1983" w:type="dxa"/>
            <w:tcBorders>
              <w:top w:val="nil"/>
              <w:left w:val="nil"/>
              <w:bottom w:val="single" w:sz="4" w:space="0" w:color="auto"/>
              <w:right w:val="single" w:sz="4" w:space="0" w:color="auto"/>
            </w:tcBorders>
            <w:shd w:val="clear" w:color="auto" w:fill="auto"/>
            <w:hideMark/>
          </w:tcPr>
          <w:p w14:paraId="5568F66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Barang </w:t>
            </w:r>
            <w:proofErr w:type="spellStart"/>
            <w:r w:rsidRPr="001E02E4">
              <w:rPr>
                <w:rFonts w:ascii="Bookman Old Style" w:eastAsia="Times New Roman" w:hAnsi="Bookman Old Style" w:cs="Calibri"/>
                <w:color w:val="000000"/>
                <w:sz w:val="20"/>
                <w:szCs w:val="20"/>
                <w:lang w:val="en-ID" w:eastAsia="en-ID"/>
              </w:rPr>
              <w:t>Cetakan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Penggandaan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36C0C3C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Barang </w:t>
            </w:r>
            <w:proofErr w:type="spellStart"/>
            <w:r w:rsidRPr="001E02E4">
              <w:rPr>
                <w:rFonts w:ascii="Bookman Old Style" w:eastAsia="Times New Roman" w:hAnsi="Bookman Old Style" w:cs="Calibri"/>
                <w:color w:val="000000"/>
                <w:sz w:val="20"/>
                <w:szCs w:val="20"/>
                <w:lang w:val="en-ID" w:eastAsia="en-ID"/>
              </w:rPr>
              <w:t>Cetakan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Penggandaan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1C236949"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 Paket</w:t>
            </w:r>
          </w:p>
        </w:tc>
        <w:tc>
          <w:tcPr>
            <w:tcW w:w="1135" w:type="dxa"/>
            <w:tcBorders>
              <w:top w:val="nil"/>
              <w:left w:val="nil"/>
              <w:bottom w:val="single" w:sz="4" w:space="0" w:color="auto"/>
              <w:right w:val="single" w:sz="4" w:space="0" w:color="auto"/>
            </w:tcBorders>
            <w:shd w:val="clear" w:color="auto" w:fill="auto"/>
            <w:hideMark/>
          </w:tcPr>
          <w:p w14:paraId="158ACDA5"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 Paket</w:t>
            </w:r>
          </w:p>
        </w:tc>
        <w:tc>
          <w:tcPr>
            <w:tcW w:w="1379" w:type="dxa"/>
            <w:tcBorders>
              <w:top w:val="nil"/>
              <w:left w:val="nil"/>
              <w:bottom w:val="single" w:sz="4" w:space="0" w:color="auto"/>
              <w:right w:val="single" w:sz="4" w:space="0" w:color="auto"/>
            </w:tcBorders>
            <w:shd w:val="clear" w:color="auto" w:fill="auto"/>
            <w:hideMark/>
          </w:tcPr>
          <w:p w14:paraId="08FFE84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5.924.000 </w:t>
            </w:r>
          </w:p>
        </w:tc>
        <w:tc>
          <w:tcPr>
            <w:tcW w:w="1735" w:type="dxa"/>
            <w:tcBorders>
              <w:top w:val="nil"/>
              <w:left w:val="nil"/>
              <w:bottom w:val="single" w:sz="4" w:space="0" w:color="auto"/>
              <w:right w:val="single" w:sz="4" w:space="0" w:color="auto"/>
            </w:tcBorders>
            <w:shd w:val="clear" w:color="auto" w:fill="auto"/>
            <w:hideMark/>
          </w:tcPr>
          <w:p w14:paraId="5C7F454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3.531.000 </w:t>
            </w:r>
          </w:p>
        </w:tc>
        <w:tc>
          <w:tcPr>
            <w:tcW w:w="1560" w:type="dxa"/>
            <w:tcBorders>
              <w:top w:val="nil"/>
              <w:left w:val="nil"/>
              <w:bottom w:val="single" w:sz="4" w:space="0" w:color="auto"/>
              <w:right w:val="single" w:sz="4" w:space="0" w:color="auto"/>
            </w:tcBorders>
            <w:shd w:val="clear" w:color="auto" w:fill="auto"/>
            <w:hideMark/>
          </w:tcPr>
          <w:p w14:paraId="1992CD2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2.393.000 </w:t>
            </w:r>
          </w:p>
        </w:tc>
        <w:tc>
          <w:tcPr>
            <w:tcW w:w="1134" w:type="dxa"/>
            <w:tcBorders>
              <w:top w:val="nil"/>
              <w:left w:val="nil"/>
              <w:bottom w:val="single" w:sz="4" w:space="0" w:color="auto"/>
              <w:right w:val="single" w:sz="4" w:space="0" w:color="auto"/>
            </w:tcBorders>
            <w:shd w:val="clear" w:color="auto" w:fill="auto"/>
            <w:hideMark/>
          </w:tcPr>
          <w:p w14:paraId="2FD528C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Kabil</w:t>
            </w:r>
          </w:p>
        </w:tc>
        <w:tc>
          <w:tcPr>
            <w:tcW w:w="238" w:type="dxa"/>
            <w:vAlign w:val="center"/>
            <w:hideMark/>
          </w:tcPr>
          <w:p w14:paraId="1F898148"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736C76A2" w14:textId="77777777" w:rsidTr="001E02E4">
        <w:trPr>
          <w:trHeight w:val="780"/>
        </w:trPr>
        <w:tc>
          <w:tcPr>
            <w:tcW w:w="987" w:type="dxa"/>
            <w:tcBorders>
              <w:top w:val="nil"/>
              <w:left w:val="single" w:sz="4" w:space="0" w:color="auto"/>
              <w:bottom w:val="nil"/>
              <w:right w:val="nil"/>
            </w:tcBorders>
            <w:shd w:val="clear" w:color="000000" w:fill="AAE571"/>
            <w:hideMark/>
          </w:tcPr>
          <w:p w14:paraId="76A53C8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AAE571"/>
            <w:hideMark/>
          </w:tcPr>
          <w:p w14:paraId="3C10FC6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AAE571"/>
            <w:hideMark/>
          </w:tcPr>
          <w:p w14:paraId="72B0267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000000" w:fill="AAE571"/>
            <w:hideMark/>
          </w:tcPr>
          <w:p w14:paraId="6AC10A7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2.08</w:t>
            </w:r>
          </w:p>
        </w:tc>
        <w:tc>
          <w:tcPr>
            <w:tcW w:w="827" w:type="dxa"/>
            <w:tcBorders>
              <w:top w:val="nil"/>
              <w:left w:val="nil"/>
              <w:bottom w:val="nil"/>
              <w:right w:val="single" w:sz="4" w:space="0" w:color="auto"/>
            </w:tcBorders>
            <w:shd w:val="clear" w:color="000000" w:fill="AAE571"/>
            <w:hideMark/>
          </w:tcPr>
          <w:p w14:paraId="0ABB195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AAE571"/>
            <w:hideMark/>
          </w:tcPr>
          <w:p w14:paraId="46C7516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728" w:type="dxa"/>
            <w:tcBorders>
              <w:top w:val="nil"/>
              <w:left w:val="nil"/>
              <w:bottom w:val="single" w:sz="4" w:space="0" w:color="auto"/>
              <w:right w:val="single" w:sz="4" w:space="0" w:color="auto"/>
            </w:tcBorders>
            <w:shd w:val="clear" w:color="000000" w:fill="AAE571"/>
            <w:hideMark/>
          </w:tcPr>
          <w:p w14:paraId="678BBF5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983" w:type="dxa"/>
            <w:tcBorders>
              <w:top w:val="nil"/>
              <w:left w:val="nil"/>
              <w:bottom w:val="single" w:sz="4" w:space="0" w:color="auto"/>
              <w:right w:val="single" w:sz="4" w:space="0" w:color="auto"/>
            </w:tcBorders>
            <w:shd w:val="clear" w:color="000000" w:fill="AAE571"/>
            <w:hideMark/>
          </w:tcPr>
          <w:p w14:paraId="7738CA1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kebutuhan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jasa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daerah</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terpenuhi</w:t>
            </w:r>
            <w:proofErr w:type="spellEnd"/>
          </w:p>
        </w:tc>
        <w:tc>
          <w:tcPr>
            <w:tcW w:w="1675" w:type="dxa"/>
            <w:tcBorders>
              <w:top w:val="nil"/>
              <w:left w:val="nil"/>
              <w:bottom w:val="single" w:sz="4" w:space="0" w:color="auto"/>
              <w:right w:val="single" w:sz="4" w:space="0" w:color="auto"/>
            </w:tcBorders>
            <w:shd w:val="clear" w:color="000000" w:fill="AAE571"/>
            <w:hideMark/>
          </w:tcPr>
          <w:p w14:paraId="58ADD1D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proofErr w:type="gram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realisasi</w:t>
            </w:r>
            <w:proofErr w:type="spellEnd"/>
            <w:proofErr w:type="gram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jasa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sesuai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perencanaan</w:t>
            </w:r>
            <w:proofErr w:type="spellEnd"/>
          </w:p>
        </w:tc>
        <w:tc>
          <w:tcPr>
            <w:tcW w:w="1134" w:type="dxa"/>
            <w:tcBorders>
              <w:top w:val="nil"/>
              <w:left w:val="nil"/>
              <w:bottom w:val="single" w:sz="4" w:space="0" w:color="auto"/>
              <w:right w:val="single" w:sz="4" w:space="0" w:color="auto"/>
            </w:tcBorders>
            <w:shd w:val="clear" w:color="000000" w:fill="AAE571"/>
            <w:hideMark/>
          </w:tcPr>
          <w:p w14:paraId="1F58C85B"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135" w:type="dxa"/>
            <w:tcBorders>
              <w:top w:val="nil"/>
              <w:left w:val="nil"/>
              <w:bottom w:val="single" w:sz="4" w:space="0" w:color="auto"/>
              <w:right w:val="single" w:sz="4" w:space="0" w:color="auto"/>
            </w:tcBorders>
            <w:shd w:val="clear" w:color="000000" w:fill="AAE571"/>
            <w:hideMark/>
          </w:tcPr>
          <w:p w14:paraId="2C0AFFF6"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379" w:type="dxa"/>
            <w:tcBorders>
              <w:top w:val="nil"/>
              <w:left w:val="nil"/>
              <w:bottom w:val="single" w:sz="4" w:space="0" w:color="auto"/>
              <w:right w:val="single" w:sz="4" w:space="0" w:color="auto"/>
            </w:tcBorders>
            <w:shd w:val="clear" w:color="000000" w:fill="AAE571"/>
            <w:hideMark/>
          </w:tcPr>
          <w:p w14:paraId="3D0A3CF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45.400.000 </w:t>
            </w:r>
          </w:p>
        </w:tc>
        <w:tc>
          <w:tcPr>
            <w:tcW w:w="1735" w:type="dxa"/>
            <w:tcBorders>
              <w:top w:val="nil"/>
              <w:left w:val="nil"/>
              <w:bottom w:val="single" w:sz="4" w:space="0" w:color="auto"/>
              <w:right w:val="single" w:sz="4" w:space="0" w:color="auto"/>
            </w:tcBorders>
            <w:shd w:val="clear" w:color="000000" w:fill="AAE571"/>
            <w:hideMark/>
          </w:tcPr>
          <w:p w14:paraId="4CD2675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45.400.000 </w:t>
            </w:r>
          </w:p>
        </w:tc>
        <w:tc>
          <w:tcPr>
            <w:tcW w:w="1560" w:type="dxa"/>
            <w:tcBorders>
              <w:top w:val="nil"/>
              <w:left w:val="nil"/>
              <w:bottom w:val="single" w:sz="4" w:space="0" w:color="auto"/>
              <w:right w:val="single" w:sz="4" w:space="0" w:color="auto"/>
            </w:tcBorders>
            <w:shd w:val="clear" w:color="000000" w:fill="AAE571"/>
            <w:hideMark/>
          </w:tcPr>
          <w:p w14:paraId="3ED4302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134" w:type="dxa"/>
            <w:tcBorders>
              <w:top w:val="nil"/>
              <w:left w:val="nil"/>
              <w:bottom w:val="single" w:sz="4" w:space="0" w:color="auto"/>
              <w:right w:val="single" w:sz="4" w:space="0" w:color="auto"/>
            </w:tcBorders>
            <w:shd w:val="clear" w:color="000000" w:fill="AAE571"/>
            <w:hideMark/>
          </w:tcPr>
          <w:p w14:paraId="6D47378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602B2D0F"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2146300C" w14:textId="77777777" w:rsidTr="001E02E4">
        <w:trPr>
          <w:trHeight w:val="288"/>
        </w:trPr>
        <w:tc>
          <w:tcPr>
            <w:tcW w:w="987" w:type="dxa"/>
            <w:tcBorders>
              <w:top w:val="nil"/>
              <w:left w:val="single" w:sz="4" w:space="0" w:color="auto"/>
              <w:bottom w:val="nil"/>
              <w:right w:val="nil"/>
            </w:tcBorders>
            <w:shd w:val="clear" w:color="auto" w:fill="auto"/>
            <w:hideMark/>
          </w:tcPr>
          <w:p w14:paraId="23100B0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3984E8A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3ADD72C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5C8A2E8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2.08</w:t>
            </w:r>
          </w:p>
        </w:tc>
        <w:tc>
          <w:tcPr>
            <w:tcW w:w="827" w:type="dxa"/>
            <w:tcBorders>
              <w:top w:val="nil"/>
              <w:left w:val="nil"/>
              <w:bottom w:val="nil"/>
              <w:right w:val="single" w:sz="4" w:space="0" w:color="auto"/>
            </w:tcBorders>
            <w:shd w:val="clear" w:color="auto" w:fill="auto"/>
            <w:hideMark/>
          </w:tcPr>
          <w:p w14:paraId="3C27441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0002</w:t>
            </w:r>
          </w:p>
        </w:tc>
        <w:tc>
          <w:tcPr>
            <w:tcW w:w="1560" w:type="dxa"/>
            <w:tcBorders>
              <w:top w:val="nil"/>
              <w:left w:val="nil"/>
              <w:bottom w:val="single" w:sz="4" w:space="0" w:color="auto"/>
              <w:right w:val="single" w:sz="4" w:space="0" w:color="auto"/>
            </w:tcBorders>
            <w:shd w:val="clear" w:color="auto" w:fill="auto"/>
            <w:hideMark/>
          </w:tcPr>
          <w:p w14:paraId="496BDA6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Komunikasi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Air dan Listrik</w:t>
            </w:r>
          </w:p>
        </w:tc>
        <w:tc>
          <w:tcPr>
            <w:tcW w:w="1728" w:type="dxa"/>
            <w:tcBorders>
              <w:top w:val="nil"/>
              <w:left w:val="nil"/>
              <w:bottom w:val="single" w:sz="4" w:space="0" w:color="auto"/>
              <w:right w:val="single" w:sz="4" w:space="0" w:color="auto"/>
            </w:tcBorders>
            <w:shd w:val="clear" w:color="auto" w:fill="auto"/>
            <w:hideMark/>
          </w:tcPr>
          <w:p w14:paraId="49A7910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Komunikasi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Air dan Listrik</w:t>
            </w:r>
          </w:p>
        </w:tc>
        <w:tc>
          <w:tcPr>
            <w:tcW w:w="1983" w:type="dxa"/>
            <w:tcBorders>
              <w:top w:val="nil"/>
              <w:left w:val="nil"/>
              <w:bottom w:val="single" w:sz="4" w:space="0" w:color="auto"/>
              <w:right w:val="single" w:sz="4" w:space="0" w:color="auto"/>
            </w:tcBorders>
            <w:shd w:val="clear" w:color="auto" w:fill="auto"/>
            <w:hideMark/>
          </w:tcPr>
          <w:p w14:paraId="3C73253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Laporan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Komunikasi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Air dan Listrik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2868666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Laporan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Komunikasi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Air dan Listrik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482C938B"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12 </w:t>
            </w:r>
            <w:proofErr w:type="spellStart"/>
            <w:r w:rsidRPr="001E02E4">
              <w:rPr>
                <w:rFonts w:ascii="Bookman Old Style" w:eastAsia="Times New Roman" w:hAnsi="Bookman Old Style" w:cs="Calibri"/>
                <w:color w:val="000000"/>
                <w:sz w:val="20"/>
                <w:szCs w:val="20"/>
                <w:lang w:val="en-ID" w:eastAsia="en-ID"/>
              </w:rPr>
              <w:t>Laporan</w:t>
            </w:r>
            <w:proofErr w:type="spellEnd"/>
          </w:p>
        </w:tc>
        <w:tc>
          <w:tcPr>
            <w:tcW w:w="1135" w:type="dxa"/>
            <w:tcBorders>
              <w:top w:val="nil"/>
              <w:left w:val="nil"/>
              <w:bottom w:val="single" w:sz="4" w:space="0" w:color="auto"/>
              <w:right w:val="single" w:sz="4" w:space="0" w:color="auto"/>
            </w:tcBorders>
            <w:shd w:val="clear" w:color="auto" w:fill="auto"/>
            <w:hideMark/>
          </w:tcPr>
          <w:p w14:paraId="71252272"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12 </w:t>
            </w:r>
            <w:proofErr w:type="spellStart"/>
            <w:r w:rsidRPr="001E02E4">
              <w:rPr>
                <w:rFonts w:ascii="Bookman Old Style" w:eastAsia="Times New Roman" w:hAnsi="Bookman Old Style" w:cs="Calibri"/>
                <w:color w:val="000000"/>
                <w:sz w:val="20"/>
                <w:szCs w:val="20"/>
                <w:lang w:val="en-ID" w:eastAsia="en-ID"/>
              </w:rPr>
              <w:t>Laporan</w:t>
            </w:r>
            <w:proofErr w:type="spellEnd"/>
          </w:p>
        </w:tc>
        <w:tc>
          <w:tcPr>
            <w:tcW w:w="1379" w:type="dxa"/>
            <w:tcBorders>
              <w:top w:val="nil"/>
              <w:left w:val="nil"/>
              <w:bottom w:val="single" w:sz="4" w:space="0" w:color="auto"/>
              <w:right w:val="single" w:sz="4" w:space="0" w:color="auto"/>
            </w:tcBorders>
            <w:shd w:val="clear" w:color="auto" w:fill="auto"/>
            <w:hideMark/>
          </w:tcPr>
          <w:p w14:paraId="38A75F4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44.800.000 </w:t>
            </w:r>
          </w:p>
        </w:tc>
        <w:tc>
          <w:tcPr>
            <w:tcW w:w="1735" w:type="dxa"/>
            <w:tcBorders>
              <w:top w:val="nil"/>
              <w:left w:val="nil"/>
              <w:bottom w:val="single" w:sz="4" w:space="0" w:color="auto"/>
              <w:right w:val="single" w:sz="4" w:space="0" w:color="auto"/>
            </w:tcBorders>
            <w:shd w:val="clear" w:color="auto" w:fill="auto"/>
            <w:hideMark/>
          </w:tcPr>
          <w:p w14:paraId="07FF2E5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44.800.000 </w:t>
            </w:r>
          </w:p>
        </w:tc>
        <w:tc>
          <w:tcPr>
            <w:tcW w:w="1560" w:type="dxa"/>
            <w:tcBorders>
              <w:top w:val="nil"/>
              <w:left w:val="nil"/>
              <w:bottom w:val="single" w:sz="4" w:space="0" w:color="auto"/>
              <w:right w:val="single" w:sz="4" w:space="0" w:color="auto"/>
            </w:tcBorders>
            <w:shd w:val="clear" w:color="auto" w:fill="auto"/>
            <w:hideMark/>
          </w:tcPr>
          <w:p w14:paraId="63A189A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134" w:type="dxa"/>
            <w:tcBorders>
              <w:top w:val="nil"/>
              <w:left w:val="nil"/>
              <w:bottom w:val="single" w:sz="4" w:space="0" w:color="auto"/>
              <w:right w:val="single" w:sz="4" w:space="0" w:color="auto"/>
            </w:tcBorders>
            <w:shd w:val="clear" w:color="auto" w:fill="auto"/>
            <w:hideMark/>
          </w:tcPr>
          <w:p w14:paraId="4729F76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Kabil</w:t>
            </w:r>
          </w:p>
        </w:tc>
        <w:tc>
          <w:tcPr>
            <w:tcW w:w="238" w:type="dxa"/>
            <w:vAlign w:val="center"/>
            <w:hideMark/>
          </w:tcPr>
          <w:p w14:paraId="3003EA74"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1D95EA7F" w14:textId="77777777" w:rsidTr="001E02E4">
        <w:trPr>
          <w:trHeight w:val="288"/>
        </w:trPr>
        <w:tc>
          <w:tcPr>
            <w:tcW w:w="987" w:type="dxa"/>
            <w:tcBorders>
              <w:top w:val="nil"/>
              <w:left w:val="single" w:sz="4" w:space="0" w:color="auto"/>
              <w:bottom w:val="nil"/>
              <w:right w:val="nil"/>
            </w:tcBorders>
            <w:shd w:val="clear" w:color="auto" w:fill="auto"/>
            <w:hideMark/>
          </w:tcPr>
          <w:p w14:paraId="1CADEFE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57D9964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516743C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01A06AF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2.08</w:t>
            </w:r>
          </w:p>
        </w:tc>
        <w:tc>
          <w:tcPr>
            <w:tcW w:w="827" w:type="dxa"/>
            <w:tcBorders>
              <w:top w:val="nil"/>
              <w:left w:val="nil"/>
              <w:bottom w:val="nil"/>
              <w:right w:val="single" w:sz="4" w:space="0" w:color="auto"/>
            </w:tcBorders>
            <w:shd w:val="clear" w:color="auto" w:fill="auto"/>
            <w:hideMark/>
          </w:tcPr>
          <w:p w14:paraId="02350DC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0004</w:t>
            </w:r>
          </w:p>
        </w:tc>
        <w:tc>
          <w:tcPr>
            <w:tcW w:w="1560" w:type="dxa"/>
            <w:tcBorders>
              <w:top w:val="nil"/>
              <w:left w:val="nil"/>
              <w:bottom w:val="single" w:sz="4" w:space="0" w:color="auto"/>
              <w:right w:val="single" w:sz="4" w:space="0" w:color="auto"/>
            </w:tcBorders>
            <w:shd w:val="clear" w:color="auto" w:fill="auto"/>
            <w:hideMark/>
          </w:tcPr>
          <w:p w14:paraId="485E690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Pelayanan</w:t>
            </w:r>
            <w:proofErr w:type="spellEnd"/>
            <w:r w:rsidRPr="001E02E4">
              <w:rPr>
                <w:rFonts w:ascii="Bookman Old Style" w:eastAsia="Times New Roman" w:hAnsi="Bookman Old Style" w:cs="Calibri"/>
                <w:color w:val="000000"/>
                <w:sz w:val="20"/>
                <w:szCs w:val="20"/>
                <w:lang w:val="en-ID" w:eastAsia="en-ID"/>
              </w:rPr>
              <w:t xml:space="preserve"> Umum Kantor</w:t>
            </w:r>
          </w:p>
        </w:tc>
        <w:tc>
          <w:tcPr>
            <w:tcW w:w="1728" w:type="dxa"/>
            <w:tcBorders>
              <w:top w:val="nil"/>
              <w:left w:val="nil"/>
              <w:bottom w:val="single" w:sz="4" w:space="0" w:color="auto"/>
              <w:right w:val="single" w:sz="4" w:space="0" w:color="auto"/>
            </w:tcBorders>
            <w:shd w:val="clear" w:color="auto" w:fill="auto"/>
            <w:hideMark/>
          </w:tcPr>
          <w:p w14:paraId="68F01FC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Pelayanan</w:t>
            </w:r>
            <w:proofErr w:type="spellEnd"/>
            <w:r w:rsidRPr="001E02E4">
              <w:rPr>
                <w:rFonts w:ascii="Bookman Old Style" w:eastAsia="Times New Roman" w:hAnsi="Bookman Old Style" w:cs="Calibri"/>
                <w:color w:val="000000"/>
                <w:sz w:val="20"/>
                <w:szCs w:val="20"/>
                <w:lang w:val="en-ID" w:eastAsia="en-ID"/>
              </w:rPr>
              <w:t xml:space="preserve"> Umum Kantor</w:t>
            </w:r>
          </w:p>
        </w:tc>
        <w:tc>
          <w:tcPr>
            <w:tcW w:w="1983" w:type="dxa"/>
            <w:tcBorders>
              <w:top w:val="nil"/>
              <w:left w:val="nil"/>
              <w:bottom w:val="single" w:sz="4" w:space="0" w:color="auto"/>
              <w:right w:val="single" w:sz="4" w:space="0" w:color="auto"/>
            </w:tcBorders>
            <w:shd w:val="clear" w:color="auto" w:fill="auto"/>
            <w:hideMark/>
          </w:tcPr>
          <w:p w14:paraId="5F00B61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Laporan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Pelayanan</w:t>
            </w:r>
            <w:proofErr w:type="spellEnd"/>
            <w:r w:rsidRPr="001E02E4">
              <w:rPr>
                <w:rFonts w:ascii="Bookman Old Style" w:eastAsia="Times New Roman" w:hAnsi="Bookman Old Style" w:cs="Calibri"/>
                <w:color w:val="000000"/>
                <w:sz w:val="20"/>
                <w:szCs w:val="20"/>
                <w:lang w:val="en-ID" w:eastAsia="en-ID"/>
              </w:rPr>
              <w:t xml:space="preserve"> Umum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395585A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Laporan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Pelayanan</w:t>
            </w:r>
            <w:proofErr w:type="spellEnd"/>
            <w:r w:rsidRPr="001E02E4">
              <w:rPr>
                <w:rFonts w:ascii="Bookman Old Style" w:eastAsia="Times New Roman" w:hAnsi="Bookman Old Style" w:cs="Calibri"/>
                <w:color w:val="000000"/>
                <w:sz w:val="20"/>
                <w:szCs w:val="20"/>
                <w:lang w:val="en-ID" w:eastAsia="en-ID"/>
              </w:rPr>
              <w:t xml:space="preserve"> Umum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20F59C48"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12 </w:t>
            </w:r>
            <w:proofErr w:type="spellStart"/>
            <w:r w:rsidRPr="001E02E4">
              <w:rPr>
                <w:rFonts w:ascii="Bookman Old Style" w:eastAsia="Times New Roman" w:hAnsi="Bookman Old Style" w:cs="Calibri"/>
                <w:color w:val="000000"/>
                <w:sz w:val="20"/>
                <w:szCs w:val="20"/>
                <w:lang w:val="en-ID" w:eastAsia="en-ID"/>
              </w:rPr>
              <w:t>Laporan</w:t>
            </w:r>
            <w:proofErr w:type="spellEnd"/>
          </w:p>
        </w:tc>
        <w:tc>
          <w:tcPr>
            <w:tcW w:w="1135" w:type="dxa"/>
            <w:tcBorders>
              <w:top w:val="nil"/>
              <w:left w:val="nil"/>
              <w:bottom w:val="single" w:sz="4" w:space="0" w:color="auto"/>
              <w:right w:val="single" w:sz="4" w:space="0" w:color="auto"/>
            </w:tcBorders>
            <w:shd w:val="clear" w:color="auto" w:fill="auto"/>
            <w:hideMark/>
          </w:tcPr>
          <w:p w14:paraId="0979419D"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12 </w:t>
            </w:r>
            <w:proofErr w:type="spellStart"/>
            <w:r w:rsidRPr="001E02E4">
              <w:rPr>
                <w:rFonts w:ascii="Bookman Old Style" w:eastAsia="Times New Roman" w:hAnsi="Bookman Old Style" w:cs="Calibri"/>
                <w:color w:val="000000"/>
                <w:sz w:val="20"/>
                <w:szCs w:val="20"/>
                <w:lang w:val="en-ID" w:eastAsia="en-ID"/>
              </w:rPr>
              <w:t>Laporan</w:t>
            </w:r>
            <w:proofErr w:type="spellEnd"/>
          </w:p>
        </w:tc>
        <w:tc>
          <w:tcPr>
            <w:tcW w:w="1379" w:type="dxa"/>
            <w:tcBorders>
              <w:top w:val="nil"/>
              <w:left w:val="nil"/>
              <w:bottom w:val="single" w:sz="4" w:space="0" w:color="auto"/>
              <w:right w:val="single" w:sz="4" w:space="0" w:color="auto"/>
            </w:tcBorders>
            <w:shd w:val="clear" w:color="auto" w:fill="auto"/>
            <w:hideMark/>
          </w:tcPr>
          <w:p w14:paraId="0BD6D42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600.000 </w:t>
            </w:r>
          </w:p>
        </w:tc>
        <w:tc>
          <w:tcPr>
            <w:tcW w:w="1735" w:type="dxa"/>
            <w:tcBorders>
              <w:top w:val="nil"/>
              <w:left w:val="nil"/>
              <w:bottom w:val="single" w:sz="4" w:space="0" w:color="auto"/>
              <w:right w:val="single" w:sz="4" w:space="0" w:color="auto"/>
            </w:tcBorders>
            <w:shd w:val="clear" w:color="auto" w:fill="auto"/>
            <w:hideMark/>
          </w:tcPr>
          <w:p w14:paraId="4B95341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600.000 </w:t>
            </w:r>
          </w:p>
        </w:tc>
        <w:tc>
          <w:tcPr>
            <w:tcW w:w="1560" w:type="dxa"/>
            <w:tcBorders>
              <w:top w:val="nil"/>
              <w:left w:val="nil"/>
              <w:bottom w:val="single" w:sz="4" w:space="0" w:color="auto"/>
              <w:right w:val="single" w:sz="4" w:space="0" w:color="auto"/>
            </w:tcBorders>
            <w:shd w:val="clear" w:color="auto" w:fill="auto"/>
            <w:hideMark/>
          </w:tcPr>
          <w:p w14:paraId="35FBDCA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134" w:type="dxa"/>
            <w:tcBorders>
              <w:top w:val="nil"/>
              <w:left w:val="nil"/>
              <w:bottom w:val="single" w:sz="4" w:space="0" w:color="auto"/>
              <w:right w:val="single" w:sz="4" w:space="0" w:color="auto"/>
            </w:tcBorders>
            <w:shd w:val="clear" w:color="auto" w:fill="auto"/>
            <w:hideMark/>
          </w:tcPr>
          <w:p w14:paraId="1A4CB00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Kabil</w:t>
            </w:r>
          </w:p>
        </w:tc>
        <w:tc>
          <w:tcPr>
            <w:tcW w:w="238" w:type="dxa"/>
            <w:vAlign w:val="center"/>
            <w:hideMark/>
          </w:tcPr>
          <w:p w14:paraId="0B0A1A0C"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20ECC3AD" w14:textId="77777777" w:rsidTr="001E02E4">
        <w:trPr>
          <w:trHeight w:val="1040"/>
        </w:trPr>
        <w:tc>
          <w:tcPr>
            <w:tcW w:w="987" w:type="dxa"/>
            <w:tcBorders>
              <w:top w:val="nil"/>
              <w:left w:val="single" w:sz="4" w:space="0" w:color="auto"/>
              <w:bottom w:val="nil"/>
              <w:right w:val="nil"/>
            </w:tcBorders>
            <w:shd w:val="clear" w:color="000000" w:fill="FFFF00"/>
            <w:hideMark/>
          </w:tcPr>
          <w:p w14:paraId="1B51BD1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7</w:t>
            </w:r>
          </w:p>
        </w:tc>
        <w:tc>
          <w:tcPr>
            <w:tcW w:w="465" w:type="dxa"/>
            <w:tcBorders>
              <w:top w:val="nil"/>
              <w:left w:val="nil"/>
              <w:bottom w:val="nil"/>
              <w:right w:val="nil"/>
            </w:tcBorders>
            <w:shd w:val="clear" w:color="000000" w:fill="FFFF00"/>
            <w:hideMark/>
          </w:tcPr>
          <w:p w14:paraId="29CFE29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FFFF00"/>
            <w:hideMark/>
          </w:tcPr>
          <w:p w14:paraId="273570E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000000" w:fill="FFFF00"/>
            <w:hideMark/>
          </w:tcPr>
          <w:p w14:paraId="4839663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FFFF00"/>
            <w:hideMark/>
          </w:tcPr>
          <w:p w14:paraId="5D14634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FFFF00"/>
            <w:hideMark/>
          </w:tcPr>
          <w:p w14:paraId="7231F70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PROGRAM PEMBERDAYAAN MASYARAKAT DESA DAN KELURAHAN</w:t>
            </w:r>
          </w:p>
        </w:tc>
        <w:tc>
          <w:tcPr>
            <w:tcW w:w="1728" w:type="dxa"/>
            <w:tcBorders>
              <w:top w:val="nil"/>
              <w:left w:val="nil"/>
              <w:bottom w:val="single" w:sz="4" w:space="0" w:color="auto"/>
              <w:right w:val="single" w:sz="4" w:space="0" w:color="auto"/>
            </w:tcBorders>
            <w:shd w:val="clear" w:color="000000" w:fill="FFFF00"/>
            <w:hideMark/>
          </w:tcPr>
          <w:p w14:paraId="01DDDB8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PROGRAM PEMBERDAYAAN MASYARAKAT DESA DAN KELURAHAN</w:t>
            </w:r>
          </w:p>
        </w:tc>
        <w:tc>
          <w:tcPr>
            <w:tcW w:w="1983" w:type="dxa"/>
            <w:tcBorders>
              <w:top w:val="nil"/>
              <w:left w:val="nil"/>
              <w:bottom w:val="single" w:sz="4" w:space="0" w:color="auto"/>
              <w:right w:val="single" w:sz="4" w:space="0" w:color="auto"/>
            </w:tcBorders>
            <w:shd w:val="clear" w:color="000000" w:fill="FFFF00"/>
            <w:hideMark/>
          </w:tcPr>
          <w:p w14:paraId="373A73F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 </w:t>
            </w: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sarpras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dibangun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sesuai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kebutuhan</w:t>
            </w:r>
            <w:proofErr w:type="spellEnd"/>
            <w:r w:rsidRPr="001E02E4">
              <w:rPr>
                <w:rFonts w:ascii="Bookman Old Style" w:eastAsia="Times New Roman" w:hAnsi="Bookman Old Style" w:cs="Calibri"/>
                <w:color w:val="000000"/>
                <w:sz w:val="20"/>
                <w:szCs w:val="20"/>
                <w:lang w:val="en-ID" w:eastAsia="en-ID"/>
              </w:rPr>
              <w:t xml:space="preserve">; 2. </w:t>
            </w: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Warga yang </w:t>
            </w:r>
            <w:proofErr w:type="spellStart"/>
            <w:r w:rsidRPr="001E02E4">
              <w:rPr>
                <w:rFonts w:ascii="Bookman Old Style" w:eastAsia="Times New Roman" w:hAnsi="Bookman Old Style" w:cs="Calibri"/>
                <w:color w:val="000000"/>
                <w:sz w:val="20"/>
                <w:szCs w:val="20"/>
                <w:lang w:val="en-ID" w:eastAsia="en-ID"/>
              </w:rPr>
              <w:t>berdaya</w:t>
            </w:r>
            <w:proofErr w:type="spellEnd"/>
          </w:p>
        </w:tc>
        <w:tc>
          <w:tcPr>
            <w:tcW w:w="1675" w:type="dxa"/>
            <w:tcBorders>
              <w:top w:val="nil"/>
              <w:left w:val="nil"/>
              <w:bottom w:val="single" w:sz="4" w:space="0" w:color="auto"/>
              <w:right w:val="single" w:sz="4" w:space="0" w:color="auto"/>
            </w:tcBorders>
            <w:shd w:val="clear" w:color="000000" w:fill="FFFF00"/>
            <w:hideMark/>
          </w:tcPr>
          <w:p w14:paraId="587FF35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Usulan Masyarakat     yang </w:t>
            </w:r>
            <w:proofErr w:type="spellStart"/>
            <w:r w:rsidRPr="001E02E4">
              <w:rPr>
                <w:rFonts w:ascii="Bookman Old Style" w:eastAsia="Times New Roman" w:hAnsi="Bookman Old Style" w:cs="Calibri"/>
                <w:color w:val="000000"/>
                <w:sz w:val="20"/>
                <w:szCs w:val="20"/>
                <w:lang w:val="en-ID" w:eastAsia="en-ID"/>
              </w:rPr>
              <w:t>Terakomodir</w:t>
            </w:r>
            <w:proofErr w:type="spellEnd"/>
            <w:r w:rsidRPr="001E02E4">
              <w:rPr>
                <w:rFonts w:ascii="Bookman Old Style" w:eastAsia="Times New Roman" w:hAnsi="Bookman Old Style" w:cs="Calibri"/>
                <w:color w:val="000000"/>
                <w:sz w:val="20"/>
                <w:szCs w:val="20"/>
                <w:lang w:val="en-ID" w:eastAsia="en-ID"/>
              </w:rPr>
              <w:t xml:space="preserve"> di </w:t>
            </w:r>
            <w:proofErr w:type="spellStart"/>
            <w:r w:rsidRPr="001E02E4">
              <w:rPr>
                <w:rFonts w:ascii="Bookman Old Style" w:eastAsia="Times New Roman" w:hAnsi="Bookman Old Style" w:cs="Calibri"/>
                <w:color w:val="000000"/>
                <w:sz w:val="20"/>
                <w:szCs w:val="20"/>
                <w:lang w:val="en-ID" w:eastAsia="en-ID"/>
              </w:rPr>
              <w:t>Renja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Nongsa</w:t>
            </w:r>
            <w:proofErr w:type="spellEnd"/>
          </w:p>
        </w:tc>
        <w:tc>
          <w:tcPr>
            <w:tcW w:w="1134" w:type="dxa"/>
            <w:tcBorders>
              <w:top w:val="nil"/>
              <w:left w:val="nil"/>
              <w:bottom w:val="single" w:sz="4" w:space="0" w:color="auto"/>
              <w:right w:val="single" w:sz="4" w:space="0" w:color="auto"/>
            </w:tcBorders>
            <w:shd w:val="clear" w:color="000000" w:fill="FFFF00"/>
            <w:hideMark/>
          </w:tcPr>
          <w:p w14:paraId="3FA675CB"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 10%; 2. 100 %</w:t>
            </w:r>
          </w:p>
        </w:tc>
        <w:tc>
          <w:tcPr>
            <w:tcW w:w="1135" w:type="dxa"/>
            <w:tcBorders>
              <w:top w:val="nil"/>
              <w:left w:val="nil"/>
              <w:bottom w:val="single" w:sz="4" w:space="0" w:color="auto"/>
              <w:right w:val="single" w:sz="4" w:space="0" w:color="auto"/>
            </w:tcBorders>
            <w:shd w:val="clear" w:color="000000" w:fill="FFFF00"/>
            <w:hideMark/>
          </w:tcPr>
          <w:p w14:paraId="7001C0E3"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w:t>
            </w:r>
          </w:p>
        </w:tc>
        <w:tc>
          <w:tcPr>
            <w:tcW w:w="1379" w:type="dxa"/>
            <w:tcBorders>
              <w:top w:val="nil"/>
              <w:left w:val="nil"/>
              <w:bottom w:val="single" w:sz="4" w:space="0" w:color="auto"/>
              <w:right w:val="single" w:sz="4" w:space="0" w:color="auto"/>
            </w:tcBorders>
            <w:shd w:val="clear" w:color="000000" w:fill="FFFF00"/>
            <w:hideMark/>
          </w:tcPr>
          <w:p w14:paraId="0E51C3F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3.971.371.100 </w:t>
            </w:r>
          </w:p>
        </w:tc>
        <w:tc>
          <w:tcPr>
            <w:tcW w:w="1735" w:type="dxa"/>
            <w:tcBorders>
              <w:top w:val="nil"/>
              <w:left w:val="nil"/>
              <w:bottom w:val="single" w:sz="4" w:space="0" w:color="auto"/>
              <w:right w:val="single" w:sz="4" w:space="0" w:color="auto"/>
            </w:tcBorders>
            <w:shd w:val="clear" w:color="000000" w:fill="FFFF00"/>
            <w:hideMark/>
          </w:tcPr>
          <w:p w14:paraId="71D8C71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3.439.397.182 </w:t>
            </w:r>
          </w:p>
        </w:tc>
        <w:tc>
          <w:tcPr>
            <w:tcW w:w="1560" w:type="dxa"/>
            <w:tcBorders>
              <w:top w:val="nil"/>
              <w:left w:val="nil"/>
              <w:bottom w:val="single" w:sz="4" w:space="0" w:color="auto"/>
              <w:right w:val="single" w:sz="4" w:space="0" w:color="auto"/>
            </w:tcBorders>
            <w:shd w:val="clear" w:color="000000" w:fill="FFFF00"/>
            <w:hideMark/>
          </w:tcPr>
          <w:p w14:paraId="245B3CD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531.973.918 </w:t>
            </w:r>
          </w:p>
        </w:tc>
        <w:tc>
          <w:tcPr>
            <w:tcW w:w="1134" w:type="dxa"/>
            <w:tcBorders>
              <w:top w:val="nil"/>
              <w:left w:val="nil"/>
              <w:bottom w:val="single" w:sz="4" w:space="0" w:color="auto"/>
              <w:right w:val="single" w:sz="4" w:space="0" w:color="auto"/>
            </w:tcBorders>
            <w:shd w:val="clear" w:color="000000" w:fill="FFFF00"/>
            <w:hideMark/>
          </w:tcPr>
          <w:p w14:paraId="5B3AAD0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750D7920"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3EE9CE01" w14:textId="77777777" w:rsidTr="001E02E4">
        <w:trPr>
          <w:trHeight w:val="1300"/>
        </w:trPr>
        <w:tc>
          <w:tcPr>
            <w:tcW w:w="987" w:type="dxa"/>
            <w:tcBorders>
              <w:top w:val="nil"/>
              <w:left w:val="single" w:sz="4" w:space="0" w:color="auto"/>
              <w:bottom w:val="nil"/>
              <w:right w:val="nil"/>
            </w:tcBorders>
            <w:shd w:val="clear" w:color="000000" w:fill="AAE571"/>
            <w:hideMark/>
          </w:tcPr>
          <w:p w14:paraId="361B91D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AAE571"/>
            <w:hideMark/>
          </w:tcPr>
          <w:p w14:paraId="5AB70F0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AAE571"/>
            <w:hideMark/>
          </w:tcPr>
          <w:p w14:paraId="3BC8F15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000000" w:fill="AAE571"/>
            <w:hideMark/>
          </w:tcPr>
          <w:p w14:paraId="26DF500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2.02</w:t>
            </w:r>
          </w:p>
        </w:tc>
        <w:tc>
          <w:tcPr>
            <w:tcW w:w="827" w:type="dxa"/>
            <w:tcBorders>
              <w:top w:val="nil"/>
              <w:left w:val="nil"/>
              <w:bottom w:val="nil"/>
              <w:right w:val="single" w:sz="4" w:space="0" w:color="auto"/>
            </w:tcBorders>
            <w:shd w:val="clear" w:color="000000" w:fill="AAE571"/>
            <w:hideMark/>
          </w:tcPr>
          <w:p w14:paraId="600CEF1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AAE571"/>
            <w:hideMark/>
          </w:tcPr>
          <w:p w14:paraId="6B3CE5B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728" w:type="dxa"/>
            <w:tcBorders>
              <w:top w:val="nil"/>
              <w:left w:val="nil"/>
              <w:bottom w:val="single" w:sz="4" w:space="0" w:color="auto"/>
              <w:right w:val="single" w:sz="4" w:space="0" w:color="auto"/>
            </w:tcBorders>
            <w:shd w:val="clear" w:color="000000" w:fill="AAE571"/>
            <w:hideMark/>
          </w:tcPr>
          <w:p w14:paraId="1A45D60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983" w:type="dxa"/>
            <w:tcBorders>
              <w:top w:val="nil"/>
              <w:left w:val="nil"/>
              <w:bottom w:val="single" w:sz="4" w:space="0" w:color="auto"/>
              <w:right w:val="single" w:sz="4" w:space="0" w:color="auto"/>
            </w:tcBorders>
            <w:shd w:val="clear" w:color="000000" w:fill="AAE571"/>
            <w:hideMark/>
          </w:tcPr>
          <w:p w14:paraId="0430B31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usulan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musrenbang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ditindaklanjuti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musrenbang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sarpras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dibangun</w:t>
            </w:r>
            <w:proofErr w:type="spellEnd"/>
          </w:p>
        </w:tc>
        <w:tc>
          <w:tcPr>
            <w:tcW w:w="1675" w:type="dxa"/>
            <w:tcBorders>
              <w:top w:val="nil"/>
              <w:left w:val="nil"/>
              <w:bottom w:val="single" w:sz="4" w:space="0" w:color="auto"/>
              <w:right w:val="single" w:sz="4" w:space="0" w:color="auto"/>
            </w:tcBorders>
            <w:shd w:val="clear" w:color="000000" w:fill="AAE571"/>
            <w:hideMark/>
          </w:tcPr>
          <w:p w14:paraId="5B527BE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proofErr w:type="gram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kegiatan</w:t>
            </w:r>
            <w:proofErr w:type="spellEnd"/>
            <w:proofErr w:type="gram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terlaksana</w:t>
            </w:r>
            <w:proofErr w:type="spellEnd"/>
            <w:r w:rsidRPr="001E02E4">
              <w:rPr>
                <w:rFonts w:ascii="Bookman Old Style" w:eastAsia="Times New Roman" w:hAnsi="Bookman Old Style" w:cs="Calibri"/>
                <w:color w:val="000000"/>
                <w:sz w:val="20"/>
                <w:szCs w:val="20"/>
                <w:lang w:val="en-ID" w:eastAsia="en-ID"/>
              </w:rPr>
              <w:t xml:space="preserve"> di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Nongsa</w:t>
            </w:r>
            <w:proofErr w:type="spellEnd"/>
          </w:p>
        </w:tc>
        <w:tc>
          <w:tcPr>
            <w:tcW w:w="1134" w:type="dxa"/>
            <w:tcBorders>
              <w:top w:val="nil"/>
              <w:left w:val="nil"/>
              <w:bottom w:val="single" w:sz="4" w:space="0" w:color="auto"/>
              <w:right w:val="single" w:sz="4" w:space="0" w:color="auto"/>
            </w:tcBorders>
            <w:shd w:val="clear" w:color="000000" w:fill="AAE571"/>
            <w:hideMark/>
          </w:tcPr>
          <w:p w14:paraId="06690A65"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135" w:type="dxa"/>
            <w:tcBorders>
              <w:top w:val="nil"/>
              <w:left w:val="nil"/>
              <w:bottom w:val="single" w:sz="4" w:space="0" w:color="auto"/>
              <w:right w:val="single" w:sz="4" w:space="0" w:color="auto"/>
            </w:tcBorders>
            <w:shd w:val="clear" w:color="000000" w:fill="AAE571"/>
            <w:hideMark/>
          </w:tcPr>
          <w:p w14:paraId="06C06943"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379" w:type="dxa"/>
            <w:tcBorders>
              <w:top w:val="nil"/>
              <w:left w:val="nil"/>
              <w:bottom w:val="single" w:sz="4" w:space="0" w:color="auto"/>
              <w:right w:val="single" w:sz="4" w:space="0" w:color="auto"/>
            </w:tcBorders>
            <w:shd w:val="clear" w:color="000000" w:fill="AAE571"/>
            <w:hideMark/>
          </w:tcPr>
          <w:p w14:paraId="1E92D50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3.876.171.100 </w:t>
            </w:r>
          </w:p>
        </w:tc>
        <w:tc>
          <w:tcPr>
            <w:tcW w:w="1735" w:type="dxa"/>
            <w:tcBorders>
              <w:top w:val="nil"/>
              <w:left w:val="nil"/>
              <w:bottom w:val="single" w:sz="4" w:space="0" w:color="auto"/>
              <w:right w:val="single" w:sz="4" w:space="0" w:color="auto"/>
            </w:tcBorders>
            <w:shd w:val="clear" w:color="000000" w:fill="AAE571"/>
            <w:hideMark/>
          </w:tcPr>
          <w:p w14:paraId="0203556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3.439.397.182 </w:t>
            </w:r>
          </w:p>
        </w:tc>
        <w:tc>
          <w:tcPr>
            <w:tcW w:w="1560" w:type="dxa"/>
            <w:tcBorders>
              <w:top w:val="nil"/>
              <w:left w:val="nil"/>
              <w:bottom w:val="single" w:sz="4" w:space="0" w:color="auto"/>
              <w:right w:val="single" w:sz="4" w:space="0" w:color="auto"/>
            </w:tcBorders>
            <w:shd w:val="clear" w:color="000000" w:fill="AAE571"/>
            <w:hideMark/>
          </w:tcPr>
          <w:p w14:paraId="54EFD41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436.773.918 </w:t>
            </w:r>
          </w:p>
        </w:tc>
        <w:tc>
          <w:tcPr>
            <w:tcW w:w="1134" w:type="dxa"/>
            <w:tcBorders>
              <w:top w:val="nil"/>
              <w:left w:val="nil"/>
              <w:bottom w:val="single" w:sz="4" w:space="0" w:color="auto"/>
              <w:right w:val="single" w:sz="4" w:space="0" w:color="auto"/>
            </w:tcBorders>
            <w:shd w:val="clear" w:color="000000" w:fill="AAE571"/>
            <w:hideMark/>
          </w:tcPr>
          <w:p w14:paraId="0FA84C6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4686DD6F"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581E5B6C" w14:textId="77777777" w:rsidTr="001E02E4">
        <w:trPr>
          <w:trHeight w:val="288"/>
        </w:trPr>
        <w:tc>
          <w:tcPr>
            <w:tcW w:w="987" w:type="dxa"/>
            <w:tcBorders>
              <w:top w:val="nil"/>
              <w:left w:val="single" w:sz="4" w:space="0" w:color="auto"/>
              <w:bottom w:val="nil"/>
              <w:right w:val="nil"/>
            </w:tcBorders>
            <w:shd w:val="clear" w:color="auto" w:fill="auto"/>
            <w:hideMark/>
          </w:tcPr>
          <w:p w14:paraId="2A90DEA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12BB2BF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3191DD5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43E5718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2.02</w:t>
            </w:r>
          </w:p>
        </w:tc>
        <w:tc>
          <w:tcPr>
            <w:tcW w:w="827" w:type="dxa"/>
            <w:tcBorders>
              <w:top w:val="nil"/>
              <w:left w:val="nil"/>
              <w:bottom w:val="nil"/>
              <w:right w:val="single" w:sz="4" w:space="0" w:color="auto"/>
            </w:tcBorders>
            <w:shd w:val="clear" w:color="auto" w:fill="auto"/>
            <w:hideMark/>
          </w:tcPr>
          <w:p w14:paraId="54412BD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0001</w:t>
            </w:r>
          </w:p>
        </w:tc>
        <w:tc>
          <w:tcPr>
            <w:tcW w:w="1560" w:type="dxa"/>
            <w:tcBorders>
              <w:top w:val="nil"/>
              <w:left w:val="nil"/>
              <w:bottom w:val="single" w:sz="4" w:space="0" w:color="auto"/>
              <w:right w:val="single" w:sz="4" w:space="0" w:color="auto"/>
            </w:tcBorders>
            <w:shd w:val="clear" w:color="auto" w:fill="auto"/>
            <w:hideMark/>
          </w:tcPr>
          <w:p w14:paraId="633BFB9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Partisipasi</w:t>
            </w:r>
            <w:proofErr w:type="spellEnd"/>
            <w:r w:rsidRPr="001E02E4">
              <w:rPr>
                <w:rFonts w:ascii="Bookman Old Style" w:eastAsia="Times New Roman" w:hAnsi="Bookman Old Style" w:cs="Calibri"/>
                <w:color w:val="000000"/>
                <w:sz w:val="20"/>
                <w:szCs w:val="20"/>
                <w:lang w:val="en-ID" w:eastAsia="en-ID"/>
              </w:rPr>
              <w:t xml:space="preserve"> Masyarakat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Forum </w:t>
            </w:r>
            <w:proofErr w:type="spellStart"/>
            <w:r w:rsidRPr="001E02E4">
              <w:rPr>
                <w:rFonts w:ascii="Bookman Old Style" w:eastAsia="Times New Roman" w:hAnsi="Bookman Old Style" w:cs="Calibri"/>
                <w:color w:val="000000"/>
                <w:sz w:val="20"/>
                <w:szCs w:val="20"/>
                <w:lang w:val="en-ID" w:eastAsia="en-ID"/>
              </w:rPr>
              <w:t>Musyawarah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Perencanaan</w:t>
            </w:r>
            <w:proofErr w:type="spellEnd"/>
            <w:r w:rsidRPr="001E02E4">
              <w:rPr>
                <w:rFonts w:ascii="Bookman Old Style" w:eastAsia="Times New Roman" w:hAnsi="Bookman Old Style" w:cs="Calibri"/>
                <w:color w:val="000000"/>
                <w:sz w:val="20"/>
                <w:szCs w:val="20"/>
                <w:lang w:val="en-ID" w:eastAsia="en-ID"/>
              </w:rPr>
              <w:t xml:space="preserve"> Pembangunan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728" w:type="dxa"/>
            <w:tcBorders>
              <w:top w:val="nil"/>
              <w:left w:val="nil"/>
              <w:bottom w:val="single" w:sz="4" w:space="0" w:color="auto"/>
              <w:right w:val="single" w:sz="4" w:space="0" w:color="auto"/>
            </w:tcBorders>
            <w:shd w:val="clear" w:color="auto" w:fill="auto"/>
            <w:hideMark/>
          </w:tcPr>
          <w:p w14:paraId="0F2F04C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Partisipasi</w:t>
            </w:r>
            <w:proofErr w:type="spellEnd"/>
            <w:r w:rsidRPr="001E02E4">
              <w:rPr>
                <w:rFonts w:ascii="Bookman Old Style" w:eastAsia="Times New Roman" w:hAnsi="Bookman Old Style" w:cs="Calibri"/>
                <w:color w:val="000000"/>
                <w:sz w:val="20"/>
                <w:szCs w:val="20"/>
                <w:lang w:val="en-ID" w:eastAsia="en-ID"/>
              </w:rPr>
              <w:t xml:space="preserve"> Masyarakat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Forum </w:t>
            </w:r>
            <w:proofErr w:type="spellStart"/>
            <w:r w:rsidRPr="001E02E4">
              <w:rPr>
                <w:rFonts w:ascii="Bookman Old Style" w:eastAsia="Times New Roman" w:hAnsi="Bookman Old Style" w:cs="Calibri"/>
                <w:color w:val="000000"/>
                <w:sz w:val="20"/>
                <w:szCs w:val="20"/>
                <w:lang w:val="en-ID" w:eastAsia="en-ID"/>
              </w:rPr>
              <w:t>Musyawarah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Perencanaan</w:t>
            </w:r>
            <w:proofErr w:type="spellEnd"/>
            <w:r w:rsidRPr="001E02E4">
              <w:rPr>
                <w:rFonts w:ascii="Bookman Old Style" w:eastAsia="Times New Roman" w:hAnsi="Bookman Old Style" w:cs="Calibri"/>
                <w:color w:val="000000"/>
                <w:sz w:val="20"/>
                <w:szCs w:val="20"/>
                <w:lang w:val="en-ID" w:eastAsia="en-ID"/>
              </w:rPr>
              <w:t xml:space="preserve"> Pembangunan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983" w:type="dxa"/>
            <w:tcBorders>
              <w:top w:val="nil"/>
              <w:left w:val="nil"/>
              <w:bottom w:val="single" w:sz="4" w:space="0" w:color="auto"/>
              <w:right w:val="single" w:sz="4" w:space="0" w:color="auto"/>
            </w:tcBorders>
            <w:shd w:val="clear" w:color="auto" w:fill="auto"/>
            <w:hideMark/>
          </w:tcPr>
          <w:p w14:paraId="19D71FF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Lembaga </w:t>
            </w:r>
            <w:proofErr w:type="spellStart"/>
            <w:r w:rsidRPr="001E02E4">
              <w:rPr>
                <w:rFonts w:ascii="Bookman Old Style" w:eastAsia="Times New Roman" w:hAnsi="Bookman Old Style" w:cs="Calibri"/>
                <w:color w:val="000000"/>
                <w:sz w:val="20"/>
                <w:szCs w:val="20"/>
                <w:lang w:val="en-ID" w:eastAsia="en-ID"/>
              </w:rPr>
              <w:t>Kemasyarakatan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Berpartisipasi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Forum </w:t>
            </w:r>
            <w:proofErr w:type="spellStart"/>
            <w:r w:rsidRPr="001E02E4">
              <w:rPr>
                <w:rFonts w:ascii="Bookman Old Style" w:eastAsia="Times New Roman" w:hAnsi="Bookman Old Style" w:cs="Calibri"/>
                <w:color w:val="000000"/>
                <w:sz w:val="20"/>
                <w:szCs w:val="20"/>
                <w:lang w:val="en-ID" w:eastAsia="en-ID"/>
              </w:rPr>
              <w:t>Musyawarah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Perencanaan</w:t>
            </w:r>
            <w:proofErr w:type="spellEnd"/>
            <w:r w:rsidRPr="001E02E4">
              <w:rPr>
                <w:rFonts w:ascii="Bookman Old Style" w:eastAsia="Times New Roman" w:hAnsi="Bookman Old Style" w:cs="Calibri"/>
                <w:color w:val="000000"/>
                <w:sz w:val="20"/>
                <w:szCs w:val="20"/>
                <w:lang w:val="en-ID" w:eastAsia="en-ID"/>
              </w:rPr>
              <w:t xml:space="preserve"> Pembangunan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675" w:type="dxa"/>
            <w:tcBorders>
              <w:top w:val="nil"/>
              <w:left w:val="nil"/>
              <w:bottom w:val="single" w:sz="4" w:space="0" w:color="auto"/>
              <w:right w:val="single" w:sz="4" w:space="0" w:color="auto"/>
            </w:tcBorders>
            <w:shd w:val="clear" w:color="auto" w:fill="auto"/>
            <w:hideMark/>
          </w:tcPr>
          <w:p w14:paraId="6CF2CA4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Lembaga </w:t>
            </w:r>
            <w:proofErr w:type="spellStart"/>
            <w:r w:rsidRPr="001E02E4">
              <w:rPr>
                <w:rFonts w:ascii="Bookman Old Style" w:eastAsia="Times New Roman" w:hAnsi="Bookman Old Style" w:cs="Calibri"/>
                <w:color w:val="000000"/>
                <w:sz w:val="20"/>
                <w:szCs w:val="20"/>
                <w:lang w:val="en-ID" w:eastAsia="en-ID"/>
              </w:rPr>
              <w:t>Kemasyarakatan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Berpartisipasi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Forum </w:t>
            </w:r>
            <w:proofErr w:type="spellStart"/>
            <w:r w:rsidRPr="001E02E4">
              <w:rPr>
                <w:rFonts w:ascii="Bookman Old Style" w:eastAsia="Times New Roman" w:hAnsi="Bookman Old Style" w:cs="Calibri"/>
                <w:color w:val="000000"/>
                <w:sz w:val="20"/>
                <w:szCs w:val="20"/>
                <w:lang w:val="en-ID" w:eastAsia="en-ID"/>
              </w:rPr>
              <w:t>Musyawarah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Perencanaan</w:t>
            </w:r>
            <w:proofErr w:type="spellEnd"/>
            <w:r w:rsidRPr="001E02E4">
              <w:rPr>
                <w:rFonts w:ascii="Bookman Old Style" w:eastAsia="Times New Roman" w:hAnsi="Bookman Old Style" w:cs="Calibri"/>
                <w:color w:val="000000"/>
                <w:sz w:val="20"/>
                <w:szCs w:val="20"/>
                <w:lang w:val="en-ID" w:eastAsia="en-ID"/>
              </w:rPr>
              <w:t xml:space="preserve"> Pembangunan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134" w:type="dxa"/>
            <w:tcBorders>
              <w:top w:val="nil"/>
              <w:left w:val="nil"/>
              <w:bottom w:val="single" w:sz="4" w:space="0" w:color="auto"/>
              <w:right w:val="single" w:sz="4" w:space="0" w:color="auto"/>
            </w:tcBorders>
            <w:shd w:val="clear" w:color="auto" w:fill="auto"/>
            <w:hideMark/>
          </w:tcPr>
          <w:p w14:paraId="39470DCA"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7 Lembaga </w:t>
            </w:r>
            <w:proofErr w:type="spellStart"/>
            <w:r w:rsidRPr="001E02E4">
              <w:rPr>
                <w:rFonts w:ascii="Bookman Old Style" w:eastAsia="Times New Roman" w:hAnsi="Bookman Old Style" w:cs="Calibri"/>
                <w:color w:val="000000"/>
                <w:sz w:val="20"/>
                <w:szCs w:val="20"/>
                <w:lang w:val="en-ID" w:eastAsia="en-ID"/>
              </w:rPr>
              <w:t>Kemasyarakatan</w:t>
            </w:r>
            <w:proofErr w:type="spellEnd"/>
          </w:p>
        </w:tc>
        <w:tc>
          <w:tcPr>
            <w:tcW w:w="1135" w:type="dxa"/>
            <w:tcBorders>
              <w:top w:val="nil"/>
              <w:left w:val="nil"/>
              <w:bottom w:val="single" w:sz="4" w:space="0" w:color="auto"/>
              <w:right w:val="single" w:sz="4" w:space="0" w:color="auto"/>
            </w:tcBorders>
            <w:shd w:val="clear" w:color="auto" w:fill="auto"/>
            <w:hideMark/>
          </w:tcPr>
          <w:p w14:paraId="75E8CBEE"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7 Lembaga </w:t>
            </w:r>
            <w:proofErr w:type="spellStart"/>
            <w:r w:rsidRPr="001E02E4">
              <w:rPr>
                <w:rFonts w:ascii="Bookman Old Style" w:eastAsia="Times New Roman" w:hAnsi="Bookman Old Style" w:cs="Calibri"/>
                <w:color w:val="000000"/>
                <w:sz w:val="20"/>
                <w:szCs w:val="20"/>
                <w:lang w:val="en-ID" w:eastAsia="en-ID"/>
              </w:rPr>
              <w:t>Kemasyarakatan</w:t>
            </w:r>
            <w:proofErr w:type="spellEnd"/>
          </w:p>
        </w:tc>
        <w:tc>
          <w:tcPr>
            <w:tcW w:w="1379" w:type="dxa"/>
            <w:tcBorders>
              <w:top w:val="nil"/>
              <w:left w:val="nil"/>
              <w:bottom w:val="single" w:sz="4" w:space="0" w:color="auto"/>
              <w:right w:val="single" w:sz="4" w:space="0" w:color="auto"/>
            </w:tcBorders>
            <w:shd w:val="clear" w:color="auto" w:fill="auto"/>
            <w:hideMark/>
          </w:tcPr>
          <w:p w14:paraId="7EE4699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29.808.000 </w:t>
            </w:r>
          </w:p>
        </w:tc>
        <w:tc>
          <w:tcPr>
            <w:tcW w:w="1735" w:type="dxa"/>
            <w:tcBorders>
              <w:top w:val="nil"/>
              <w:left w:val="nil"/>
              <w:bottom w:val="single" w:sz="4" w:space="0" w:color="auto"/>
              <w:right w:val="single" w:sz="4" w:space="0" w:color="auto"/>
            </w:tcBorders>
            <w:shd w:val="clear" w:color="auto" w:fill="auto"/>
            <w:hideMark/>
          </w:tcPr>
          <w:p w14:paraId="1BB390B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29.808.000 </w:t>
            </w:r>
          </w:p>
        </w:tc>
        <w:tc>
          <w:tcPr>
            <w:tcW w:w="1560" w:type="dxa"/>
            <w:tcBorders>
              <w:top w:val="nil"/>
              <w:left w:val="nil"/>
              <w:bottom w:val="single" w:sz="4" w:space="0" w:color="auto"/>
              <w:right w:val="single" w:sz="4" w:space="0" w:color="auto"/>
            </w:tcBorders>
            <w:shd w:val="clear" w:color="auto" w:fill="auto"/>
            <w:hideMark/>
          </w:tcPr>
          <w:p w14:paraId="52C35B4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134" w:type="dxa"/>
            <w:tcBorders>
              <w:top w:val="nil"/>
              <w:left w:val="nil"/>
              <w:bottom w:val="single" w:sz="4" w:space="0" w:color="auto"/>
              <w:right w:val="single" w:sz="4" w:space="0" w:color="auto"/>
            </w:tcBorders>
            <w:shd w:val="clear" w:color="auto" w:fill="auto"/>
            <w:hideMark/>
          </w:tcPr>
          <w:p w14:paraId="2B917F5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Kabil</w:t>
            </w:r>
          </w:p>
        </w:tc>
        <w:tc>
          <w:tcPr>
            <w:tcW w:w="238" w:type="dxa"/>
            <w:vAlign w:val="center"/>
            <w:hideMark/>
          </w:tcPr>
          <w:p w14:paraId="07D02B6B"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66D8349C" w14:textId="77777777" w:rsidTr="001E02E4">
        <w:trPr>
          <w:trHeight w:val="288"/>
        </w:trPr>
        <w:tc>
          <w:tcPr>
            <w:tcW w:w="987" w:type="dxa"/>
            <w:tcBorders>
              <w:top w:val="nil"/>
              <w:left w:val="single" w:sz="4" w:space="0" w:color="auto"/>
              <w:bottom w:val="nil"/>
              <w:right w:val="nil"/>
            </w:tcBorders>
            <w:shd w:val="clear" w:color="auto" w:fill="auto"/>
            <w:hideMark/>
          </w:tcPr>
          <w:p w14:paraId="1FA616E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7</w:t>
            </w:r>
          </w:p>
        </w:tc>
        <w:tc>
          <w:tcPr>
            <w:tcW w:w="465" w:type="dxa"/>
            <w:tcBorders>
              <w:top w:val="nil"/>
              <w:left w:val="nil"/>
              <w:bottom w:val="nil"/>
              <w:right w:val="nil"/>
            </w:tcBorders>
            <w:shd w:val="clear" w:color="auto" w:fill="auto"/>
            <w:hideMark/>
          </w:tcPr>
          <w:p w14:paraId="41C864A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3FC9DC8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3E1E88B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2.02</w:t>
            </w:r>
          </w:p>
        </w:tc>
        <w:tc>
          <w:tcPr>
            <w:tcW w:w="827" w:type="dxa"/>
            <w:tcBorders>
              <w:top w:val="nil"/>
              <w:left w:val="nil"/>
              <w:bottom w:val="nil"/>
              <w:right w:val="single" w:sz="4" w:space="0" w:color="auto"/>
            </w:tcBorders>
            <w:shd w:val="clear" w:color="auto" w:fill="auto"/>
            <w:hideMark/>
          </w:tcPr>
          <w:p w14:paraId="3470254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0002</w:t>
            </w:r>
          </w:p>
        </w:tc>
        <w:tc>
          <w:tcPr>
            <w:tcW w:w="1560" w:type="dxa"/>
            <w:tcBorders>
              <w:top w:val="nil"/>
              <w:left w:val="nil"/>
              <w:bottom w:val="single" w:sz="4" w:space="0" w:color="auto"/>
              <w:right w:val="single" w:sz="4" w:space="0" w:color="auto"/>
            </w:tcBorders>
            <w:shd w:val="clear" w:color="auto" w:fill="auto"/>
            <w:hideMark/>
          </w:tcPr>
          <w:p w14:paraId="4D54041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Pembangunan Sarana dan </w:t>
            </w:r>
            <w:proofErr w:type="spellStart"/>
            <w:r w:rsidRPr="001E02E4">
              <w:rPr>
                <w:rFonts w:ascii="Bookman Old Style" w:eastAsia="Times New Roman" w:hAnsi="Bookman Old Style" w:cs="Calibri"/>
                <w:color w:val="000000"/>
                <w:sz w:val="20"/>
                <w:szCs w:val="20"/>
                <w:lang w:val="en-ID" w:eastAsia="en-ID"/>
              </w:rPr>
              <w:t>Prasarana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728" w:type="dxa"/>
            <w:tcBorders>
              <w:top w:val="nil"/>
              <w:left w:val="nil"/>
              <w:bottom w:val="single" w:sz="4" w:space="0" w:color="auto"/>
              <w:right w:val="single" w:sz="4" w:space="0" w:color="auto"/>
            </w:tcBorders>
            <w:shd w:val="clear" w:color="auto" w:fill="auto"/>
            <w:hideMark/>
          </w:tcPr>
          <w:p w14:paraId="2B2DCFA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Pembangunan Sarana dan </w:t>
            </w:r>
            <w:proofErr w:type="spellStart"/>
            <w:r w:rsidRPr="001E02E4">
              <w:rPr>
                <w:rFonts w:ascii="Bookman Old Style" w:eastAsia="Times New Roman" w:hAnsi="Bookman Old Style" w:cs="Calibri"/>
                <w:color w:val="000000"/>
                <w:sz w:val="20"/>
                <w:szCs w:val="20"/>
                <w:lang w:val="en-ID" w:eastAsia="en-ID"/>
              </w:rPr>
              <w:t>Prasarana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983" w:type="dxa"/>
            <w:tcBorders>
              <w:top w:val="nil"/>
              <w:left w:val="nil"/>
              <w:bottom w:val="single" w:sz="4" w:space="0" w:color="auto"/>
              <w:right w:val="single" w:sz="4" w:space="0" w:color="auto"/>
            </w:tcBorders>
            <w:shd w:val="clear" w:color="auto" w:fill="auto"/>
            <w:hideMark/>
          </w:tcPr>
          <w:p w14:paraId="1783353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Sarana dan </w:t>
            </w:r>
            <w:proofErr w:type="spellStart"/>
            <w:r w:rsidRPr="001E02E4">
              <w:rPr>
                <w:rFonts w:ascii="Bookman Old Style" w:eastAsia="Times New Roman" w:hAnsi="Bookman Old Style" w:cs="Calibri"/>
                <w:color w:val="000000"/>
                <w:sz w:val="20"/>
                <w:szCs w:val="20"/>
                <w:lang w:val="en-ID" w:eastAsia="en-ID"/>
              </w:rPr>
              <w:t>Prasarana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Terbangun</w:t>
            </w:r>
            <w:proofErr w:type="spellEnd"/>
          </w:p>
        </w:tc>
        <w:tc>
          <w:tcPr>
            <w:tcW w:w="1675" w:type="dxa"/>
            <w:tcBorders>
              <w:top w:val="nil"/>
              <w:left w:val="nil"/>
              <w:bottom w:val="single" w:sz="4" w:space="0" w:color="auto"/>
              <w:right w:val="single" w:sz="4" w:space="0" w:color="auto"/>
            </w:tcBorders>
            <w:shd w:val="clear" w:color="auto" w:fill="auto"/>
            <w:hideMark/>
          </w:tcPr>
          <w:p w14:paraId="1F9C939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Sarana dan </w:t>
            </w:r>
            <w:proofErr w:type="spellStart"/>
            <w:r w:rsidRPr="001E02E4">
              <w:rPr>
                <w:rFonts w:ascii="Bookman Old Style" w:eastAsia="Times New Roman" w:hAnsi="Bookman Old Style" w:cs="Calibri"/>
                <w:color w:val="000000"/>
                <w:sz w:val="20"/>
                <w:szCs w:val="20"/>
                <w:lang w:val="en-ID" w:eastAsia="en-ID"/>
              </w:rPr>
              <w:t>Prasarana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Terbangun</w:t>
            </w:r>
            <w:proofErr w:type="spellEnd"/>
          </w:p>
        </w:tc>
        <w:tc>
          <w:tcPr>
            <w:tcW w:w="1134" w:type="dxa"/>
            <w:tcBorders>
              <w:top w:val="nil"/>
              <w:left w:val="nil"/>
              <w:bottom w:val="single" w:sz="4" w:space="0" w:color="auto"/>
              <w:right w:val="single" w:sz="4" w:space="0" w:color="auto"/>
            </w:tcBorders>
            <w:shd w:val="clear" w:color="auto" w:fill="auto"/>
            <w:hideMark/>
          </w:tcPr>
          <w:p w14:paraId="54D79658"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28 Unit</w:t>
            </w:r>
          </w:p>
        </w:tc>
        <w:tc>
          <w:tcPr>
            <w:tcW w:w="1135" w:type="dxa"/>
            <w:tcBorders>
              <w:top w:val="nil"/>
              <w:left w:val="nil"/>
              <w:bottom w:val="single" w:sz="4" w:space="0" w:color="auto"/>
              <w:right w:val="single" w:sz="4" w:space="0" w:color="auto"/>
            </w:tcBorders>
            <w:shd w:val="clear" w:color="auto" w:fill="auto"/>
            <w:hideMark/>
          </w:tcPr>
          <w:p w14:paraId="6DAFA387"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23 Unit</w:t>
            </w:r>
          </w:p>
        </w:tc>
        <w:tc>
          <w:tcPr>
            <w:tcW w:w="1379" w:type="dxa"/>
            <w:tcBorders>
              <w:top w:val="nil"/>
              <w:left w:val="nil"/>
              <w:bottom w:val="single" w:sz="4" w:space="0" w:color="auto"/>
              <w:right w:val="single" w:sz="4" w:space="0" w:color="auto"/>
            </w:tcBorders>
            <w:shd w:val="clear" w:color="auto" w:fill="auto"/>
            <w:hideMark/>
          </w:tcPr>
          <w:p w14:paraId="0621720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3.797.162.100 </w:t>
            </w:r>
          </w:p>
        </w:tc>
        <w:tc>
          <w:tcPr>
            <w:tcW w:w="1735" w:type="dxa"/>
            <w:tcBorders>
              <w:top w:val="nil"/>
              <w:left w:val="nil"/>
              <w:bottom w:val="single" w:sz="4" w:space="0" w:color="auto"/>
              <w:right w:val="single" w:sz="4" w:space="0" w:color="auto"/>
            </w:tcBorders>
            <w:shd w:val="clear" w:color="auto" w:fill="auto"/>
            <w:hideMark/>
          </w:tcPr>
          <w:p w14:paraId="4C200CF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3.379.288.182 </w:t>
            </w:r>
          </w:p>
        </w:tc>
        <w:tc>
          <w:tcPr>
            <w:tcW w:w="1560" w:type="dxa"/>
            <w:tcBorders>
              <w:top w:val="nil"/>
              <w:left w:val="nil"/>
              <w:bottom w:val="single" w:sz="4" w:space="0" w:color="auto"/>
              <w:right w:val="single" w:sz="4" w:space="0" w:color="auto"/>
            </w:tcBorders>
            <w:shd w:val="clear" w:color="auto" w:fill="auto"/>
            <w:hideMark/>
          </w:tcPr>
          <w:p w14:paraId="049D85A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417.873.918 </w:t>
            </w:r>
          </w:p>
        </w:tc>
        <w:tc>
          <w:tcPr>
            <w:tcW w:w="1134" w:type="dxa"/>
            <w:tcBorders>
              <w:top w:val="nil"/>
              <w:left w:val="nil"/>
              <w:bottom w:val="single" w:sz="4" w:space="0" w:color="auto"/>
              <w:right w:val="single" w:sz="4" w:space="0" w:color="auto"/>
            </w:tcBorders>
            <w:shd w:val="clear" w:color="auto" w:fill="auto"/>
            <w:hideMark/>
          </w:tcPr>
          <w:p w14:paraId="2A1DBE3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Kabil</w:t>
            </w:r>
          </w:p>
        </w:tc>
        <w:tc>
          <w:tcPr>
            <w:tcW w:w="238" w:type="dxa"/>
            <w:vAlign w:val="center"/>
            <w:hideMark/>
          </w:tcPr>
          <w:p w14:paraId="52176706"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1D71F512" w14:textId="77777777" w:rsidTr="001E02E4">
        <w:trPr>
          <w:trHeight w:val="288"/>
        </w:trPr>
        <w:tc>
          <w:tcPr>
            <w:tcW w:w="987" w:type="dxa"/>
            <w:tcBorders>
              <w:top w:val="nil"/>
              <w:left w:val="single" w:sz="4" w:space="0" w:color="auto"/>
              <w:bottom w:val="nil"/>
              <w:right w:val="nil"/>
            </w:tcBorders>
            <w:shd w:val="clear" w:color="auto" w:fill="auto"/>
            <w:hideMark/>
          </w:tcPr>
          <w:p w14:paraId="0F671FF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0240F6C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114914A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3BAA200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2.02</w:t>
            </w:r>
          </w:p>
        </w:tc>
        <w:tc>
          <w:tcPr>
            <w:tcW w:w="827" w:type="dxa"/>
            <w:tcBorders>
              <w:top w:val="nil"/>
              <w:left w:val="nil"/>
              <w:bottom w:val="nil"/>
              <w:right w:val="single" w:sz="4" w:space="0" w:color="auto"/>
            </w:tcBorders>
            <w:shd w:val="clear" w:color="auto" w:fill="auto"/>
            <w:hideMark/>
          </w:tcPr>
          <w:p w14:paraId="089AFFA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0003</w:t>
            </w:r>
          </w:p>
        </w:tc>
        <w:tc>
          <w:tcPr>
            <w:tcW w:w="1560" w:type="dxa"/>
            <w:tcBorders>
              <w:top w:val="nil"/>
              <w:left w:val="nil"/>
              <w:bottom w:val="single" w:sz="4" w:space="0" w:color="auto"/>
              <w:right w:val="single" w:sz="4" w:space="0" w:color="auto"/>
            </w:tcBorders>
            <w:shd w:val="clear" w:color="auto" w:fill="auto"/>
            <w:hideMark/>
          </w:tcPr>
          <w:p w14:paraId="3D4ED7C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Masyarakat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728" w:type="dxa"/>
            <w:tcBorders>
              <w:top w:val="nil"/>
              <w:left w:val="nil"/>
              <w:bottom w:val="single" w:sz="4" w:space="0" w:color="auto"/>
              <w:right w:val="single" w:sz="4" w:space="0" w:color="auto"/>
            </w:tcBorders>
            <w:shd w:val="clear" w:color="auto" w:fill="auto"/>
            <w:hideMark/>
          </w:tcPr>
          <w:p w14:paraId="14B9B26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Masyarakat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983" w:type="dxa"/>
            <w:tcBorders>
              <w:top w:val="nil"/>
              <w:left w:val="nil"/>
              <w:bottom w:val="single" w:sz="4" w:space="0" w:color="auto"/>
              <w:right w:val="single" w:sz="4" w:space="0" w:color="auto"/>
            </w:tcBorders>
            <w:shd w:val="clear" w:color="auto" w:fill="auto"/>
            <w:hideMark/>
          </w:tcPr>
          <w:p w14:paraId="32FE1EF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Pokmas dan </w:t>
            </w:r>
            <w:proofErr w:type="spellStart"/>
            <w:r w:rsidRPr="001E02E4">
              <w:rPr>
                <w:rFonts w:ascii="Bookman Old Style" w:eastAsia="Times New Roman" w:hAnsi="Bookman Old Style" w:cs="Calibri"/>
                <w:color w:val="000000"/>
                <w:sz w:val="20"/>
                <w:szCs w:val="20"/>
                <w:lang w:val="en-ID" w:eastAsia="en-ID"/>
              </w:rPr>
              <w:t>Ormas</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Melaksanakan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Masyarakat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675" w:type="dxa"/>
            <w:tcBorders>
              <w:top w:val="nil"/>
              <w:left w:val="nil"/>
              <w:bottom w:val="single" w:sz="4" w:space="0" w:color="auto"/>
              <w:right w:val="single" w:sz="4" w:space="0" w:color="auto"/>
            </w:tcBorders>
            <w:shd w:val="clear" w:color="auto" w:fill="auto"/>
            <w:hideMark/>
          </w:tcPr>
          <w:p w14:paraId="59F5D14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Pokmas dan </w:t>
            </w:r>
            <w:proofErr w:type="spellStart"/>
            <w:r w:rsidRPr="001E02E4">
              <w:rPr>
                <w:rFonts w:ascii="Bookman Old Style" w:eastAsia="Times New Roman" w:hAnsi="Bookman Old Style" w:cs="Calibri"/>
                <w:color w:val="000000"/>
                <w:sz w:val="20"/>
                <w:szCs w:val="20"/>
                <w:lang w:val="en-ID" w:eastAsia="en-ID"/>
              </w:rPr>
              <w:t>Ormas</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Melaksanakan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Masyarakat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134" w:type="dxa"/>
            <w:tcBorders>
              <w:top w:val="nil"/>
              <w:left w:val="nil"/>
              <w:bottom w:val="single" w:sz="4" w:space="0" w:color="auto"/>
              <w:right w:val="single" w:sz="4" w:space="0" w:color="auto"/>
            </w:tcBorders>
            <w:shd w:val="clear" w:color="auto" w:fill="auto"/>
            <w:hideMark/>
          </w:tcPr>
          <w:p w14:paraId="46696BF3"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3 </w:t>
            </w:r>
            <w:proofErr w:type="spellStart"/>
            <w:r w:rsidRPr="001E02E4">
              <w:rPr>
                <w:rFonts w:ascii="Bookman Old Style" w:eastAsia="Times New Roman" w:hAnsi="Bookman Old Style" w:cs="Calibri"/>
                <w:color w:val="000000"/>
                <w:sz w:val="20"/>
                <w:szCs w:val="20"/>
                <w:lang w:val="en-ID" w:eastAsia="en-ID"/>
              </w:rPr>
              <w:t>Pokmas</w:t>
            </w:r>
            <w:proofErr w:type="spellEnd"/>
            <w:r w:rsidRPr="001E02E4">
              <w:rPr>
                <w:rFonts w:ascii="Bookman Old Style" w:eastAsia="Times New Roman" w:hAnsi="Bookman Old Style" w:cs="Calibri"/>
                <w:color w:val="000000"/>
                <w:sz w:val="20"/>
                <w:szCs w:val="20"/>
                <w:lang w:val="en-ID" w:eastAsia="en-ID"/>
              </w:rPr>
              <w:t xml:space="preserve"> / </w:t>
            </w:r>
            <w:proofErr w:type="spellStart"/>
            <w:r w:rsidRPr="001E02E4">
              <w:rPr>
                <w:rFonts w:ascii="Bookman Old Style" w:eastAsia="Times New Roman" w:hAnsi="Bookman Old Style" w:cs="Calibri"/>
                <w:color w:val="000000"/>
                <w:sz w:val="20"/>
                <w:szCs w:val="20"/>
                <w:lang w:val="en-ID" w:eastAsia="en-ID"/>
              </w:rPr>
              <w:t>Ormas</w:t>
            </w:r>
            <w:proofErr w:type="spellEnd"/>
          </w:p>
        </w:tc>
        <w:tc>
          <w:tcPr>
            <w:tcW w:w="1135" w:type="dxa"/>
            <w:tcBorders>
              <w:top w:val="nil"/>
              <w:left w:val="nil"/>
              <w:bottom w:val="single" w:sz="4" w:space="0" w:color="auto"/>
              <w:right w:val="single" w:sz="4" w:space="0" w:color="auto"/>
            </w:tcBorders>
            <w:shd w:val="clear" w:color="auto" w:fill="auto"/>
            <w:hideMark/>
          </w:tcPr>
          <w:p w14:paraId="555F321A"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3 </w:t>
            </w:r>
            <w:proofErr w:type="spellStart"/>
            <w:r w:rsidRPr="001E02E4">
              <w:rPr>
                <w:rFonts w:ascii="Bookman Old Style" w:eastAsia="Times New Roman" w:hAnsi="Bookman Old Style" w:cs="Calibri"/>
                <w:color w:val="000000"/>
                <w:sz w:val="20"/>
                <w:szCs w:val="20"/>
                <w:lang w:val="en-ID" w:eastAsia="en-ID"/>
              </w:rPr>
              <w:t>Pokmas</w:t>
            </w:r>
            <w:proofErr w:type="spellEnd"/>
            <w:r w:rsidRPr="001E02E4">
              <w:rPr>
                <w:rFonts w:ascii="Bookman Old Style" w:eastAsia="Times New Roman" w:hAnsi="Bookman Old Style" w:cs="Calibri"/>
                <w:color w:val="000000"/>
                <w:sz w:val="20"/>
                <w:szCs w:val="20"/>
                <w:lang w:val="en-ID" w:eastAsia="en-ID"/>
              </w:rPr>
              <w:t xml:space="preserve"> / </w:t>
            </w:r>
            <w:proofErr w:type="spellStart"/>
            <w:r w:rsidRPr="001E02E4">
              <w:rPr>
                <w:rFonts w:ascii="Bookman Old Style" w:eastAsia="Times New Roman" w:hAnsi="Bookman Old Style" w:cs="Calibri"/>
                <w:color w:val="000000"/>
                <w:sz w:val="20"/>
                <w:szCs w:val="20"/>
                <w:lang w:val="en-ID" w:eastAsia="en-ID"/>
              </w:rPr>
              <w:t>Ormas</w:t>
            </w:r>
            <w:proofErr w:type="spellEnd"/>
          </w:p>
        </w:tc>
        <w:tc>
          <w:tcPr>
            <w:tcW w:w="1379" w:type="dxa"/>
            <w:tcBorders>
              <w:top w:val="nil"/>
              <w:left w:val="nil"/>
              <w:bottom w:val="single" w:sz="4" w:space="0" w:color="auto"/>
              <w:right w:val="single" w:sz="4" w:space="0" w:color="auto"/>
            </w:tcBorders>
            <w:shd w:val="clear" w:color="auto" w:fill="auto"/>
            <w:hideMark/>
          </w:tcPr>
          <w:p w14:paraId="4011EDB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49.201.000 </w:t>
            </w:r>
          </w:p>
        </w:tc>
        <w:tc>
          <w:tcPr>
            <w:tcW w:w="1735" w:type="dxa"/>
            <w:tcBorders>
              <w:top w:val="nil"/>
              <w:left w:val="nil"/>
              <w:bottom w:val="single" w:sz="4" w:space="0" w:color="auto"/>
              <w:right w:val="single" w:sz="4" w:space="0" w:color="auto"/>
            </w:tcBorders>
            <w:shd w:val="clear" w:color="auto" w:fill="auto"/>
            <w:hideMark/>
          </w:tcPr>
          <w:p w14:paraId="0AD8FF9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30.301.000 </w:t>
            </w:r>
          </w:p>
        </w:tc>
        <w:tc>
          <w:tcPr>
            <w:tcW w:w="1560" w:type="dxa"/>
            <w:tcBorders>
              <w:top w:val="nil"/>
              <w:left w:val="nil"/>
              <w:bottom w:val="single" w:sz="4" w:space="0" w:color="auto"/>
              <w:right w:val="single" w:sz="4" w:space="0" w:color="auto"/>
            </w:tcBorders>
            <w:shd w:val="clear" w:color="auto" w:fill="auto"/>
            <w:hideMark/>
          </w:tcPr>
          <w:p w14:paraId="41D103B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18.900.000 </w:t>
            </w:r>
          </w:p>
        </w:tc>
        <w:tc>
          <w:tcPr>
            <w:tcW w:w="1134" w:type="dxa"/>
            <w:tcBorders>
              <w:top w:val="nil"/>
              <w:left w:val="nil"/>
              <w:bottom w:val="single" w:sz="4" w:space="0" w:color="auto"/>
              <w:right w:val="single" w:sz="4" w:space="0" w:color="auto"/>
            </w:tcBorders>
            <w:shd w:val="clear" w:color="auto" w:fill="auto"/>
            <w:hideMark/>
          </w:tcPr>
          <w:p w14:paraId="0A894DF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Kabil</w:t>
            </w:r>
          </w:p>
        </w:tc>
        <w:tc>
          <w:tcPr>
            <w:tcW w:w="238" w:type="dxa"/>
            <w:vAlign w:val="center"/>
            <w:hideMark/>
          </w:tcPr>
          <w:p w14:paraId="5081C511"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08AA6473" w14:textId="77777777" w:rsidTr="001E02E4">
        <w:trPr>
          <w:trHeight w:val="1300"/>
        </w:trPr>
        <w:tc>
          <w:tcPr>
            <w:tcW w:w="987" w:type="dxa"/>
            <w:tcBorders>
              <w:top w:val="nil"/>
              <w:left w:val="single" w:sz="4" w:space="0" w:color="auto"/>
              <w:bottom w:val="nil"/>
              <w:right w:val="nil"/>
            </w:tcBorders>
            <w:shd w:val="clear" w:color="000000" w:fill="AAE571"/>
            <w:hideMark/>
          </w:tcPr>
          <w:p w14:paraId="37D3697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AAE571"/>
            <w:hideMark/>
          </w:tcPr>
          <w:p w14:paraId="4482B1D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AAE571"/>
            <w:hideMark/>
          </w:tcPr>
          <w:p w14:paraId="64EE096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000000" w:fill="AAE571"/>
            <w:hideMark/>
          </w:tcPr>
          <w:p w14:paraId="1AEBB55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000000" w:fill="AAE571"/>
            <w:hideMark/>
          </w:tcPr>
          <w:p w14:paraId="5F99C82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AAE571"/>
            <w:hideMark/>
          </w:tcPr>
          <w:p w14:paraId="299FE39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Kesejahteraan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Tingkat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728" w:type="dxa"/>
            <w:tcBorders>
              <w:top w:val="nil"/>
              <w:left w:val="nil"/>
              <w:bottom w:val="single" w:sz="4" w:space="0" w:color="auto"/>
              <w:right w:val="single" w:sz="4" w:space="0" w:color="auto"/>
            </w:tcBorders>
            <w:shd w:val="clear" w:color="000000" w:fill="AAE571"/>
            <w:hideMark/>
          </w:tcPr>
          <w:p w14:paraId="75EC1CB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Kesejahteraan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Tingkat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983" w:type="dxa"/>
            <w:tcBorders>
              <w:top w:val="nil"/>
              <w:left w:val="nil"/>
              <w:bottom w:val="single" w:sz="4" w:space="0" w:color="auto"/>
              <w:right w:val="single" w:sz="4" w:space="0" w:color="auto"/>
            </w:tcBorders>
            <w:shd w:val="clear" w:color="000000" w:fill="AAE571"/>
            <w:hideMark/>
          </w:tcPr>
          <w:p w14:paraId="7E17273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Kesejahteraan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Tingkat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Terlaksana</w:t>
            </w:r>
            <w:proofErr w:type="spellEnd"/>
          </w:p>
        </w:tc>
        <w:tc>
          <w:tcPr>
            <w:tcW w:w="1675" w:type="dxa"/>
            <w:tcBorders>
              <w:top w:val="nil"/>
              <w:left w:val="nil"/>
              <w:bottom w:val="single" w:sz="4" w:space="0" w:color="auto"/>
              <w:right w:val="single" w:sz="4" w:space="0" w:color="auto"/>
            </w:tcBorders>
            <w:shd w:val="clear" w:color="000000" w:fill="AAE571"/>
            <w:hideMark/>
          </w:tcPr>
          <w:p w14:paraId="59478D5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Kesejahteraan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Tingkat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Terlaksana</w:t>
            </w:r>
            <w:proofErr w:type="spellEnd"/>
          </w:p>
        </w:tc>
        <w:tc>
          <w:tcPr>
            <w:tcW w:w="1134" w:type="dxa"/>
            <w:tcBorders>
              <w:top w:val="nil"/>
              <w:left w:val="nil"/>
              <w:bottom w:val="single" w:sz="4" w:space="0" w:color="auto"/>
              <w:right w:val="single" w:sz="4" w:space="0" w:color="auto"/>
            </w:tcBorders>
            <w:shd w:val="clear" w:color="000000" w:fill="AAE571"/>
            <w:hideMark/>
          </w:tcPr>
          <w:p w14:paraId="29063D44"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w:t>
            </w:r>
          </w:p>
        </w:tc>
        <w:tc>
          <w:tcPr>
            <w:tcW w:w="1135" w:type="dxa"/>
            <w:tcBorders>
              <w:top w:val="nil"/>
              <w:left w:val="nil"/>
              <w:bottom w:val="single" w:sz="4" w:space="0" w:color="auto"/>
              <w:right w:val="single" w:sz="4" w:space="0" w:color="auto"/>
            </w:tcBorders>
            <w:shd w:val="clear" w:color="000000" w:fill="AAE571"/>
            <w:hideMark/>
          </w:tcPr>
          <w:p w14:paraId="6F691A70"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379" w:type="dxa"/>
            <w:tcBorders>
              <w:top w:val="nil"/>
              <w:left w:val="nil"/>
              <w:bottom w:val="single" w:sz="4" w:space="0" w:color="auto"/>
              <w:right w:val="single" w:sz="4" w:space="0" w:color="auto"/>
            </w:tcBorders>
            <w:shd w:val="clear" w:color="000000" w:fill="AAE571"/>
            <w:hideMark/>
          </w:tcPr>
          <w:p w14:paraId="2E28387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95.200.000 </w:t>
            </w:r>
          </w:p>
        </w:tc>
        <w:tc>
          <w:tcPr>
            <w:tcW w:w="1735" w:type="dxa"/>
            <w:tcBorders>
              <w:top w:val="nil"/>
              <w:left w:val="nil"/>
              <w:bottom w:val="single" w:sz="4" w:space="0" w:color="auto"/>
              <w:right w:val="single" w:sz="4" w:space="0" w:color="auto"/>
            </w:tcBorders>
            <w:shd w:val="clear" w:color="000000" w:fill="AAE571"/>
            <w:hideMark/>
          </w:tcPr>
          <w:p w14:paraId="580C12B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560" w:type="dxa"/>
            <w:tcBorders>
              <w:top w:val="nil"/>
              <w:left w:val="nil"/>
              <w:bottom w:val="single" w:sz="4" w:space="0" w:color="auto"/>
              <w:right w:val="single" w:sz="4" w:space="0" w:color="auto"/>
            </w:tcBorders>
            <w:shd w:val="clear" w:color="000000" w:fill="AAE571"/>
            <w:hideMark/>
          </w:tcPr>
          <w:p w14:paraId="6236C14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95.200.000 </w:t>
            </w:r>
          </w:p>
        </w:tc>
        <w:tc>
          <w:tcPr>
            <w:tcW w:w="1134" w:type="dxa"/>
            <w:tcBorders>
              <w:top w:val="nil"/>
              <w:left w:val="nil"/>
              <w:bottom w:val="single" w:sz="4" w:space="0" w:color="auto"/>
              <w:right w:val="single" w:sz="4" w:space="0" w:color="auto"/>
            </w:tcBorders>
            <w:shd w:val="clear" w:color="000000" w:fill="AAE571"/>
            <w:hideMark/>
          </w:tcPr>
          <w:p w14:paraId="69A0E57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5C8F833B"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4AB0268A" w14:textId="77777777" w:rsidTr="001E02E4">
        <w:trPr>
          <w:trHeight w:val="288"/>
        </w:trPr>
        <w:tc>
          <w:tcPr>
            <w:tcW w:w="987" w:type="dxa"/>
            <w:tcBorders>
              <w:top w:val="nil"/>
              <w:left w:val="single" w:sz="4" w:space="0" w:color="auto"/>
              <w:bottom w:val="nil"/>
              <w:right w:val="nil"/>
            </w:tcBorders>
            <w:shd w:val="clear" w:color="auto" w:fill="auto"/>
            <w:hideMark/>
          </w:tcPr>
          <w:p w14:paraId="0BDC467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1C8880B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3BBF213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2E69CC9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2BDA8AA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0003</w:t>
            </w:r>
          </w:p>
        </w:tc>
        <w:tc>
          <w:tcPr>
            <w:tcW w:w="1560" w:type="dxa"/>
            <w:tcBorders>
              <w:top w:val="nil"/>
              <w:left w:val="nil"/>
              <w:bottom w:val="single" w:sz="4" w:space="0" w:color="auto"/>
              <w:right w:val="single" w:sz="4" w:space="0" w:color="auto"/>
            </w:tcBorders>
            <w:shd w:val="clear" w:color="auto" w:fill="auto"/>
            <w:hideMark/>
          </w:tcPr>
          <w:p w14:paraId="7A05312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Ketahanan</w:t>
            </w:r>
            <w:proofErr w:type="spellEnd"/>
            <w:r w:rsidRPr="001E02E4">
              <w:rPr>
                <w:rFonts w:ascii="Bookman Old Style" w:eastAsia="Times New Roman" w:hAnsi="Bookman Old Style" w:cs="Calibri"/>
                <w:color w:val="000000"/>
                <w:sz w:val="20"/>
                <w:szCs w:val="20"/>
                <w:lang w:val="en-ID" w:eastAsia="en-ID"/>
              </w:rPr>
              <w:t xml:space="preserve"> Pangan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728" w:type="dxa"/>
            <w:tcBorders>
              <w:top w:val="nil"/>
              <w:left w:val="nil"/>
              <w:bottom w:val="single" w:sz="4" w:space="0" w:color="auto"/>
              <w:right w:val="single" w:sz="4" w:space="0" w:color="auto"/>
            </w:tcBorders>
            <w:shd w:val="clear" w:color="auto" w:fill="auto"/>
            <w:hideMark/>
          </w:tcPr>
          <w:p w14:paraId="343BB03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Ketahanan</w:t>
            </w:r>
            <w:proofErr w:type="spellEnd"/>
            <w:r w:rsidRPr="001E02E4">
              <w:rPr>
                <w:rFonts w:ascii="Bookman Old Style" w:eastAsia="Times New Roman" w:hAnsi="Bookman Old Style" w:cs="Calibri"/>
                <w:color w:val="000000"/>
                <w:sz w:val="20"/>
                <w:szCs w:val="20"/>
                <w:lang w:val="en-ID" w:eastAsia="en-ID"/>
              </w:rPr>
              <w:t xml:space="preserve"> Pangan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983" w:type="dxa"/>
            <w:tcBorders>
              <w:top w:val="nil"/>
              <w:left w:val="nil"/>
              <w:bottom w:val="single" w:sz="4" w:space="0" w:color="auto"/>
              <w:right w:val="single" w:sz="4" w:space="0" w:color="auto"/>
            </w:tcBorders>
            <w:shd w:val="clear" w:color="auto" w:fill="auto"/>
            <w:hideMark/>
          </w:tcPr>
          <w:p w14:paraId="70E4CC6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Ketahanan</w:t>
            </w:r>
            <w:proofErr w:type="spellEnd"/>
            <w:r w:rsidRPr="001E02E4">
              <w:rPr>
                <w:rFonts w:ascii="Bookman Old Style" w:eastAsia="Times New Roman" w:hAnsi="Bookman Old Style" w:cs="Calibri"/>
                <w:color w:val="000000"/>
                <w:sz w:val="20"/>
                <w:szCs w:val="20"/>
                <w:lang w:val="en-ID" w:eastAsia="en-ID"/>
              </w:rPr>
              <w:t xml:space="preserve"> Pangan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675" w:type="dxa"/>
            <w:tcBorders>
              <w:top w:val="nil"/>
              <w:left w:val="nil"/>
              <w:bottom w:val="single" w:sz="4" w:space="0" w:color="auto"/>
              <w:right w:val="single" w:sz="4" w:space="0" w:color="auto"/>
            </w:tcBorders>
            <w:shd w:val="clear" w:color="auto" w:fill="auto"/>
            <w:hideMark/>
          </w:tcPr>
          <w:p w14:paraId="1483819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Ketahanan</w:t>
            </w:r>
            <w:proofErr w:type="spellEnd"/>
            <w:r w:rsidRPr="001E02E4">
              <w:rPr>
                <w:rFonts w:ascii="Bookman Old Style" w:eastAsia="Times New Roman" w:hAnsi="Bookman Old Style" w:cs="Calibri"/>
                <w:color w:val="000000"/>
                <w:sz w:val="20"/>
                <w:szCs w:val="20"/>
                <w:lang w:val="en-ID" w:eastAsia="en-ID"/>
              </w:rPr>
              <w:t xml:space="preserve"> </w:t>
            </w:r>
            <w:r w:rsidRPr="001E02E4">
              <w:rPr>
                <w:rFonts w:ascii="Bookman Old Style" w:eastAsia="Times New Roman" w:hAnsi="Bookman Old Style" w:cs="Calibri"/>
                <w:color w:val="000000"/>
                <w:sz w:val="20"/>
                <w:szCs w:val="20"/>
                <w:lang w:val="en-ID" w:eastAsia="en-ID"/>
              </w:rPr>
              <w:lastRenderedPageBreak/>
              <w:t xml:space="preserve">Pangan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134" w:type="dxa"/>
            <w:tcBorders>
              <w:top w:val="nil"/>
              <w:left w:val="nil"/>
              <w:bottom w:val="single" w:sz="4" w:space="0" w:color="auto"/>
              <w:right w:val="single" w:sz="4" w:space="0" w:color="auto"/>
            </w:tcBorders>
            <w:shd w:val="clear" w:color="auto" w:fill="auto"/>
            <w:hideMark/>
          </w:tcPr>
          <w:p w14:paraId="14101C02"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 xml:space="preserve">50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135" w:type="dxa"/>
            <w:tcBorders>
              <w:top w:val="nil"/>
              <w:left w:val="nil"/>
              <w:bottom w:val="single" w:sz="4" w:space="0" w:color="auto"/>
              <w:right w:val="single" w:sz="4" w:space="0" w:color="auto"/>
            </w:tcBorders>
            <w:shd w:val="clear" w:color="auto" w:fill="auto"/>
            <w:hideMark/>
          </w:tcPr>
          <w:p w14:paraId="490F4680"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379" w:type="dxa"/>
            <w:tcBorders>
              <w:top w:val="nil"/>
              <w:left w:val="nil"/>
              <w:bottom w:val="single" w:sz="4" w:space="0" w:color="auto"/>
              <w:right w:val="single" w:sz="4" w:space="0" w:color="auto"/>
            </w:tcBorders>
            <w:shd w:val="clear" w:color="auto" w:fill="auto"/>
            <w:hideMark/>
          </w:tcPr>
          <w:p w14:paraId="6A108B2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735" w:type="dxa"/>
            <w:tcBorders>
              <w:top w:val="nil"/>
              <w:left w:val="nil"/>
              <w:bottom w:val="single" w:sz="4" w:space="0" w:color="auto"/>
              <w:right w:val="single" w:sz="4" w:space="0" w:color="auto"/>
            </w:tcBorders>
            <w:shd w:val="clear" w:color="auto" w:fill="auto"/>
            <w:hideMark/>
          </w:tcPr>
          <w:p w14:paraId="17B7D55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560" w:type="dxa"/>
            <w:tcBorders>
              <w:top w:val="nil"/>
              <w:left w:val="nil"/>
              <w:bottom w:val="single" w:sz="4" w:space="0" w:color="auto"/>
              <w:right w:val="single" w:sz="4" w:space="0" w:color="auto"/>
            </w:tcBorders>
            <w:shd w:val="clear" w:color="auto" w:fill="auto"/>
            <w:hideMark/>
          </w:tcPr>
          <w:p w14:paraId="027FAFC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134" w:type="dxa"/>
            <w:tcBorders>
              <w:top w:val="nil"/>
              <w:left w:val="nil"/>
              <w:bottom w:val="single" w:sz="4" w:space="0" w:color="auto"/>
              <w:right w:val="single" w:sz="4" w:space="0" w:color="auto"/>
            </w:tcBorders>
            <w:shd w:val="clear" w:color="auto" w:fill="auto"/>
            <w:hideMark/>
          </w:tcPr>
          <w:p w14:paraId="77879BA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w:t>
            </w:r>
            <w:r w:rsidRPr="001E02E4">
              <w:rPr>
                <w:rFonts w:ascii="Bookman Old Style" w:eastAsia="Times New Roman" w:hAnsi="Bookman Old Style" w:cs="Calibri"/>
                <w:color w:val="000000"/>
                <w:sz w:val="20"/>
                <w:szCs w:val="20"/>
                <w:lang w:val="en-ID" w:eastAsia="en-ID"/>
              </w:rPr>
              <w:lastRenderedPageBreak/>
              <w:t>Kel/Desa</w:t>
            </w:r>
            <w:r w:rsidRPr="001E02E4">
              <w:rPr>
                <w:rFonts w:ascii="Bookman Old Style" w:eastAsia="Times New Roman" w:hAnsi="Bookman Old Style" w:cs="Calibri"/>
                <w:color w:val="000000"/>
                <w:sz w:val="20"/>
                <w:szCs w:val="20"/>
                <w:lang w:val="en-ID" w:eastAsia="en-ID"/>
              </w:rPr>
              <w:b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p>
        </w:tc>
        <w:tc>
          <w:tcPr>
            <w:tcW w:w="238" w:type="dxa"/>
            <w:vAlign w:val="center"/>
            <w:hideMark/>
          </w:tcPr>
          <w:p w14:paraId="286BCD4F"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4870DDCE" w14:textId="77777777" w:rsidTr="001E02E4">
        <w:trPr>
          <w:trHeight w:val="2600"/>
        </w:trPr>
        <w:tc>
          <w:tcPr>
            <w:tcW w:w="987" w:type="dxa"/>
            <w:tcBorders>
              <w:top w:val="nil"/>
              <w:left w:val="single" w:sz="4" w:space="0" w:color="auto"/>
              <w:bottom w:val="nil"/>
              <w:right w:val="nil"/>
            </w:tcBorders>
            <w:shd w:val="clear" w:color="auto" w:fill="auto"/>
            <w:hideMark/>
          </w:tcPr>
          <w:p w14:paraId="62C369F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7DC5809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1CE3533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57FB179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56C54D8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0005</w:t>
            </w:r>
          </w:p>
        </w:tc>
        <w:tc>
          <w:tcPr>
            <w:tcW w:w="1560" w:type="dxa"/>
            <w:tcBorders>
              <w:top w:val="nil"/>
              <w:left w:val="nil"/>
              <w:bottom w:val="single" w:sz="4" w:space="0" w:color="auto"/>
              <w:right w:val="single" w:sz="4" w:space="0" w:color="auto"/>
            </w:tcBorders>
            <w:shd w:val="clear" w:color="auto" w:fill="auto"/>
            <w:hideMark/>
          </w:tcPr>
          <w:p w14:paraId="6A3B308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Rumah Sehat dan Layak Huni </w:t>
            </w:r>
            <w:proofErr w:type="spellStart"/>
            <w:r w:rsidRPr="001E02E4">
              <w:rPr>
                <w:rFonts w:ascii="Bookman Old Style" w:eastAsia="Times New Roman" w:hAnsi="Bookman Old Style" w:cs="Calibri"/>
                <w:color w:val="000000"/>
                <w:sz w:val="20"/>
                <w:szCs w:val="20"/>
                <w:lang w:val="en-ID" w:eastAsia="en-ID"/>
              </w:rPr>
              <w:t>serta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Hukum </w:t>
            </w:r>
            <w:proofErr w:type="spellStart"/>
            <w:r w:rsidRPr="001E02E4">
              <w:rPr>
                <w:rFonts w:ascii="Bookman Old Style" w:eastAsia="Times New Roman" w:hAnsi="Bookman Old Style" w:cs="Calibri"/>
                <w:color w:val="000000"/>
                <w:sz w:val="20"/>
                <w:szCs w:val="20"/>
                <w:lang w:val="en-ID" w:eastAsia="en-ID"/>
              </w:rPr>
              <w:t>tentang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Kepemilikan</w:t>
            </w:r>
            <w:proofErr w:type="spellEnd"/>
            <w:r w:rsidRPr="001E02E4">
              <w:rPr>
                <w:rFonts w:ascii="Bookman Old Style" w:eastAsia="Times New Roman" w:hAnsi="Bookman Old Style" w:cs="Calibri"/>
                <w:color w:val="000000"/>
                <w:sz w:val="20"/>
                <w:szCs w:val="20"/>
                <w:lang w:val="en-ID" w:eastAsia="en-ID"/>
              </w:rPr>
              <w:t xml:space="preserve"> Rumah</w:t>
            </w:r>
          </w:p>
        </w:tc>
        <w:tc>
          <w:tcPr>
            <w:tcW w:w="1728" w:type="dxa"/>
            <w:tcBorders>
              <w:top w:val="nil"/>
              <w:left w:val="nil"/>
              <w:bottom w:val="single" w:sz="4" w:space="0" w:color="auto"/>
              <w:right w:val="single" w:sz="4" w:space="0" w:color="auto"/>
            </w:tcBorders>
            <w:shd w:val="clear" w:color="auto" w:fill="auto"/>
            <w:hideMark/>
          </w:tcPr>
          <w:p w14:paraId="7BC226C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Rumah Sehat dan Layak Huni </w:t>
            </w:r>
            <w:proofErr w:type="spellStart"/>
            <w:r w:rsidRPr="001E02E4">
              <w:rPr>
                <w:rFonts w:ascii="Bookman Old Style" w:eastAsia="Times New Roman" w:hAnsi="Bookman Old Style" w:cs="Calibri"/>
                <w:color w:val="000000"/>
                <w:sz w:val="20"/>
                <w:szCs w:val="20"/>
                <w:lang w:val="en-ID" w:eastAsia="en-ID"/>
              </w:rPr>
              <w:t>serta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Hukum </w:t>
            </w:r>
            <w:proofErr w:type="spellStart"/>
            <w:r w:rsidRPr="001E02E4">
              <w:rPr>
                <w:rFonts w:ascii="Bookman Old Style" w:eastAsia="Times New Roman" w:hAnsi="Bookman Old Style" w:cs="Calibri"/>
                <w:color w:val="000000"/>
                <w:sz w:val="20"/>
                <w:szCs w:val="20"/>
                <w:lang w:val="en-ID" w:eastAsia="en-ID"/>
              </w:rPr>
              <w:t>tentang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Kepemilikan</w:t>
            </w:r>
            <w:proofErr w:type="spellEnd"/>
            <w:r w:rsidRPr="001E02E4">
              <w:rPr>
                <w:rFonts w:ascii="Bookman Old Style" w:eastAsia="Times New Roman" w:hAnsi="Bookman Old Style" w:cs="Calibri"/>
                <w:color w:val="000000"/>
                <w:sz w:val="20"/>
                <w:szCs w:val="20"/>
                <w:lang w:val="en-ID" w:eastAsia="en-ID"/>
              </w:rPr>
              <w:t xml:space="preserve"> Rumah</w:t>
            </w:r>
          </w:p>
        </w:tc>
        <w:tc>
          <w:tcPr>
            <w:tcW w:w="1983" w:type="dxa"/>
            <w:tcBorders>
              <w:top w:val="nil"/>
              <w:left w:val="nil"/>
              <w:bottom w:val="single" w:sz="4" w:space="0" w:color="auto"/>
              <w:right w:val="single" w:sz="4" w:space="0" w:color="auto"/>
            </w:tcBorders>
            <w:shd w:val="clear" w:color="auto" w:fill="auto"/>
            <w:hideMark/>
          </w:tcPr>
          <w:p w14:paraId="62576C4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Rumah Sehat dan Layak Huni </w:t>
            </w:r>
            <w:proofErr w:type="spellStart"/>
            <w:r w:rsidRPr="001E02E4">
              <w:rPr>
                <w:rFonts w:ascii="Bookman Old Style" w:eastAsia="Times New Roman" w:hAnsi="Bookman Old Style" w:cs="Calibri"/>
                <w:color w:val="000000"/>
                <w:sz w:val="20"/>
                <w:szCs w:val="20"/>
                <w:lang w:val="en-ID" w:eastAsia="en-ID"/>
              </w:rPr>
              <w:t>serta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Hukum </w:t>
            </w:r>
            <w:proofErr w:type="spellStart"/>
            <w:r w:rsidRPr="001E02E4">
              <w:rPr>
                <w:rFonts w:ascii="Bookman Old Style" w:eastAsia="Times New Roman" w:hAnsi="Bookman Old Style" w:cs="Calibri"/>
                <w:color w:val="000000"/>
                <w:sz w:val="20"/>
                <w:szCs w:val="20"/>
                <w:lang w:val="en-ID" w:eastAsia="en-ID"/>
              </w:rPr>
              <w:t>tentang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Kepemilikan</w:t>
            </w:r>
            <w:proofErr w:type="spellEnd"/>
            <w:r w:rsidRPr="001E02E4">
              <w:rPr>
                <w:rFonts w:ascii="Bookman Old Style" w:eastAsia="Times New Roman" w:hAnsi="Bookman Old Style" w:cs="Calibri"/>
                <w:color w:val="000000"/>
                <w:sz w:val="20"/>
                <w:szCs w:val="20"/>
                <w:lang w:val="en-ID" w:eastAsia="en-ID"/>
              </w:rPr>
              <w:t xml:space="preserve"> Rumah</w:t>
            </w:r>
          </w:p>
        </w:tc>
        <w:tc>
          <w:tcPr>
            <w:tcW w:w="1675" w:type="dxa"/>
            <w:tcBorders>
              <w:top w:val="nil"/>
              <w:left w:val="nil"/>
              <w:bottom w:val="single" w:sz="4" w:space="0" w:color="auto"/>
              <w:right w:val="single" w:sz="4" w:space="0" w:color="auto"/>
            </w:tcBorders>
            <w:shd w:val="clear" w:color="auto" w:fill="auto"/>
            <w:hideMark/>
          </w:tcPr>
          <w:p w14:paraId="4EE29A1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Rumah Sehat dan Layak Huni </w:t>
            </w:r>
            <w:proofErr w:type="spellStart"/>
            <w:r w:rsidRPr="001E02E4">
              <w:rPr>
                <w:rFonts w:ascii="Bookman Old Style" w:eastAsia="Times New Roman" w:hAnsi="Bookman Old Style" w:cs="Calibri"/>
                <w:color w:val="000000"/>
                <w:sz w:val="20"/>
                <w:szCs w:val="20"/>
                <w:lang w:val="en-ID" w:eastAsia="en-ID"/>
              </w:rPr>
              <w:t>serta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Hukum </w:t>
            </w:r>
            <w:proofErr w:type="spellStart"/>
            <w:r w:rsidRPr="001E02E4">
              <w:rPr>
                <w:rFonts w:ascii="Bookman Old Style" w:eastAsia="Times New Roman" w:hAnsi="Bookman Old Style" w:cs="Calibri"/>
                <w:color w:val="000000"/>
                <w:sz w:val="20"/>
                <w:szCs w:val="20"/>
                <w:lang w:val="en-ID" w:eastAsia="en-ID"/>
              </w:rPr>
              <w:t>tentang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Kepemilikan</w:t>
            </w:r>
            <w:proofErr w:type="spellEnd"/>
            <w:r w:rsidRPr="001E02E4">
              <w:rPr>
                <w:rFonts w:ascii="Bookman Old Style" w:eastAsia="Times New Roman" w:hAnsi="Bookman Old Style" w:cs="Calibri"/>
                <w:color w:val="000000"/>
                <w:sz w:val="20"/>
                <w:szCs w:val="20"/>
                <w:lang w:val="en-ID" w:eastAsia="en-ID"/>
              </w:rPr>
              <w:t xml:space="preserve"> Rumah</w:t>
            </w:r>
          </w:p>
        </w:tc>
        <w:tc>
          <w:tcPr>
            <w:tcW w:w="1134" w:type="dxa"/>
            <w:tcBorders>
              <w:top w:val="nil"/>
              <w:left w:val="nil"/>
              <w:bottom w:val="single" w:sz="4" w:space="0" w:color="auto"/>
              <w:right w:val="single" w:sz="4" w:space="0" w:color="auto"/>
            </w:tcBorders>
            <w:shd w:val="clear" w:color="auto" w:fill="auto"/>
            <w:hideMark/>
          </w:tcPr>
          <w:p w14:paraId="663F4A10"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50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135" w:type="dxa"/>
            <w:tcBorders>
              <w:top w:val="nil"/>
              <w:left w:val="nil"/>
              <w:bottom w:val="single" w:sz="4" w:space="0" w:color="auto"/>
              <w:right w:val="single" w:sz="4" w:space="0" w:color="auto"/>
            </w:tcBorders>
            <w:shd w:val="clear" w:color="auto" w:fill="auto"/>
            <w:hideMark/>
          </w:tcPr>
          <w:p w14:paraId="2509277F"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379" w:type="dxa"/>
            <w:tcBorders>
              <w:top w:val="nil"/>
              <w:left w:val="nil"/>
              <w:bottom w:val="single" w:sz="4" w:space="0" w:color="auto"/>
              <w:right w:val="single" w:sz="4" w:space="0" w:color="auto"/>
            </w:tcBorders>
            <w:shd w:val="clear" w:color="auto" w:fill="auto"/>
            <w:hideMark/>
          </w:tcPr>
          <w:p w14:paraId="6B3D0B4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735" w:type="dxa"/>
            <w:tcBorders>
              <w:top w:val="nil"/>
              <w:left w:val="nil"/>
              <w:bottom w:val="single" w:sz="4" w:space="0" w:color="auto"/>
              <w:right w:val="single" w:sz="4" w:space="0" w:color="auto"/>
            </w:tcBorders>
            <w:shd w:val="clear" w:color="auto" w:fill="auto"/>
            <w:hideMark/>
          </w:tcPr>
          <w:p w14:paraId="1FE5877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560" w:type="dxa"/>
            <w:tcBorders>
              <w:top w:val="nil"/>
              <w:left w:val="nil"/>
              <w:bottom w:val="single" w:sz="4" w:space="0" w:color="auto"/>
              <w:right w:val="single" w:sz="4" w:space="0" w:color="auto"/>
            </w:tcBorders>
            <w:shd w:val="clear" w:color="auto" w:fill="auto"/>
            <w:hideMark/>
          </w:tcPr>
          <w:p w14:paraId="438ACBC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134" w:type="dxa"/>
            <w:tcBorders>
              <w:top w:val="nil"/>
              <w:left w:val="nil"/>
              <w:bottom w:val="single" w:sz="4" w:space="0" w:color="auto"/>
              <w:right w:val="single" w:sz="4" w:space="0" w:color="auto"/>
            </w:tcBorders>
            <w:shd w:val="clear" w:color="auto" w:fill="auto"/>
            <w:hideMark/>
          </w:tcPr>
          <w:p w14:paraId="3EB777B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r w:rsidRPr="001E02E4">
              <w:rPr>
                <w:rFonts w:ascii="Bookman Old Style" w:eastAsia="Times New Roman" w:hAnsi="Bookman Old Style" w:cs="Calibri"/>
                <w:color w:val="000000"/>
                <w:sz w:val="20"/>
                <w:szCs w:val="20"/>
                <w:lang w:val="en-ID" w:eastAsia="en-ID"/>
              </w:rPr>
              <w:b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Sambau</w:t>
            </w:r>
            <w:proofErr w:type="spellEnd"/>
          </w:p>
        </w:tc>
        <w:tc>
          <w:tcPr>
            <w:tcW w:w="238" w:type="dxa"/>
            <w:vAlign w:val="center"/>
            <w:hideMark/>
          </w:tcPr>
          <w:p w14:paraId="1F778D35"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070426B7" w14:textId="77777777" w:rsidTr="001E02E4">
        <w:trPr>
          <w:trHeight w:val="288"/>
        </w:trPr>
        <w:tc>
          <w:tcPr>
            <w:tcW w:w="987" w:type="dxa"/>
            <w:tcBorders>
              <w:top w:val="nil"/>
              <w:left w:val="single" w:sz="4" w:space="0" w:color="auto"/>
              <w:bottom w:val="nil"/>
              <w:right w:val="nil"/>
            </w:tcBorders>
            <w:shd w:val="clear" w:color="auto" w:fill="auto"/>
            <w:hideMark/>
          </w:tcPr>
          <w:p w14:paraId="2CFA007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0DF11D9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7608F87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513068B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492ED20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0006</w:t>
            </w:r>
          </w:p>
        </w:tc>
        <w:tc>
          <w:tcPr>
            <w:tcW w:w="1560" w:type="dxa"/>
            <w:tcBorders>
              <w:top w:val="nil"/>
              <w:left w:val="nil"/>
              <w:bottom w:val="single" w:sz="4" w:space="0" w:color="auto"/>
              <w:right w:val="single" w:sz="4" w:space="0" w:color="auto"/>
            </w:tcBorders>
            <w:shd w:val="clear" w:color="auto" w:fill="auto"/>
            <w:hideMark/>
          </w:tcPr>
          <w:p w14:paraId="243C5FA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Pendidikan dan </w:t>
            </w:r>
            <w:proofErr w:type="spellStart"/>
            <w:r w:rsidRPr="001E02E4">
              <w:rPr>
                <w:rFonts w:ascii="Bookman Old Style" w:eastAsia="Times New Roman" w:hAnsi="Bookman Old Style" w:cs="Calibri"/>
                <w:color w:val="000000"/>
                <w:sz w:val="20"/>
                <w:szCs w:val="20"/>
                <w:lang w:val="en-ID" w:eastAsia="en-ID"/>
              </w:rPr>
              <w:t>Keterampilan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untuk</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lastRenderedPageBreak/>
              <w:t>Mewujudkan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w:t>
            </w:r>
            <w:proofErr w:type="spellStart"/>
            <w:r w:rsidRPr="001E02E4">
              <w:rPr>
                <w:rFonts w:ascii="Bookman Old Style" w:eastAsia="Times New Roman" w:hAnsi="Bookman Old Style" w:cs="Calibri"/>
                <w:color w:val="000000"/>
                <w:sz w:val="20"/>
                <w:szCs w:val="20"/>
                <w:lang w:val="en-ID" w:eastAsia="en-ID"/>
              </w:rPr>
              <w:t>Manusia</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Berkualitas</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Berdaya</w:t>
            </w:r>
            <w:proofErr w:type="spellEnd"/>
            <w:r w:rsidRPr="001E02E4">
              <w:rPr>
                <w:rFonts w:ascii="Bookman Old Style" w:eastAsia="Times New Roman" w:hAnsi="Bookman Old Style" w:cs="Calibri"/>
                <w:color w:val="000000"/>
                <w:sz w:val="20"/>
                <w:szCs w:val="20"/>
                <w:lang w:val="en-ID" w:eastAsia="en-ID"/>
              </w:rPr>
              <w:t xml:space="preserve"> Saing</w:t>
            </w:r>
          </w:p>
        </w:tc>
        <w:tc>
          <w:tcPr>
            <w:tcW w:w="1728" w:type="dxa"/>
            <w:tcBorders>
              <w:top w:val="nil"/>
              <w:left w:val="nil"/>
              <w:bottom w:val="single" w:sz="4" w:space="0" w:color="auto"/>
              <w:right w:val="single" w:sz="4" w:space="0" w:color="auto"/>
            </w:tcBorders>
            <w:shd w:val="clear" w:color="auto" w:fill="auto"/>
            <w:hideMark/>
          </w:tcPr>
          <w:p w14:paraId="3B2EBFA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lastRenderedPageBreak/>
              <w:t>Peningkatan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Pendidikan dan </w:t>
            </w:r>
            <w:proofErr w:type="spellStart"/>
            <w:r w:rsidRPr="001E02E4">
              <w:rPr>
                <w:rFonts w:ascii="Bookman Old Style" w:eastAsia="Times New Roman" w:hAnsi="Bookman Old Style" w:cs="Calibri"/>
                <w:color w:val="000000"/>
                <w:sz w:val="20"/>
                <w:szCs w:val="20"/>
                <w:lang w:val="en-ID" w:eastAsia="en-ID"/>
              </w:rPr>
              <w:t>Keterampilan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untuk</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lastRenderedPageBreak/>
              <w:t>Mewujudkan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w:t>
            </w:r>
            <w:proofErr w:type="spellStart"/>
            <w:r w:rsidRPr="001E02E4">
              <w:rPr>
                <w:rFonts w:ascii="Bookman Old Style" w:eastAsia="Times New Roman" w:hAnsi="Bookman Old Style" w:cs="Calibri"/>
                <w:color w:val="000000"/>
                <w:sz w:val="20"/>
                <w:szCs w:val="20"/>
                <w:lang w:val="en-ID" w:eastAsia="en-ID"/>
              </w:rPr>
              <w:t>Manusia</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Berkualitas</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Berdaya</w:t>
            </w:r>
            <w:proofErr w:type="spellEnd"/>
            <w:r w:rsidRPr="001E02E4">
              <w:rPr>
                <w:rFonts w:ascii="Bookman Old Style" w:eastAsia="Times New Roman" w:hAnsi="Bookman Old Style" w:cs="Calibri"/>
                <w:color w:val="000000"/>
                <w:sz w:val="20"/>
                <w:szCs w:val="20"/>
                <w:lang w:val="en-ID" w:eastAsia="en-ID"/>
              </w:rPr>
              <w:t xml:space="preserve"> Saing</w:t>
            </w:r>
          </w:p>
        </w:tc>
        <w:tc>
          <w:tcPr>
            <w:tcW w:w="1983" w:type="dxa"/>
            <w:tcBorders>
              <w:top w:val="nil"/>
              <w:left w:val="nil"/>
              <w:bottom w:val="single" w:sz="4" w:space="0" w:color="auto"/>
              <w:right w:val="single" w:sz="4" w:space="0" w:color="auto"/>
            </w:tcBorders>
            <w:shd w:val="clear" w:color="auto" w:fill="auto"/>
            <w:hideMark/>
          </w:tcPr>
          <w:p w14:paraId="0B7BE4D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lastRenderedPageBreak/>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Pendidikan dan </w:t>
            </w:r>
            <w:proofErr w:type="spellStart"/>
            <w:r w:rsidRPr="001E02E4">
              <w:rPr>
                <w:rFonts w:ascii="Bookman Old Style" w:eastAsia="Times New Roman" w:hAnsi="Bookman Old Style" w:cs="Calibri"/>
                <w:color w:val="000000"/>
                <w:sz w:val="20"/>
                <w:szCs w:val="20"/>
                <w:lang w:val="en-ID" w:eastAsia="en-ID"/>
              </w:rPr>
              <w:t>Keterampilan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untuk</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lastRenderedPageBreak/>
              <w:t>Mewujudkan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w:t>
            </w:r>
            <w:proofErr w:type="spellStart"/>
            <w:r w:rsidRPr="001E02E4">
              <w:rPr>
                <w:rFonts w:ascii="Bookman Old Style" w:eastAsia="Times New Roman" w:hAnsi="Bookman Old Style" w:cs="Calibri"/>
                <w:color w:val="000000"/>
                <w:sz w:val="20"/>
                <w:szCs w:val="20"/>
                <w:lang w:val="en-ID" w:eastAsia="en-ID"/>
              </w:rPr>
              <w:t>Manusia</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Berkualitas</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Berdaya</w:t>
            </w:r>
            <w:proofErr w:type="spellEnd"/>
            <w:r w:rsidRPr="001E02E4">
              <w:rPr>
                <w:rFonts w:ascii="Bookman Old Style" w:eastAsia="Times New Roman" w:hAnsi="Bookman Old Style" w:cs="Calibri"/>
                <w:color w:val="000000"/>
                <w:sz w:val="20"/>
                <w:szCs w:val="20"/>
                <w:lang w:val="en-ID" w:eastAsia="en-ID"/>
              </w:rPr>
              <w:t xml:space="preserve"> Saing</w:t>
            </w:r>
          </w:p>
        </w:tc>
        <w:tc>
          <w:tcPr>
            <w:tcW w:w="1675" w:type="dxa"/>
            <w:tcBorders>
              <w:top w:val="nil"/>
              <w:left w:val="nil"/>
              <w:bottom w:val="single" w:sz="4" w:space="0" w:color="auto"/>
              <w:right w:val="single" w:sz="4" w:space="0" w:color="auto"/>
            </w:tcBorders>
            <w:shd w:val="clear" w:color="auto" w:fill="auto"/>
            <w:hideMark/>
          </w:tcPr>
          <w:p w14:paraId="2B066D7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lastRenderedPageBreak/>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Pendidikan </w:t>
            </w:r>
            <w:r w:rsidRPr="001E02E4">
              <w:rPr>
                <w:rFonts w:ascii="Bookman Old Style" w:eastAsia="Times New Roman" w:hAnsi="Bookman Old Style" w:cs="Calibri"/>
                <w:color w:val="000000"/>
                <w:sz w:val="20"/>
                <w:szCs w:val="20"/>
                <w:lang w:val="en-ID" w:eastAsia="en-ID"/>
              </w:rPr>
              <w:lastRenderedPageBreak/>
              <w:t xml:space="preserve">dan </w:t>
            </w:r>
            <w:proofErr w:type="spellStart"/>
            <w:r w:rsidRPr="001E02E4">
              <w:rPr>
                <w:rFonts w:ascii="Bookman Old Style" w:eastAsia="Times New Roman" w:hAnsi="Bookman Old Style" w:cs="Calibri"/>
                <w:color w:val="000000"/>
                <w:sz w:val="20"/>
                <w:szCs w:val="20"/>
                <w:lang w:val="en-ID" w:eastAsia="en-ID"/>
              </w:rPr>
              <w:t>Keterampilan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untuk</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w:t>
            </w:r>
            <w:proofErr w:type="spellStart"/>
            <w:r w:rsidRPr="001E02E4">
              <w:rPr>
                <w:rFonts w:ascii="Bookman Old Style" w:eastAsia="Times New Roman" w:hAnsi="Bookman Old Style" w:cs="Calibri"/>
                <w:color w:val="000000"/>
                <w:sz w:val="20"/>
                <w:szCs w:val="20"/>
                <w:lang w:val="en-ID" w:eastAsia="en-ID"/>
              </w:rPr>
              <w:t>Manusia</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Berkualitas</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Berdaya</w:t>
            </w:r>
            <w:proofErr w:type="spellEnd"/>
            <w:r w:rsidRPr="001E02E4">
              <w:rPr>
                <w:rFonts w:ascii="Bookman Old Style" w:eastAsia="Times New Roman" w:hAnsi="Bookman Old Style" w:cs="Calibri"/>
                <w:color w:val="000000"/>
                <w:sz w:val="20"/>
                <w:szCs w:val="20"/>
                <w:lang w:val="en-ID" w:eastAsia="en-ID"/>
              </w:rPr>
              <w:t xml:space="preserve"> Saing</w:t>
            </w:r>
          </w:p>
        </w:tc>
        <w:tc>
          <w:tcPr>
            <w:tcW w:w="1134" w:type="dxa"/>
            <w:tcBorders>
              <w:top w:val="nil"/>
              <w:left w:val="nil"/>
              <w:bottom w:val="single" w:sz="4" w:space="0" w:color="auto"/>
              <w:right w:val="single" w:sz="4" w:space="0" w:color="auto"/>
            </w:tcBorders>
            <w:shd w:val="clear" w:color="auto" w:fill="auto"/>
            <w:hideMark/>
          </w:tcPr>
          <w:p w14:paraId="30A2168B"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 xml:space="preserve">50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135" w:type="dxa"/>
            <w:tcBorders>
              <w:top w:val="nil"/>
              <w:left w:val="nil"/>
              <w:bottom w:val="single" w:sz="4" w:space="0" w:color="auto"/>
              <w:right w:val="single" w:sz="4" w:space="0" w:color="auto"/>
            </w:tcBorders>
            <w:shd w:val="clear" w:color="auto" w:fill="auto"/>
            <w:hideMark/>
          </w:tcPr>
          <w:p w14:paraId="5547A1B2"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379" w:type="dxa"/>
            <w:tcBorders>
              <w:top w:val="nil"/>
              <w:left w:val="nil"/>
              <w:bottom w:val="single" w:sz="4" w:space="0" w:color="auto"/>
              <w:right w:val="single" w:sz="4" w:space="0" w:color="auto"/>
            </w:tcBorders>
            <w:shd w:val="clear" w:color="auto" w:fill="auto"/>
            <w:hideMark/>
          </w:tcPr>
          <w:p w14:paraId="3813034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735" w:type="dxa"/>
            <w:tcBorders>
              <w:top w:val="nil"/>
              <w:left w:val="nil"/>
              <w:bottom w:val="single" w:sz="4" w:space="0" w:color="auto"/>
              <w:right w:val="single" w:sz="4" w:space="0" w:color="auto"/>
            </w:tcBorders>
            <w:shd w:val="clear" w:color="auto" w:fill="auto"/>
            <w:hideMark/>
          </w:tcPr>
          <w:p w14:paraId="4C719DE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560" w:type="dxa"/>
            <w:tcBorders>
              <w:top w:val="nil"/>
              <w:left w:val="nil"/>
              <w:bottom w:val="single" w:sz="4" w:space="0" w:color="auto"/>
              <w:right w:val="single" w:sz="4" w:space="0" w:color="auto"/>
            </w:tcBorders>
            <w:shd w:val="clear" w:color="auto" w:fill="auto"/>
            <w:hideMark/>
          </w:tcPr>
          <w:p w14:paraId="3DC44C7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134" w:type="dxa"/>
            <w:tcBorders>
              <w:top w:val="nil"/>
              <w:left w:val="nil"/>
              <w:bottom w:val="single" w:sz="4" w:space="0" w:color="auto"/>
              <w:right w:val="single" w:sz="4" w:space="0" w:color="auto"/>
            </w:tcBorders>
            <w:shd w:val="clear" w:color="auto" w:fill="auto"/>
            <w:hideMark/>
          </w:tcPr>
          <w:p w14:paraId="2EB7248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Kabil</w:t>
            </w:r>
          </w:p>
        </w:tc>
        <w:tc>
          <w:tcPr>
            <w:tcW w:w="238" w:type="dxa"/>
            <w:vAlign w:val="center"/>
            <w:hideMark/>
          </w:tcPr>
          <w:p w14:paraId="43008BE8"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5343C3C0" w14:textId="77777777" w:rsidTr="001E02E4">
        <w:trPr>
          <w:trHeight w:val="288"/>
        </w:trPr>
        <w:tc>
          <w:tcPr>
            <w:tcW w:w="987" w:type="dxa"/>
            <w:tcBorders>
              <w:top w:val="nil"/>
              <w:left w:val="single" w:sz="4" w:space="0" w:color="auto"/>
              <w:bottom w:val="nil"/>
              <w:right w:val="nil"/>
            </w:tcBorders>
            <w:shd w:val="clear" w:color="auto" w:fill="auto"/>
            <w:hideMark/>
          </w:tcPr>
          <w:p w14:paraId="454DEF6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59E53F3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4AB71F2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6E333D3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3EC122B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0009</w:t>
            </w:r>
          </w:p>
        </w:tc>
        <w:tc>
          <w:tcPr>
            <w:tcW w:w="1560" w:type="dxa"/>
            <w:tcBorders>
              <w:top w:val="nil"/>
              <w:left w:val="nil"/>
              <w:bottom w:val="single" w:sz="4" w:space="0" w:color="auto"/>
              <w:right w:val="single" w:sz="4" w:space="0" w:color="auto"/>
            </w:tcBorders>
            <w:shd w:val="clear" w:color="auto" w:fill="auto"/>
            <w:hideMark/>
          </w:tcPr>
          <w:p w14:paraId="125E243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Penumbuhan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Kualitas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Kelestarian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Lingkungan</w:t>
            </w:r>
            <w:proofErr w:type="spellEnd"/>
            <w:r w:rsidRPr="001E02E4">
              <w:rPr>
                <w:rFonts w:ascii="Bookman Old Style" w:eastAsia="Times New Roman" w:hAnsi="Bookman Old Style" w:cs="Calibri"/>
                <w:color w:val="000000"/>
                <w:sz w:val="20"/>
                <w:szCs w:val="20"/>
                <w:lang w:val="en-ID" w:eastAsia="en-ID"/>
              </w:rPr>
              <w:t xml:space="preserve"> Hidup</w:t>
            </w:r>
          </w:p>
        </w:tc>
        <w:tc>
          <w:tcPr>
            <w:tcW w:w="1728" w:type="dxa"/>
            <w:tcBorders>
              <w:top w:val="nil"/>
              <w:left w:val="nil"/>
              <w:bottom w:val="single" w:sz="4" w:space="0" w:color="auto"/>
              <w:right w:val="single" w:sz="4" w:space="0" w:color="auto"/>
            </w:tcBorders>
            <w:shd w:val="clear" w:color="auto" w:fill="auto"/>
            <w:hideMark/>
          </w:tcPr>
          <w:p w14:paraId="409F57D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Penumbuhan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Kualitas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Kelestarian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Lingkungan</w:t>
            </w:r>
            <w:proofErr w:type="spellEnd"/>
            <w:r w:rsidRPr="001E02E4">
              <w:rPr>
                <w:rFonts w:ascii="Bookman Old Style" w:eastAsia="Times New Roman" w:hAnsi="Bookman Old Style" w:cs="Calibri"/>
                <w:color w:val="000000"/>
                <w:sz w:val="20"/>
                <w:szCs w:val="20"/>
                <w:lang w:val="en-ID" w:eastAsia="en-ID"/>
              </w:rPr>
              <w:t xml:space="preserve"> Hidup</w:t>
            </w:r>
          </w:p>
        </w:tc>
        <w:tc>
          <w:tcPr>
            <w:tcW w:w="1983" w:type="dxa"/>
            <w:tcBorders>
              <w:top w:val="nil"/>
              <w:left w:val="nil"/>
              <w:bottom w:val="single" w:sz="4" w:space="0" w:color="auto"/>
              <w:right w:val="single" w:sz="4" w:space="0" w:color="auto"/>
            </w:tcBorders>
            <w:shd w:val="clear" w:color="auto" w:fill="auto"/>
            <w:hideMark/>
          </w:tcPr>
          <w:p w14:paraId="3BF9F6D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Penumbuhan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Kualitas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Kelestarian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Lingkungan</w:t>
            </w:r>
            <w:proofErr w:type="spellEnd"/>
            <w:r w:rsidRPr="001E02E4">
              <w:rPr>
                <w:rFonts w:ascii="Bookman Old Style" w:eastAsia="Times New Roman" w:hAnsi="Bookman Old Style" w:cs="Calibri"/>
                <w:color w:val="000000"/>
                <w:sz w:val="20"/>
                <w:szCs w:val="20"/>
                <w:lang w:val="en-ID" w:eastAsia="en-ID"/>
              </w:rPr>
              <w:t xml:space="preserve"> Hidup</w:t>
            </w:r>
          </w:p>
        </w:tc>
        <w:tc>
          <w:tcPr>
            <w:tcW w:w="1675" w:type="dxa"/>
            <w:tcBorders>
              <w:top w:val="nil"/>
              <w:left w:val="nil"/>
              <w:bottom w:val="single" w:sz="4" w:space="0" w:color="auto"/>
              <w:right w:val="single" w:sz="4" w:space="0" w:color="auto"/>
            </w:tcBorders>
            <w:shd w:val="clear" w:color="auto" w:fill="auto"/>
            <w:hideMark/>
          </w:tcPr>
          <w:p w14:paraId="7F7ED21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Penumbuhan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Kualitas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Kelestarian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Lingkungan</w:t>
            </w:r>
            <w:proofErr w:type="spellEnd"/>
            <w:r w:rsidRPr="001E02E4">
              <w:rPr>
                <w:rFonts w:ascii="Bookman Old Style" w:eastAsia="Times New Roman" w:hAnsi="Bookman Old Style" w:cs="Calibri"/>
                <w:color w:val="000000"/>
                <w:sz w:val="20"/>
                <w:szCs w:val="20"/>
                <w:lang w:val="en-ID" w:eastAsia="en-ID"/>
              </w:rPr>
              <w:t xml:space="preserve"> Hidup</w:t>
            </w:r>
          </w:p>
        </w:tc>
        <w:tc>
          <w:tcPr>
            <w:tcW w:w="1134" w:type="dxa"/>
            <w:tcBorders>
              <w:top w:val="nil"/>
              <w:left w:val="nil"/>
              <w:bottom w:val="single" w:sz="4" w:space="0" w:color="auto"/>
              <w:right w:val="single" w:sz="4" w:space="0" w:color="auto"/>
            </w:tcBorders>
            <w:shd w:val="clear" w:color="auto" w:fill="auto"/>
            <w:hideMark/>
          </w:tcPr>
          <w:p w14:paraId="3F4DD913"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50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135" w:type="dxa"/>
            <w:tcBorders>
              <w:top w:val="nil"/>
              <w:left w:val="nil"/>
              <w:bottom w:val="single" w:sz="4" w:space="0" w:color="auto"/>
              <w:right w:val="single" w:sz="4" w:space="0" w:color="auto"/>
            </w:tcBorders>
            <w:shd w:val="clear" w:color="auto" w:fill="auto"/>
            <w:hideMark/>
          </w:tcPr>
          <w:p w14:paraId="288D9455"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379" w:type="dxa"/>
            <w:tcBorders>
              <w:top w:val="nil"/>
              <w:left w:val="nil"/>
              <w:bottom w:val="single" w:sz="4" w:space="0" w:color="auto"/>
              <w:right w:val="single" w:sz="4" w:space="0" w:color="auto"/>
            </w:tcBorders>
            <w:shd w:val="clear" w:color="auto" w:fill="auto"/>
            <w:hideMark/>
          </w:tcPr>
          <w:p w14:paraId="5A803FF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735" w:type="dxa"/>
            <w:tcBorders>
              <w:top w:val="nil"/>
              <w:left w:val="nil"/>
              <w:bottom w:val="single" w:sz="4" w:space="0" w:color="auto"/>
              <w:right w:val="single" w:sz="4" w:space="0" w:color="auto"/>
            </w:tcBorders>
            <w:shd w:val="clear" w:color="auto" w:fill="auto"/>
            <w:hideMark/>
          </w:tcPr>
          <w:p w14:paraId="0522E4B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560" w:type="dxa"/>
            <w:tcBorders>
              <w:top w:val="nil"/>
              <w:left w:val="nil"/>
              <w:bottom w:val="single" w:sz="4" w:space="0" w:color="auto"/>
              <w:right w:val="single" w:sz="4" w:space="0" w:color="auto"/>
            </w:tcBorders>
            <w:shd w:val="clear" w:color="auto" w:fill="auto"/>
            <w:hideMark/>
          </w:tcPr>
          <w:p w14:paraId="26ABF46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134" w:type="dxa"/>
            <w:tcBorders>
              <w:top w:val="nil"/>
              <w:left w:val="nil"/>
              <w:bottom w:val="single" w:sz="4" w:space="0" w:color="auto"/>
              <w:right w:val="single" w:sz="4" w:space="0" w:color="auto"/>
            </w:tcBorders>
            <w:shd w:val="clear" w:color="auto" w:fill="auto"/>
            <w:hideMark/>
          </w:tcPr>
          <w:p w14:paraId="2DCAE8C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r w:rsidRPr="001E02E4">
              <w:rPr>
                <w:rFonts w:ascii="Bookman Old Style" w:eastAsia="Times New Roman" w:hAnsi="Bookman Old Style" w:cs="Calibri"/>
                <w:color w:val="000000"/>
                <w:sz w:val="20"/>
                <w:szCs w:val="20"/>
                <w:lang w:val="en-ID" w:eastAsia="en-ID"/>
              </w:rPr>
              <w:b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Kabil</w:t>
            </w:r>
          </w:p>
        </w:tc>
        <w:tc>
          <w:tcPr>
            <w:tcW w:w="238" w:type="dxa"/>
            <w:vAlign w:val="center"/>
            <w:hideMark/>
          </w:tcPr>
          <w:p w14:paraId="5C52102F"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0E010D0C" w14:textId="77777777" w:rsidTr="001E02E4">
        <w:trPr>
          <w:trHeight w:val="260"/>
        </w:trPr>
        <w:tc>
          <w:tcPr>
            <w:tcW w:w="987" w:type="dxa"/>
            <w:tcBorders>
              <w:top w:val="nil"/>
              <w:left w:val="single" w:sz="4" w:space="0" w:color="auto"/>
              <w:bottom w:val="nil"/>
              <w:right w:val="nil"/>
            </w:tcBorders>
            <w:shd w:val="clear" w:color="000000" w:fill="76E3FF"/>
            <w:hideMark/>
          </w:tcPr>
          <w:p w14:paraId="69B96D1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465" w:type="dxa"/>
            <w:tcBorders>
              <w:top w:val="nil"/>
              <w:left w:val="nil"/>
              <w:bottom w:val="nil"/>
              <w:right w:val="nil"/>
            </w:tcBorders>
            <w:shd w:val="clear" w:color="000000" w:fill="76E3FF"/>
            <w:hideMark/>
          </w:tcPr>
          <w:p w14:paraId="099A40F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465" w:type="dxa"/>
            <w:tcBorders>
              <w:top w:val="nil"/>
              <w:left w:val="nil"/>
              <w:bottom w:val="nil"/>
              <w:right w:val="nil"/>
            </w:tcBorders>
            <w:shd w:val="clear" w:color="000000" w:fill="76E3FF"/>
            <w:hideMark/>
          </w:tcPr>
          <w:p w14:paraId="7DBA9C5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653" w:type="dxa"/>
            <w:tcBorders>
              <w:top w:val="nil"/>
              <w:left w:val="nil"/>
              <w:bottom w:val="nil"/>
              <w:right w:val="nil"/>
            </w:tcBorders>
            <w:shd w:val="clear" w:color="000000" w:fill="76E3FF"/>
            <w:hideMark/>
          </w:tcPr>
          <w:p w14:paraId="7B0BBAC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76E3FF"/>
            <w:hideMark/>
          </w:tcPr>
          <w:p w14:paraId="0C0A093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76E3FF"/>
            <w:hideMark/>
          </w:tcPr>
          <w:p w14:paraId="780F519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KELURAHAN NGENANG</w:t>
            </w:r>
          </w:p>
        </w:tc>
        <w:tc>
          <w:tcPr>
            <w:tcW w:w="1728" w:type="dxa"/>
            <w:tcBorders>
              <w:top w:val="nil"/>
              <w:left w:val="nil"/>
              <w:bottom w:val="single" w:sz="4" w:space="0" w:color="auto"/>
              <w:right w:val="single" w:sz="4" w:space="0" w:color="auto"/>
            </w:tcBorders>
            <w:shd w:val="clear" w:color="000000" w:fill="76E3FF"/>
            <w:hideMark/>
          </w:tcPr>
          <w:p w14:paraId="7EBB432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KELURAHAN NGENANG</w:t>
            </w:r>
          </w:p>
        </w:tc>
        <w:tc>
          <w:tcPr>
            <w:tcW w:w="1983" w:type="dxa"/>
            <w:tcBorders>
              <w:top w:val="nil"/>
              <w:left w:val="nil"/>
              <w:bottom w:val="single" w:sz="4" w:space="0" w:color="auto"/>
              <w:right w:val="single" w:sz="4" w:space="0" w:color="auto"/>
            </w:tcBorders>
            <w:shd w:val="clear" w:color="000000" w:fill="76E3FF"/>
            <w:hideMark/>
          </w:tcPr>
          <w:p w14:paraId="710B71A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675" w:type="dxa"/>
            <w:tcBorders>
              <w:top w:val="nil"/>
              <w:left w:val="nil"/>
              <w:bottom w:val="single" w:sz="4" w:space="0" w:color="auto"/>
              <w:right w:val="single" w:sz="4" w:space="0" w:color="auto"/>
            </w:tcBorders>
            <w:shd w:val="clear" w:color="000000" w:fill="76E3FF"/>
            <w:hideMark/>
          </w:tcPr>
          <w:p w14:paraId="5F13E8B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4" w:type="dxa"/>
            <w:tcBorders>
              <w:top w:val="nil"/>
              <w:left w:val="nil"/>
              <w:bottom w:val="single" w:sz="4" w:space="0" w:color="auto"/>
              <w:right w:val="single" w:sz="4" w:space="0" w:color="auto"/>
            </w:tcBorders>
            <w:shd w:val="clear" w:color="000000" w:fill="76E3FF"/>
            <w:hideMark/>
          </w:tcPr>
          <w:p w14:paraId="19D36E41"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5" w:type="dxa"/>
            <w:tcBorders>
              <w:top w:val="nil"/>
              <w:left w:val="nil"/>
              <w:bottom w:val="single" w:sz="4" w:space="0" w:color="auto"/>
              <w:right w:val="single" w:sz="4" w:space="0" w:color="auto"/>
            </w:tcBorders>
            <w:shd w:val="clear" w:color="000000" w:fill="76E3FF"/>
            <w:hideMark/>
          </w:tcPr>
          <w:p w14:paraId="5F3968D0"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379" w:type="dxa"/>
            <w:tcBorders>
              <w:top w:val="nil"/>
              <w:left w:val="nil"/>
              <w:bottom w:val="single" w:sz="4" w:space="0" w:color="auto"/>
              <w:right w:val="single" w:sz="4" w:space="0" w:color="auto"/>
            </w:tcBorders>
            <w:shd w:val="clear" w:color="000000" w:fill="76E3FF"/>
            <w:hideMark/>
          </w:tcPr>
          <w:p w14:paraId="3876CC0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2.284.308.912 </w:t>
            </w:r>
          </w:p>
        </w:tc>
        <w:tc>
          <w:tcPr>
            <w:tcW w:w="1735" w:type="dxa"/>
            <w:tcBorders>
              <w:top w:val="nil"/>
              <w:left w:val="nil"/>
              <w:bottom w:val="single" w:sz="4" w:space="0" w:color="auto"/>
              <w:right w:val="single" w:sz="4" w:space="0" w:color="auto"/>
            </w:tcBorders>
            <w:shd w:val="clear" w:color="000000" w:fill="76E3FF"/>
            <w:hideMark/>
          </w:tcPr>
          <w:p w14:paraId="407EFC6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1.733.415.838 </w:t>
            </w:r>
          </w:p>
        </w:tc>
        <w:tc>
          <w:tcPr>
            <w:tcW w:w="1560" w:type="dxa"/>
            <w:tcBorders>
              <w:top w:val="nil"/>
              <w:left w:val="nil"/>
              <w:bottom w:val="single" w:sz="4" w:space="0" w:color="auto"/>
              <w:right w:val="single" w:sz="4" w:space="0" w:color="auto"/>
            </w:tcBorders>
            <w:shd w:val="clear" w:color="000000" w:fill="76E3FF"/>
            <w:hideMark/>
          </w:tcPr>
          <w:p w14:paraId="62A66BB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550.893.074 </w:t>
            </w:r>
          </w:p>
        </w:tc>
        <w:tc>
          <w:tcPr>
            <w:tcW w:w="1134" w:type="dxa"/>
            <w:tcBorders>
              <w:top w:val="nil"/>
              <w:left w:val="nil"/>
              <w:bottom w:val="single" w:sz="4" w:space="0" w:color="auto"/>
              <w:right w:val="single" w:sz="4" w:space="0" w:color="auto"/>
            </w:tcBorders>
            <w:shd w:val="clear" w:color="000000" w:fill="76E3FF"/>
            <w:hideMark/>
          </w:tcPr>
          <w:p w14:paraId="257F12F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17074C26"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0BCC6AE9" w14:textId="77777777" w:rsidTr="001E02E4">
        <w:trPr>
          <w:trHeight w:val="260"/>
        </w:trPr>
        <w:tc>
          <w:tcPr>
            <w:tcW w:w="987" w:type="dxa"/>
            <w:tcBorders>
              <w:top w:val="nil"/>
              <w:left w:val="single" w:sz="4" w:space="0" w:color="auto"/>
              <w:bottom w:val="nil"/>
              <w:right w:val="nil"/>
            </w:tcBorders>
            <w:shd w:val="clear" w:color="000000" w:fill="76E3FF"/>
            <w:hideMark/>
          </w:tcPr>
          <w:p w14:paraId="595E448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76E3FF"/>
            <w:hideMark/>
          </w:tcPr>
          <w:p w14:paraId="1077A73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465" w:type="dxa"/>
            <w:tcBorders>
              <w:top w:val="nil"/>
              <w:left w:val="nil"/>
              <w:bottom w:val="nil"/>
              <w:right w:val="nil"/>
            </w:tcBorders>
            <w:shd w:val="clear" w:color="000000" w:fill="76E3FF"/>
            <w:hideMark/>
          </w:tcPr>
          <w:p w14:paraId="5957B1D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653" w:type="dxa"/>
            <w:tcBorders>
              <w:top w:val="nil"/>
              <w:left w:val="nil"/>
              <w:bottom w:val="nil"/>
              <w:right w:val="nil"/>
            </w:tcBorders>
            <w:shd w:val="clear" w:color="000000" w:fill="76E3FF"/>
            <w:hideMark/>
          </w:tcPr>
          <w:p w14:paraId="144E676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76E3FF"/>
            <w:hideMark/>
          </w:tcPr>
          <w:p w14:paraId="1EE20CF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76E3FF"/>
            <w:hideMark/>
          </w:tcPr>
          <w:p w14:paraId="6118808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UNSUR KEWILAYAHAN</w:t>
            </w:r>
          </w:p>
        </w:tc>
        <w:tc>
          <w:tcPr>
            <w:tcW w:w="1728" w:type="dxa"/>
            <w:tcBorders>
              <w:top w:val="nil"/>
              <w:left w:val="nil"/>
              <w:bottom w:val="single" w:sz="4" w:space="0" w:color="auto"/>
              <w:right w:val="single" w:sz="4" w:space="0" w:color="auto"/>
            </w:tcBorders>
            <w:shd w:val="clear" w:color="000000" w:fill="76E3FF"/>
            <w:hideMark/>
          </w:tcPr>
          <w:p w14:paraId="04078D3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UNSUR KEWILAYAHAN</w:t>
            </w:r>
          </w:p>
        </w:tc>
        <w:tc>
          <w:tcPr>
            <w:tcW w:w="1983" w:type="dxa"/>
            <w:tcBorders>
              <w:top w:val="nil"/>
              <w:left w:val="nil"/>
              <w:bottom w:val="single" w:sz="4" w:space="0" w:color="auto"/>
              <w:right w:val="single" w:sz="4" w:space="0" w:color="auto"/>
            </w:tcBorders>
            <w:shd w:val="clear" w:color="000000" w:fill="76E3FF"/>
            <w:hideMark/>
          </w:tcPr>
          <w:p w14:paraId="30C240F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675" w:type="dxa"/>
            <w:tcBorders>
              <w:top w:val="nil"/>
              <w:left w:val="nil"/>
              <w:bottom w:val="single" w:sz="4" w:space="0" w:color="auto"/>
              <w:right w:val="single" w:sz="4" w:space="0" w:color="auto"/>
            </w:tcBorders>
            <w:shd w:val="clear" w:color="000000" w:fill="76E3FF"/>
            <w:hideMark/>
          </w:tcPr>
          <w:p w14:paraId="27431B7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4" w:type="dxa"/>
            <w:tcBorders>
              <w:top w:val="nil"/>
              <w:left w:val="nil"/>
              <w:bottom w:val="single" w:sz="4" w:space="0" w:color="auto"/>
              <w:right w:val="single" w:sz="4" w:space="0" w:color="auto"/>
            </w:tcBorders>
            <w:shd w:val="clear" w:color="000000" w:fill="76E3FF"/>
            <w:hideMark/>
          </w:tcPr>
          <w:p w14:paraId="5481BF55"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5" w:type="dxa"/>
            <w:tcBorders>
              <w:top w:val="nil"/>
              <w:left w:val="nil"/>
              <w:bottom w:val="single" w:sz="4" w:space="0" w:color="auto"/>
              <w:right w:val="single" w:sz="4" w:space="0" w:color="auto"/>
            </w:tcBorders>
            <w:shd w:val="clear" w:color="000000" w:fill="76E3FF"/>
            <w:hideMark/>
          </w:tcPr>
          <w:p w14:paraId="1095F992"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379" w:type="dxa"/>
            <w:tcBorders>
              <w:top w:val="nil"/>
              <w:left w:val="nil"/>
              <w:bottom w:val="single" w:sz="4" w:space="0" w:color="auto"/>
              <w:right w:val="single" w:sz="4" w:space="0" w:color="auto"/>
            </w:tcBorders>
            <w:shd w:val="clear" w:color="000000" w:fill="76E3FF"/>
            <w:hideMark/>
          </w:tcPr>
          <w:p w14:paraId="649419C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2.284.308.912 </w:t>
            </w:r>
          </w:p>
        </w:tc>
        <w:tc>
          <w:tcPr>
            <w:tcW w:w="1735" w:type="dxa"/>
            <w:tcBorders>
              <w:top w:val="nil"/>
              <w:left w:val="nil"/>
              <w:bottom w:val="single" w:sz="4" w:space="0" w:color="auto"/>
              <w:right w:val="single" w:sz="4" w:space="0" w:color="auto"/>
            </w:tcBorders>
            <w:shd w:val="clear" w:color="000000" w:fill="76E3FF"/>
            <w:hideMark/>
          </w:tcPr>
          <w:p w14:paraId="20ADA29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1.733.415.838 </w:t>
            </w:r>
          </w:p>
        </w:tc>
        <w:tc>
          <w:tcPr>
            <w:tcW w:w="1560" w:type="dxa"/>
            <w:tcBorders>
              <w:top w:val="nil"/>
              <w:left w:val="nil"/>
              <w:bottom w:val="single" w:sz="4" w:space="0" w:color="auto"/>
              <w:right w:val="single" w:sz="4" w:space="0" w:color="auto"/>
            </w:tcBorders>
            <w:shd w:val="clear" w:color="000000" w:fill="76E3FF"/>
            <w:hideMark/>
          </w:tcPr>
          <w:p w14:paraId="40423BC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550.893.074 </w:t>
            </w:r>
          </w:p>
        </w:tc>
        <w:tc>
          <w:tcPr>
            <w:tcW w:w="1134" w:type="dxa"/>
            <w:tcBorders>
              <w:top w:val="nil"/>
              <w:left w:val="nil"/>
              <w:bottom w:val="single" w:sz="4" w:space="0" w:color="auto"/>
              <w:right w:val="single" w:sz="4" w:space="0" w:color="auto"/>
            </w:tcBorders>
            <w:shd w:val="clear" w:color="000000" w:fill="76E3FF"/>
            <w:hideMark/>
          </w:tcPr>
          <w:p w14:paraId="47FC872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3DDABE89"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5B5005A3" w14:textId="77777777" w:rsidTr="001E02E4">
        <w:trPr>
          <w:trHeight w:val="260"/>
        </w:trPr>
        <w:tc>
          <w:tcPr>
            <w:tcW w:w="987" w:type="dxa"/>
            <w:tcBorders>
              <w:top w:val="nil"/>
              <w:left w:val="single" w:sz="4" w:space="0" w:color="auto"/>
              <w:bottom w:val="nil"/>
              <w:right w:val="nil"/>
            </w:tcBorders>
            <w:shd w:val="clear" w:color="000000" w:fill="76E3FF"/>
            <w:hideMark/>
          </w:tcPr>
          <w:p w14:paraId="3C2E17A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76E3FF"/>
            <w:hideMark/>
          </w:tcPr>
          <w:p w14:paraId="4F4E458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76E3FF"/>
            <w:hideMark/>
          </w:tcPr>
          <w:p w14:paraId="08CEEA9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653" w:type="dxa"/>
            <w:tcBorders>
              <w:top w:val="nil"/>
              <w:left w:val="nil"/>
              <w:bottom w:val="nil"/>
              <w:right w:val="nil"/>
            </w:tcBorders>
            <w:shd w:val="clear" w:color="000000" w:fill="76E3FF"/>
            <w:hideMark/>
          </w:tcPr>
          <w:p w14:paraId="0509AD4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76E3FF"/>
            <w:hideMark/>
          </w:tcPr>
          <w:p w14:paraId="5F49F04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76E3FF"/>
            <w:hideMark/>
          </w:tcPr>
          <w:p w14:paraId="3294ED4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KECAMATAN</w:t>
            </w:r>
          </w:p>
        </w:tc>
        <w:tc>
          <w:tcPr>
            <w:tcW w:w="1728" w:type="dxa"/>
            <w:tcBorders>
              <w:top w:val="nil"/>
              <w:left w:val="nil"/>
              <w:bottom w:val="single" w:sz="4" w:space="0" w:color="auto"/>
              <w:right w:val="single" w:sz="4" w:space="0" w:color="auto"/>
            </w:tcBorders>
            <w:shd w:val="clear" w:color="000000" w:fill="76E3FF"/>
            <w:hideMark/>
          </w:tcPr>
          <w:p w14:paraId="165F89D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KECAMATAN</w:t>
            </w:r>
          </w:p>
        </w:tc>
        <w:tc>
          <w:tcPr>
            <w:tcW w:w="1983" w:type="dxa"/>
            <w:tcBorders>
              <w:top w:val="nil"/>
              <w:left w:val="nil"/>
              <w:bottom w:val="single" w:sz="4" w:space="0" w:color="auto"/>
              <w:right w:val="single" w:sz="4" w:space="0" w:color="auto"/>
            </w:tcBorders>
            <w:shd w:val="clear" w:color="000000" w:fill="76E3FF"/>
            <w:hideMark/>
          </w:tcPr>
          <w:p w14:paraId="6A370CA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675" w:type="dxa"/>
            <w:tcBorders>
              <w:top w:val="nil"/>
              <w:left w:val="nil"/>
              <w:bottom w:val="single" w:sz="4" w:space="0" w:color="auto"/>
              <w:right w:val="single" w:sz="4" w:space="0" w:color="auto"/>
            </w:tcBorders>
            <w:shd w:val="clear" w:color="000000" w:fill="76E3FF"/>
            <w:hideMark/>
          </w:tcPr>
          <w:p w14:paraId="5CECB0C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4" w:type="dxa"/>
            <w:tcBorders>
              <w:top w:val="nil"/>
              <w:left w:val="nil"/>
              <w:bottom w:val="single" w:sz="4" w:space="0" w:color="auto"/>
              <w:right w:val="single" w:sz="4" w:space="0" w:color="auto"/>
            </w:tcBorders>
            <w:shd w:val="clear" w:color="000000" w:fill="76E3FF"/>
            <w:hideMark/>
          </w:tcPr>
          <w:p w14:paraId="7F462A16"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5" w:type="dxa"/>
            <w:tcBorders>
              <w:top w:val="nil"/>
              <w:left w:val="nil"/>
              <w:bottom w:val="single" w:sz="4" w:space="0" w:color="auto"/>
              <w:right w:val="single" w:sz="4" w:space="0" w:color="auto"/>
            </w:tcBorders>
            <w:shd w:val="clear" w:color="000000" w:fill="76E3FF"/>
            <w:hideMark/>
          </w:tcPr>
          <w:p w14:paraId="41C99ADC"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379" w:type="dxa"/>
            <w:tcBorders>
              <w:top w:val="nil"/>
              <w:left w:val="nil"/>
              <w:bottom w:val="single" w:sz="4" w:space="0" w:color="auto"/>
              <w:right w:val="single" w:sz="4" w:space="0" w:color="auto"/>
            </w:tcBorders>
            <w:shd w:val="clear" w:color="000000" w:fill="76E3FF"/>
            <w:hideMark/>
          </w:tcPr>
          <w:p w14:paraId="6E46AFF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2.284.308.912 </w:t>
            </w:r>
          </w:p>
        </w:tc>
        <w:tc>
          <w:tcPr>
            <w:tcW w:w="1735" w:type="dxa"/>
            <w:tcBorders>
              <w:top w:val="nil"/>
              <w:left w:val="nil"/>
              <w:bottom w:val="single" w:sz="4" w:space="0" w:color="auto"/>
              <w:right w:val="single" w:sz="4" w:space="0" w:color="auto"/>
            </w:tcBorders>
            <w:shd w:val="clear" w:color="000000" w:fill="76E3FF"/>
            <w:hideMark/>
          </w:tcPr>
          <w:p w14:paraId="28DA03A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1.733.415.838 </w:t>
            </w:r>
          </w:p>
        </w:tc>
        <w:tc>
          <w:tcPr>
            <w:tcW w:w="1560" w:type="dxa"/>
            <w:tcBorders>
              <w:top w:val="nil"/>
              <w:left w:val="nil"/>
              <w:bottom w:val="single" w:sz="4" w:space="0" w:color="auto"/>
              <w:right w:val="single" w:sz="4" w:space="0" w:color="auto"/>
            </w:tcBorders>
            <w:shd w:val="clear" w:color="000000" w:fill="76E3FF"/>
            <w:hideMark/>
          </w:tcPr>
          <w:p w14:paraId="4ECB04F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550.893.074 </w:t>
            </w:r>
          </w:p>
        </w:tc>
        <w:tc>
          <w:tcPr>
            <w:tcW w:w="1134" w:type="dxa"/>
            <w:tcBorders>
              <w:top w:val="nil"/>
              <w:left w:val="nil"/>
              <w:bottom w:val="single" w:sz="4" w:space="0" w:color="auto"/>
              <w:right w:val="single" w:sz="4" w:space="0" w:color="auto"/>
            </w:tcBorders>
            <w:shd w:val="clear" w:color="000000" w:fill="76E3FF"/>
            <w:hideMark/>
          </w:tcPr>
          <w:p w14:paraId="5D8B709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496C5043"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26A40BCE" w14:textId="77777777" w:rsidTr="001E02E4">
        <w:trPr>
          <w:trHeight w:val="1040"/>
        </w:trPr>
        <w:tc>
          <w:tcPr>
            <w:tcW w:w="987" w:type="dxa"/>
            <w:tcBorders>
              <w:top w:val="nil"/>
              <w:left w:val="single" w:sz="4" w:space="0" w:color="auto"/>
              <w:bottom w:val="nil"/>
              <w:right w:val="nil"/>
            </w:tcBorders>
            <w:shd w:val="clear" w:color="000000" w:fill="FFFF00"/>
            <w:hideMark/>
          </w:tcPr>
          <w:p w14:paraId="27F51C4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7</w:t>
            </w:r>
          </w:p>
        </w:tc>
        <w:tc>
          <w:tcPr>
            <w:tcW w:w="465" w:type="dxa"/>
            <w:tcBorders>
              <w:top w:val="nil"/>
              <w:left w:val="nil"/>
              <w:bottom w:val="nil"/>
              <w:right w:val="nil"/>
            </w:tcBorders>
            <w:shd w:val="clear" w:color="000000" w:fill="FFFF00"/>
            <w:hideMark/>
          </w:tcPr>
          <w:p w14:paraId="01499B8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FFFF00"/>
            <w:hideMark/>
          </w:tcPr>
          <w:p w14:paraId="7FDFEFB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000000" w:fill="FFFF00"/>
            <w:hideMark/>
          </w:tcPr>
          <w:p w14:paraId="4CFD2F3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FFFF00"/>
            <w:hideMark/>
          </w:tcPr>
          <w:p w14:paraId="2809BC5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FFFF00"/>
            <w:hideMark/>
          </w:tcPr>
          <w:p w14:paraId="188AD0D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PROGRAM PENUNJANG URUSAN PEMERINTAHAN DAERAH KABUPATEN/KOTA</w:t>
            </w:r>
          </w:p>
        </w:tc>
        <w:tc>
          <w:tcPr>
            <w:tcW w:w="1728" w:type="dxa"/>
            <w:tcBorders>
              <w:top w:val="nil"/>
              <w:left w:val="nil"/>
              <w:bottom w:val="single" w:sz="4" w:space="0" w:color="auto"/>
              <w:right w:val="single" w:sz="4" w:space="0" w:color="auto"/>
            </w:tcBorders>
            <w:shd w:val="clear" w:color="000000" w:fill="FFFF00"/>
            <w:hideMark/>
          </w:tcPr>
          <w:p w14:paraId="20797D6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PROGRAM PENUNJANG URUSAN PEMERINTAHAN DAERAH KABUPATEN/KOTA</w:t>
            </w:r>
          </w:p>
        </w:tc>
        <w:tc>
          <w:tcPr>
            <w:tcW w:w="1983" w:type="dxa"/>
            <w:tcBorders>
              <w:top w:val="nil"/>
              <w:left w:val="nil"/>
              <w:bottom w:val="single" w:sz="4" w:space="0" w:color="auto"/>
              <w:right w:val="single" w:sz="4" w:space="0" w:color="auto"/>
            </w:tcBorders>
            <w:shd w:val="clear" w:color="000000" w:fill="FFFF00"/>
            <w:hideMark/>
          </w:tcPr>
          <w:p w14:paraId="6FCD8B7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terpenuhinya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daerah</w:t>
            </w:r>
            <w:proofErr w:type="spellEnd"/>
          </w:p>
        </w:tc>
        <w:tc>
          <w:tcPr>
            <w:tcW w:w="1675" w:type="dxa"/>
            <w:tcBorders>
              <w:top w:val="nil"/>
              <w:left w:val="nil"/>
              <w:bottom w:val="single" w:sz="4" w:space="0" w:color="auto"/>
              <w:right w:val="single" w:sz="4" w:space="0" w:color="auto"/>
            </w:tcBorders>
            <w:shd w:val="clear" w:color="000000" w:fill="FFFF00"/>
            <w:hideMark/>
          </w:tcPr>
          <w:p w14:paraId="3B6C88B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 </w:t>
            </w:r>
            <w:proofErr w:type="spellStart"/>
            <w:r w:rsidRPr="001E02E4">
              <w:rPr>
                <w:rFonts w:ascii="Bookman Old Style" w:eastAsia="Times New Roman" w:hAnsi="Bookman Old Style" w:cs="Calibri"/>
                <w:color w:val="000000"/>
                <w:sz w:val="20"/>
                <w:szCs w:val="20"/>
                <w:lang w:val="en-ID" w:eastAsia="en-ID"/>
              </w:rPr>
              <w:t>Indeks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Pelayanan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Kesekretariatan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2. Nilai Sakip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Nongsa</w:t>
            </w:r>
            <w:proofErr w:type="spellEnd"/>
          </w:p>
        </w:tc>
        <w:tc>
          <w:tcPr>
            <w:tcW w:w="1134" w:type="dxa"/>
            <w:tcBorders>
              <w:top w:val="nil"/>
              <w:left w:val="nil"/>
              <w:bottom w:val="single" w:sz="4" w:space="0" w:color="auto"/>
              <w:right w:val="single" w:sz="4" w:space="0" w:color="auto"/>
            </w:tcBorders>
            <w:shd w:val="clear" w:color="000000" w:fill="FFFF00"/>
            <w:hideMark/>
          </w:tcPr>
          <w:p w14:paraId="4DC65DCD"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135" w:type="dxa"/>
            <w:tcBorders>
              <w:top w:val="nil"/>
              <w:left w:val="nil"/>
              <w:bottom w:val="single" w:sz="4" w:space="0" w:color="auto"/>
              <w:right w:val="single" w:sz="4" w:space="0" w:color="auto"/>
            </w:tcBorders>
            <w:shd w:val="clear" w:color="000000" w:fill="FFFF00"/>
            <w:hideMark/>
          </w:tcPr>
          <w:p w14:paraId="4E096294"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379" w:type="dxa"/>
            <w:tcBorders>
              <w:top w:val="nil"/>
              <w:left w:val="nil"/>
              <w:bottom w:val="single" w:sz="4" w:space="0" w:color="auto"/>
              <w:right w:val="single" w:sz="4" w:space="0" w:color="auto"/>
            </w:tcBorders>
            <w:shd w:val="clear" w:color="000000" w:fill="FFFF00"/>
            <w:hideMark/>
          </w:tcPr>
          <w:p w14:paraId="5917B13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140.203.000 </w:t>
            </w:r>
          </w:p>
        </w:tc>
        <w:tc>
          <w:tcPr>
            <w:tcW w:w="1735" w:type="dxa"/>
            <w:tcBorders>
              <w:top w:val="nil"/>
              <w:left w:val="nil"/>
              <w:bottom w:val="single" w:sz="4" w:space="0" w:color="auto"/>
              <w:right w:val="single" w:sz="4" w:space="0" w:color="auto"/>
            </w:tcBorders>
            <w:shd w:val="clear" w:color="000000" w:fill="FFFF00"/>
            <w:hideMark/>
          </w:tcPr>
          <w:p w14:paraId="7CF56E1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44.664.000 </w:t>
            </w:r>
          </w:p>
        </w:tc>
        <w:tc>
          <w:tcPr>
            <w:tcW w:w="1560" w:type="dxa"/>
            <w:tcBorders>
              <w:top w:val="nil"/>
              <w:left w:val="nil"/>
              <w:bottom w:val="single" w:sz="4" w:space="0" w:color="auto"/>
              <w:right w:val="single" w:sz="4" w:space="0" w:color="auto"/>
            </w:tcBorders>
            <w:shd w:val="clear" w:color="000000" w:fill="FFFF00"/>
            <w:hideMark/>
          </w:tcPr>
          <w:p w14:paraId="6E8CE7D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95.539.000 </w:t>
            </w:r>
          </w:p>
        </w:tc>
        <w:tc>
          <w:tcPr>
            <w:tcW w:w="1134" w:type="dxa"/>
            <w:tcBorders>
              <w:top w:val="nil"/>
              <w:left w:val="nil"/>
              <w:bottom w:val="single" w:sz="4" w:space="0" w:color="auto"/>
              <w:right w:val="single" w:sz="4" w:space="0" w:color="auto"/>
            </w:tcBorders>
            <w:shd w:val="clear" w:color="000000" w:fill="FFFF00"/>
            <w:hideMark/>
          </w:tcPr>
          <w:p w14:paraId="2EA6A5E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4A3677F0"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4CB8CF05" w14:textId="77777777" w:rsidTr="001E02E4">
        <w:trPr>
          <w:trHeight w:val="780"/>
        </w:trPr>
        <w:tc>
          <w:tcPr>
            <w:tcW w:w="987" w:type="dxa"/>
            <w:tcBorders>
              <w:top w:val="nil"/>
              <w:left w:val="single" w:sz="4" w:space="0" w:color="auto"/>
              <w:bottom w:val="nil"/>
              <w:right w:val="nil"/>
            </w:tcBorders>
            <w:shd w:val="clear" w:color="000000" w:fill="AAE571"/>
            <w:hideMark/>
          </w:tcPr>
          <w:p w14:paraId="7E659A9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AAE571"/>
            <w:hideMark/>
          </w:tcPr>
          <w:p w14:paraId="1AE8EBB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AAE571"/>
            <w:hideMark/>
          </w:tcPr>
          <w:p w14:paraId="74A6FF4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000000" w:fill="AAE571"/>
            <w:hideMark/>
          </w:tcPr>
          <w:p w14:paraId="459C2B0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000000" w:fill="AAE571"/>
            <w:hideMark/>
          </w:tcPr>
          <w:p w14:paraId="132C46B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AAE571"/>
            <w:hideMark/>
          </w:tcPr>
          <w:p w14:paraId="24A1049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Administrasi</w:t>
            </w:r>
            <w:proofErr w:type="spellEnd"/>
            <w:r w:rsidRPr="001E02E4">
              <w:rPr>
                <w:rFonts w:ascii="Bookman Old Style" w:eastAsia="Times New Roman" w:hAnsi="Bookman Old Style" w:cs="Calibri"/>
                <w:color w:val="000000"/>
                <w:sz w:val="20"/>
                <w:szCs w:val="20"/>
                <w:lang w:val="en-ID" w:eastAsia="en-ID"/>
              </w:rPr>
              <w:t xml:space="preserve"> Umum </w:t>
            </w:r>
            <w:proofErr w:type="spellStart"/>
            <w:r w:rsidRPr="001E02E4">
              <w:rPr>
                <w:rFonts w:ascii="Bookman Old Style" w:eastAsia="Times New Roman" w:hAnsi="Bookman Old Style" w:cs="Calibri"/>
                <w:color w:val="000000"/>
                <w:sz w:val="20"/>
                <w:szCs w:val="20"/>
                <w:lang w:val="en-ID" w:eastAsia="en-ID"/>
              </w:rPr>
              <w:t>Perangkat</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728" w:type="dxa"/>
            <w:tcBorders>
              <w:top w:val="nil"/>
              <w:left w:val="nil"/>
              <w:bottom w:val="single" w:sz="4" w:space="0" w:color="auto"/>
              <w:right w:val="single" w:sz="4" w:space="0" w:color="auto"/>
            </w:tcBorders>
            <w:shd w:val="clear" w:color="000000" w:fill="AAE571"/>
            <w:hideMark/>
          </w:tcPr>
          <w:p w14:paraId="503ACEB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Administrasi</w:t>
            </w:r>
            <w:proofErr w:type="spellEnd"/>
            <w:r w:rsidRPr="001E02E4">
              <w:rPr>
                <w:rFonts w:ascii="Bookman Old Style" w:eastAsia="Times New Roman" w:hAnsi="Bookman Old Style" w:cs="Calibri"/>
                <w:color w:val="000000"/>
                <w:sz w:val="20"/>
                <w:szCs w:val="20"/>
                <w:lang w:val="en-ID" w:eastAsia="en-ID"/>
              </w:rPr>
              <w:t xml:space="preserve"> Umum </w:t>
            </w:r>
            <w:proofErr w:type="spellStart"/>
            <w:r w:rsidRPr="001E02E4">
              <w:rPr>
                <w:rFonts w:ascii="Bookman Old Style" w:eastAsia="Times New Roman" w:hAnsi="Bookman Old Style" w:cs="Calibri"/>
                <w:color w:val="000000"/>
                <w:sz w:val="20"/>
                <w:szCs w:val="20"/>
                <w:lang w:val="en-ID" w:eastAsia="en-ID"/>
              </w:rPr>
              <w:t>Perangkat</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983" w:type="dxa"/>
            <w:tcBorders>
              <w:top w:val="nil"/>
              <w:left w:val="nil"/>
              <w:bottom w:val="single" w:sz="4" w:space="0" w:color="auto"/>
              <w:right w:val="single" w:sz="4" w:space="0" w:color="auto"/>
            </w:tcBorders>
            <w:shd w:val="clear" w:color="000000" w:fill="AAE571"/>
            <w:hideMark/>
          </w:tcPr>
          <w:p w14:paraId="7B19B1A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administrasi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umum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perangkat</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daerah</w:t>
            </w:r>
            <w:proofErr w:type="spellEnd"/>
          </w:p>
        </w:tc>
        <w:tc>
          <w:tcPr>
            <w:tcW w:w="1675" w:type="dxa"/>
            <w:tcBorders>
              <w:top w:val="nil"/>
              <w:left w:val="nil"/>
              <w:bottom w:val="single" w:sz="4" w:space="0" w:color="auto"/>
              <w:right w:val="single" w:sz="4" w:space="0" w:color="auto"/>
            </w:tcBorders>
            <w:shd w:val="clear" w:color="000000" w:fill="AAE571"/>
            <w:hideMark/>
          </w:tcPr>
          <w:p w14:paraId="23C125B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Pemenuhan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Pelayanan</w:t>
            </w:r>
            <w:proofErr w:type="spellEnd"/>
            <w:r w:rsidRPr="001E02E4">
              <w:rPr>
                <w:rFonts w:ascii="Bookman Old Style" w:eastAsia="Times New Roman" w:hAnsi="Bookman Old Style" w:cs="Calibri"/>
                <w:color w:val="000000"/>
                <w:sz w:val="20"/>
                <w:szCs w:val="20"/>
                <w:lang w:val="en-ID" w:eastAsia="en-ID"/>
              </w:rPr>
              <w:t xml:space="preserve"> Umum </w:t>
            </w:r>
            <w:proofErr w:type="spellStart"/>
            <w:r w:rsidRPr="001E02E4">
              <w:rPr>
                <w:rFonts w:ascii="Bookman Old Style" w:eastAsia="Times New Roman" w:hAnsi="Bookman Old Style" w:cs="Calibri"/>
                <w:color w:val="000000"/>
                <w:sz w:val="20"/>
                <w:szCs w:val="20"/>
                <w:lang w:val="en-ID" w:eastAsia="en-ID"/>
              </w:rPr>
              <w:t>Perkantoran</w:t>
            </w:r>
            <w:proofErr w:type="spellEnd"/>
          </w:p>
        </w:tc>
        <w:tc>
          <w:tcPr>
            <w:tcW w:w="1134" w:type="dxa"/>
            <w:tcBorders>
              <w:top w:val="nil"/>
              <w:left w:val="nil"/>
              <w:bottom w:val="single" w:sz="4" w:space="0" w:color="auto"/>
              <w:right w:val="single" w:sz="4" w:space="0" w:color="auto"/>
            </w:tcBorders>
            <w:shd w:val="clear" w:color="000000" w:fill="AAE571"/>
            <w:hideMark/>
          </w:tcPr>
          <w:p w14:paraId="43D0B36C"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135" w:type="dxa"/>
            <w:tcBorders>
              <w:top w:val="nil"/>
              <w:left w:val="nil"/>
              <w:bottom w:val="single" w:sz="4" w:space="0" w:color="auto"/>
              <w:right w:val="single" w:sz="4" w:space="0" w:color="auto"/>
            </w:tcBorders>
            <w:shd w:val="clear" w:color="000000" w:fill="AAE571"/>
            <w:hideMark/>
          </w:tcPr>
          <w:p w14:paraId="38801D30"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379" w:type="dxa"/>
            <w:tcBorders>
              <w:top w:val="nil"/>
              <w:left w:val="nil"/>
              <w:bottom w:val="single" w:sz="4" w:space="0" w:color="auto"/>
              <w:right w:val="single" w:sz="4" w:space="0" w:color="auto"/>
            </w:tcBorders>
            <w:shd w:val="clear" w:color="000000" w:fill="AAE571"/>
            <w:hideMark/>
          </w:tcPr>
          <w:p w14:paraId="25EC83F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122.383.000 </w:t>
            </w:r>
          </w:p>
        </w:tc>
        <w:tc>
          <w:tcPr>
            <w:tcW w:w="1735" w:type="dxa"/>
            <w:tcBorders>
              <w:top w:val="nil"/>
              <w:left w:val="nil"/>
              <w:bottom w:val="single" w:sz="4" w:space="0" w:color="auto"/>
              <w:right w:val="single" w:sz="4" w:space="0" w:color="auto"/>
            </w:tcBorders>
            <w:shd w:val="clear" w:color="000000" w:fill="AAE571"/>
            <w:hideMark/>
          </w:tcPr>
          <w:p w14:paraId="7D8E95A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26.844.000 </w:t>
            </w:r>
          </w:p>
        </w:tc>
        <w:tc>
          <w:tcPr>
            <w:tcW w:w="1560" w:type="dxa"/>
            <w:tcBorders>
              <w:top w:val="nil"/>
              <w:left w:val="nil"/>
              <w:bottom w:val="single" w:sz="4" w:space="0" w:color="auto"/>
              <w:right w:val="single" w:sz="4" w:space="0" w:color="auto"/>
            </w:tcBorders>
            <w:shd w:val="clear" w:color="000000" w:fill="AAE571"/>
            <w:hideMark/>
          </w:tcPr>
          <w:p w14:paraId="6210377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95.539.000 </w:t>
            </w:r>
          </w:p>
        </w:tc>
        <w:tc>
          <w:tcPr>
            <w:tcW w:w="1134" w:type="dxa"/>
            <w:tcBorders>
              <w:top w:val="nil"/>
              <w:left w:val="nil"/>
              <w:bottom w:val="single" w:sz="4" w:space="0" w:color="auto"/>
              <w:right w:val="single" w:sz="4" w:space="0" w:color="auto"/>
            </w:tcBorders>
            <w:shd w:val="clear" w:color="000000" w:fill="AAE571"/>
            <w:hideMark/>
          </w:tcPr>
          <w:p w14:paraId="232C4CD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758D6717"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59F1EBCF" w14:textId="77777777" w:rsidTr="001E02E4">
        <w:trPr>
          <w:trHeight w:val="288"/>
        </w:trPr>
        <w:tc>
          <w:tcPr>
            <w:tcW w:w="987" w:type="dxa"/>
            <w:tcBorders>
              <w:top w:val="nil"/>
              <w:left w:val="single" w:sz="4" w:space="0" w:color="auto"/>
              <w:bottom w:val="nil"/>
              <w:right w:val="nil"/>
            </w:tcBorders>
            <w:shd w:val="clear" w:color="auto" w:fill="auto"/>
            <w:hideMark/>
          </w:tcPr>
          <w:p w14:paraId="68EAE1C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15E4B63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022FE9F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032ED41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368A39E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0001</w:t>
            </w:r>
          </w:p>
        </w:tc>
        <w:tc>
          <w:tcPr>
            <w:tcW w:w="1560" w:type="dxa"/>
            <w:tcBorders>
              <w:top w:val="nil"/>
              <w:left w:val="nil"/>
              <w:bottom w:val="single" w:sz="4" w:space="0" w:color="auto"/>
              <w:right w:val="single" w:sz="4" w:space="0" w:color="auto"/>
            </w:tcBorders>
            <w:shd w:val="clear" w:color="auto" w:fill="auto"/>
            <w:hideMark/>
          </w:tcPr>
          <w:p w14:paraId="6FDC9726" w14:textId="073E85DB"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Komponen </w:t>
            </w:r>
            <w:proofErr w:type="spellStart"/>
            <w:r w:rsidRPr="001E02E4">
              <w:rPr>
                <w:rFonts w:ascii="Bookman Old Style" w:eastAsia="Times New Roman" w:hAnsi="Bookman Old Style" w:cs="Calibri"/>
                <w:color w:val="000000"/>
                <w:sz w:val="20"/>
                <w:szCs w:val="20"/>
                <w:lang w:val="en-ID" w:eastAsia="en-ID"/>
              </w:rPr>
              <w:t>Instalasi</w:t>
            </w:r>
            <w:proofErr w:type="spellEnd"/>
            <w:r w:rsidRPr="001E02E4">
              <w:rPr>
                <w:rFonts w:ascii="Bookman Old Style" w:eastAsia="Times New Roman" w:hAnsi="Bookman Old Style" w:cs="Calibri"/>
                <w:color w:val="000000"/>
                <w:sz w:val="20"/>
                <w:szCs w:val="20"/>
                <w:lang w:val="en-ID" w:eastAsia="en-ID"/>
              </w:rPr>
              <w:br/>
              <w:t>Listrik/</w:t>
            </w:r>
            <w:proofErr w:type="spellStart"/>
            <w:r w:rsidRPr="001E02E4">
              <w:rPr>
                <w:rFonts w:ascii="Bookman Old Style" w:eastAsia="Times New Roman" w:hAnsi="Bookman Old Style" w:cs="Calibri"/>
                <w:color w:val="000000"/>
                <w:sz w:val="20"/>
                <w:szCs w:val="20"/>
                <w:lang w:val="en-ID" w:eastAsia="en-ID"/>
              </w:rPr>
              <w:t>Penerangan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Bangunan</w:t>
            </w:r>
            <w:proofErr w:type="spellEnd"/>
            <w:r w:rsidRPr="001E02E4">
              <w:rPr>
                <w:rFonts w:ascii="Bookman Old Style" w:eastAsia="Times New Roman" w:hAnsi="Bookman Old Style" w:cs="Calibri"/>
                <w:color w:val="000000"/>
                <w:sz w:val="20"/>
                <w:szCs w:val="20"/>
                <w:lang w:val="en-ID" w:eastAsia="en-ID"/>
              </w:rPr>
              <w:t xml:space="preserve"> Kantor</w:t>
            </w:r>
          </w:p>
        </w:tc>
        <w:tc>
          <w:tcPr>
            <w:tcW w:w="1728" w:type="dxa"/>
            <w:tcBorders>
              <w:top w:val="nil"/>
              <w:left w:val="nil"/>
              <w:bottom w:val="single" w:sz="4" w:space="0" w:color="auto"/>
              <w:right w:val="single" w:sz="4" w:space="0" w:color="auto"/>
            </w:tcBorders>
            <w:shd w:val="clear" w:color="auto" w:fill="auto"/>
            <w:hideMark/>
          </w:tcPr>
          <w:p w14:paraId="7C9F7A7F" w14:textId="04A1DDAE"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Komponen </w:t>
            </w:r>
            <w:proofErr w:type="spellStart"/>
            <w:r w:rsidRPr="001E02E4">
              <w:rPr>
                <w:rFonts w:ascii="Bookman Old Style" w:eastAsia="Times New Roman" w:hAnsi="Bookman Old Style" w:cs="Calibri"/>
                <w:color w:val="000000"/>
                <w:sz w:val="20"/>
                <w:szCs w:val="20"/>
                <w:lang w:val="en-ID" w:eastAsia="en-ID"/>
              </w:rPr>
              <w:t>Instalasi</w:t>
            </w:r>
            <w:proofErr w:type="spellEnd"/>
            <w:r w:rsidRPr="001E02E4">
              <w:rPr>
                <w:rFonts w:ascii="Bookman Old Style" w:eastAsia="Times New Roman" w:hAnsi="Bookman Old Style" w:cs="Calibri"/>
                <w:color w:val="000000"/>
                <w:sz w:val="20"/>
                <w:szCs w:val="20"/>
                <w:lang w:val="en-ID" w:eastAsia="en-ID"/>
              </w:rPr>
              <w:br/>
              <w:t>Listrik/</w:t>
            </w:r>
            <w:proofErr w:type="spellStart"/>
            <w:r w:rsidRPr="001E02E4">
              <w:rPr>
                <w:rFonts w:ascii="Bookman Old Style" w:eastAsia="Times New Roman" w:hAnsi="Bookman Old Style" w:cs="Calibri"/>
                <w:color w:val="000000"/>
                <w:sz w:val="20"/>
                <w:szCs w:val="20"/>
                <w:lang w:val="en-ID" w:eastAsia="en-ID"/>
              </w:rPr>
              <w:t>Penerangan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Bangunan</w:t>
            </w:r>
            <w:proofErr w:type="spellEnd"/>
            <w:r w:rsidRPr="001E02E4">
              <w:rPr>
                <w:rFonts w:ascii="Bookman Old Style" w:eastAsia="Times New Roman" w:hAnsi="Bookman Old Style" w:cs="Calibri"/>
                <w:color w:val="000000"/>
                <w:sz w:val="20"/>
                <w:szCs w:val="20"/>
                <w:lang w:val="en-ID" w:eastAsia="en-ID"/>
              </w:rPr>
              <w:t xml:space="preserve"> Kantor</w:t>
            </w:r>
          </w:p>
        </w:tc>
        <w:tc>
          <w:tcPr>
            <w:tcW w:w="1983" w:type="dxa"/>
            <w:tcBorders>
              <w:top w:val="nil"/>
              <w:left w:val="nil"/>
              <w:bottom w:val="single" w:sz="4" w:space="0" w:color="auto"/>
              <w:right w:val="single" w:sz="4" w:space="0" w:color="auto"/>
            </w:tcBorders>
            <w:shd w:val="clear" w:color="auto" w:fill="auto"/>
            <w:hideMark/>
          </w:tcPr>
          <w:p w14:paraId="0D2B575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w:t>
            </w:r>
            <w:proofErr w:type="spellStart"/>
            <w:r w:rsidRPr="001E02E4">
              <w:rPr>
                <w:rFonts w:ascii="Bookman Old Style" w:eastAsia="Times New Roman" w:hAnsi="Bookman Old Style" w:cs="Calibri"/>
                <w:color w:val="000000"/>
                <w:sz w:val="20"/>
                <w:szCs w:val="20"/>
                <w:lang w:val="en-ID" w:eastAsia="en-ID"/>
              </w:rPr>
              <w:t>Komponen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Instalasi</w:t>
            </w:r>
            <w:proofErr w:type="spellEnd"/>
            <w:r w:rsidRPr="001E02E4">
              <w:rPr>
                <w:rFonts w:ascii="Bookman Old Style" w:eastAsia="Times New Roman" w:hAnsi="Bookman Old Style" w:cs="Calibri"/>
                <w:color w:val="000000"/>
                <w:sz w:val="20"/>
                <w:szCs w:val="20"/>
                <w:lang w:val="en-ID" w:eastAsia="en-ID"/>
              </w:rPr>
              <w:t xml:space="preserve"> Listrik/</w:t>
            </w:r>
            <w:proofErr w:type="spellStart"/>
            <w:r w:rsidRPr="001E02E4">
              <w:rPr>
                <w:rFonts w:ascii="Bookman Old Style" w:eastAsia="Times New Roman" w:hAnsi="Bookman Old Style" w:cs="Calibri"/>
                <w:color w:val="000000"/>
                <w:sz w:val="20"/>
                <w:szCs w:val="20"/>
                <w:lang w:val="en-ID" w:eastAsia="en-ID"/>
              </w:rPr>
              <w:t>Penerangan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Bangunan</w:t>
            </w:r>
            <w:proofErr w:type="spellEnd"/>
            <w:r w:rsidRPr="001E02E4">
              <w:rPr>
                <w:rFonts w:ascii="Bookman Old Style" w:eastAsia="Times New Roman" w:hAnsi="Bookman Old Style" w:cs="Calibri"/>
                <w:color w:val="000000"/>
                <w:sz w:val="20"/>
                <w:szCs w:val="20"/>
                <w:lang w:val="en-ID" w:eastAsia="en-ID"/>
              </w:rPr>
              <w:t xml:space="preserve">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52C2928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w:t>
            </w:r>
            <w:proofErr w:type="spellStart"/>
            <w:r w:rsidRPr="001E02E4">
              <w:rPr>
                <w:rFonts w:ascii="Bookman Old Style" w:eastAsia="Times New Roman" w:hAnsi="Bookman Old Style" w:cs="Calibri"/>
                <w:color w:val="000000"/>
                <w:sz w:val="20"/>
                <w:szCs w:val="20"/>
                <w:lang w:val="en-ID" w:eastAsia="en-ID"/>
              </w:rPr>
              <w:t>Komponen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Instalasi</w:t>
            </w:r>
            <w:proofErr w:type="spellEnd"/>
            <w:r w:rsidRPr="001E02E4">
              <w:rPr>
                <w:rFonts w:ascii="Bookman Old Style" w:eastAsia="Times New Roman" w:hAnsi="Bookman Old Style" w:cs="Calibri"/>
                <w:color w:val="000000"/>
                <w:sz w:val="20"/>
                <w:szCs w:val="20"/>
                <w:lang w:val="en-ID" w:eastAsia="en-ID"/>
              </w:rPr>
              <w:t xml:space="preserve"> Listrik/</w:t>
            </w:r>
            <w:proofErr w:type="spellStart"/>
            <w:r w:rsidRPr="001E02E4">
              <w:rPr>
                <w:rFonts w:ascii="Bookman Old Style" w:eastAsia="Times New Roman" w:hAnsi="Bookman Old Style" w:cs="Calibri"/>
                <w:color w:val="000000"/>
                <w:sz w:val="20"/>
                <w:szCs w:val="20"/>
                <w:lang w:val="en-ID" w:eastAsia="en-ID"/>
              </w:rPr>
              <w:t>Penerangan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proofErr w:type="gramStart"/>
            <w:r w:rsidRPr="001E02E4">
              <w:rPr>
                <w:rFonts w:ascii="Bookman Old Style" w:eastAsia="Times New Roman" w:hAnsi="Bookman Old Style" w:cs="Calibri"/>
                <w:color w:val="000000"/>
                <w:sz w:val="20"/>
                <w:szCs w:val="20"/>
                <w:lang w:val="en-ID" w:eastAsia="en-ID"/>
              </w:rPr>
              <w:t>Bangunan</w:t>
            </w:r>
            <w:proofErr w:type="spellEnd"/>
            <w:r w:rsidRPr="001E02E4">
              <w:rPr>
                <w:rFonts w:ascii="Bookman Old Style" w:eastAsia="Times New Roman" w:hAnsi="Bookman Old Style" w:cs="Calibri"/>
                <w:color w:val="000000"/>
                <w:sz w:val="20"/>
                <w:szCs w:val="20"/>
                <w:lang w:val="en-ID" w:eastAsia="en-ID"/>
              </w:rPr>
              <w:t xml:space="preserve">  Kantor</w:t>
            </w:r>
            <w:proofErr w:type="gram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0D7C0A6E"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 Paket</w:t>
            </w:r>
          </w:p>
        </w:tc>
        <w:tc>
          <w:tcPr>
            <w:tcW w:w="1135" w:type="dxa"/>
            <w:tcBorders>
              <w:top w:val="nil"/>
              <w:left w:val="nil"/>
              <w:bottom w:val="single" w:sz="4" w:space="0" w:color="auto"/>
              <w:right w:val="single" w:sz="4" w:space="0" w:color="auto"/>
            </w:tcBorders>
            <w:shd w:val="clear" w:color="auto" w:fill="auto"/>
            <w:hideMark/>
          </w:tcPr>
          <w:p w14:paraId="6AA8D914"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 Paket</w:t>
            </w:r>
          </w:p>
        </w:tc>
        <w:tc>
          <w:tcPr>
            <w:tcW w:w="1379" w:type="dxa"/>
            <w:tcBorders>
              <w:top w:val="nil"/>
              <w:left w:val="nil"/>
              <w:bottom w:val="single" w:sz="4" w:space="0" w:color="auto"/>
              <w:right w:val="single" w:sz="4" w:space="0" w:color="auto"/>
            </w:tcBorders>
            <w:shd w:val="clear" w:color="auto" w:fill="auto"/>
            <w:hideMark/>
          </w:tcPr>
          <w:p w14:paraId="6A9CBA2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2.747.000 </w:t>
            </w:r>
          </w:p>
        </w:tc>
        <w:tc>
          <w:tcPr>
            <w:tcW w:w="1735" w:type="dxa"/>
            <w:tcBorders>
              <w:top w:val="nil"/>
              <w:left w:val="nil"/>
              <w:bottom w:val="single" w:sz="4" w:space="0" w:color="auto"/>
              <w:right w:val="single" w:sz="4" w:space="0" w:color="auto"/>
            </w:tcBorders>
            <w:shd w:val="clear" w:color="auto" w:fill="auto"/>
            <w:hideMark/>
          </w:tcPr>
          <w:p w14:paraId="199EDEA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2.164.000 </w:t>
            </w:r>
          </w:p>
        </w:tc>
        <w:tc>
          <w:tcPr>
            <w:tcW w:w="1560" w:type="dxa"/>
            <w:tcBorders>
              <w:top w:val="nil"/>
              <w:left w:val="nil"/>
              <w:bottom w:val="single" w:sz="4" w:space="0" w:color="auto"/>
              <w:right w:val="single" w:sz="4" w:space="0" w:color="auto"/>
            </w:tcBorders>
            <w:shd w:val="clear" w:color="auto" w:fill="auto"/>
            <w:hideMark/>
          </w:tcPr>
          <w:p w14:paraId="7ED0C77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583.000 </w:t>
            </w:r>
          </w:p>
        </w:tc>
        <w:tc>
          <w:tcPr>
            <w:tcW w:w="1134" w:type="dxa"/>
            <w:tcBorders>
              <w:top w:val="nil"/>
              <w:left w:val="nil"/>
              <w:bottom w:val="single" w:sz="4" w:space="0" w:color="auto"/>
              <w:right w:val="single" w:sz="4" w:space="0" w:color="auto"/>
            </w:tcBorders>
            <w:shd w:val="clear" w:color="auto" w:fill="auto"/>
            <w:hideMark/>
          </w:tcPr>
          <w:p w14:paraId="2A812AC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Ngenang</w:t>
            </w:r>
          </w:p>
        </w:tc>
        <w:tc>
          <w:tcPr>
            <w:tcW w:w="238" w:type="dxa"/>
            <w:vAlign w:val="center"/>
            <w:hideMark/>
          </w:tcPr>
          <w:p w14:paraId="3852C23A"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7E35D05D" w14:textId="77777777" w:rsidTr="001E02E4">
        <w:trPr>
          <w:trHeight w:val="288"/>
        </w:trPr>
        <w:tc>
          <w:tcPr>
            <w:tcW w:w="987" w:type="dxa"/>
            <w:tcBorders>
              <w:top w:val="nil"/>
              <w:left w:val="single" w:sz="4" w:space="0" w:color="auto"/>
              <w:bottom w:val="nil"/>
              <w:right w:val="nil"/>
            </w:tcBorders>
            <w:shd w:val="clear" w:color="auto" w:fill="auto"/>
            <w:hideMark/>
          </w:tcPr>
          <w:p w14:paraId="30F03BA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0B2CDB7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52EB683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2C0A3B4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1F920F0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0002</w:t>
            </w:r>
          </w:p>
        </w:tc>
        <w:tc>
          <w:tcPr>
            <w:tcW w:w="1560" w:type="dxa"/>
            <w:tcBorders>
              <w:top w:val="nil"/>
              <w:left w:val="nil"/>
              <w:bottom w:val="single" w:sz="4" w:space="0" w:color="auto"/>
              <w:right w:val="single" w:sz="4" w:space="0" w:color="auto"/>
            </w:tcBorders>
            <w:shd w:val="clear" w:color="auto" w:fill="auto"/>
            <w:hideMark/>
          </w:tcPr>
          <w:p w14:paraId="41585F4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Perlengkapan</w:t>
            </w:r>
            <w:proofErr w:type="spellEnd"/>
            <w:r w:rsidRPr="001E02E4">
              <w:rPr>
                <w:rFonts w:ascii="Bookman Old Style" w:eastAsia="Times New Roman" w:hAnsi="Bookman Old Style" w:cs="Calibri"/>
                <w:color w:val="000000"/>
                <w:sz w:val="20"/>
                <w:szCs w:val="20"/>
                <w:lang w:val="en-ID" w:eastAsia="en-ID"/>
              </w:rPr>
              <w:t xml:space="preserve"> Kantor</w:t>
            </w:r>
          </w:p>
        </w:tc>
        <w:tc>
          <w:tcPr>
            <w:tcW w:w="1728" w:type="dxa"/>
            <w:tcBorders>
              <w:top w:val="nil"/>
              <w:left w:val="nil"/>
              <w:bottom w:val="single" w:sz="4" w:space="0" w:color="auto"/>
              <w:right w:val="single" w:sz="4" w:space="0" w:color="auto"/>
            </w:tcBorders>
            <w:shd w:val="clear" w:color="auto" w:fill="auto"/>
            <w:hideMark/>
          </w:tcPr>
          <w:p w14:paraId="764B324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Perlengkapan</w:t>
            </w:r>
            <w:proofErr w:type="spellEnd"/>
            <w:r w:rsidRPr="001E02E4">
              <w:rPr>
                <w:rFonts w:ascii="Bookman Old Style" w:eastAsia="Times New Roman" w:hAnsi="Bookman Old Style" w:cs="Calibri"/>
                <w:color w:val="000000"/>
                <w:sz w:val="20"/>
                <w:szCs w:val="20"/>
                <w:lang w:val="en-ID" w:eastAsia="en-ID"/>
              </w:rPr>
              <w:t xml:space="preserve"> Kantor</w:t>
            </w:r>
          </w:p>
        </w:tc>
        <w:tc>
          <w:tcPr>
            <w:tcW w:w="1983" w:type="dxa"/>
            <w:tcBorders>
              <w:top w:val="nil"/>
              <w:left w:val="nil"/>
              <w:bottom w:val="single" w:sz="4" w:space="0" w:color="auto"/>
              <w:right w:val="single" w:sz="4" w:space="0" w:color="auto"/>
            </w:tcBorders>
            <w:shd w:val="clear" w:color="auto" w:fill="auto"/>
            <w:hideMark/>
          </w:tcPr>
          <w:p w14:paraId="3DD4BCB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Perlengkapan</w:t>
            </w:r>
            <w:proofErr w:type="spellEnd"/>
            <w:r w:rsidRPr="001E02E4">
              <w:rPr>
                <w:rFonts w:ascii="Bookman Old Style" w:eastAsia="Times New Roman" w:hAnsi="Bookman Old Style" w:cs="Calibri"/>
                <w:color w:val="000000"/>
                <w:sz w:val="20"/>
                <w:szCs w:val="20"/>
                <w:lang w:val="en-ID" w:eastAsia="en-ID"/>
              </w:rPr>
              <w:t xml:space="preserve">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25577F2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Perlengkapan</w:t>
            </w:r>
            <w:proofErr w:type="spellEnd"/>
            <w:r w:rsidRPr="001E02E4">
              <w:rPr>
                <w:rFonts w:ascii="Bookman Old Style" w:eastAsia="Times New Roman" w:hAnsi="Bookman Old Style" w:cs="Calibri"/>
                <w:color w:val="000000"/>
                <w:sz w:val="20"/>
                <w:szCs w:val="20"/>
                <w:lang w:val="en-ID" w:eastAsia="en-ID"/>
              </w:rPr>
              <w:t xml:space="preserve">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28B70059"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3 Paket</w:t>
            </w:r>
          </w:p>
        </w:tc>
        <w:tc>
          <w:tcPr>
            <w:tcW w:w="1135" w:type="dxa"/>
            <w:tcBorders>
              <w:top w:val="nil"/>
              <w:left w:val="nil"/>
              <w:bottom w:val="single" w:sz="4" w:space="0" w:color="auto"/>
              <w:right w:val="single" w:sz="4" w:space="0" w:color="auto"/>
            </w:tcBorders>
            <w:shd w:val="clear" w:color="auto" w:fill="auto"/>
            <w:hideMark/>
          </w:tcPr>
          <w:p w14:paraId="0F951ABF"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3 Paket</w:t>
            </w:r>
          </w:p>
        </w:tc>
        <w:tc>
          <w:tcPr>
            <w:tcW w:w="1379" w:type="dxa"/>
            <w:tcBorders>
              <w:top w:val="nil"/>
              <w:left w:val="nil"/>
              <w:bottom w:val="single" w:sz="4" w:space="0" w:color="auto"/>
              <w:right w:val="single" w:sz="4" w:space="0" w:color="auto"/>
            </w:tcBorders>
            <w:shd w:val="clear" w:color="auto" w:fill="auto"/>
            <w:hideMark/>
          </w:tcPr>
          <w:p w14:paraId="662FBEA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11.797.000 </w:t>
            </w:r>
          </w:p>
        </w:tc>
        <w:tc>
          <w:tcPr>
            <w:tcW w:w="1735" w:type="dxa"/>
            <w:tcBorders>
              <w:top w:val="nil"/>
              <w:left w:val="nil"/>
              <w:bottom w:val="single" w:sz="4" w:space="0" w:color="auto"/>
              <w:right w:val="single" w:sz="4" w:space="0" w:color="auto"/>
            </w:tcBorders>
            <w:shd w:val="clear" w:color="auto" w:fill="auto"/>
            <w:hideMark/>
          </w:tcPr>
          <w:p w14:paraId="50B18EB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7.869.000 </w:t>
            </w:r>
          </w:p>
        </w:tc>
        <w:tc>
          <w:tcPr>
            <w:tcW w:w="1560" w:type="dxa"/>
            <w:tcBorders>
              <w:top w:val="nil"/>
              <w:left w:val="nil"/>
              <w:bottom w:val="single" w:sz="4" w:space="0" w:color="auto"/>
              <w:right w:val="single" w:sz="4" w:space="0" w:color="auto"/>
            </w:tcBorders>
            <w:shd w:val="clear" w:color="auto" w:fill="auto"/>
            <w:hideMark/>
          </w:tcPr>
          <w:p w14:paraId="46BBF27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3.928.000 </w:t>
            </w:r>
          </w:p>
        </w:tc>
        <w:tc>
          <w:tcPr>
            <w:tcW w:w="1134" w:type="dxa"/>
            <w:tcBorders>
              <w:top w:val="nil"/>
              <w:left w:val="nil"/>
              <w:bottom w:val="single" w:sz="4" w:space="0" w:color="auto"/>
              <w:right w:val="single" w:sz="4" w:space="0" w:color="auto"/>
            </w:tcBorders>
            <w:shd w:val="clear" w:color="auto" w:fill="auto"/>
            <w:hideMark/>
          </w:tcPr>
          <w:p w14:paraId="3351BB1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Ngenang</w:t>
            </w:r>
          </w:p>
        </w:tc>
        <w:tc>
          <w:tcPr>
            <w:tcW w:w="238" w:type="dxa"/>
            <w:vAlign w:val="center"/>
            <w:hideMark/>
          </w:tcPr>
          <w:p w14:paraId="61831E7F"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789775C9" w14:textId="77777777" w:rsidTr="001E02E4">
        <w:trPr>
          <w:trHeight w:val="1040"/>
        </w:trPr>
        <w:tc>
          <w:tcPr>
            <w:tcW w:w="987" w:type="dxa"/>
            <w:tcBorders>
              <w:top w:val="nil"/>
              <w:left w:val="single" w:sz="4" w:space="0" w:color="auto"/>
              <w:bottom w:val="nil"/>
              <w:right w:val="nil"/>
            </w:tcBorders>
            <w:shd w:val="clear" w:color="auto" w:fill="auto"/>
            <w:hideMark/>
          </w:tcPr>
          <w:p w14:paraId="7187850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7706761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4DEC4A0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7CE014D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3B8CDF2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0004</w:t>
            </w:r>
          </w:p>
        </w:tc>
        <w:tc>
          <w:tcPr>
            <w:tcW w:w="1560" w:type="dxa"/>
            <w:tcBorders>
              <w:top w:val="nil"/>
              <w:left w:val="nil"/>
              <w:bottom w:val="single" w:sz="4" w:space="0" w:color="auto"/>
              <w:right w:val="single" w:sz="4" w:space="0" w:color="auto"/>
            </w:tcBorders>
            <w:shd w:val="clear" w:color="auto" w:fill="auto"/>
            <w:hideMark/>
          </w:tcPr>
          <w:p w14:paraId="265929F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Bahan Logistik Kantor</w:t>
            </w:r>
          </w:p>
        </w:tc>
        <w:tc>
          <w:tcPr>
            <w:tcW w:w="1728" w:type="dxa"/>
            <w:tcBorders>
              <w:top w:val="nil"/>
              <w:left w:val="nil"/>
              <w:bottom w:val="single" w:sz="4" w:space="0" w:color="auto"/>
              <w:right w:val="single" w:sz="4" w:space="0" w:color="auto"/>
            </w:tcBorders>
            <w:shd w:val="clear" w:color="auto" w:fill="auto"/>
            <w:hideMark/>
          </w:tcPr>
          <w:p w14:paraId="45AACF6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Bahan Logistik Kantor</w:t>
            </w:r>
          </w:p>
        </w:tc>
        <w:tc>
          <w:tcPr>
            <w:tcW w:w="1983" w:type="dxa"/>
            <w:tcBorders>
              <w:top w:val="nil"/>
              <w:left w:val="nil"/>
              <w:bottom w:val="single" w:sz="4" w:space="0" w:color="auto"/>
              <w:right w:val="single" w:sz="4" w:space="0" w:color="auto"/>
            </w:tcBorders>
            <w:shd w:val="clear" w:color="auto" w:fill="auto"/>
            <w:hideMark/>
          </w:tcPr>
          <w:p w14:paraId="44E4706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Bahan Logistik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0AB7DC4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Bahan Logistik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4A8B7679"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4 Paket</w:t>
            </w:r>
          </w:p>
        </w:tc>
        <w:tc>
          <w:tcPr>
            <w:tcW w:w="1135" w:type="dxa"/>
            <w:tcBorders>
              <w:top w:val="nil"/>
              <w:left w:val="nil"/>
              <w:bottom w:val="single" w:sz="4" w:space="0" w:color="auto"/>
              <w:right w:val="single" w:sz="4" w:space="0" w:color="auto"/>
            </w:tcBorders>
            <w:shd w:val="clear" w:color="auto" w:fill="auto"/>
            <w:hideMark/>
          </w:tcPr>
          <w:p w14:paraId="634CED80"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3 Paket</w:t>
            </w:r>
          </w:p>
        </w:tc>
        <w:tc>
          <w:tcPr>
            <w:tcW w:w="1379" w:type="dxa"/>
            <w:tcBorders>
              <w:top w:val="nil"/>
              <w:left w:val="nil"/>
              <w:bottom w:val="single" w:sz="4" w:space="0" w:color="auto"/>
              <w:right w:val="single" w:sz="4" w:space="0" w:color="auto"/>
            </w:tcBorders>
            <w:shd w:val="clear" w:color="auto" w:fill="auto"/>
            <w:hideMark/>
          </w:tcPr>
          <w:p w14:paraId="194036C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102.380.000 </w:t>
            </w:r>
          </w:p>
        </w:tc>
        <w:tc>
          <w:tcPr>
            <w:tcW w:w="1735" w:type="dxa"/>
            <w:tcBorders>
              <w:top w:val="nil"/>
              <w:left w:val="nil"/>
              <w:bottom w:val="single" w:sz="4" w:space="0" w:color="auto"/>
              <w:right w:val="single" w:sz="4" w:space="0" w:color="auto"/>
            </w:tcBorders>
            <w:shd w:val="clear" w:color="auto" w:fill="auto"/>
            <w:hideMark/>
          </w:tcPr>
          <w:p w14:paraId="4F81F34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13.280.000 </w:t>
            </w:r>
          </w:p>
        </w:tc>
        <w:tc>
          <w:tcPr>
            <w:tcW w:w="1560" w:type="dxa"/>
            <w:tcBorders>
              <w:top w:val="nil"/>
              <w:left w:val="nil"/>
              <w:bottom w:val="single" w:sz="4" w:space="0" w:color="auto"/>
              <w:right w:val="single" w:sz="4" w:space="0" w:color="auto"/>
            </w:tcBorders>
            <w:shd w:val="clear" w:color="auto" w:fill="auto"/>
            <w:hideMark/>
          </w:tcPr>
          <w:p w14:paraId="475F41E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89.100.000 </w:t>
            </w:r>
          </w:p>
        </w:tc>
        <w:tc>
          <w:tcPr>
            <w:tcW w:w="1134" w:type="dxa"/>
            <w:tcBorders>
              <w:top w:val="nil"/>
              <w:left w:val="nil"/>
              <w:bottom w:val="single" w:sz="4" w:space="0" w:color="auto"/>
              <w:right w:val="single" w:sz="4" w:space="0" w:color="auto"/>
            </w:tcBorders>
            <w:shd w:val="clear" w:color="auto" w:fill="auto"/>
            <w:hideMark/>
          </w:tcPr>
          <w:p w14:paraId="2C70744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Ngenang</w:t>
            </w:r>
          </w:p>
        </w:tc>
        <w:tc>
          <w:tcPr>
            <w:tcW w:w="238" w:type="dxa"/>
            <w:vAlign w:val="center"/>
            <w:hideMark/>
          </w:tcPr>
          <w:p w14:paraId="712A2341"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78DFF45F" w14:textId="77777777" w:rsidTr="001E02E4">
        <w:trPr>
          <w:trHeight w:val="288"/>
        </w:trPr>
        <w:tc>
          <w:tcPr>
            <w:tcW w:w="987" w:type="dxa"/>
            <w:tcBorders>
              <w:top w:val="nil"/>
              <w:left w:val="single" w:sz="4" w:space="0" w:color="auto"/>
              <w:bottom w:val="nil"/>
              <w:right w:val="nil"/>
            </w:tcBorders>
            <w:shd w:val="clear" w:color="auto" w:fill="auto"/>
            <w:hideMark/>
          </w:tcPr>
          <w:p w14:paraId="658EA5E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7</w:t>
            </w:r>
          </w:p>
        </w:tc>
        <w:tc>
          <w:tcPr>
            <w:tcW w:w="465" w:type="dxa"/>
            <w:tcBorders>
              <w:top w:val="nil"/>
              <w:left w:val="nil"/>
              <w:bottom w:val="nil"/>
              <w:right w:val="nil"/>
            </w:tcBorders>
            <w:shd w:val="clear" w:color="auto" w:fill="auto"/>
            <w:hideMark/>
          </w:tcPr>
          <w:p w14:paraId="2C7FF2A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438BBE3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630C1E0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62E84C7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0005</w:t>
            </w:r>
          </w:p>
        </w:tc>
        <w:tc>
          <w:tcPr>
            <w:tcW w:w="1560" w:type="dxa"/>
            <w:tcBorders>
              <w:top w:val="nil"/>
              <w:left w:val="nil"/>
              <w:bottom w:val="single" w:sz="4" w:space="0" w:color="auto"/>
              <w:right w:val="single" w:sz="4" w:space="0" w:color="auto"/>
            </w:tcBorders>
            <w:shd w:val="clear" w:color="auto" w:fill="auto"/>
            <w:hideMark/>
          </w:tcPr>
          <w:p w14:paraId="04CADA0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Barang </w:t>
            </w:r>
            <w:proofErr w:type="spellStart"/>
            <w:r w:rsidRPr="001E02E4">
              <w:rPr>
                <w:rFonts w:ascii="Bookman Old Style" w:eastAsia="Times New Roman" w:hAnsi="Bookman Old Style" w:cs="Calibri"/>
                <w:color w:val="000000"/>
                <w:sz w:val="20"/>
                <w:szCs w:val="20"/>
                <w:lang w:val="en-ID" w:eastAsia="en-ID"/>
              </w:rPr>
              <w:t>Cetakan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Penggandaan</w:t>
            </w:r>
            <w:proofErr w:type="spellEnd"/>
          </w:p>
        </w:tc>
        <w:tc>
          <w:tcPr>
            <w:tcW w:w="1728" w:type="dxa"/>
            <w:tcBorders>
              <w:top w:val="nil"/>
              <w:left w:val="nil"/>
              <w:bottom w:val="single" w:sz="4" w:space="0" w:color="auto"/>
              <w:right w:val="single" w:sz="4" w:space="0" w:color="auto"/>
            </w:tcBorders>
            <w:shd w:val="clear" w:color="auto" w:fill="auto"/>
            <w:hideMark/>
          </w:tcPr>
          <w:p w14:paraId="751B4C7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Barang </w:t>
            </w:r>
            <w:proofErr w:type="spellStart"/>
            <w:r w:rsidRPr="001E02E4">
              <w:rPr>
                <w:rFonts w:ascii="Bookman Old Style" w:eastAsia="Times New Roman" w:hAnsi="Bookman Old Style" w:cs="Calibri"/>
                <w:color w:val="000000"/>
                <w:sz w:val="20"/>
                <w:szCs w:val="20"/>
                <w:lang w:val="en-ID" w:eastAsia="en-ID"/>
              </w:rPr>
              <w:t>Cetakan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Penggandaan</w:t>
            </w:r>
            <w:proofErr w:type="spellEnd"/>
          </w:p>
        </w:tc>
        <w:tc>
          <w:tcPr>
            <w:tcW w:w="1983" w:type="dxa"/>
            <w:tcBorders>
              <w:top w:val="nil"/>
              <w:left w:val="nil"/>
              <w:bottom w:val="single" w:sz="4" w:space="0" w:color="auto"/>
              <w:right w:val="single" w:sz="4" w:space="0" w:color="auto"/>
            </w:tcBorders>
            <w:shd w:val="clear" w:color="auto" w:fill="auto"/>
            <w:hideMark/>
          </w:tcPr>
          <w:p w14:paraId="3350FF6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Barang </w:t>
            </w:r>
            <w:proofErr w:type="spellStart"/>
            <w:r w:rsidRPr="001E02E4">
              <w:rPr>
                <w:rFonts w:ascii="Bookman Old Style" w:eastAsia="Times New Roman" w:hAnsi="Bookman Old Style" w:cs="Calibri"/>
                <w:color w:val="000000"/>
                <w:sz w:val="20"/>
                <w:szCs w:val="20"/>
                <w:lang w:val="en-ID" w:eastAsia="en-ID"/>
              </w:rPr>
              <w:t>Cetakan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Penggandaan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456285E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Barang </w:t>
            </w:r>
            <w:proofErr w:type="spellStart"/>
            <w:r w:rsidRPr="001E02E4">
              <w:rPr>
                <w:rFonts w:ascii="Bookman Old Style" w:eastAsia="Times New Roman" w:hAnsi="Bookman Old Style" w:cs="Calibri"/>
                <w:color w:val="000000"/>
                <w:sz w:val="20"/>
                <w:szCs w:val="20"/>
                <w:lang w:val="en-ID" w:eastAsia="en-ID"/>
              </w:rPr>
              <w:t>Cetakan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Penggandaan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6FB7E24E"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 Paket</w:t>
            </w:r>
          </w:p>
        </w:tc>
        <w:tc>
          <w:tcPr>
            <w:tcW w:w="1135" w:type="dxa"/>
            <w:tcBorders>
              <w:top w:val="nil"/>
              <w:left w:val="nil"/>
              <w:bottom w:val="single" w:sz="4" w:space="0" w:color="auto"/>
              <w:right w:val="single" w:sz="4" w:space="0" w:color="auto"/>
            </w:tcBorders>
            <w:shd w:val="clear" w:color="auto" w:fill="auto"/>
            <w:hideMark/>
          </w:tcPr>
          <w:p w14:paraId="7C71C00C"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 Paket</w:t>
            </w:r>
          </w:p>
        </w:tc>
        <w:tc>
          <w:tcPr>
            <w:tcW w:w="1379" w:type="dxa"/>
            <w:tcBorders>
              <w:top w:val="nil"/>
              <w:left w:val="nil"/>
              <w:bottom w:val="single" w:sz="4" w:space="0" w:color="auto"/>
              <w:right w:val="single" w:sz="4" w:space="0" w:color="auto"/>
            </w:tcBorders>
            <w:shd w:val="clear" w:color="auto" w:fill="auto"/>
            <w:hideMark/>
          </w:tcPr>
          <w:p w14:paraId="32E173F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5.459.000 </w:t>
            </w:r>
          </w:p>
        </w:tc>
        <w:tc>
          <w:tcPr>
            <w:tcW w:w="1735" w:type="dxa"/>
            <w:tcBorders>
              <w:top w:val="nil"/>
              <w:left w:val="nil"/>
              <w:bottom w:val="single" w:sz="4" w:space="0" w:color="auto"/>
              <w:right w:val="single" w:sz="4" w:space="0" w:color="auto"/>
            </w:tcBorders>
            <w:shd w:val="clear" w:color="auto" w:fill="auto"/>
            <w:hideMark/>
          </w:tcPr>
          <w:p w14:paraId="0E2B6C7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3.531.000 </w:t>
            </w:r>
          </w:p>
        </w:tc>
        <w:tc>
          <w:tcPr>
            <w:tcW w:w="1560" w:type="dxa"/>
            <w:tcBorders>
              <w:top w:val="nil"/>
              <w:left w:val="nil"/>
              <w:bottom w:val="single" w:sz="4" w:space="0" w:color="auto"/>
              <w:right w:val="single" w:sz="4" w:space="0" w:color="auto"/>
            </w:tcBorders>
            <w:shd w:val="clear" w:color="auto" w:fill="auto"/>
            <w:hideMark/>
          </w:tcPr>
          <w:p w14:paraId="32ED6DA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1.928.000 </w:t>
            </w:r>
          </w:p>
        </w:tc>
        <w:tc>
          <w:tcPr>
            <w:tcW w:w="1134" w:type="dxa"/>
            <w:tcBorders>
              <w:top w:val="nil"/>
              <w:left w:val="nil"/>
              <w:bottom w:val="single" w:sz="4" w:space="0" w:color="auto"/>
              <w:right w:val="single" w:sz="4" w:space="0" w:color="auto"/>
            </w:tcBorders>
            <w:shd w:val="clear" w:color="auto" w:fill="auto"/>
            <w:hideMark/>
          </w:tcPr>
          <w:p w14:paraId="599521C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Ngenang</w:t>
            </w:r>
          </w:p>
        </w:tc>
        <w:tc>
          <w:tcPr>
            <w:tcW w:w="238" w:type="dxa"/>
            <w:vAlign w:val="center"/>
            <w:hideMark/>
          </w:tcPr>
          <w:p w14:paraId="493E5F6F"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3A03E1DD" w14:textId="77777777" w:rsidTr="001E02E4">
        <w:trPr>
          <w:trHeight w:val="780"/>
        </w:trPr>
        <w:tc>
          <w:tcPr>
            <w:tcW w:w="987" w:type="dxa"/>
            <w:tcBorders>
              <w:top w:val="nil"/>
              <w:left w:val="single" w:sz="4" w:space="0" w:color="auto"/>
              <w:bottom w:val="nil"/>
              <w:right w:val="nil"/>
            </w:tcBorders>
            <w:shd w:val="clear" w:color="000000" w:fill="AAE571"/>
            <w:hideMark/>
          </w:tcPr>
          <w:p w14:paraId="42AED28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AAE571"/>
            <w:hideMark/>
          </w:tcPr>
          <w:p w14:paraId="47D056B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AAE571"/>
            <w:hideMark/>
          </w:tcPr>
          <w:p w14:paraId="1E9CA9F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000000" w:fill="AAE571"/>
            <w:hideMark/>
          </w:tcPr>
          <w:p w14:paraId="7B3134A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2.08</w:t>
            </w:r>
          </w:p>
        </w:tc>
        <w:tc>
          <w:tcPr>
            <w:tcW w:w="827" w:type="dxa"/>
            <w:tcBorders>
              <w:top w:val="nil"/>
              <w:left w:val="nil"/>
              <w:bottom w:val="nil"/>
              <w:right w:val="single" w:sz="4" w:space="0" w:color="auto"/>
            </w:tcBorders>
            <w:shd w:val="clear" w:color="000000" w:fill="AAE571"/>
            <w:hideMark/>
          </w:tcPr>
          <w:p w14:paraId="29BD04C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AAE571"/>
            <w:hideMark/>
          </w:tcPr>
          <w:p w14:paraId="536CABD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728" w:type="dxa"/>
            <w:tcBorders>
              <w:top w:val="nil"/>
              <w:left w:val="nil"/>
              <w:bottom w:val="single" w:sz="4" w:space="0" w:color="auto"/>
              <w:right w:val="single" w:sz="4" w:space="0" w:color="auto"/>
            </w:tcBorders>
            <w:shd w:val="clear" w:color="000000" w:fill="AAE571"/>
            <w:hideMark/>
          </w:tcPr>
          <w:p w14:paraId="0B0952B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983" w:type="dxa"/>
            <w:tcBorders>
              <w:top w:val="nil"/>
              <w:left w:val="nil"/>
              <w:bottom w:val="single" w:sz="4" w:space="0" w:color="auto"/>
              <w:right w:val="single" w:sz="4" w:space="0" w:color="auto"/>
            </w:tcBorders>
            <w:shd w:val="clear" w:color="000000" w:fill="AAE571"/>
            <w:hideMark/>
          </w:tcPr>
          <w:p w14:paraId="7FB7EB4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kebutuhan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jasa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daerah</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terpenuhi</w:t>
            </w:r>
            <w:proofErr w:type="spellEnd"/>
          </w:p>
        </w:tc>
        <w:tc>
          <w:tcPr>
            <w:tcW w:w="1675" w:type="dxa"/>
            <w:tcBorders>
              <w:top w:val="nil"/>
              <w:left w:val="nil"/>
              <w:bottom w:val="single" w:sz="4" w:space="0" w:color="auto"/>
              <w:right w:val="single" w:sz="4" w:space="0" w:color="auto"/>
            </w:tcBorders>
            <w:shd w:val="clear" w:color="000000" w:fill="AAE571"/>
            <w:hideMark/>
          </w:tcPr>
          <w:p w14:paraId="4DC9319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proofErr w:type="gram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realisasi</w:t>
            </w:r>
            <w:proofErr w:type="spellEnd"/>
            <w:proofErr w:type="gram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jasa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sesuai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perencanaan</w:t>
            </w:r>
            <w:proofErr w:type="spellEnd"/>
          </w:p>
        </w:tc>
        <w:tc>
          <w:tcPr>
            <w:tcW w:w="1134" w:type="dxa"/>
            <w:tcBorders>
              <w:top w:val="nil"/>
              <w:left w:val="nil"/>
              <w:bottom w:val="single" w:sz="4" w:space="0" w:color="auto"/>
              <w:right w:val="single" w:sz="4" w:space="0" w:color="auto"/>
            </w:tcBorders>
            <w:shd w:val="clear" w:color="000000" w:fill="AAE571"/>
            <w:hideMark/>
          </w:tcPr>
          <w:p w14:paraId="3A7F8BC6"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135" w:type="dxa"/>
            <w:tcBorders>
              <w:top w:val="nil"/>
              <w:left w:val="nil"/>
              <w:bottom w:val="single" w:sz="4" w:space="0" w:color="auto"/>
              <w:right w:val="single" w:sz="4" w:space="0" w:color="auto"/>
            </w:tcBorders>
            <w:shd w:val="clear" w:color="000000" w:fill="AAE571"/>
            <w:hideMark/>
          </w:tcPr>
          <w:p w14:paraId="4A220DAF"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379" w:type="dxa"/>
            <w:tcBorders>
              <w:top w:val="nil"/>
              <w:left w:val="nil"/>
              <w:bottom w:val="single" w:sz="4" w:space="0" w:color="auto"/>
              <w:right w:val="single" w:sz="4" w:space="0" w:color="auto"/>
            </w:tcBorders>
            <w:shd w:val="clear" w:color="000000" w:fill="AAE571"/>
            <w:hideMark/>
          </w:tcPr>
          <w:p w14:paraId="1773DBD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17.820.000 </w:t>
            </w:r>
          </w:p>
        </w:tc>
        <w:tc>
          <w:tcPr>
            <w:tcW w:w="1735" w:type="dxa"/>
            <w:tcBorders>
              <w:top w:val="nil"/>
              <w:left w:val="nil"/>
              <w:bottom w:val="single" w:sz="4" w:space="0" w:color="auto"/>
              <w:right w:val="single" w:sz="4" w:space="0" w:color="auto"/>
            </w:tcBorders>
            <w:shd w:val="clear" w:color="000000" w:fill="AAE571"/>
            <w:hideMark/>
          </w:tcPr>
          <w:p w14:paraId="52C5F58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17.820.000 </w:t>
            </w:r>
          </w:p>
        </w:tc>
        <w:tc>
          <w:tcPr>
            <w:tcW w:w="1560" w:type="dxa"/>
            <w:tcBorders>
              <w:top w:val="nil"/>
              <w:left w:val="nil"/>
              <w:bottom w:val="single" w:sz="4" w:space="0" w:color="auto"/>
              <w:right w:val="single" w:sz="4" w:space="0" w:color="auto"/>
            </w:tcBorders>
            <w:shd w:val="clear" w:color="000000" w:fill="AAE571"/>
            <w:hideMark/>
          </w:tcPr>
          <w:p w14:paraId="0F69839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134" w:type="dxa"/>
            <w:tcBorders>
              <w:top w:val="nil"/>
              <w:left w:val="nil"/>
              <w:bottom w:val="single" w:sz="4" w:space="0" w:color="auto"/>
              <w:right w:val="single" w:sz="4" w:space="0" w:color="auto"/>
            </w:tcBorders>
            <w:shd w:val="clear" w:color="000000" w:fill="AAE571"/>
            <w:hideMark/>
          </w:tcPr>
          <w:p w14:paraId="5DE9937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64CA2540"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404EBE6A" w14:textId="77777777" w:rsidTr="001E02E4">
        <w:trPr>
          <w:trHeight w:val="288"/>
        </w:trPr>
        <w:tc>
          <w:tcPr>
            <w:tcW w:w="987" w:type="dxa"/>
            <w:tcBorders>
              <w:top w:val="nil"/>
              <w:left w:val="single" w:sz="4" w:space="0" w:color="auto"/>
              <w:bottom w:val="nil"/>
              <w:right w:val="nil"/>
            </w:tcBorders>
            <w:shd w:val="clear" w:color="auto" w:fill="auto"/>
            <w:hideMark/>
          </w:tcPr>
          <w:p w14:paraId="41FCBE6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1821CE4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63F2AD7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6FF49E5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2.08</w:t>
            </w:r>
          </w:p>
        </w:tc>
        <w:tc>
          <w:tcPr>
            <w:tcW w:w="827" w:type="dxa"/>
            <w:tcBorders>
              <w:top w:val="nil"/>
              <w:left w:val="nil"/>
              <w:bottom w:val="nil"/>
              <w:right w:val="single" w:sz="4" w:space="0" w:color="auto"/>
            </w:tcBorders>
            <w:shd w:val="clear" w:color="auto" w:fill="auto"/>
            <w:hideMark/>
          </w:tcPr>
          <w:p w14:paraId="166C5F9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0002</w:t>
            </w:r>
          </w:p>
        </w:tc>
        <w:tc>
          <w:tcPr>
            <w:tcW w:w="1560" w:type="dxa"/>
            <w:tcBorders>
              <w:top w:val="nil"/>
              <w:left w:val="nil"/>
              <w:bottom w:val="single" w:sz="4" w:space="0" w:color="auto"/>
              <w:right w:val="single" w:sz="4" w:space="0" w:color="auto"/>
            </w:tcBorders>
            <w:shd w:val="clear" w:color="auto" w:fill="auto"/>
            <w:hideMark/>
          </w:tcPr>
          <w:p w14:paraId="569B8C1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Komunikasi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Air dan Listrik</w:t>
            </w:r>
          </w:p>
        </w:tc>
        <w:tc>
          <w:tcPr>
            <w:tcW w:w="1728" w:type="dxa"/>
            <w:tcBorders>
              <w:top w:val="nil"/>
              <w:left w:val="nil"/>
              <w:bottom w:val="single" w:sz="4" w:space="0" w:color="auto"/>
              <w:right w:val="single" w:sz="4" w:space="0" w:color="auto"/>
            </w:tcBorders>
            <w:shd w:val="clear" w:color="auto" w:fill="auto"/>
            <w:hideMark/>
          </w:tcPr>
          <w:p w14:paraId="285AAB6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Komunikasi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Air dan Listrik</w:t>
            </w:r>
          </w:p>
        </w:tc>
        <w:tc>
          <w:tcPr>
            <w:tcW w:w="1983" w:type="dxa"/>
            <w:tcBorders>
              <w:top w:val="nil"/>
              <w:left w:val="nil"/>
              <w:bottom w:val="single" w:sz="4" w:space="0" w:color="auto"/>
              <w:right w:val="single" w:sz="4" w:space="0" w:color="auto"/>
            </w:tcBorders>
            <w:shd w:val="clear" w:color="auto" w:fill="auto"/>
            <w:hideMark/>
          </w:tcPr>
          <w:p w14:paraId="396E156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Laporan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Komunikasi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Air dan Listrik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4F374CA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Laporan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Komunikasi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Air dan Listrik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1785A7A0"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12 </w:t>
            </w:r>
            <w:proofErr w:type="spellStart"/>
            <w:r w:rsidRPr="001E02E4">
              <w:rPr>
                <w:rFonts w:ascii="Bookman Old Style" w:eastAsia="Times New Roman" w:hAnsi="Bookman Old Style" w:cs="Calibri"/>
                <w:color w:val="000000"/>
                <w:sz w:val="20"/>
                <w:szCs w:val="20"/>
                <w:lang w:val="en-ID" w:eastAsia="en-ID"/>
              </w:rPr>
              <w:t>Laporan</w:t>
            </w:r>
            <w:proofErr w:type="spellEnd"/>
          </w:p>
        </w:tc>
        <w:tc>
          <w:tcPr>
            <w:tcW w:w="1135" w:type="dxa"/>
            <w:tcBorders>
              <w:top w:val="nil"/>
              <w:left w:val="nil"/>
              <w:bottom w:val="single" w:sz="4" w:space="0" w:color="auto"/>
              <w:right w:val="single" w:sz="4" w:space="0" w:color="auto"/>
            </w:tcBorders>
            <w:shd w:val="clear" w:color="auto" w:fill="auto"/>
            <w:hideMark/>
          </w:tcPr>
          <w:p w14:paraId="7D7C54A0"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12 </w:t>
            </w:r>
            <w:proofErr w:type="spellStart"/>
            <w:r w:rsidRPr="001E02E4">
              <w:rPr>
                <w:rFonts w:ascii="Bookman Old Style" w:eastAsia="Times New Roman" w:hAnsi="Bookman Old Style" w:cs="Calibri"/>
                <w:color w:val="000000"/>
                <w:sz w:val="20"/>
                <w:szCs w:val="20"/>
                <w:lang w:val="en-ID" w:eastAsia="en-ID"/>
              </w:rPr>
              <w:t>Laporan</w:t>
            </w:r>
            <w:proofErr w:type="spellEnd"/>
          </w:p>
        </w:tc>
        <w:tc>
          <w:tcPr>
            <w:tcW w:w="1379" w:type="dxa"/>
            <w:tcBorders>
              <w:top w:val="nil"/>
              <w:left w:val="nil"/>
              <w:bottom w:val="single" w:sz="4" w:space="0" w:color="auto"/>
              <w:right w:val="single" w:sz="4" w:space="0" w:color="auto"/>
            </w:tcBorders>
            <w:shd w:val="clear" w:color="auto" w:fill="auto"/>
            <w:hideMark/>
          </w:tcPr>
          <w:p w14:paraId="25C7847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17.820.000 </w:t>
            </w:r>
          </w:p>
        </w:tc>
        <w:tc>
          <w:tcPr>
            <w:tcW w:w="1735" w:type="dxa"/>
            <w:tcBorders>
              <w:top w:val="nil"/>
              <w:left w:val="nil"/>
              <w:bottom w:val="single" w:sz="4" w:space="0" w:color="auto"/>
              <w:right w:val="single" w:sz="4" w:space="0" w:color="auto"/>
            </w:tcBorders>
            <w:shd w:val="clear" w:color="auto" w:fill="auto"/>
            <w:hideMark/>
          </w:tcPr>
          <w:p w14:paraId="7231E3A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17.820.000 </w:t>
            </w:r>
          </w:p>
        </w:tc>
        <w:tc>
          <w:tcPr>
            <w:tcW w:w="1560" w:type="dxa"/>
            <w:tcBorders>
              <w:top w:val="nil"/>
              <w:left w:val="nil"/>
              <w:bottom w:val="single" w:sz="4" w:space="0" w:color="auto"/>
              <w:right w:val="single" w:sz="4" w:space="0" w:color="auto"/>
            </w:tcBorders>
            <w:shd w:val="clear" w:color="auto" w:fill="auto"/>
            <w:hideMark/>
          </w:tcPr>
          <w:p w14:paraId="7EF78BB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134" w:type="dxa"/>
            <w:tcBorders>
              <w:top w:val="nil"/>
              <w:left w:val="nil"/>
              <w:bottom w:val="single" w:sz="4" w:space="0" w:color="auto"/>
              <w:right w:val="single" w:sz="4" w:space="0" w:color="auto"/>
            </w:tcBorders>
            <w:shd w:val="clear" w:color="auto" w:fill="auto"/>
            <w:hideMark/>
          </w:tcPr>
          <w:p w14:paraId="79B86DC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Ngenang</w:t>
            </w:r>
          </w:p>
        </w:tc>
        <w:tc>
          <w:tcPr>
            <w:tcW w:w="238" w:type="dxa"/>
            <w:vAlign w:val="center"/>
            <w:hideMark/>
          </w:tcPr>
          <w:p w14:paraId="335789D0"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5EEE45FF" w14:textId="77777777" w:rsidTr="001E02E4">
        <w:trPr>
          <w:trHeight w:val="1040"/>
        </w:trPr>
        <w:tc>
          <w:tcPr>
            <w:tcW w:w="987" w:type="dxa"/>
            <w:tcBorders>
              <w:top w:val="nil"/>
              <w:left w:val="single" w:sz="4" w:space="0" w:color="auto"/>
              <w:bottom w:val="nil"/>
              <w:right w:val="nil"/>
            </w:tcBorders>
            <w:shd w:val="clear" w:color="000000" w:fill="FFFF00"/>
            <w:hideMark/>
          </w:tcPr>
          <w:p w14:paraId="27EBB7C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FFFF00"/>
            <w:hideMark/>
          </w:tcPr>
          <w:p w14:paraId="18F6543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FFFF00"/>
            <w:hideMark/>
          </w:tcPr>
          <w:p w14:paraId="3D0A872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000000" w:fill="FFFF00"/>
            <w:hideMark/>
          </w:tcPr>
          <w:p w14:paraId="57F062B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FFFF00"/>
            <w:hideMark/>
          </w:tcPr>
          <w:p w14:paraId="3C09295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FFFF00"/>
            <w:hideMark/>
          </w:tcPr>
          <w:p w14:paraId="4683639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PROGRAM PEMBERDAYAAN MASYARAKAT DESA DAN KELURAHAN</w:t>
            </w:r>
          </w:p>
        </w:tc>
        <w:tc>
          <w:tcPr>
            <w:tcW w:w="1728" w:type="dxa"/>
            <w:tcBorders>
              <w:top w:val="nil"/>
              <w:left w:val="nil"/>
              <w:bottom w:val="single" w:sz="4" w:space="0" w:color="auto"/>
              <w:right w:val="single" w:sz="4" w:space="0" w:color="auto"/>
            </w:tcBorders>
            <w:shd w:val="clear" w:color="000000" w:fill="FFFF00"/>
            <w:hideMark/>
          </w:tcPr>
          <w:p w14:paraId="39907D2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PROGRAM PEMBERDAYAAN MASYARAKAT DESA DAN KELURAHAN</w:t>
            </w:r>
          </w:p>
        </w:tc>
        <w:tc>
          <w:tcPr>
            <w:tcW w:w="1983" w:type="dxa"/>
            <w:tcBorders>
              <w:top w:val="nil"/>
              <w:left w:val="nil"/>
              <w:bottom w:val="single" w:sz="4" w:space="0" w:color="auto"/>
              <w:right w:val="single" w:sz="4" w:space="0" w:color="auto"/>
            </w:tcBorders>
            <w:shd w:val="clear" w:color="000000" w:fill="FFFF00"/>
            <w:hideMark/>
          </w:tcPr>
          <w:p w14:paraId="771E578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 </w:t>
            </w: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sarpras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dibangun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sesuai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kebutuhan</w:t>
            </w:r>
            <w:proofErr w:type="spellEnd"/>
            <w:r w:rsidRPr="001E02E4">
              <w:rPr>
                <w:rFonts w:ascii="Bookman Old Style" w:eastAsia="Times New Roman" w:hAnsi="Bookman Old Style" w:cs="Calibri"/>
                <w:color w:val="000000"/>
                <w:sz w:val="20"/>
                <w:szCs w:val="20"/>
                <w:lang w:val="en-ID" w:eastAsia="en-ID"/>
              </w:rPr>
              <w:t xml:space="preserve">; 2. </w:t>
            </w: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Warga yang </w:t>
            </w:r>
            <w:proofErr w:type="spellStart"/>
            <w:r w:rsidRPr="001E02E4">
              <w:rPr>
                <w:rFonts w:ascii="Bookman Old Style" w:eastAsia="Times New Roman" w:hAnsi="Bookman Old Style" w:cs="Calibri"/>
                <w:color w:val="000000"/>
                <w:sz w:val="20"/>
                <w:szCs w:val="20"/>
                <w:lang w:val="en-ID" w:eastAsia="en-ID"/>
              </w:rPr>
              <w:t>berdaya</w:t>
            </w:r>
            <w:proofErr w:type="spellEnd"/>
          </w:p>
        </w:tc>
        <w:tc>
          <w:tcPr>
            <w:tcW w:w="1675" w:type="dxa"/>
            <w:tcBorders>
              <w:top w:val="nil"/>
              <w:left w:val="nil"/>
              <w:bottom w:val="single" w:sz="4" w:space="0" w:color="auto"/>
              <w:right w:val="single" w:sz="4" w:space="0" w:color="auto"/>
            </w:tcBorders>
            <w:shd w:val="clear" w:color="000000" w:fill="FFFF00"/>
            <w:hideMark/>
          </w:tcPr>
          <w:p w14:paraId="621184E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Usulan Masyarakat     yang </w:t>
            </w:r>
            <w:proofErr w:type="spellStart"/>
            <w:r w:rsidRPr="001E02E4">
              <w:rPr>
                <w:rFonts w:ascii="Bookman Old Style" w:eastAsia="Times New Roman" w:hAnsi="Bookman Old Style" w:cs="Calibri"/>
                <w:color w:val="000000"/>
                <w:sz w:val="20"/>
                <w:szCs w:val="20"/>
                <w:lang w:val="en-ID" w:eastAsia="en-ID"/>
              </w:rPr>
              <w:t>Terakomodir</w:t>
            </w:r>
            <w:proofErr w:type="spellEnd"/>
            <w:r w:rsidRPr="001E02E4">
              <w:rPr>
                <w:rFonts w:ascii="Bookman Old Style" w:eastAsia="Times New Roman" w:hAnsi="Bookman Old Style" w:cs="Calibri"/>
                <w:color w:val="000000"/>
                <w:sz w:val="20"/>
                <w:szCs w:val="20"/>
                <w:lang w:val="en-ID" w:eastAsia="en-ID"/>
              </w:rPr>
              <w:t xml:space="preserve"> di </w:t>
            </w:r>
            <w:proofErr w:type="spellStart"/>
            <w:r w:rsidRPr="001E02E4">
              <w:rPr>
                <w:rFonts w:ascii="Bookman Old Style" w:eastAsia="Times New Roman" w:hAnsi="Bookman Old Style" w:cs="Calibri"/>
                <w:color w:val="000000"/>
                <w:sz w:val="20"/>
                <w:szCs w:val="20"/>
                <w:lang w:val="en-ID" w:eastAsia="en-ID"/>
              </w:rPr>
              <w:t>Renja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Nongsa</w:t>
            </w:r>
            <w:proofErr w:type="spellEnd"/>
          </w:p>
        </w:tc>
        <w:tc>
          <w:tcPr>
            <w:tcW w:w="1134" w:type="dxa"/>
            <w:tcBorders>
              <w:top w:val="nil"/>
              <w:left w:val="nil"/>
              <w:bottom w:val="single" w:sz="4" w:space="0" w:color="auto"/>
              <w:right w:val="single" w:sz="4" w:space="0" w:color="auto"/>
            </w:tcBorders>
            <w:shd w:val="clear" w:color="000000" w:fill="FFFF00"/>
            <w:hideMark/>
          </w:tcPr>
          <w:p w14:paraId="55247340"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 10%; 2. 100 %</w:t>
            </w:r>
          </w:p>
        </w:tc>
        <w:tc>
          <w:tcPr>
            <w:tcW w:w="1135" w:type="dxa"/>
            <w:tcBorders>
              <w:top w:val="nil"/>
              <w:left w:val="nil"/>
              <w:bottom w:val="single" w:sz="4" w:space="0" w:color="auto"/>
              <w:right w:val="single" w:sz="4" w:space="0" w:color="auto"/>
            </w:tcBorders>
            <w:shd w:val="clear" w:color="000000" w:fill="FFFF00"/>
            <w:hideMark/>
          </w:tcPr>
          <w:p w14:paraId="72663637"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 10%; 2. 100 %</w:t>
            </w:r>
          </w:p>
        </w:tc>
        <w:tc>
          <w:tcPr>
            <w:tcW w:w="1379" w:type="dxa"/>
            <w:tcBorders>
              <w:top w:val="nil"/>
              <w:left w:val="nil"/>
              <w:bottom w:val="single" w:sz="4" w:space="0" w:color="auto"/>
              <w:right w:val="single" w:sz="4" w:space="0" w:color="auto"/>
            </w:tcBorders>
            <w:shd w:val="clear" w:color="000000" w:fill="FFFF00"/>
            <w:hideMark/>
          </w:tcPr>
          <w:p w14:paraId="563ABF4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2.144.105.912 </w:t>
            </w:r>
          </w:p>
        </w:tc>
        <w:tc>
          <w:tcPr>
            <w:tcW w:w="1735" w:type="dxa"/>
            <w:tcBorders>
              <w:top w:val="nil"/>
              <w:left w:val="nil"/>
              <w:bottom w:val="single" w:sz="4" w:space="0" w:color="auto"/>
              <w:right w:val="single" w:sz="4" w:space="0" w:color="auto"/>
            </w:tcBorders>
            <w:shd w:val="clear" w:color="000000" w:fill="FFFF00"/>
            <w:hideMark/>
          </w:tcPr>
          <w:p w14:paraId="26C83AB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1.688.751.838 </w:t>
            </w:r>
          </w:p>
        </w:tc>
        <w:tc>
          <w:tcPr>
            <w:tcW w:w="1560" w:type="dxa"/>
            <w:tcBorders>
              <w:top w:val="nil"/>
              <w:left w:val="nil"/>
              <w:bottom w:val="single" w:sz="4" w:space="0" w:color="auto"/>
              <w:right w:val="single" w:sz="4" w:space="0" w:color="auto"/>
            </w:tcBorders>
            <w:shd w:val="clear" w:color="000000" w:fill="FFFF00"/>
            <w:hideMark/>
          </w:tcPr>
          <w:p w14:paraId="6A8256D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455.354.074 </w:t>
            </w:r>
          </w:p>
        </w:tc>
        <w:tc>
          <w:tcPr>
            <w:tcW w:w="1134" w:type="dxa"/>
            <w:tcBorders>
              <w:top w:val="nil"/>
              <w:left w:val="nil"/>
              <w:bottom w:val="single" w:sz="4" w:space="0" w:color="auto"/>
              <w:right w:val="single" w:sz="4" w:space="0" w:color="auto"/>
            </w:tcBorders>
            <w:shd w:val="clear" w:color="000000" w:fill="FFFF00"/>
            <w:hideMark/>
          </w:tcPr>
          <w:p w14:paraId="254ABC2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3F208DD7"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4622194B" w14:textId="77777777" w:rsidTr="001E02E4">
        <w:trPr>
          <w:trHeight w:val="1300"/>
        </w:trPr>
        <w:tc>
          <w:tcPr>
            <w:tcW w:w="987" w:type="dxa"/>
            <w:tcBorders>
              <w:top w:val="nil"/>
              <w:left w:val="single" w:sz="4" w:space="0" w:color="auto"/>
              <w:bottom w:val="nil"/>
              <w:right w:val="nil"/>
            </w:tcBorders>
            <w:shd w:val="clear" w:color="auto" w:fill="auto"/>
            <w:hideMark/>
          </w:tcPr>
          <w:p w14:paraId="7600401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7</w:t>
            </w:r>
          </w:p>
        </w:tc>
        <w:tc>
          <w:tcPr>
            <w:tcW w:w="465" w:type="dxa"/>
            <w:tcBorders>
              <w:top w:val="nil"/>
              <w:left w:val="nil"/>
              <w:bottom w:val="nil"/>
              <w:right w:val="nil"/>
            </w:tcBorders>
            <w:shd w:val="clear" w:color="auto" w:fill="auto"/>
            <w:hideMark/>
          </w:tcPr>
          <w:p w14:paraId="02A8C21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1F2B150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000000" w:fill="AAE571"/>
            <w:hideMark/>
          </w:tcPr>
          <w:p w14:paraId="52D235C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2.02</w:t>
            </w:r>
          </w:p>
        </w:tc>
        <w:tc>
          <w:tcPr>
            <w:tcW w:w="827" w:type="dxa"/>
            <w:tcBorders>
              <w:top w:val="nil"/>
              <w:left w:val="nil"/>
              <w:bottom w:val="nil"/>
              <w:right w:val="single" w:sz="4" w:space="0" w:color="auto"/>
            </w:tcBorders>
            <w:shd w:val="clear" w:color="000000" w:fill="AAE571"/>
            <w:hideMark/>
          </w:tcPr>
          <w:p w14:paraId="6566501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AAE571"/>
            <w:hideMark/>
          </w:tcPr>
          <w:p w14:paraId="211C383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728" w:type="dxa"/>
            <w:tcBorders>
              <w:top w:val="nil"/>
              <w:left w:val="nil"/>
              <w:bottom w:val="single" w:sz="4" w:space="0" w:color="auto"/>
              <w:right w:val="single" w:sz="4" w:space="0" w:color="auto"/>
            </w:tcBorders>
            <w:shd w:val="clear" w:color="000000" w:fill="AAE571"/>
            <w:hideMark/>
          </w:tcPr>
          <w:p w14:paraId="52A4402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983" w:type="dxa"/>
            <w:tcBorders>
              <w:top w:val="nil"/>
              <w:left w:val="nil"/>
              <w:bottom w:val="single" w:sz="4" w:space="0" w:color="auto"/>
              <w:right w:val="single" w:sz="4" w:space="0" w:color="auto"/>
            </w:tcBorders>
            <w:shd w:val="clear" w:color="000000" w:fill="AAE571"/>
            <w:hideMark/>
          </w:tcPr>
          <w:p w14:paraId="023D491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usulan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musrenbang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ditindaklanjuti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musrenbang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sarpras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dibangun</w:t>
            </w:r>
            <w:proofErr w:type="spellEnd"/>
          </w:p>
        </w:tc>
        <w:tc>
          <w:tcPr>
            <w:tcW w:w="1675" w:type="dxa"/>
            <w:tcBorders>
              <w:top w:val="nil"/>
              <w:left w:val="nil"/>
              <w:bottom w:val="single" w:sz="4" w:space="0" w:color="auto"/>
              <w:right w:val="single" w:sz="4" w:space="0" w:color="auto"/>
            </w:tcBorders>
            <w:shd w:val="clear" w:color="000000" w:fill="AAE571"/>
            <w:hideMark/>
          </w:tcPr>
          <w:p w14:paraId="042AEBE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proofErr w:type="gram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kegiatan</w:t>
            </w:r>
            <w:proofErr w:type="spellEnd"/>
            <w:proofErr w:type="gram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terlaksana</w:t>
            </w:r>
            <w:proofErr w:type="spellEnd"/>
            <w:r w:rsidRPr="001E02E4">
              <w:rPr>
                <w:rFonts w:ascii="Bookman Old Style" w:eastAsia="Times New Roman" w:hAnsi="Bookman Old Style" w:cs="Calibri"/>
                <w:color w:val="000000"/>
                <w:sz w:val="20"/>
                <w:szCs w:val="20"/>
                <w:lang w:val="en-ID" w:eastAsia="en-ID"/>
              </w:rPr>
              <w:t xml:space="preserve"> di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Nongsa</w:t>
            </w:r>
            <w:proofErr w:type="spellEnd"/>
          </w:p>
        </w:tc>
        <w:tc>
          <w:tcPr>
            <w:tcW w:w="1134" w:type="dxa"/>
            <w:tcBorders>
              <w:top w:val="nil"/>
              <w:left w:val="nil"/>
              <w:bottom w:val="single" w:sz="4" w:space="0" w:color="auto"/>
              <w:right w:val="single" w:sz="4" w:space="0" w:color="auto"/>
            </w:tcBorders>
            <w:shd w:val="clear" w:color="000000" w:fill="AAE571"/>
            <w:hideMark/>
          </w:tcPr>
          <w:p w14:paraId="7DA8B4E3"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135" w:type="dxa"/>
            <w:tcBorders>
              <w:top w:val="nil"/>
              <w:left w:val="nil"/>
              <w:bottom w:val="single" w:sz="4" w:space="0" w:color="auto"/>
              <w:right w:val="single" w:sz="4" w:space="0" w:color="auto"/>
            </w:tcBorders>
            <w:shd w:val="clear" w:color="000000" w:fill="AAE571"/>
            <w:hideMark/>
          </w:tcPr>
          <w:p w14:paraId="4C307399"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379" w:type="dxa"/>
            <w:tcBorders>
              <w:top w:val="nil"/>
              <w:left w:val="nil"/>
              <w:bottom w:val="single" w:sz="4" w:space="0" w:color="auto"/>
              <w:right w:val="single" w:sz="4" w:space="0" w:color="auto"/>
            </w:tcBorders>
            <w:shd w:val="clear" w:color="000000" w:fill="AAE571"/>
            <w:hideMark/>
          </w:tcPr>
          <w:p w14:paraId="79CF8AF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2.048.905.912 </w:t>
            </w:r>
          </w:p>
        </w:tc>
        <w:tc>
          <w:tcPr>
            <w:tcW w:w="1735" w:type="dxa"/>
            <w:tcBorders>
              <w:top w:val="nil"/>
              <w:left w:val="nil"/>
              <w:bottom w:val="single" w:sz="4" w:space="0" w:color="auto"/>
              <w:right w:val="single" w:sz="4" w:space="0" w:color="auto"/>
            </w:tcBorders>
            <w:shd w:val="clear" w:color="000000" w:fill="AAE571"/>
            <w:hideMark/>
          </w:tcPr>
          <w:p w14:paraId="2A135CD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1.688.751.838 </w:t>
            </w:r>
          </w:p>
        </w:tc>
        <w:tc>
          <w:tcPr>
            <w:tcW w:w="1560" w:type="dxa"/>
            <w:tcBorders>
              <w:top w:val="nil"/>
              <w:left w:val="nil"/>
              <w:bottom w:val="single" w:sz="4" w:space="0" w:color="auto"/>
              <w:right w:val="single" w:sz="4" w:space="0" w:color="auto"/>
            </w:tcBorders>
            <w:shd w:val="clear" w:color="000000" w:fill="AAE571"/>
            <w:hideMark/>
          </w:tcPr>
          <w:p w14:paraId="43DE14B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360.154.074 </w:t>
            </w:r>
          </w:p>
        </w:tc>
        <w:tc>
          <w:tcPr>
            <w:tcW w:w="1134" w:type="dxa"/>
            <w:tcBorders>
              <w:top w:val="nil"/>
              <w:left w:val="nil"/>
              <w:bottom w:val="single" w:sz="4" w:space="0" w:color="auto"/>
              <w:right w:val="single" w:sz="4" w:space="0" w:color="auto"/>
            </w:tcBorders>
            <w:shd w:val="clear" w:color="000000" w:fill="AAE571"/>
            <w:hideMark/>
          </w:tcPr>
          <w:p w14:paraId="39CCFA6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07AE55E6"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1EFB548C" w14:textId="77777777" w:rsidTr="001E02E4">
        <w:trPr>
          <w:trHeight w:val="288"/>
        </w:trPr>
        <w:tc>
          <w:tcPr>
            <w:tcW w:w="987" w:type="dxa"/>
            <w:tcBorders>
              <w:top w:val="nil"/>
              <w:left w:val="single" w:sz="4" w:space="0" w:color="auto"/>
              <w:bottom w:val="nil"/>
              <w:right w:val="nil"/>
            </w:tcBorders>
            <w:shd w:val="clear" w:color="auto" w:fill="auto"/>
            <w:hideMark/>
          </w:tcPr>
          <w:p w14:paraId="253129B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6A191DC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60992BA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6F2C418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2.02</w:t>
            </w:r>
          </w:p>
        </w:tc>
        <w:tc>
          <w:tcPr>
            <w:tcW w:w="827" w:type="dxa"/>
            <w:tcBorders>
              <w:top w:val="nil"/>
              <w:left w:val="nil"/>
              <w:bottom w:val="nil"/>
              <w:right w:val="single" w:sz="4" w:space="0" w:color="auto"/>
            </w:tcBorders>
            <w:shd w:val="clear" w:color="auto" w:fill="auto"/>
            <w:hideMark/>
          </w:tcPr>
          <w:p w14:paraId="0FDB3AD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0001</w:t>
            </w:r>
          </w:p>
        </w:tc>
        <w:tc>
          <w:tcPr>
            <w:tcW w:w="1560" w:type="dxa"/>
            <w:tcBorders>
              <w:top w:val="nil"/>
              <w:left w:val="nil"/>
              <w:bottom w:val="single" w:sz="4" w:space="0" w:color="auto"/>
              <w:right w:val="single" w:sz="4" w:space="0" w:color="auto"/>
            </w:tcBorders>
            <w:shd w:val="clear" w:color="auto" w:fill="auto"/>
            <w:hideMark/>
          </w:tcPr>
          <w:p w14:paraId="686D907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Partisipasi</w:t>
            </w:r>
            <w:proofErr w:type="spellEnd"/>
            <w:r w:rsidRPr="001E02E4">
              <w:rPr>
                <w:rFonts w:ascii="Bookman Old Style" w:eastAsia="Times New Roman" w:hAnsi="Bookman Old Style" w:cs="Calibri"/>
                <w:color w:val="000000"/>
                <w:sz w:val="20"/>
                <w:szCs w:val="20"/>
                <w:lang w:val="en-ID" w:eastAsia="en-ID"/>
              </w:rPr>
              <w:t xml:space="preserve"> Masyarakat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Forum </w:t>
            </w:r>
            <w:proofErr w:type="spellStart"/>
            <w:r w:rsidRPr="001E02E4">
              <w:rPr>
                <w:rFonts w:ascii="Bookman Old Style" w:eastAsia="Times New Roman" w:hAnsi="Bookman Old Style" w:cs="Calibri"/>
                <w:color w:val="000000"/>
                <w:sz w:val="20"/>
                <w:szCs w:val="20"/>
                <w:lang w:val="en-ID" w:eastAsia="en-ID"/>
              </w:rPr>
              <w:t>Musyawarah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Perencanaan</w:t>
            </w:r>
            <w:proofErr w:type="spellEnd"/>
            <w:r w:rsidRPr="001E02E4">
              <w:rPr>
                <w:rFonts w:ascii="Bookman Old Style" w:eastAsia="Times New Roman" w:hAnsi="Bookman Old Style" w:cs="Calibri"/>
                <w:color w:val="000000"/>
                <w:sz w:val="20"/>
                <w:szCs w:val="20"/>
                <w:lang w:val="en-ID" w:eastAsia="en-ID"/>
              </w:rPr>
              <w:t xml:space="preserve"> Pembangunan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728" w:type="dxa"/>
            <w:tcBorders>
              <w:top w:val="nil"/>
              <w:left w:val="nil"/>
              <w:bottom w:val="single" w:sz="4" w:space="0" w:color="auto"/>
              <w:right w:val="single" w:sz="4" w:space="0" w:color="auto"/>
            </w:tcBorders>
            <w:shd w:val="clear" w:color="auto" w:fill="auto"/>
            <w:hideMark/>
          </w:tcPr>
          <w:p w14:paraId="4E4B115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Partisipasi</w:t>
            </w:r>
            <w:proofErr w:type="spellEnd"/>
            <w:r w:rsidRPr="001E02E4">
              <w:rPr>
                <w:rFonts w:ascii="Bookman Old Style" w:eastAsia="Times New Roman" w:hAnsi="Bookman Old Style" w:cs="Calibri"/>
                <w:color w:val="000000"/>
                <w:sz w:val="20"/>
                <w:szCs w:val="20"/>
                <w:lang w:val="en-ID" w:eastAsia="en-ID"/>
              </w:rPr>
              <w:t xml:space="preserve"> Masyarakat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Forum </w:t>
            </w:r>
            <w:proofErr w:type="spellStart"/>
            <w:r w:rsidRPr="001E02E4">
              <w:rPr>
                <w:rFonts w:ascii="Bookman Old Style" w:eastAsia="Times New Roman" w:hAnsi="Bookman Old Style" w:cs="Calibri"/>
                <w:color w:val="000000"/>
                <w:sz w:val="20"/>
                <w:szCs w:val="20"/>
                <w:lang w:val="en-ID" w:eastAsia="en-ID"/>
              </w:rPr>
              <w:t>Musyawarah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Perencanaan</w:t>
            </w:r>
            <w:proofErr w:type="spellEnd"/>
            <w:r w:rsidRPr="001E02E4">
              <w:rPr>
                <w:rFonts w:ascii="Bookman Old Style" w:eastAsia="Times New Roman" w:hAnsi="Bookman Old Style" w:cs="Calibri"/>
                <w:color w:val="000000"/>
                <w:sz w:val="20"/>
                <w:szCs w:val="20"/>
                <w:lang w:val="en-ID" w:eastAsia="en-ID"/>
              </w:rPr>
              <w:t xml:space="preserve"> Pembangunan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983" w:type="dxa"/>
            <w:tcBorders>
              <w:top w:val="nil"/>
              <w:left w:val="nil"/>
              <w:bottom w:val="single" w:sz="4" w:space="0" w:color="auto"/>
              <w:right w:val="single" w:sz="4" w:space="0" w:color="auto"/>
            </w:tcBorders>
            <w:shd w:val="clear" w:color="auto" w:fill="auto"/>
            <w:hideMark/>
          </w:tcPr>
          <w:p w14:paraId="30E4619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Lembaga </w:t>
            </w:r>
            <w:proofErr w:type="spellStart"/>
            <w:r w:rsidRPr="001E02E4">
              <w:rPr>
                <w:rFonts w:ascii="Bookman Old Style" w:eastAsia="Times New Roman" w:hAnsi="Bookman Old Style" w:cs="Calibri"/>
                <w:color w:val="000000"/>
                <w:sz w:val="20"/>
                <w:szCs w:val="20"/>
                <w:lang w:val="en-ID" w:eastAsia="en-ID"/>
              </w:rPr>
              <w:t>Kemasyarakatan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Berpartisipasi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Forum </w:t>
            </w:r>
            <w:proofErr w:type="spellStart"/>
            <w:r w:rsidRPr="001E02E4">
              <w:rPr>
                <w:rFonts w:ascii="Bookman Old Style" w:eastAsia="Times New Roman" w:hAnsi="Bookman Old Style" w:cs="Calibri"/>
                <w:color w:val="000000"/>
                <w:sz w:val="20"/>
                <w:szCs w:val="20"/>
                <w:lang w:val="en-ID" w:eastAsia="en-ID"/>
              </w:rPr>
              <w:t>Musyawarah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Perencanaan</w:t>
            </w:r>
            <w:proofErr w:type="spellEnd"/>
            <w:r w:rsidRPr="001E02E4">
              <w:rPr>
                <w:rFonts w:ascii="Bookman Old Style" w:eastAsia="Times New Roman" w:hAnsi="Bookman Old Style" w:cs="Calibri"/>
                <w:color w:val="000000"/>
                <w:sz w:val="20"/>
                <w:szCs w:val="20"/>
                <w:lang w:val="en-ID" w:eastAsia="en-ID"/>
              </w:rPr>
              <w:t xml:space="preserve"> Pembangunan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675" w:type="dxa"/>
            <w:tcBorders>
              <w:top w:val="nil"/>
              <w:left w:val="nil"/>
              <w:bottom w:val="single" w:sz="4" w:space="0" w:color="auto"/>
              <w:right w:val="single" w:sz="4" w:space="0" w:color="auto"/>
            </w:tcBorders>
            <w:shd w:val="clear" w:color="auto" w:fill="auto"/>
            <w:hideMark/>
          </w:tcPr>
          <w:p w14:paraId="447FA4E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Lembaga </w:t>
            </w:r>
            <w:proofErr w:type="spellStart"/>
            <w:r w:rsidRPr="001E02E4">
              <w:rPr>
                <w:rFonts w:ascii="Bookman Old Style" w:eastAsia="Times New Roman" w:hAnsi="Bookman Old Style" w:cs="Calibri"/>
                <w:color w:val="000000"/>
                <w:sz w:val="20"/>
                <w:szCs w:val="20"/>
                <w:lang w:val="en-ID" w:eastAsia="en-ID"/>
              </w:rPr>
              <w:t>Kemasyarakatan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Berpartisipasi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Forum </w:t>
            </w:r>
            <w:proofErr w:type="spellStart"/>
            <w:r w:rsidRPr="001E02E4">
              <w:rPr>
                <w:rFonts w:ascii="Bookman Old Style" w:eastAsia="Times New Roman" w:hAnsi="Bookman Old Style" w:cs="Calibri"/>
                <w:color w:val="000000"/>
                <w:sz w:val="20"/>
                <w:szCs w:val="20"/>
                <w:lang w:val="en-ID" w:eastAsia="en-ID"/>
              </w:rPr>
              <w:t>Musyawarah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Perencanaan</w:t>
            </w:r>
            <w:proofErr w:type="spellEnd"/>
            <w:r w:rsidRPr="001E02E4">
              <w:rPr>
                <w:rFonts w:ascii="Bookman Old Style" w:eastAsia="Times New Roman" w:hAnsi="Bookman Old Style" w:cs="Calibri"/>
                <w:color w:val="000000"/>
                <w:sz w:val="20"/>
                <w:szCs w:val="20"/>
                <w:lang w:val="en-ID" w:eastAsia="en-ID"/>
              </w:rPr>
              <w:t xml:space="preserve"> Pembangunan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134" w:type="dxa"/>
            <w:tcBorders>
              <w:top w:val="nil"/>
              <w:left w:val="nil"/>
              <w:bottom w:val="single" w:sz="4" w:space="0" w:color="auto"/>
              <w:right w:val="single" w:sz="4" w:space="0" w:color="auto"/>
            </w:tcBorders>
            <w:shd w:val="clear" w:color="auto" w:fill="auto"/>
            <w:hideMark/>
          </w:tcPr>
          <w:p w14:paraId="6FE73392"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7 Lembaga </w:t>
            </w:r>
            <w:proofErr w:type="spellStart"/>
            <w:r w:rsidRPr="001E02E4">
              <w:rPr>
                <w:rFonts w:ascii="Bookman Old Style" w:eastAsia="Times New Roman" w:hAnsi="Bookman Old Style" w:cs="Calibri"/>
                <w:color w:val="000000"/>
                <w:sz w:val="20"/>
                <w:szCs w:val="20"/>
                <w:lang w:val="en-ID" w:eastAsia="en-ID"/>
              </w:rPr>
              <w:t>Kemasyarakatan</w:t>
            </w:r>
            <w:proofErr w:type="spellEnd"/>
          </w:p>
        </w:tc>
        <w:tc>
          <w:tcPr>
            <w:tcW w:w="1135" w:type="dxa"/>
            <w:tcBorders>
              <w:top w:val="nil"/>
              <w:left w:val="nil"/>
              <w:bottom w:val="single" w:sz="4" w:space="0" w:color="auto"/>
              <w:right w:val="single" w:sz="4" w:space="0" w:color="auto"/>
            </w:tcBorders>
            <w:shd w:val="clear" w:color="auto" w:fill="auto"/>
            <w:hideMark/>
          </w:tcPr>
          <w:p w14:paraId="13B26493"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7 Lembaga </w:t>
            </w:r>
            <w:proofErr w:type="spellStart"/>
            <w:r w:rsidRPr="001E02E4">
              <w:rPr>
                <w:rFonts w:ascii="Bookman Old Style" w:eastAsia="Times New Roman" w:hAnsi="Bookman Old Style" w:cs="Calibri"/>
                <w:color w:val="000000"/>
                <w:sz w:val="20"/>
                <w:szCs w:val="20"/>
                <w:lang w:val="en-ID" w:eastAsia="en-ID"/>
              </w:rPr>
              <w:t>Kemasyarakatan</w:t>
            </w:r>
            <w:proofErr w:type="spellEnd"/>
          </w:p>
        </w:tc>
        <w:tc>
          <w:tcPr>
            <w:tcW w:w="1379" w:type="dxa"/>
            <w:tcBorders>
              <w:top w:val="nil"/>
              <w:left w:val="nil"/>
              <w:bottom w:val="single" w:sz="4" w:space="0" w:color="auto"/>
              <w:right w:val="single" w:sz="4" w:space="0" w:color="auto"/>
            </w:tcBorders>
            <w:shd w:val="clear" w:color="auto" w:fill="auto"/>
            <w:hideMark/>
          </w:tcPr>
          <w:p w14:paraId="3DC90AA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21.808.000 </w:t>
            </w:r>
          </w:p>
        </w:tc>
        <w:tc>
          <w:tcPr>
            <w:tcW w:w="1735" w:type="dxa"/>
            <w:tcBorders>
              <w:top w:val="nil"/>
              <w:left w:val="nil"/>
              <w:bottom w:val="single" w:sz="4" w:space="0" w:color="auto"/>
              <w:right w:val="single" w:sz="4" w:space="0" w:color="auto"/>
            </w:tcBorders>
            <w:shd w:val="clear" w:color="auto" w:fill="auto"/>
            <w:hideMark/>
          </w:tcPr>
          <w:p w14:paraId="64ABA6A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21.808.000 </w:t>
            </w:r>
          </w:p>
        </w:tc>
        <w:tc>
          <w:tcPr>
            <w:tcW w:w="1560" w:type="dxa"/>
            <w:tcBorders>
              <w:top w:val="nil"/>
              <w:left w:val="nil"/>
              <w:bottom w:val="single" w:sz="4" w:space="0" w:color="auto"/>
              <w:right w:val="single" w:sz="4" w:space="0" w:color="auto"/>
            </w:tcBorders>
            <w:shd w:val="clear" w:color="auto" w:fill="auto"/>
            <w:hideMark/>
          </w:tcPr>
          <w:p w14:paraId="28252EA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134" w:type="dxa"/>
            <w:tcBorders>
              <w:top w:val="nil"/>
              <w:left w:val="nil"/>
              <w:bottom w:val="single" w:sz="4" w:space="0" w:color="auto"/>
              <w:right w:val="single" w:sz="4" w:space="0" w:color="auto"/>
            </w:tcBorders>
            <w:shd w:val="clear" w:color="auto" w:fill="auto"/>
            <w:hideMark/>
          </w:tcPr>
          <w:p w14:paraId="357BC2A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Ngenang</w:t>
            </w:r>
          </w:p>
        </w:tc>
        <w:tc>
          <w:tcPr>
            <w:tcW w:w="238" w:type="dxa"/>
            <w:vAlign w:val="center"/>
            <w:hideMark/>
          </w:tcPr>
          <w:p w14:paraId="67E6DEB9"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44A469A6" w14:textId="77777777" w:rsidTr="001E02E4">
        <w:trPr>
          <w:trHeight w:val="288"/>
        </w:trPr>
        <w:tc>
          <w:tcPr>
            <w:tcW w:w="987" w:type="dxa"/>
            <w:tcBorders>
              <w:top w:val="nil"/>
              <w:left w:val="single" w:sz="4" w:space="0" w:color="auto"/>
              <w:bottom w:val="nil"/>
              <w:right w:val="nil"/>
            </w:tcBorders>
            <w:shd w:val="clear" w:color="auto" w:fill="auto"/>
            <w:hideMark/>
          </w:tcPr>
          <w:p w14:paraId="2AE7439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0518012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04F1B34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477675E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2.02</w:t>
            </w:r>
          </w:p>
        </w:tc>
        <w:tc>
          <w:tcPr>
            <w:tcW w:w="827" w:type="dxa"/>
            <w:tcBorders>
              <w:top w:val="nil"/>
              <w:left w:val="nil"/>
              <w:bottom w:val="nil"/>
              <w:right w:val="single" w:sz="4" w:space="0" w:color="auto"/>
            </w:tcBorders>
            <w:shd w:val="clear" w:color="auto" w:fill="auto"/>
            <w:hideMark/>
          </w:tcPr>
          <w:p w14:paraId="26967FC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0002</w:t>
            </w:r>
          </w:p>
        </w:tc>
        <w:tc>
          <w:tcPr>
            <w:tcW w:w="1560" w:type="dxa"/>
            <w:tcBorders>
              <w:top w:val="nil"/>
              <w:left w:val="nil"/>
              <w:bottom w:val="single" w:sz="4" w:space="0" w:color="auto"/>
              <w:right w:val="single" w:sz="4" w:space="0" w:color="auto"/>
            </w:tcBorders>
            <w:shd w:val="clear" w:color="auto" w:fill="auto"/>
            <w:hideMark/>
          </w:tcPr>
          <w:p w14:paraId="76B0D31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Pembangunan Sarana dan </w:t>
            </w:r>
            <w:proofErr w:type="spellStart"/>
            <w:r w:rsidRPr="001E02E4">
              <w:rPr>
                <w:rFonts w:ascii="Bookman Old Style" w:eastAsia="Times New Roman" w:hAnsi="Bookman Old Style" w:cs="Calibri"/>
                <w:color w:val="000000"/>
                <w:sz w:val="20"/>
                <w:szCs w:val="20"/>
                <w:lang w:val="en-ID" w:eastAsia="en-ID"/>
              </w:rPr>
              <w:t>Prasarana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728" w:type="dxa"/>
            <w:tcBorders>
              <w:top w:val="nil"/>
              <w:left w:val="nil"/>
              <w:bottom w:val="single" w:sz="4" w:space="0" w:color="auto"/>
              <w:right w:val="single" w:sz="4" w:space="0" w:color="auto"/>
            </w:tcBorders>
            <w:shd w:val="clear" w:color="auto" w:fill="auto"/>
            <w:hideMark/>
          </w:tcPr>
          <w:p w14:paraId="789F762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Pembangunan Sarana dan </w:t>
            </w:r>
            <w:proofErr w:type="spellStart"/>
            <w:r w:rsidRPr="001E02E4">
              <w:rPr>
                <w:rFonts w:ascii="Bookman Old Style" w:eastAsia="Times New Roman" w:hAnsi="Bookman Old Style" w:cs="Calibri"/>
                <w:color w:val="000000"/>
                <w:sz w:val="20"/>
                <w:szCs w:val="20"/>
                <w:lang w:val="en-ID" w:eastAsia="en-ID"/>
              </w:rPr>
              <w:t>Prasarana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983" w:type="dxa"/>
            <w:tcBorders>
              <w:top w:val="nil"/>
              <w:left w:val="nil"/>
              <w:bottom w:val="single" w:sz="4" w:space="0" w:color="auto"/>
              <w:right w:val="single" w:sz="4" w:space="0" w:color="auto"/>
            </w:tcBorders>
            <w:shd w:val="clear" w:color="auto" w:fill="auto"/>
            <w:hideMark/>
          </w:tcPr>
          <w:p w14:paraId="188534D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Sarana dan </w:t>
            </w:r>
            <w:proofErr w:type="spellStart"/>
            <w:r w:rsidRPr="001E02E4">
              <w:rPr>
                <w:rFonts w:ascii="Bookman Old Style" w:eastAsia="Times New Roman" w:hAnsi="Bookman Old Style" w:cs="Calibri"/>
                <w:color w:val="000000"/>
                <w:sz w:val="20"/>
                <w:szCs w:val="20"/>
                <w:lang w:val="en-ID" w:eastAsia="en-ID"/>
              </w:rPr>
              <w:t>Prasarana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Terbangun</w:t>
            </w:r>
            <w:proofErr w:type="spellEnd"/>
          </w:p>
        </w:tc>
        <w:tc>
          <w:tcPr>
            <w:tcW w:w="1675" w:type="dxa"/>
            <w:tcBorders>
              <w:top w:val="nil"/>
              <w:left w:val="nil"/>
              <w:bottom w:val="single" w:sz="4" w:space="0" w:color="auto"/>
              <w:right w:val="single" w:sz="4" w:space="0" w:color="auto"/>
            </w:tcBorders>
            <w:shd w:val="clear" w:color="auto" w:fill="auto"/>
            <w:hideMark/>
          </w:tcPr>
          <w:p w14:paraId="494951F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Sarana dan </w:t>
            </w:r>
            <w:proofErr w:type="spellStart"/>
            <w:r w:rsidRPr="001E02E4">
              <w:rPr>
                <w:rFonts w:ascii="Bookman Old Style" w:eastAsia="Times New Roman" w:hAnsi="Bookman Old Style" w:cs="Calibri"/>
                <w:color w:val="000000"/>
                <w:sz w:val="20"/>
                <w:szCs w:val="20"/>
                <w:lang w:val="en-ID" w:eastAsia="en-ID"/>
              </w:rPr>
              <w:t>Prasarana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Terbangun</w:t>
            </w:r>
            <w:proofErr w:type="spellEnd"/>
          </w:p>
        </w:tc>
        <w:tc>
          <w:tcPr>
            <w:tcW w:w="1134" w:type="dxa"/>
            <w:tcBorders>
              <w:top w:val="nil"/>
              <w:left w:val="nil"/>
              <w:bottom w:val="single" w:sz="4" w:space="0" w:color="auto"/>
              <w:right w:val="single" w:sz="4" w:space="0" w:color="auto"/>
            </w:tcBorders>
            <w:shd w:val="clear" w:color="auto" w:fill="auto"/>
            <w:hideMark/>
          </w:tcPr>
          <w:p w14:paraId="1CD9F7C7"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8 Unit</w:t>
            </w:r>
          </w:p>
        </w:tc>
        <w:tc>
          <w:tcPr>
            <w:tcW w:w="1135" w:type="dxa"/>
            <w:tcBorders>
              <w:top w:val="nil"/>
              <w:left w:val="nil"/>
              <w:bottom w:val="single" w:sz="4" w:space="0" w:color="auto"/>
              <w:right w:val="single" w:sz="4" w:space="0" w:color="auto"/>
            </w:tcBorders>
            <w:shd w:val="clear" w:color="auto" w:fill="auto"/>
            <w:hideMark/>
          </w:tcPr>
          <w:p w14:paraId="7103439D"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 Unit</w:t>
            </w:r>
          </w:p>
        </w:tc>
        <w:tc>
          <w:tcPr>
            <w:tcW w:w="1379" w:type="dxa"/>
            <w:tcBorders>
              <w:top w:val="nil"/>
              <w:left w:val="nil"/>
              <w:bottom w:val="single" w:sz="4" w:space="0" w:color="auto"/>
              <w:right w:val="single" w:sz="4" w:space="0" w:color="auto"/>
            </w:tcBorders>
            <w:shd w:val="clear" w:color="auto" w:fill="auto"/>
            <w:hideMark/>
          </w:tcPr>
          <w:p w14:paraId="2545D25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1.974.063.079 </w:t>
            </w:r>
          </w:p>
        </w:tc>
        <w:tc>
          <w:tcPr>
            <w:tcW w:w="1735" w:type="dxa"/>
            <w:tcBorders>
              <w:top w:val="nil"/>
              <w:left w:val="nil"/>
              <w:bottom w:val="single" w:sz="4" w:space="0" w:color="auto"/>
              <w:right w:val="single" w:sz="4" w:space="0" w:color="auto"/>
            </w:tcBorders>
            <w:shd w:val="clear" w:color="auto" w:fill="auto"/>
            <w:hideMark/>
          </w:tcPr>
          <w:p w14:paraId="02A2906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1.632.809.005 </w:t>
            </w:r>
          </w:p>
        </w:tc>
        <w:tc>
          <w:tcPr>
            <w:tcW w:w="1560" w:type="dxa"/>
            <w:tcBorders>
              <w:top w:val="nil"/>
              <w:left w:val="nil"/>
              <w:bottom w:val="single" w:sz="4" w:space="0" w:color="auto"/>
              <w:right w:val="single" w:sz="4" w:space="0" w:color="auto"/>
            </w:tcBorders>
            <w:shd w:val="clear" w:color="auto" w:fill="auto"/>
            <w:hideMark/>
          </w:tcPr>
          <w:p w14:paraId="318A4F2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341.254.074 </w:t>
            </w:r>
          </w:p>
        </w:tc>
        <w:tc>
          <w:tcPr>
            <w:tcW w:w="1134" w:type="dxa"/>
            <w:tcBorders>
              <w:top w:val="nil"/>
              <w:left w:val="nil"/>
              <w:bottom w:val="single" w:sz="4" w:space="0" w:color="auto"/>
              <w:right w:val="single" w:sz="4" w:space="0" w:color="auto"/>
            </w:tcBorders>
            <w:shd w:val="clear" w:color="auto" w:fill="auto"/>
            <w:hideMark/>
          </w:tcPr>
          <w:p w14:paraId="220B6A8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Ngenang</w:t>
            </w:r>
          </w:p>
        </w:tc>
        <w:tc>
          <w:tcPr>
            <w:tcW w:w="238" w:type="dxa"/>
            <w:vAlign w:val="center"/>
            <w:hideMark/>
          </w:tcPr>
          <w:p w14:paraId="2B039CD5"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612DC80C" w14:textId="77777777" w:rsidTr="001E02E4">
        <w:trPr>
          <w:trHeight w:val="288"/>
        </w:trPr>
        <w:tc>
          <w:tcPr>
            <w:tcW w:w="987" w:type="dxa"/>
            <w:tcBorders>
              <w:top w:val="nil"/>
              <w:left w:val="single" w:sz="4" w:space="0" w:color="auto"/>
              <w:bottom w:val="nil"/>
              <w:right w:val="nil"/>
            </w:tcBorders>
            <w:shd w:val="clear" w:color="auto" w:fill="auto"/>
            <w:hideMark/>
          </w:tcPr>
          <w:p w14:paraId="7275F01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318802E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49E38D3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39AD4D2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2.02</w:t>
            </w:r>
          </w:p>
        </w:tc>
        <w:tc>
          <w:tcPr>
            <w:tcW w:w="827" w:type="dxa"/>
            <w:tcBorders>
              <w:top w:val="nil"/>
              <w:left w:val="nil"/>
              <w:bottom w:val="nil"/>
              <w:right w:val="single" w:sz="4" w:space="0" w:color="auto"/>
            </w:tcBorders>
            <w:shd w:val="clear" w:color="auto" w:fill="auto"/>
            <w:hideMark/>
          </w:tcPr>
          <w:p w14:paraId="4875804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0003</w:t>
            </w:r>
          </w:p>
        </w:tc>
        <w:tc>
          <w:tcPr>
            <w:tcW w:w="1560" w:type="dxa"/>
            <w:tcBorders>
              <w:top w:val="nil"/>
              <w:left w:val="nil"/>
              <w:bottom w:val="single" w:sz="4" w:space="0" w:color="auto"/>
              <w:right w:val="single" w:sz="4" w:space="0" w:color="auto"/>
            </w:tcBorders>
            <w:shd w:val="clear" w:color="auto" w:fill="auto"/>
            <w:hideMark/>
          </w:tcPr>
          <w:p w14:paraId="5EC7C71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Masyarakat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728" w:type="dxa"/>
            <w:tcBorders>
              <w:top w:val="nil"/>
              <w:left w:val="nil"/>
              <w:bottom w:val="single" w:sz="4" w:space="0" w:color="auto"/>
              <w:right w:val="single" w:sz="4" w:space="0" w:color="auto"/>
            </w:tcBorders>
            <w:shd w:val="clear" w:color="auto" w:fill="auto"/>
            <w:hideMark/>
          </w:tcPr>
          <w:p w14:paraId="312E85C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Masyarakat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983" w:type="dxa"/>
            <w:tcBorders>
              <w:top w:val="nil"/>
              <w:left w:val="nil"/>
              <w:bottom w:val="single" w:sz="4" w:space="0" w:color="auto"/>
              <w:right w:val="single" w:sz="4" w:space="0" w:color="auto"/>
            </w:tcBorders>
            <w:shd w:val="clear" w:color="auto" w:fill="auto"/>
            <w:hideMark/>
          </w:tcPr>
          <w:p w14:paraId="60CE8F1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Pokmas dan </w:t>
            </w:r>
            <w:proofErr w:type="spellStart"/>
            <w:r w:rsidRPr="001E02E4">
              <w:rPr>
                <w:rFonts w:ascii="Bookman Old Style" w:eastAsia="Times New Roman" w:hAnsi="Bookman Old Style" w:cs="Calibri"/>
                <w:color w:val="000000"/>
                <w:sz w:val="20"/>
                <w:szCs w:val="20"/>
                <w:lang w:val="en-ID" w:eastAsia="en-ID"/>
              </w:rPr>
              <w:t>Ormas</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Melaksanakan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w:t>
            </w:r>
            <w:r w:rsidRPr="001E02E4">
              <w:rPr>
                <w:rFonts w:ascii="Bookman Old Style" w:eastAsia="Times New Roman" w:hAnsi="Bookman Old Style" w:cs="Calibri"/>
                <w:color w:val="000000"/>
                <w:sz w:val="20"/>
                <w:szCs w:val="20"/>
                <w:lang w:val="en-ID" w:eastAsia="en-ID"/>
              </w:rPr>
              <w:lastRenderedPageBreak/>
              <w:t xml:space="preserve">Masyarakat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675" w:type="dxa"/>
            <w:tcBorders>
              <w:top w:val="nil"/>
              <w:left w:val="nil"/>
              <w:bottom w:val="single" w:sz="4" w:space="0" w:color="auto"/>
              <w:right w:val="single" w:sz="4" w:space="0" w:color="auto"/>
            </w:tcBorders>
            <w:shd w:val="clear" w:color="auto" w:fill="auto"/>
            <w:hideMark/>
          </w:tcPr>
          <w:p w14:paraId="6F53310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lastRenderedPageBreak/>
              <w:t>Jumlah</w:t>
            </w:r>
            <w:proofErr w:type="spellEnd"/>
            <w:r w:rsidRPr="001E02E4">
              <w:rPr>
                <w:rFonts w:ascii="Bookman Old Style" w:eastAsia="Times New Roman" w:hAnsi="Bookman Old Style" w:cs="Calibri"/>
                <w:color w:val="000000"/>
                <w:sz w:val="20"/>
                <w:szCs w:val="20"/>
                <w:lang w:val="en-ID" w:eastAsia="en-ID"/>
              </w:rPr>
              <w:t xml:space="preserve"> Pokmas dan </w:t>
            </w:r>
            <w:proofErr w:type="spellStart"/>
            <w:r w:rsidRPr="001E02E4">
              <w:rPr>
                <w:rFonts w:ascii="Bookman Old Style" w:eastAsia="Times New Roman" w:hAnsi="Bookman Old Style" w:cs="Calibri"/>
                <w:color w:val="000000"/>
                <w:sz w:val="20"/>
                <w:szCs w:val="20"/>
                <w:lang w:val="en-ID" w:eastAsia="en-ID"/>
              </w:rPr>
              <w:t>Ormas</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Melaksanakan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lastRenderedPageBreak/>
              <w:t>Pemberdayaan</w:t>
            </w:r>
            <w:proofErr w:type="spellEnd"/>
            <w:r w:rsidRPr="001E02E4">
              <w:rPr>
                <w:rFonts w:ascii="Bookman Old Style" w:eastAsia="Times New Roman" w:hAnsi="Bookman Old Style" w:cs="Calibri"/>
                <w:color w:val="000000"/>
                <w:sz w:val="20"/>
                <w:szCs w:val="20"/>
                <w:lang w:val="en-ID" w:eastAsia="en-ID"/>
              </w:rPr>
              <w:t xml:space="preserve"> Masyarakat di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134" w:type="dxa"/>
            <w:tcBorders>
              <w:top w:val="nil"/>
              <w:left w:val="nil"/>
              <w:bottom w:val="single" w:sz="4" w:space="0" w:color="auto"/>
              <w:right w:val="single" w:sz="4" w:space="0" w:color="auto"/>
            </w:tcBorders>
            <w:shd w:val="clear" w:color="auto" w:fill="auto"/>
            <w:hideMark/>
          </w:tcPr>
          <w:p w14:paraId="658BC52F"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 xml:space="preserve">3 </w:t>
            </w:r>
            <w:proofErr w:type="spellStart"/>
            <w:r w:rsidRPr="001E02E4">
              <w:rPr>
                <w:rFonts w:ascii="Bookman Old Style" w:eastAsia="Times New Roman" w:hAnsi="Bookman Old Style" w:cs="Calibri"/>
                <w:color w:val="000000"/>
                <w:sz w:val="20"/>
                <w:szCs w:val="20"/>
                <w:lang w:val="en-ID" w:eastAsia="en-ID"/>
              </w:rPr>
              <w:t>Pokmas</w:t>
            </w:r>
            <w:proofErr w:type="spellEnd"/>
            <w:r w:rsidRPr="001E02E4">
              <w:rPr>
                <w:rFonts w:ascii="Bookman Old Style" w:eastAsia="Times New Roman" w:hAnsi="Bookman Old Style" w:cs="Calibri"/>
                <w:color w:val="000000"/>
                <w:sz w:val="20"/>
                <w:szCs w:val="20"/>
                <w:lang w:val="en-ID" w:eastAsia="en-ID"/>
              </w:rPr>
              <w:t xml:space="preserve"> / </w:t>
            </w:r>
            <w:proofErr w:type="spellStart"/>
            <w:r w:rsidRPr="001E02E4">
              <w:rPr>
                <w:rFonts w:ascii="Bookman Old Style" w:eastAsia="Times New Roman" w:hAnsi="Bookman Old Style" w:cs="Calibri"/>
                <w:color w:val="000000"/>
                <w:sz w:val="20"/>
                <w:szCs w:val="20"/>
                <w:lang w:val="en-ID" w:eastAsia="en-ID"/>
              </w:rPr>
              <w:t>Ormas</w:t>
            </w:r>
            <w:proofErr w:type="spellEnd"/>
          </w:p>
        </w:tc>
        <w:tc>
          <w:tcPr>
            <w:tcW w:w="1135" w:type="dxa"/>
            <w:tcBorders>
              <w:top w:val="nil"/>
              <w:left w:val="nil"/>
              <w:bottom w:val="single" w:sz="4" w:space="0" w:color="auto"/>
              <w:right w:val="single" w:sz="4" w:space="0" w:color="auto"/>
            </w:tcBorders>
            <w:shd w:val="clear" w:color="auto" w:fill="auto"/>
            <w:hideMark/>
          </w:tcPr>
          <w:p w14:paraId="3E188367"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3 </w:t>
            </w:r>
            <w:proofErr w:type="spellStart"/>
            <w:r w:rsidRPr="001E02E4">
              <w:rPr>
                <w:rFonts w:ascii="Bookman Old Style" w:eastAsia="Times New Roman" w:hAnsi="Bookman Old Style" w:cs="Calibri"/>
                <w:color w:val="000000"/>
                <w:sz w:val="20"/>
                <w:szCs w:val="20"/>
                <w:lang w:val="en-ID" w:eastAsia="en-ID"/>
              </w:rPr>
              <w:t>Pokmas</w:t>
            </w:r>
            <w:proofErr w:type="spellEnd"/>
            <w:r w:rsidRPr="001E02E4">
              <w:rPr>
                <w:rFonts w:ascii="Bookman Old Style" w:eastAsia="Times New Roman" w:hAnsi="Bookman Old Style" w:cs="Calibri"/>
                <w:color w:val="000000"/>
                <w:sz w:val="20"/>
                <w:szCs w:val="20"/>
                <w:lang w:val="en-ID" w:eastAsia="en-ID"/>
              </w:rPr>
              <w:t xml:space="preserve"> / </w:t>
            </w:r>
            <w:proofErr w:type="spellStart"/>
            <w:r w:rsidRPr="001E02E4">
              <w:rPr>
                <w:rFonts w:ascii="Bookman Old Style" w:eastAsia="Times New Roman" w:hAnsi="Bookman Old Style" w:cs="Calibri"/>
                <w:color w:val="000000"/>
                <w:sz w:val="20"/>
                <w:szCs w:val="20"/>
                <w:lang w:val="en-ID" w:eastAsia="en-ID"/>
              </w:rPr>
              <w:t>Ormas</w:t>
            </w:r>
            <w:proofErr w:type="spellEnd"/>
          </w:p>
        </w:tc>
        <w:tc>
          <w:tcPr>
            <w:tcW w:w="1379" w:type="dxa"/>
            <w:tcBorders>
              <w:top w:val="nil"/>
              <w:left w:val="nil"/>
              <w:bottom w:val="single" w:sz="4" w:space="0" w:color="auto"/>
              <w:right w:val="single" w:sz="4" w:space="0" w:color="auto"/>
            </w:tcBorders>
            <w:shd w:val="clear" w:color="auto" w:fill="auto"/>
            <w:hideMark/>
          </w:tcPr>
          <w:p w14:paraId="4D75CC6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53.034.833 </w:t>
            </w:r>
          </w:p>
        </w:tc>
        <w:tc>
          <w:tcPr>
            <w:tcW w:w="1735" w:type="dxa"/>
            <w:tcBorders>
              <w:top w:val="nil"/>
              <w:left w:val="nil"/>
              <w:bottom w:val="single" w:sz="4" w:space="0" w:color="auto"/>
              <w:right w:val="single" w:sz="4" w:space="0" w:color="auto"/>
            </w:tcBorders>
            <w:shd w:val="clear" w:color="auto" w:fill="auto"/>
            <w:hideMark/>
          </w:tcPr>
          <w:p w14:paraId="3B2F57E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34.134.833 </w:t>
            </w:r>
          </w:p>
        </w:tc>
        <w:tc>
          <w:tcPr>
            <w:tcW w:w="1560" w:type="dxa"/>
            <w:tcBorders>
              <w:top w:val="nil"/>
              <w:left w:val="nil"/>
              <w:bottom w:val="single" w:sz="4" w:space="0" w:color="auto"/>
              <w:right w:val="single" w:sz="4" w:space="0" w:color="auto"/>
            </w:tcBorders>
            <w:shd w:val="clear" w:color="auto" w:fill="auto"/>
            <w:hideMark/>
          </w:tcPr>
          <w:p w14:paraId="224CBDA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18.900.000 </w:t>
            </w:r>
          </w:p>
        </w:tc>
        <w:tc>
          <w:tcPr>
            <w:tcW w:w="1134" w:type="dxa"/>
            <w:tcBorders>
              <w:top w:val="nil"/>
              <w:left w:val="nil"/>
              <w:bottom w:val="single" w:sz="4" w:space="0" w:color="auto"/>
              <w:right w:val="single" w:sz="4" w:space="0" w:color="auto"/>
            </w:tcBorders>
            <w:shd w:val="clear" w:color="auto" w:fill="auto"/>
            <w:hideMark/>
          </w:tcPr>
          <w:p w14:paraId="7515272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Ngenang</w:t>
            </w:r>
          </w:p>
        </w:tc>
        <w:tc>
          <w:tcPr>
            <w:tcW w:w="238" w:type="dxa"/>
            <w:vAlign w:val="center"/>
            <w:hideMark/>
          </w:tcPr>
          <w:p w14:paraId="478C01CC"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7FE2215E" w14:textId="77777777" w:rsidTr="001E02E4">
        <w:trPr>
          <w:trHeight w:val="1300"/>
        </w:trPr>
        <w:tc>
          <w:tcPr>
            <w:tcW w:w="987" w:type="dxa"/>
            <w:tcBorders>
              <w:top w:val="nil"/>
              <w:left w:val="single" w:sz="4" w:space="0" w:color="auto"/>
              <w:bottom w:val="nil"/>
              <w:right w:val="nil"/>
            </w:tcBorders>
            <w:shd w:val="clear" w:color="auto" w:fill="auto"/>
            <w:hideMark/>
          </w:tcPr>
          <w:p w14:paraId="3460658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7122C3F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5DC53DE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000000" w:fill="AAE571"/>
            <w:hideMark/>
          </w:tcPr>
          <w:p w14:paraId="72E509A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000000" w:fill="AAE571"/>
            <w:hideMark/>
          </w:tcPr>
          <w:p w14:paraId="57B04F1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AAE571"/>
            <w:hideMark/>
          </w:tcPr>
          <w:p w14:paraId="21D7164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Kesejahteraan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Tingkat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728" w:type="dxa"/>
            <w:tcBorders>
              <w:top w:val="nil"/>
              <w:left w:val="nil"/>
              <w:bottom w:val="single" w:sz="4" w:space="0" w:color="auto"/>
              <w:right w:val="single" w:sz="4" w:space="0" w:color="auto"/>
            </w:tcBorders>
            <w:shd w:val="clear" w:color="000000" w:fill="AAE571"/>
            <w:hideMark/>
          </w:tcPr>
          <w:p w14:paraId="537E4B0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Kesejahteraan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Tingkat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983" w:type="dxa"/>
            <w:tcBorders>
              <w:top w:val="nil"/>
              <w:left w:val="nil"/>
              <w:bottom w:val="single" w:sz="4" w:space="0" w:color="auto"/>
              <w:right w:val="single" w:sz="4" w:space="0" w:color="auto"/>
            </w:tcBorders>
            <w:shd w:val="clear" w:color="000000" w:fill="AAE571"/>
            <w:hideMark/>
          </w:tcPr>
          <w:p w14:paraId="2F103B7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Kesejahteraan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Tingkat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Terlaksana</w:t>
            </w:r>
            <w:proofErr w:type="spellEnd"/>
          </w:p>
        </w:tc>
        <w:tc>
          <w:tcPr>
            <w:tcW w:w="1675" w:type="dxa"/>
            <w:tcBorders>
              <w:top w:val="nil"/>
              <w:left w:val="nil"/>
              <w:bottom w:val="single" w:sz="4" w:space="0" w:color="auto"/>
              <w:right w:val="single" w:sz="4" w:space="0" w:color="auto"/>
            </w:tcBorders>
            <w:shd w:val="clear" w:color="000000" w:fill="AAE571"/>
            <w:hideMark/>
          </w:tcPr>
          <w:p w14:paraId="1CC5C60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Kesejahteraan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Tingkat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Terlaksana</w:t>
            </w:r>
            <w:proofErr w:type="spellEnd"/>
          </w:p>
        </w:tc>
        <w:tc>
          <w:tcPr>
            <w:tcW w:w="1134" w:type="dxa"/>
            <w:tcBorders>
              <w:top w:val="nil"/>
              <w:left w:val="nil"/>
              <w:bottom w:val="single" w:sz="4" w:space="0" w:color="auto"/>
              <w:right w:val="single" w:sz="4" w:space="0" w:color="auto"/>
            </w:tcBorders>
            <w:shd w:val="clear" w:color="000000" w:fill="AAE571"/>
            <w:hideMark/>
          </w:tcPr>
          <w:p w14:paraId="6A4AE22B"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w:t>
            </w:r>
          </w:p>
        </w:tc>
        <w:tc>
          <w:tcPr>
            <w:tcW w:w="1135" w:type="dxa"/>
            <w:tcBorders>
              <w:top w:val="nil"/>
              <w:left w:val="nil"/>
              <w:bottom w:val="single" w:sz="4" w:space="0" w:color="auto"/>
              <w:right w:val="single" w:sz="4" w:space="0" w:color="auto"/>
            </w:tcBorders>
            <w:shd w:val="clear" w:color="000000" w:fill="AAE571"/>
            <w:hideMark/>
          </w:tcPr>
          <w:p w14:paraId="55D36D7A"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379" w:type="dxa"/>
            <w:tcBorders>
              <w:top w:val="nil"/>
              <w:left w:val="nil"/>
              <w:bottom w:val="single" w:sz="4" w:space="0" w:color="auto"/>
              <w:right w:val="single" w:sz="4" w:space="0" w:color="auto"/>
            </w:tcBorders>
            <w:shd w:val="clear" w:color="000000" w:fill="AAE571"/>
            <w:hideMark/>
          </w:tcPr>
          <w:p w14:paraId="2B1BC3B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95.200.000 </w:t>
            </w:r>
          </w:p>
        </w:tc>
        <w:tc>
          <w:tcPr>
            <w:tcW w:w="1735" w:type="dxa"/>
            <w:tcBorders>
              <w:top w:val="nil"/>
              <w:left w:val="nil"/>
              <w:bottom w:val="single" w:sz="4" w:space="0" w:color="auto"/>
              <w:right w:val="single" w:sz="4" w:space="0" w:color="auto"/>
            </w:tcBorders>
            <w:shd w:val="clear" w:color="000000" w:fill="AAE571"/>
            <w:hideMark/>
          </w:tcPr>
          <w:p w14:paraId="632F96D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560" w:type="dxa"/>
            <w:tcBorders>
              <w:top w:val="nil"/>
              <w:left w:val="nil"/>
              <w:bottom w:val="single" w:sz="4" w:space="0" w:color="auto"/>
              <w:right w:val="single" w:sz="4" w:space="0" w:color="auto"/>
            </w:tcBorders>
            <w:shd w:val="clear" w:color="000000" w:fill="AAE571"/>
            <w:hideMark/>
          </w:tcPr>
          <w:p w14:paraId="33B9EC9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95.200.000 </w:t>
            </w:r>
          </w:p>
        </w:tc>
        <w:tc>
          <w:tcPr>
            <w:tcW w:w="1134" w:type="dxa"/>
            <w:tcBorders>
              <w:top w:val="nil"/>
              <w:left w:val="nil"/>
              <w:bottom w:val="single" w:sz="4" w:space="0" w:color="auto"/>
              <w:right w:val="single" w:sz="4" w:space="0" w:color="auto"/>
            </w:tcBorders>
            <w:shd w:val="clear" w:color="000000" w:fill="AAE571"/>
            <w:hideMark/>
          </w:tcPr>
          <w:p w14:paraId="7EB6A28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3F85823D"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2C8AB90E" w14:textId="77777777" w:rsidTr="001E02E4">
        <w:trPr>
          <w:trHeight w:val="1040"/>
        </w:trPr>
        <w:tc>
          <w:tcPr>
            <w:tcW w:w="987" w:type="dxa"/>
            <w:tcBorders>
              <w:top w:val="nil"/>
              <w:left w:val="single" w:sz="4" w:space="0" w:color="auto"/>
              <w:bottom w:val="nil"/>
              <w:right w:val="nil"/>
            </w:tcBorders>
            <w:shd w:val="clear" w:color="auto" w:fill="auto"/>
            <w:hideMark/>
          </w:tcPr>
          <w:p w14:paraId="212710B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72B999E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5551B65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3ACDF56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0A4C9F0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0003</w:t>
            </w:r>
          </w:p>
        </w:tc>
        <w:tc>
          <w:tcPr>
            <w:tcW w:w="1560" w:type="dxa"/>
            <w:tcBorders>
              <w:top w:val="nil"/>
              <w:left w:val="nil"/>
              <w:bottom w:val="single" w:sz="4" w:space="0" w:color="auto"/>
              <w:right w:val="single" w:sz="4" w:space="0" w:color="auto"/>
            </w:tcBorders>
            <w:shd w:val="clear" w:color="auto" w:fill="auto"/>
            <w:hideMark/>
          </w:tcPr>
          <w:p w14:paraId="387CA56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Ketahanan</w:t>
            </w:r>
            <w:proofErr w:type="spellEnd"/>
            <w:r w:rsidRPr="001E02E4">
              <w:rPr>
                <w:rFonts w:ascii="Bookman Old Style" w:eastAsia="Times New Roman" w:hAnsi="Bookman Old Style" w:cs="Calibri"/>
                <w:color w:val="000000"/>
                <w:sz w:val="20"/>
                <w:szCs w:val="20"/>
                <w:lang w:val="en-ID" w:eastAsia="en-ID"/>
              </w:rPr>
              <w:t xml:space="preserve"> Pangan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728" w:type="dxa"/>
            <w:tcBorders>
              <w:top w:val="nil"/>
              <w:left w:val="nil"/>
              <w:bottom w:val="single" w:sz="4" w:space="0" w:color="auto"/>
              <w:right w:val="single" w:sz="4" w:space="0" w:color="auto"/>
            </w:tcBorders>
            <w:shd w:val="clear" w:color="auto" w:fill="auto"/>
            <w:hideMark/>
          </w:tcPr>
          <w:p w14:paraId="20E1670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Ketahanan</w:t>
            </w:r>
            <w:proofErr w:type="spellEnd"/>
            <w:r w:rsidRPr="001E02E4">
              <w:rPr>
                <w:rFonts w:ascii="Bookman Old Style" w:eastAsia="Times New Roman" w:hAnsi="Bookman Old Style" w:cs="Calibri"/>
                <w:color w:val="000000"/>
                <w:sz w:val="20"/>
                <w:szCs w:val="20"/>
                <w:lang w:val="en-ID" w:eastAsia="en-ID"/>
              </w:rPr>
              <w:t xml:space="preserve"> Pangan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983" w:type="dxa"/>
            <w:tcBorders>
              <w:top w:val="nil"/>
              <w:left w:val="nil"/>
              <w:bottom w:val="single" w:sz="4" w:space="0" w:color="auto"/>
              <w:right w:val="single" w:sz="4" w:space="0" w:color="auto"/>
            </w:tcBorders>
            <w:shd w:val="clear" w:color="auto" w:fill="auto"/>
            <w:hideMark/>
          </w:tcPr>
          <w:p w14:paraId="023A943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Ketahanan</w:t>
            </w:r>
            <w:proofErr w:type="spellEnd"/>
            <w:r w:rsidRPr="001E02E4">
              <w:rPr>
                <w:rFonts w:ascii="Bookman Old Style" w:eastAsia="Times New Roman" w:hAnsi="Bookman Old Style" w:cs="Calibri"/>
                <w:color w:val="000000"/>
                <w:sz w:val="20"/>
                <w:szCs w:val="20"/>
                <w:lang w:val="en-ID" w:eastAsia="en-ID"/>
              </w:rPr>
              <w:t xml:space="preserve"> Pangan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675" w:type="dxa"/>
            <w:tcBorders>
              <w:top w:val="nil"/>
              <w:left w:val="nil"/>
              <w:bottom w:val="single" w:sz="4" w:space="0" w:color="auto"/>
              <w:right w:val="single" w:sz="4" w:space="0" w:color="auto"/>
            </w:tcBorders>
            <w:shd w:val="clear" w:color="auto" w:fill="auto"/>
            <w:hideMark/>
          </w:tcPr>
          <w:p w14:paraId="1C54FAE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Ketahanan</w:t>
            </w:r>
            <w:proofErr w:type="spellEnd"/>
            <w:r w:rsidRPr="001E02E4">
              <w:rPr>
                <w:rFonts w:ascii="Bookman Old Style" w:eastAsia="Times New Roman" w:hAnsi="Bookman Old Style" w:cs="Calibri"/>
                <w:color w:val="000000"/>
                <w:sz w:val="20"/>
                <w:szCs w:val="20"/>
                <w:lang w:val="en-ID" w:eastAsia="en-ID"/>
              </w:rPr>
              <w:t xml:space="preserve"> Pangan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134" w:type="dxa"/>
            <w:tcBorders>
              <w:top w:val="nil"/>
              <w:left w:val="nil"/>
              <w:bottom w:val="single" w:sz="4" w:space="0" w:color="auto"/>
              <w:right w:val="single" w:sz="4" w:space="0" w:color="auto"/>
            </w:tcBorders>
            <w:shd w:val="clear" w:color="auto" w:fill="auto"/>
            <w:hideMark/>
          </w:tcPr>
          <w:p w14:paraId="032AC34C"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50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135" w:type="dxa"/>
            <w:tcBorders>
              <w:top w:val="nil"/>
              <w:left w:val="nil"/>
              <w:bottom w:val="single" w:sz="4" w:space="0" w:color="auto"/>
              <w:right w:val="single" w:sz="4" w:space="0" w:color="auto"/>
            </w:tcBorders>
            <w:shd w:val="clear" w:color="auto" w:fill="auto"/>
            <w:hideMark/>
          </w:tcPr>
          <w:p w14:paraId="1A92EE63"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379" w:type="dxa"/>
            <w:tcBorders>
              <w:top w:val="nil"/>
              <w:left w:val="nil"/>
              <w:bottom w:val="single" w:sz="4" w:space="0" w:color="auto"/>
              <w:right w:val="single" w:sz="4" w:space="0" w:color="auto"/>
            </w:tcBorders>
            <w:shd w:val="clear" w:color="auto" w:fill="auto"/>
            <w:hideMark/>
          </w:tcPr>
          <w:p w14:paraId="11D0132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735" w:type="dxa"/>
            <w:tcBorders>
              <w:top w:val="nil"/>
              <w:left w:val="nil"/>
              <w:bottom w:val="single" w:sz="4" w:space="0" w:color="auto"/>
              <w:right w:val="single" w:sz="4" w:space="0" w:color="auto"/>
            </w:tcBorders>
            <w:shd w:val="clear" w:color="auto" w:fill="auto"/>
            <w:hideMark/>
          </w:tcPr>
          <w:p w14:paraId="767B78B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560" w:type="dxa"/>
            <w:tcBorders>
              <w:top w:val="nil"/>
              <w:left w:val="nil"/>
              <w:bottom w:val="single" w:sz="4" w:space="0" w:color="auto"/>
              <w:right w:val="single" w:sz="4" w:space="0" w:color="auto"/>
            </w:tcBorders>
            <w:shd w:val="clear" w:color="auto" w:fill="auto"/>
            <w:hideMark/>
          </w:tcPr>
          <w:p w14:paraId="79D2CB2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134" w:type="dxa"/>
            <w:tcBorders>
              <w:top w:val="nil"/>
              <w:left w:val="nil"/>
              <w:bottom w:val="single" w:sz="4" w:space="0" w:color="auto"/>
              <w:right w:val="single" w:sz="4" w:space="0" w:color="auto"/>
            </w:tcBorders>
            <w:shd w:val="clear" w:color="auto" w:fill="auto"/>
            <w:hideMark/>
          </w:tcPr>
          <w:p w14:paraId="26C7E2A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Ngenang</w:t>
            </w:r>
          </w:p>
        </w:tc>
        <w:tc>
          <w:tcPr>
            <w:tcW w:w="238" w:type="dxa"/>
            <w:vAlign w:val="center"/>
            <w:hideMark/>
          </w:tcPr>
          <w:p w14:paraId="5D4EA131"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5844970D" w14:textId="77777777" w:rsidTr="001E02E4">
        <w:trPr>
          <w:trHeight w:val="2600"/>
        </w:trPr>
        <w:tc>
          <w:tcPr>
            <w:tcW w:w="987" w:type="dxa"/>
            <w:tcBorders>
              <w:top w:val="nil"/>
              <w:left w:val="single" w:sz="4" w:space="0" w:color="auto"/>
              <w:bottom w:val="nil"/>
              <w:right w:val="nil"/>
            </w:tcBorders>
            <w:shd w:val="clear" w:color="auto" w:fill="auto"/>
            <w:hideMark/>
          </w:tcPr>
          <w:p w14:paraId="60EA294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7</w:t>
            </w:r>
          </w:p>
        </w:tc>
        <w:tc>
          <w:tcPr>
            <w:tcW w:w="465" w:type="dxa"/>
            <w:tcBorders>
              <w:top w:val="nil"/>
              <w:left w:val="nil"/>
              <w:bottom w:val="nil"/>
              <w:right w:val="nil"/>
            </w:tcBorders>
            <w:shd w:val="clear" w:color="auto" w:fill="auto"/>
            <w:hideMark/>
          </w:tcPr>
          <w:p w14:paraId="123E3E7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78EE50F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69A5CEE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18FE66F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0005</w:t>
            </w:r>
          </w:p>
        </w:tc>
        <w:tc>
          <w:tcPr>
            <w:tcW w:w="1560" w:type="dxa"/>
            <w:tcBorders>
              <w:top w:val="nil"/>
              <w:left w:val="nil"/>
              <w:bottom w:val="single" w:sz="4" w:space="0" w:color="auto"/>
              <w:right w:val="single" w:sz="4" w:space="0" w:color="auto"/>
            </w:tcBorders>
            <w:shd w:val="clear" w:color="auto" w:fill="auto"/>
            <w:hideMark/>
          </w:tcPr>
          <w:p w14:paraId="72C16B7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Rumah Sehat dan Layak Huni </w:t>
            </w:r>
            <w:proofErr w:type="spellStart"/>
            <w:r w:rsidRPr="001E02E4">
              <w:rPr>
                <w:rFonts w:ascii="Bookman Old Style" w:eastAsia="Times New Roman" w:hAnsi="Bookman Old Style" w:cs="Calibri"/>
                <w:color w:val="000000"/>
                <w:sz w:val="20"/>
                <w:szCs w:val="20"/>
                <w:lang w:val="en-ID" w:eastAsia="en-ID"/>
              </w:rPr>
              <w:t>serta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Hukum </w:t>
            </w:r>
            <w:proofErr w:type="spellStart"/>
            <w:r w:rsidRPr="001E02E4">
              <w:rPr>
                <w:rFonts w:ascii="Bookman Old Style" w:eastAsia="Times New Roman" w:hAnsi="Bookman Old Style" w:cs="Calibri"/>
                <w:color w:val="000000"/>
                <w:sz w:val="20"/>
                <w:szCs w:val="20"/>
                <w:lang w:val="en-ID" w:eastAsia="en-ID"/>
              </w:rPr>
              <w:t>tentang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Kepemilikan</w:t>
            </w:r>
            <w:proofErr w:type="spellEnd"/>
            <w:r w:rsidRPr="001E02E4">
              <w:rPr>
                <w:rFonts w:ascii="Bookman Old Style" w:eastAsia="Times New Roman" w:hAnsi="Bookman Old Style" w:cs="Calibri"/>
                <w:color w:val="000000"/>
                <w:sz w:val="20"/>
                <w:szCs w:val="20"/>
                <w:lang w:val="en-ID" w:eastAsia="en-ID"/>
              </w:rPr>
              <w:t xml:space="preserve"> Rumah</w:t>
            </w:r>
          </w:p>
        </w:tc>
        <w:tc>
          <w:tcPr>
            <w:tcW w:w="1728" w:type="dxa"/>
            <w:tcBorders>
              <w:top w:val="nil"/>
              <w:left w:val="nil"/>
              <w:bottom w:val="single" w:sz="4" w:space="0" w:color="auto"/>
              <w:right w:val="single" w:sz="4" w:space="0" w:color="auto"/>
            </w:tcBorders>
            <w:shd w:val="clear" w:color="auto" w:fill="auto"/>
            <w:hideMark/>
          </w:tcPr>
          <w:p w14:paraId="0144D4F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Rumah Sehat dan Layak Huni </w:t>
            </w:r>
            <w:proofErr w:type="spellStart"/>
            <w:r w:rsidRPr="001E02E4">
              <w:rPr>
                <w:rFonts w:ascii="Bookman Old Style" w:eastAsia="Times New Roman" w:hAnsi="Bookman Old Style" w:cs="Calibri"/>
                <w:color w:val="000000"/>
                <w:sz w:val="20"/>
                <w:szCs w:val="20"/>
                <w:lang w:val="en-ID" w:eastAsia="en-ID"/>
              </w:rPr>
              <w:t>serta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Hukum </w:t>
            </w:r>
            <w:proofErr w:type="spellStart"/>
            <w:r w:rsidRPr="001E02E4">
              <w:rPr>
                <w:rFonts w:ascii="Bookman Old Style" w:eastAsia="Times New Roman" w:hAnsi="Bookman Old Style" w:cs="Calibri"/>
                <w:color w:val="000000"/>
                <w:sz w:val="20"/>
                <w:szCs w:val="20"/>
                <w:lang w:val="en-ID" w:eastAsia="en-ID"/>
              </w:rPr>
              <w:t>tentang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Kepemilikan</w:t>
            </w:r>
            <w:proofErr w:type="spellEnd"/>
            <w:r w:rsidRPr="001E02E4">
              <w:rPr>
                <w:rFonts w:ascii="Bookman Old Style" w:eastAsia="Times New Roman" w:hAnsi="Bookman Old Style" w:cs="Calibri"/>
                <w:color w:val="000000"/>
                <w:sz w:val="20"/>
                <w:szCs w:val="20"/>
                <w:lang w:val="en-ID" w:eastAsia="en-ID"/>
              </w:rPr>
              <w:t xml:space="preserve"> Rumah</w:t>
            </w:r>
          </w:p>
        </w:tc>
        <w:tc>
          <w:tcPr>
            <w:tcW w:w="1983" w:type="dxa"/>
            <w:tcBorders>
              <w:top w:val="nil"/>
              <w:left w:val="nil"/>
              <w:bottom w:val="single" w:sz="4" w:space="0" w:color="auto"/>
              <w:right w:val="single" w:sz="4" w:space="0" w:color="auto"/>
            </w:tcBorders>
            <w:shd w:val="clear" w:color="auto" w:fill="auto"/>
            <w:hideMark/>
          </w:tcPr>
          <w:p w14:paraId="48AA5FF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Rumah Sehat dan Layak Huni </w:t>
            </w:r>
            <w:proofErr w:type="spellStart"/>
            <w:r w:rsidRPr="001E02E4">
              <w:rPr>
                <w:rFonts w:ascii="Bookman Old Style" w:eastAsia="Times New Roman" w:hAnsi="Bookman Old Style" w:cs="Calibri"/>
                <w:color w:val="000000"/>
                <w:sz w:val="20"/>
                <w:szCs w:val="20"/>
                <w:lang w:val="en-ID" w:eastAsia="en-ID"/>
              </w:rPr>
              <w:t>serta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Hukum </w:t>
            </w:r>
            <w:proofErr w:type="spellStart"/>
            <w:r w:rsidRPr="001E02E4">
              <w:rPr>
                <w:rFonts w:ascii="Bookman Old Style" w:eastAsia="Times New Roman" w:hAnsi="Bookman Old Style" w:cs="Calibri"/>
                <w:color w:val="000000"/>
                <w:sz w:val="20"/>
                <w:szCs w:val="20"/>
                <w:lang w:val="en-ID" w:eastAsia="en-ID"/>
              </w:rPr>
              <w:t>tentang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Kepemilikan</w:t>
            </w:r>
            <w:proofErr w:type="spellEnd"/>
            <w:r w:rsidRPr="001E02E4">
              <w:rPr>
                <w:rFonts w:ascii="Bookman Old Style" w:eastAsia="Times New Roman" w:hAnsi="Bookman Old Style" w:cs="Calibri"/>
                <w:color w:val="000000"/>
                <w:sz w:val="20"/>
                <w:szCs w:val="20"/>
                <w:lang w:val="en-ID" w:eastAsia="en-ID"/>
              </w:rPr>
              <w:t xml:space="preserve"> Rumah</w:t>
            </w:r>
          </w:p>
        </w:tc>
        <w:tc>
          <w:tcPr>
            <w:tcW w:w="1675" w:type="dxa"/>
            <w:tcBorders>
              <w:top w:val="nil"/>
              <w:left w:val="nil"/>
              <w:bottom w:val="single" w:sz="4" w:space="0" w:color="auto"/>
              <w:right w:val="single" w:sz="4" w:space="0" w:color="auto"/>
            </w:tcBorders>
            <w:shd w:val="clear" w:color="auto" w:fill="auto"/>
            <w:hideMark/>
          </w:tcPr>
          <w:p w14:paraId="4B2F8F7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Rumah Sehat dan Layak Huni </w:t>
            </w:r>
            <w:proofErr w:type="spellStart"/>
            <w:r w:rsidRPr="001E02E4">
              <w:rPr>
                <w:rFonts w:ascii="Bookman Old Style" w:eastAsia="Times New Roman" w:hAnsi="Bookman Old Style" w:cs="Calibri"/>
                <w:color w:val="000000"/>
                <w:sz w:val="20"/>
                <w:szCs w:val="20"/>
                <w:lang w:val="en-ID" w:eastAsia="en-ID"/>
              </w:rPr>
              <w:t>serta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Hukum </w:t>
            </w:r>
            <w:proofErr w:type="spellStart"/>
            <w:r w:rsidRPr="001E02E4">
              <w:rPr>
                <w:rFonts w:ascii="Bookman Old Style" w:eastAsia="Times New Roman" w:hAnsi="Bookman Old Style" w:cs="Calibri"/>
                <w:color w:val="000000"/>
                <w:sz w:val="20"/>
                <w:szCs w:val="20"/>
                <w:lang w:val="en-ID" w:eastAsia="en-ID"/>
              </w:rPr>
              <w:t>tentang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Kepemilikan</w:t>
            </w:r>
            <w:proofErr w:type="spellEnd"/>
            <w:r w:rsidRPr="001E02E4">
              <w:rPr>
                <w:rFonts w:ascii="Bookman Old Style" w:eastAsia="Times New Roman" w:hAnsi="Bookman Old Style" w:cs="Calibri"/>
                <w:color w:val="000000"/>
                <w:sz w:val="20"/>
                <w:szCs w:val="20"/>
                <w:lang w:val="en-ID" w:eastAsia="en-ID"/>
              </w:rPr>
              <w:t xml:space="preserve"> Rumah</w:t>
            </w:r>
          </w:p>
        </w:tc>
        <w:tc>
          <w:tcPr>
            <w:tcW w:w="1134" w:type="dxa"/>
            <w:tcBorders>
              <w:top w:val="nil"/>
              <w:left w:val="nil"/>
              <w:bottom w:val="single" w:sz="4" w:space="0" w:color="auto"/>
              <w:right w:val="single" w:sz="4" w:space="0" w:color="auto"/>
            </w:tcBorders>
            <w:shd w:val="clear" w:color="auto" w:fill="auto"/>
            <w:hideMark/>
          </w:tcPr>
          <w:p w14:paraId="7A9EE71F"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50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135" w:type="dxa"/>
            <w:tcBorders>
              <w:top w:val="nil"/>
              <w:left w:val="nil"/>
              <w:bottom w:val="single" w:sz="4" w:space="0" w:color="auto"/>
              <w:right w:val="single" w:sz="4" w:space="0" w:color="auto"/>
            </w:tcBorders>
            <w:shd w:val="clear" w:color="auto" w:fill="auto"/>
            <w:hideMark/>
          </w:tcPr>
          <w:p w14:paraId="3D1580E1"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379" w:type="dxa"/>
            <w:tcBorders>
              <w:top w:val="nil"/>
              <w:left w:val="nil"/>
              <w:bottom w:val="single" w:sz="4" w:space="0" w:color="auto"/>
              <w:right w:val="single" w:sz="4" w:space="0" w:color="auto"/>
            </w:tcBorders>
            <w:shd w:val="clear" w:color="auto" w:fill="auto"/>
            <w:hideMark/>
          </w:tcPr>
          <w:p w14:paraId="7CFE11E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735" w:type="dxa"/>
            <w:tcBorders>
              <w:top w:val="nil"/>
              <w:left w:val="nil"/>
              <w:bottom w:val="single" w:sz="4" w:space="0" w:color="auto"/>
              <w:right w:val="single" w:sz="4" w:space="0" w:color="auto"/>
            </w:tcBorders>
            <w:shd w:val="clear" w:color="auto" w:fill="auto"/>
            <w:hideMark/>
          </w:tcPr>
          <w:p w14:paraId="3A00ABE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560" w:type="dxa"/>
            <w:tcBorders>
              <w:top w:val="nil"/>
              <w:left w:val="nil"/>
              <w:bottom w:val="single" w:sz="4" w:space="0" w:color="auto"/>
              <w:right w:val="single" w:sz="4" w:space="0" w:color="auto"/>
            </w:tcBorders>
            <w:shd w:val="clear" w:color="auto" w:fill="auto"/>
            <w:hideMark/>
          </w:tcPr>
          <w:p w14:paraId="46D045C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134" w:type="dxa"/>
            <w:tcBorders>
              <w:top w:val="nil"/>
              <w:left w:val="nil"/>
              <w:bottom w:val="single" w:sz="4" w:space="0" w:color="auto"/>
              <w:right w:val="single" w:sz="4" w:space="0" w:color="auto"/>
            </w:tcBorders>
            <w:shd w:val="clear" w:color="auto" w:fill="auto"/>
            <w:hideMark/>
          </w:tcPr>
          <w:p w14:paraId="3F12340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r w:rsidRPr="001E02E4">
              <w:rPr>
                <w:rFonts w:ascii="Bookman Old Style" w:eastAsia="Times New Roman" w:hAnsi="Bookman Old Style" w:cs="Calibri"/>
                <w:color w:val="000000"/>
                <w:sz w:val="20"/>
                <w:szCs w:val="20"/>
                <w:lang w:val="en-ID" w:eastAsia="en-ID"/>
              </w:rPr>
              <w:b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Sambau</w:t>
            </w:r>
            <w:proofErr w:type="spellEnd"/>
          </w:p>
        </w:tc>
        <w:tc>
          <w:tcPr>
            <w:tcW w:w="238" w:type="dxa"/>
            <w:vAlign w:val="center"/>
            <w:hideMark/>
          </w:tcPr>
          <w:p w14:paraId="386365C9"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102E1043" w14:textId="77777777" w:rsidTr="001E02E4">
        <w:trPr>
          <w:trHeight w:val="2233"/>
        </w:trPr>
        <w:tc>
          <w:tcPr>
            <w:tcW w:w="987" w:type="dxa"/>
            <w:tcBorders>
              <w:top w:val="nil"/>
              <w:left w:val="single" w:sz="4" w:space="0" w:color="auto"/>
              <w:bottom w:val="nil"/>
              <w:right w:val="nil"/>
            </w:tcBorders>
            <w:shd w:val="clear" w:color="auto" w:fill="auto"/>
            <w:hideMark/>
          </w:tcPr>
          <w:p w14:paraId="5A63AF0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3D3F840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48B9CA0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1A8755B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54EF2C2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0006</w:t>
            </w:r>
          </w:p>
        </w:tc>
        <w:tc>
          <w:tcPr>
            <w:tcW w:w="1560" w:type="dxa"/>
            <w:tcBorders>
              <w:top w:val="nil"/>
              <w:left w:val="nil"/>
              <w:bottom w:val="single" w:sz="4" w:space="0" w:color="auto"/>
              <w:right w:val="single" w:sz="4" w:space="0" w:color="auto"/>
            </w:tcBorders>
            <w:shd w:val="clear" w:color="auto" w:fill="auto"/>
            <w:hideMark/>
          </w:tcPr>
          <w:p w14:paraId="767DF7F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Pendidikan dan </w:t>
            </w:r>
            <w:proofErr w:type="spellStart"/>
            <w:r w:rsidRPr="001E02E4">
              <w:rPr>
                <w:rFonts w:ascii="Bookman Old Style" w:eastAsia="Times New Roman" w:hAnsi="Bookman Old Style" w:cs="Calibri"/>
                <w:color w:val="000000"/>
                <w:sz w:val="20"/>
                <w:szCs w:val="20"/>
                <w:lang w:val="en-ID" w:eastAsia="en-ID"/>
              </w:rPr>
              <w:t>Keterampilan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untuk</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w:t>
            </w:r>
            <w:proofErr w:type="spellStart"/>
            <w:r w:rsidRPr="001E02E4">
              <w:rPr>
                <w:rFonts w:ascii="Bookman Old Style" w:eastAsia="Times New Roman" w:hAnsi="Bookman Old Style" w:cs="Calibri"/>
                <w:color w:val="000000"/>
                <w:sz w:val="20"/>
                <w:szCs w:val="20"/>
                <w:lang w:val="en-ID" w:eastAsia="en-ID"/>
              </w:rPr>
              <w:t>Manusia</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Berkualitas</w:t>
            </w:r>
            <w:proofErr w:type="spellEnd"/>
            <w:r w:rsidRPr="001E02E4">
              <w:rPr>
                <w:rFonts w:ascii="Bookman Old Style" w:eastAsia="Times New Roman" w:hAnsi="Bookman Old Style" w:cs="Calibri"/>
                <w:color w:val="000000"/>
                <w:sz w:val="20"/>
                <w:szCs w:val="20"/>
                <w:lang w:val="en-ID" w:eastAsia="en-ID"/>
              </w:rPr>
              <w:t xml:space="preserve"> </w:t>
            </w:r>
            <w:r w:rsidRPr="001E02E4">
              <w:rPr>
                <w:rFonts w:ascii="Bookman Old Style" w:eastAsia="Times New Roman" w:hAnsi="Bookman Old Style" w:cs="Calibri"/>
                <w:color w:val="000000"/>
                <w:sz w:val="20"/>
                <w:szCs w:val="20"/>
                <w:lang w:val="en-ID" w:eastAsia="en-ID"/>
              </w:rPr>
              <w:lastRenderedPageBreak/>
              <w:t xml:space="preserve">dan </w:t>
            </w:r>
            <w:proofErr w:type="spellStart"/>
            <w:r w:rsidRPr="001E02E4">
              <w:rPr>
                <w:rFonts w:ascii="Bookman Old Style" w:eastAsia="Times New Roman" w:hAnsi="Bookman Old Style" w:cs="Calibri"/>
                <w:color w:val="000000"/>
                <w:sz w:val="20"/>
                <w:szCs w:val="20"/>
                <w:lang w:val="en-ID" w:eastAsia="en-ID"/>
              </w:rPr>
              <w:t>Berdaya</w:t>
            </w:r>
            <w:proofErr w:type="spellEnd"/>
            <w:r w:rsidRPr="001E02E4">
              <w:rPr>
                <w:rFonts w:ascii="Bookman Old Style" w:eastAsia="Times New Roman" w:hAnsi="Bookman Old Style" w:cs="Calibri"/>
                <w:color w:val="000000"/>
                <w:sz w:val="20"/>
                <w:szCs w:val="20"/>
                <w:lang w:val="en-ID" w:eastAsia="en-ID"/>
              </w:rPr>
              <w:t xml:space="preserve"> Saing</w:t>
            </w:r>
          </w:p>
        </w:tc>
        <w:tc>
          <w:tcPr>
            <w:tcW w:w="1728" w:type="dxa"/>
            <w:tcBorders>
              <w:top w:val="nil"/>
              <w:left w:val="nil"/>
              <w:bottom w:val="single" w:sz="4" w:space="0" w:color="auto"/>
              <w:right w:val="single" w:sz="4" w:space="0" w:color="auto"/>
            </w:tcBorders>
            <w:shd w:val="clear" w:color="auto" w:fill="auto"/>
            <w:hideMark/>
          </w:tcPr>
          <w:p w14:paraId="599E74C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lastRenderedPageBreak/>
              <w:t>Peningkatan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Pendidikan dan </w:t>
            </w:r>
            <w:proofErr w:type="spellStart"/>
            <w:r w:rsidRPr="001E02E4">
              <w:rPr>
                <w:rFonts w:ascii="Bookman Old Style" w:eastAsia="Times New Roman" w:hAnsi="Bookman Old Style" w:cs="Calibri"/>
                <w:color w:val="000000"/>
                <w:sz w:val="20"/>
                <w:szCs w:val="20"/>
                <w:lang w:val="en-ID" w:eastAsia="en-ID"/>
              </w:rPr>
              <w:t>Keterampilan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untuk</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w:t>
            </w:r>
            <w:proofErr w:type="spellStart"/>
            <w:r w:rsidRPr="001E02E4">
              <w:rPr>
                <w:rFonts w:ascii="Bookman Old Style" w:eastAsia="Times New Roman" w:hAnsi="Bookman Old Style" w:cs="Calibri"/>
                <w:color w:val="000000"/>
                <w:sz w:val="20"/>
                <w:szCs w:val="20"/>
                <w:lang w:val="en-ID" w:eastAsia="en-ID"/>
              </w:rPr>
              <w:t>Manusia</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Berkualitas</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Berdaya</w:t>
            </w:r>
            <w:proofErr w:type="spellEnd"/>
            <w:r w:rsidRPr="001E02E4">
              <w:rPr>
                <w:rFonts w:ascii="Bookman Old Style" w:eastAsia="Times New Roman" w:hAnsi="Bookman Old Style" w:cs="Calibri"/>
                <w:color w:val="000000"/>
                <w:sz w:val="20"/>
                <w:szCs w:val="20"/>
                <w:lang w:val="en-ID" w:eastAsia="en-ID"/>
              </w:rPr>
              <w:t xml:space="preserve"> Saing</w:t>
            </w:r>
          </w:p>
        </w:tc>
        <w:tc>
          <w:tcPr>
            <w:tcW w:w="1983" w:type="dxa"/>
            <w:tcBorders>
              <w:top w:val="nil"/>
              <w:left w:val="nil"/>
              <w:bottom w:val="single" w:sz="4" w:space="0" w:color="auto"/>
              <w:right w:val="single" w:sz="4" w:space="0" w:color="auto"/>
            </w:tcBorders>
            <w:shd w:val="clear" w:color="auto" w:fill="auto"/>
            <w:hideMark/>
          </w:tcPr>
          <w:p w14:paraId="2EF1E89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Pendidikan dan </w:t>
            </w:r>
            <w:proofErr w:type="spellStart"/>
            <w:r w:rsidRPr="001E02E4">
              <w:rPr>
                <w:rFonts w:ascii="Bookman Old Style" w:eastAsia="Times New Roman" w:hAnsi="Bookman Old Style" w:cs="Calibri"/>
                <w:color w:val="000000"/>
                <w:sz w:val="20"/>
                <w:szCs w:val="20"/>
                <w:lang w:val="en-ID" w:eastAsia="en-ID"/>
              </w:rPr>
              <w:t>Keterampilan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untuk</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w:t>
            </w:r>
            <w:proofErr w:type="spellStart"/>
            <w:r w:rsidRPr="001E02E4">
              <w:rPr>
                <w:rFonts w:ascii="Bookman Old Style" w:eastAsia="Times New Roman" w:hAnsi="Bookman Old Style" w:cs="Calibri"/>
                <w:color w:val="000000"/>
                <w:sz w:val="20"/>
                <w:szCs w:val="20"/>
                <w:lang w:val="en-ID" w:eastAsia="en-ID"/>
              </w:rPr>
              <w:t>Manusia</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Berkualitas</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Berdaya</w:t>
            </w:r>
            <w:proofErr w:type="spellEnd"/>
            <w:r w:rsidRPr="001E02E4">
              <w:rPr>
                <w:rFonts w:ascii="Bookman Old Style" w:eastAsia="Times New Roman" w:hAnsi="Bookman Old Style" w:cs="Calibri"/>
                <w:color w:val="000000"/>
                <w:sz w:val="20"/>
                <w:szCs w:val="20"/>
                <w:lang w:val="en-ID" w:eastAsia="en-ID"/>
              </w:rPr>
              <w:t xml:space="preserve"> Saing</w:t>
            </w:r>
          </w:p>
        </w:tc>
        <w:tc>
          <w:tcPr>
            <w:tcW w:w="1675" w:type="dxa"/>
            <w:tcBorders>
              <w:top w:val="nil"/>
              <w:left w:val="nil"/>
              <w:bottom w:val="single" w:sz="4" w:space="0" w:color="auto"/>
              <w:right w:val="single" w:sz="4" w:space="0" w:color="auto"/>
            </w:tcBorders>
            <w:shd w:val="clear" w:color="auto" w:fill="auto"/>
            <w:hideMark/>
          </w:tcPr>
          <w:p w14:paraId="117549A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Pendidikan dan </w:t>
            </w:r>
            <w:proofErr w:type="spellStart"/>
            <w:r w:rsidRPr="001E02E4">
              <w:rPr>
                <w:rFonts w:ascii="Bookman Old Style" w:eastAsia="Times New Roman" w:hAnsi="Bookman Old Style" w:cs="Calibri"/>
                <w:color w:val="000000"/>
                <w:sz w:val="20"/>
                <w:szCs w:val="20"/>
                <w:lang w:val="en-ID" w:eastAsia="en-ID"/>
              </w:rPr>
              <w:t>Keterampilan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untuk</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w:t>
            </w:r>
            <w:proofErr w:type="spellStart"/>
            <w:r w:rsidRPr="001E02E4">
              <w:rPr>
                <w:rFonts w:ascii="Bookman Old Style" w:eastAsia="Times New Roman" w:hAnsi="Bookman Old Style" w:cs="Calibri"/>
                <w:color w:val="000000"/>
                <w:sz w:val="20"/>
                <w:szCs w:val="20"/>
                <w:lang w:val="en-ID" w:eastAsia="en-ID"/>
              </w:rPr>
              <w:t>Manusia</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lastRenderedPageBreak/>
              <w:t>Berkualitas</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Berdaya</w:t>
            </w:r>
            <w:proofErr w:type="spellEnd"/>
            <w:r w:rsidRPr="001E02E4">
              <w:rPr>
                <w:rFonts w:ascii="Bookman Old Style" w:eastAsia="Times New Roman" w:hAnsi="Bookman Old Style" w:cs="Calibri"/>
                <w:color w:val="000000"/>
                <w:sz w:val="20"/>
                <w:szCs w:val="20"/>
                <w:lang w:val="en-ID" w:eastAsia="en-ID"/>
              </w:rPr>
              <w:t xml:space="preserve"> Saing</w:t>
            </w:r>
          </w:p>
        </w:tc>
        <w:tc>
          <w:tcPr>
            <w:tcW w:w="1134" w:type="dxa"/>
            <w:tcBorders>
              <w:top w:val="nil"/>
              <w:left w:val="nil"/>
              <w:bottom w:val="single" w:sz="4" w:space="0" w:color="auto"/>
              <w:right w:val="single" w:sz="4" w:space="0" w:color="auto"/>
            </w:tcBorders>
            <w:shd w:val="clear" w:color="auto" w:fill="auto"/>
            <w:hideMark/>
          </w:tcPr>
          <w:p w14:paraId="5B96EF6B"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 xml:space="preserve">50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135" w:type="dxa"/>
            <w:tcBorders>
              <w:top w:val="nil"/>
              <w:left w:val="nil"/>
              <w:bottom w:val="single" w:sz="4" w:space="0" w:color="auto"/>
              <w:right w:val="single" w:sz="4" w:space="0" w:color="auto"/>
            </w:tcBorders>
            <w:shd w:val="clear" w:color="auto" w:fill="auto"/>
            <w:hideMark/>
          </w:tcPr>
          <w:p w14:paraId="486BC9B7"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379" w:type="dxa"/>
            <w:tcBorders>
              <w:top w:val="nil"/>
              <w:left w:val="nil"/>
              <w:bottom w:val="single" w:sz="4" w:space="0" w:color="auto"/>
              <w:right w:val="single" w:sz="4" w:space="0" w:color="auto"/>
            </w:tcBorders>
            <w:shd w:val="clear" w:color="auto" w:fill="auto"/>
            <w:hideMark/>
          </w:tcPr>
          <w:p w14:paraId="6A26564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735" w:type="dxa"/>
            <w:tcBorders>
              <w:top w:val="nil"/>
              <w:left w:val="nil"/>
              <w:bottom w:val="single" w:sz="4" w:space="0" w:color="auto"/>
              <w:right w:val="single" w:sz="4" w:space="0" w:color="auto"/>
            </w:tcBorders>
            <w:shd w:val="clear" w:color="auto" w:fill="auto"/>
            <w:hideMark/>
          </w:tcPr>
          <w:p w14:paraId="5BC8079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560" w:type="dxa"/>
            <w:tcBorders>
              <w:top w:val="nil"/>
              <w:left w:val="nil"/>
              <w:bottom w:val="single" w:sz="4" w:space="0" w:color="auto"/>
              <w:right w:val="single" w:sz="4" w:space="0" w:color="auto"/>
            </w:tcBorders>
            <w:shd w:val="clear" w:color="auto" w:fill="auto"/>
            <w:hideMark/>
          </w:tcPr>
          <w:p w14:paraId="23D79E4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134" w:type="dxa"/>
            <w:tcBorders>
              <w:top w:val="nil"/>
              <w:left w:val="nil"/>
              <w:bottom w:val="single" w:sz="4" w:space="0" w:color="auto"/>
              <w:right w:val="single" w:sz="4" w:space="0" w:color="auto"/>
            </w:tcBorders>
            <w:shd w:val="clear" w:color="auto" w:fill="auto"/>
            <w:hideMark/>
          </w:tcPr>
          <w:p w14:paraId="21E081C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Ngenang</w:t>
            </w:r>
          </w:p>
        </w:tc>
        <w:tc>
          <w:tcPr>
            <w:tcW w:w="238" w:type="dxa"/>
            <w:vAlign w:val="center"/>
            <w:hideMark/>
          </w:tcPr>
          <w:p w14:paraId="3CE09E84"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0CBE615F" w14:textId="77777777" w:rsidTr="001E02E4">
        <w:trPr>
          <w:trHeight w:val="1415"/>
        </w:trPr>
        <w:tc>
          <w:tcPr>
            <w:tcW w:w="987" w:type="dxa"/>
            <w:tcBorders>
              <w:top w:val="nil"/>
              <w:left w:val="single" w:sz="4" w:space="0" w:color="auto"/>
              <w:bottom w:val="nil"/>
              <w:right w:val="nil"/>
            </w:tcBorders>
            <w:shd w:val="clear" w:color="auto" w:fill="auto"/>
            <w:hideMark/>
          </w:tcPr>
          <w:p w14:paraId="523299C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7A4347E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022A617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2EEA693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71D2A83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0009</w:t>
            </w:r>
          </w:p>
        </w:tc>
        <w:tc>
          <w:tcPr>
            <w:tcW w:w="1560" w:type="dxa"/>
            <w:tcBorders>
              <w:top w:val="nil"/>
              <w:left w:val="nil"/>
              <w:bottom w:val="single" w:sz="4" w:space="0" w:color="auto"/>
              <w:right w:val="single" w:sz="4" w:space="0" w:color="auto"/>
            </w:tcBorders>
            <w:shd w:val="clear" w:color="auto" w:fill="auto"/>
            <w:hideMark/>
          </w:tcPr>
          <w:p w14:paraId="398D0D6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Penumbuhan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Kualitas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Kelestarian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Lingkungan</w:t>
            </w:r>
            <w:proofErr w:type="spellEnd"/>
            <w:r w:rsidRPr="001E02E4">
              <w:rPr>
                <w:rFonts w:ascii="Bookman Old Style" w:eastAsia="Times New Roman" w:hAnsi="Bookman Old Style" w:cs="Calibri"/>
                <w:color w:val="000000"/>
                <w:sz w:val="20"/>
                <w:szCs w:val="20"/>
                <w:lang w:val="en-ID" w:eastAsia="en-ID"/>
              </w:rPr>
              <w:t xml:space="preserve"> Hidup</w:t>
            </w:r>
          </w:p>
        </w:tc>
        <w:tc>
          <w:tcPr>
            <w:tcW w:w="1728" w:type="dxa"/>
            <w:tcBorders>
              <w:top w:val="nil"/>
              <w:left w:val="nil"/>
              <w:bottom w:val="single" w:sz="4" w:space="0" w:color="auto"/>
              <w:right w:val="single" w:sz="4" w:space="0" w:color="auto"/>
            </w:tcBorders>
            <w:shd w:val="clear" w:color="auto" w:fill="auto"/>
            <w:hideMark/>
          </w:tcPr>
          <w:p w14:paraId="7348930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Penumbuhan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Kualitas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Kelestarian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Lingkungan</w:t>
            </w:r>
            <w:proofErr w:type="spellEnd"/>
            <w:r w:rsidRPr="001E02E4">
              <w:rPr>
                <w:rFonts w:ascii="Bookman Old Style" w:eastAsia="Times New Roman" w:hAnsi="Bookman Old Style" w:cs="Calibri"/>
                <w:color w:val="000000"/>
                <w:sz w:val="20"/>
                <w:szCs w:val="20"/>
                <w:lang w:val="en-ID" w:eastAsia="en-ID"/>
              </w:rPr>
              <w:t xml:space="preserve"> Hidup</w:t>
            </w:r>
          </w:p>
        </w:tc>
        <w:tc>
          <w:tcPr>
            <w:tcW w:w="1983" w:type="dxa"/>
            <w:tcBorders>
              <w:top w:val="nil"/>
              <w:left w:val="nil"/>
              <w:bottom w:val="single" w:sz="4" w:space="0" w:color="auto"/>
              <w:right w:val="single" w:sz="4" w:space="0" w:color="auto"/>
            </w:tcBorders>
            <w:shd w:val="clear" w:color="auto" w:fill="auto"/>
            <w:hideMark/>
          </w:tcPr>
          <w:p w14:paraId="423CF5C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Penumbuhan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Kualitas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Kelestarian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Lingkungan</w:t>
            </w:r>
            <w:proofErr w:type="spellEnd"/>
            <w:r w:rsidRPr="001E02E4">
              <w:rPr>
                <w:rFonts w:ascii="Bookman Old Style" w:eastAsia="Times New Roman" w:hAnsi="Bookman Old Style" w:cs="Calibri"/>
                <w:color w:val="000000"/>
                <w:sz w:val="20"/>
                <w:szCs w:val="20"/>
                <w:lang w:val="en-ID" w:eastAsia="en-ID"/>
              </w:rPr>
              <w:t xml:space="preserve"> Hidup</w:t>
            </w:r>
          </w:p>
        </w:tc>
        <w:tc>
          <w:tcPr>
            <w:tcW w:w="1675" w:type="dxa"/>
            <w:tcBorders>
              <w:top w:val="nil"/>
              <w:left w:val="nil"/>
              <w:bottom w:val="single" w:sz="4" w:space="0" w:color="auto"/>
              <w:right w:val="single" w:sz="4" w:space="0" w:color="auto"/>
            </w:tcBorders>
            <w:shd w:val="clear" w:color="auto" w:fill="auto"/>
            <w:hideMark/>
          </w:tcPr>
          <w:p w14:paraId="37AE319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Penumbuhan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Kualitas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Kelestarian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Lingkungan</w:t>
            </w:r>
            <w:proofErr w:type="spellEnd"/>
            <w:r w:rsidRPr="001E02E4">
              <w:rPr>
                <w:rFonts w:ascii="Bookman Old Style" w:eastAsia="Times New Roman" w:hAnsi="Bookman Old Style" w:cs="Calibri"/>
                <w:color w:val="000000"/>
                <w:sz w:val="20"/>
                <w:szCs w:val="20"/>
                <w:lang w:val="en-ID" w:eastAsia="en-ID"/>
              </w:rPr>
              <w:t xml:space="preserve"> Hidup</w:t>
            </w:r>
          </w:p>
        </w:tc>
        <w:tc>
          <w:tcPr>
            <w:tcW w:w="1134" w:type="dxa"/>
            <w:tcBorders>
              <w:top w:val="nil"/>
              <w:left w:val="nil"/>
              <w:bottom w:val="single" w:sz="4" w:space="0" w:color="auto"/>
              <w:right w:val="single" w:sz="4" w:space="0" w:color="auto"/>
            </w:tcBorders>
            <w:shd w:val="clear" w:color="auto" w:fill="auto"/>
            <w:hideMark/>
          </w:tcPr>
          <w:p w14:paraId="30B1DE60"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50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135" w:type="dxa"/>
            <w:tcBorders>
              <w:top w:val="nil"/>
              <w:left w:val="nil"/>
              <w:bottom w:val="single" w:sz="4" w:space="0" w:color="auto"/>
              <w:right w:val="single" w:sz="4" w:space="0" w:color="auto"/>
            </w:tcBorders>
            <w:shd w:val="clear" w:color="auto" w:fill="auto"/>
            <w:hideMark/>
          </w:tcPr>
          <w:p w14:paraId="32ACE543"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379" w:type="dxa"/>
            <w:tcBorders>
              <w:top w:val="nil"/>
              <w:left w:val="nil"/>
              <w:bottom w:val="single" w:sz="4" w:space="0" w:color="auto"/>
              <w:right w:val="single" w:sz="4" w:space="0" w:color="auto"/>
            </w:tcBorders>
            <w:shd w:val="clear" w:color="auto" w:fill="auto"/>
            <w:hideMark/>
          </w:tcPr>
          <w:p w14:paraId="2DE413C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735" w:type="dxa"/>
            <w:tcBorders>
              <w:top w:val="nil"/>
              <w:left w:val="nil"/>
              <w:bottom w:val="single" w:sz="4" w:space="0" w:color="auto"/>
              <w:right w:val="single" w:sz="4" w:space="0" w:color="auto"/>
            </w:tcBorders>
            <w:shd w:val="clear" w:color="auto" w:fill="auto"/>
            <w:hideMark/>
          </w:tcPr>
          <w:p w14:paraId="21D6B9D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560" w:type="dxa"/>
            <w:tcBorders>
              <w:top w:val="nil"/>
              <w:left w:val="nil"/>
              <w:bottom w:val="single" w:sz="4" w:space="0" w:color="auto"/>
              <w:right w:val="single" w:sz="4" w:space="0" w:color="auto"/>
            </w:tcBorders>
            <w:shd w:val="clear" w:color="auto" w:fill="auto"/>
            <w:hideMark/>
          </w:tcPr>
          <w:p w14:paraId="45A4481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23.800.000 </w:t>
            </w:r>
          </w:p>
        </w:tc>
        <w:tc>
          <w:tcPr>
            <w:tcW w:w="1134" w:type="dxa"/>
            <w:tcBorders>
              <w:top w:val="nil"/>
              <w:left w:val="nil"/>
              <w:bottom w:val="single" w:sz="4" w:space="0" w:color="auto"/>
              <w:right w:val="single" w:sz="4" w:space="0" w:color="auto"/>
            </w:tcBorders>
            <w:shd w:val="clear" w:color="auto" w:fill="auto"/>
            <w:hideMark/>
          </w:tcPr>
          <w:p w14:paraId="4A6DA1A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Ngenang</w:t>
            </w:r>
          </w:p>
        </w:tc>
        <w:tc>
          <w:tcPr>
            <w:tcW w:w="238" w:type="dxa"/>
            <w:vAlign w:val="center"/>
            <w:hideMark/>
          </w:tcPr>
          <w:p w14:paraId="6ADF1F3D"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302E63D4" w14:textId="77777777" w:rsidTr="001E02E4">
        <w:trPr>
          <w:trHeight w:val="260"/>
        </w:trPr>
        <w:tc>
          <w:tcPr>
            <w:tcW w:w="987" w:type="dxa"/>
            <w:tcBorders>
              <w:top w:val="nil"/>
              <w:left w:val="single" w:sz="4" w:space="0" w:color="auto"/>
              <w:bottom w:val="nil"/>
              <w:right w:val="nil"/>
            </w:tcBorders>
            <w:shd w:val="clear" w:color="000000" w:fill="76E3FF"/>
            <w:hideMark/>
          </w:tcPr>
          <w:p w14:paraId="7EAA36E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465" w:type="dxa"/>
            <w:tcBorders>
              <w:top w:val="nil"/>
              <w:left w:val="nil"/>
              <w:bottom w:val="nil"/>
              <w:right w:val="nil"/>
            </w:tcBorders>
            <w:shd w:val="clear" w:color="000000" w:fill="76E3FF"/>
            <w:hideMark/>
          </w:tcPr>
          <w:p w14:paraId="6308268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465" w:type="dxa"/>
            <w:tcBorders>
              <w:top w:val="nil"/>
              <w:left w:val="nil"/>
              <w:bottom w:val="nil"/>
              <w:right w:val="nil"/>
            </w:tcBorders>
            <w:shd w:val="clear" w:color="000000" w:fill="76E3FF"/>
            <w:hideMark/>
          </w:tcPr>
          <w:p w14:paraId="4ABA423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653" w:type="dxa"/>
            <w:tcBorders>
              <w:top w:val="nil"/>
              <w:left w:val="nil"/>
              <w:bottom w:val="nil"/>
              <w:right w:val="nil"/>
            </w:tcBorders>
            <w:shd w:val="clear" w:color="000000" w:fill="76E3FF"/>
            <w:hideMark/>
          </w:tcPr>
          <w:p w14:paraId="668BDF0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76E3FF"/>
            <w:hideMark/>
          </w:tcPr>
          <w:p w14:paraId="1EF8B4B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76E3FF"/>
            <w:hideMark/>
          </w:tcPr>
          <w:p w14:paraId="463A874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KECAMATAN NONGSA</w:t>
            </w:r>
          </w:p>
        </w:tc>
        <w:tc>
          <w:tcPr>
            <w:tcW w:w="1728" w:type="dxa"/>
            <w:tcBorders>
              <w:top w:val="nil"/>
              <w:left w:val="nil"/>
              <w:bottom w:val="single" w:sz="4" w:space="0" w:color="auto"/>
              <w:right w:val="single" w:sz="4" w:space="0" w:color="auto"/>
            </w:tcBorders>
            <w:shd w:val="clear" w:color="000000" w:fill="76E3FF"/>
            <w:hideMark/>
          </w:tcPr>
          <w:p w14:paraId="4E64C01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KECAMATAN NONGSA</w:t>
            </w:r>
          </w:p>
        </w:tc>
        <w:tc>
          <w:tcPr>
            <w:tcW w:w="1983" w:type="dxa"/>
            <w:tcBorders>
              <w:top w:val="nil"/>
              <w:left w:val="nil"/>
              <w:bottom w:val="single" w:sz="4" w:space="0" w:color="auto"/>
              <w:right w:val="single" w:sz="4" w:space="0" w:color="auto"/>
            </w:tcBorders>
            <w:shd w:val="clear" w:color="000000" w:fill="76E3FF"/>
            <w:hideMark/>
          </w:tcPr>
          <w:p w14:paraId="0A29A0D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675" w:type="dxa"/>
            <w:tcBorders>
              <w:top w:val="nil"/>
              <w:left w:val="nil"/>
              <w:bottom w:val="single" w:sz="4" w:space="0" w:color="auto"/>
              <w:right w:val="single" w:sz="4" w:space="0" w:color="auto"/>
            </w:tcBorders>
            <w:shd w:val="clear" w:color="000000" w:fill="76E3FF"/>
            <w:hideMark/>
          </w:tcPr>
          <w:p w14:paraId="7A0B852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4" w:type="dxa"/>
            <w:tcBorders>
              <w:top w:val="nil"/>
              <w:left w:val="nil"/>
              <w:bottom w:val="single" w:sz="4" w:space="0" w:color="auto"/>
              <w:right w:val="single" w:sz="4" w:space="0" w:color="auto"/>
            </w:tcBorders>
            <w:shd w:val="clear" w:color="000000" w:fill="76E3FF"/>
            <w:hideMark/>
          </w:tcPr>
          <w:p w14:paraId="27004CD0"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5" w:type="dxa"/>
            <w:tcBorders>
              <w:top w:val="nil"/>
              <w:left w:val="nil"/>
              <w:bottom w:val="single" w:sz="4" w:space="0" w:color="auto"/>
              <w:right w:val="single" w:sz="4" w:space="0" w:color="auto"/>
            </w:tcBorders>
            <w:shd w:val="clear" w:color="000000" w:fill="76E3FF"/>
            <w:hideMark/>
          </w:tcPr>
          <w:p w14:paraId="518F9603"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379" w:type="dxa"/>
            <w:tcBorders>
              <w:top w:val="nil"/>
              <w:left w:val="nil"/>
              <w:bottom w:val="single" w:sz="4" w:space="0" w:color="auto"/>
              <w:right w:val="single" w:sz="4" w:space="0" w:color="auto"/>
            </w:tcBorders>
            <w:shd w:val="clear" w:color="000000" w:fill="76E3FF"/>
            <w:hideMark/>
          </w:tcPr>
          <w:p w14:paraId="0C7AD1C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23.328.153.093 </w:t>
            </w:r>
          </w:p>
        </w:tc>
        <w:tc>
          <w:tcPr>
            <w:tcW w:w="1735" w:type="dxa"/>
            <w:tcBorders>
              <w:top w:val="nil"/>
              <w:left w:val="nil"/>
              <w:bottom w:val="single" w:sz="4" w:space="0" w:color="auto"/>
              <w:right w:val="single" w:sz="4" w:space="0" w:color="auto"/>
            </w:tcBorders>
            <w:shd w:val="clear" w:color="000000" w:fill="76E3FF"/>
            <w:hideMark/>
          </w:tcPr>
          <w:p w14:paraId="5ECD725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21.970.930.044 </w:t>
            </w:r>
          </w:p>
        </w:tc>
        <w:tc>
          <w:tcPr>
            <w:tcW w:w="1560" w:type="dxa"/>
            <w:tcBorders>
              <w:top w:val="nil"/>
              <w:left w:val="nil"/>
              <w:bottom w:val="single" w:sz="4" w:space="0" w:color="auto"/>
              <w:right w:val="single" w:sz="4" w:space="0" w:color="auto"/>
            </w:tcBorders>
            <w:shd w:val="clear" w:color="000000" w:fill="76E3FF"/>
            <w:hideMark/>
          </w:tcPr>
          <w:p w14:paraId="0AA93BC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1.357.223.049 </w:t>
            </w:r>
          </w:p>
        </w:tc>
        <w:tc>
          <w:tcPr>
            <w:tcW w:w="1134" w:type="dxa"/>
            <w:tcBorders>
              <w:top w:val="nil"/>
              <w:left w:val="nil"/>
              <w:bottom w:val="single" w:sz="4" w:space="0" w:color="auto"/>
              <w:right w:val="single" w:sz="4" w:space="0" w:color="auto"/>
            </w:tcBorders>
            <w:shd w:val="clear" w:color="000000" w:fill="76E3FF"/>
            <w:hideMark/>
          </w:tcPr>
          <w:p w14:paraId="1967A4B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38264B95"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5857415E" w14:textId="77777777" w:rsidTr="001E02E4">
        <w:trPr>
          <w:trHeight w:val="288"/>
        </w:trPr>
        <w:tc>
          <w:tcPr>
            <w:tcW w:w="987" w:type="dxa"/>
            <w:tcBorders>
              <w:top w:val="nil"/>
              <w:left w:val="single" w:sz="4" w:space="0" w:color="auto"/>
              <w:bottom w:val="nil"/>
              <w:right w:val="nil"/>
            </w:tcBorders>
            <w:shd w:val="clear" w:color="000000" w:fill="76E3FF"/>
            <w:hideMark/>
          </w:tcPr>
          <w:p w14:paraId="7EB8878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w:t>
            </w:r>
          </w:p>
        </w:tc>
        <w:tc>
          <w:tcPr>
            <w:tcW w:w="465" w:type="dxa"/>
            <w:tcBorders>
              <w:top w:val="nil"/>
              <w:left w:val="nil"/>
              <w:bottom w:val="nil"/>
              <w:right w:val="nil"/>
            </w:tcBorders>
            <w:shd w:val="clear" w:color="000000" w:fill="76E3FF"/>
            <w:hideMark/>
          </w:tcPr>
          <w:p w14:paraId="0834BCE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465" w:type="dxa"/>
            <w:tcBorders>
              <w:top w:val="nil"/>
              <w:left w:val="nil"/>
              <w:bottom w:val="nil"/>
              <w:right w:val="nil"/>
            </w:tcBorders>
            <w:shd w:val="clear" w:color="000000" w:fill="76E3FF"/>
            <w:hideMark/>
          </w:tcPr>
          <w:p w14:paraId="6A40E3C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653" w:type="dxa"/>
            <w:tcBorders>
              <w:top w:val="nil"/>
              <w:left w:val="nil"/>
              <w:bottom w:val="nil"/>
              <w:right w:val="nil"/>
            </w:tcBorders>
            <w:shd w:val="clear" w:color="000000" w:fill="76E3FF"/>
            <w:hideMark/>
          </w:tcPr>
          <w:p w14:paraId="566F4A0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76E3FF"/>
            <w:hideMark/>
          </w:tcPr>
          <w:p w14:paraId="06777DE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76E3FF"/>
            <w:hideMark/>
          </w:tcPr>
          <w:p w14:paraId="3125E9D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URUSAN PEMERINTAHAN WAJIB YANG TIDAK BERKAITAN DENGAN </w:t>
            </w:r>
            <w:r w:rsidRPr="001E02E4">
              <w:rPr>
                <w:rFonts w:ascii="Bookman Old Style" w:eastAsia="Times New Roman" w:hAnsi="Bookman Old Style" w:cs="Calibri"/>
                <w:color w:val="000000"/>
                <w:sz w:val="20"/>
                <w:szCs w:val="20"/>
                <w:lang w:val="en-ID" w:eastAsia="en-ID"/>
              </w:rPr>
              <w:lastRenderedPageBreak/>
              <w:t>PELAYANAN DASAR</w:t>
            </w:r>
          </w:p>
        </w:tc>
        <w:tc>
          <w:tcPr>
            <w:tcW w:w="1728" w:type="dxa"/>
            <w:tcBorders>
              <w:top w:val="nil"/>
              <w:left w:val="nil"/>
              <w:bottom w:val="single" w:sz="4" w:space="0" w:color="auto"/>
              <w:right w:val="single" w:sz="4" w:space="0" w:color="auto"/>
            </w:tcBorders>
            <w:shd w:val="clear" w:color="000000" w:fill="76E3FF"/>
            <w:hideMark/>
          </w:tcPr>
          <w:p w14:paraId="1688148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 xml:space="preserve">URUSAN PEMERINTAHAN WAJIB YANG TIDAK BERKAITAN DENGAN </w:t>
            </w:r>
            <w:r w:rsidRPr="001E02E4">
              <w:rPr>
                <w:rFonts w:ascii="Bookman Old Style" w:eastAsia="Times New Roman" w:hAnsi="Bookman Old Style" w:cs="Calibri"/>
                <w:color w:val="000000"/>
                <w:sz w:val="20"/>
                <w:szCs w:val="20"/>
                <w:lang w:val="en-ID" w:eastAsia="en-ID"/>
              </w:rPr>
              <w:lastRenderedPageBreak/>
              <w:t>PELAYANAN DASAR</w:t>
            </w:r>
          </w:p>
        </w:tc>
        <w:tc>
          <w:tcPr>
            <w:tcW w:w="1983" w:type="dxa"/>
            <w:tcBorders>
              <w:top w:val="nil"/>
              <w:left w:val="nil"/>
              <w:bottom w:val="single" w:sz="4" w:space="0" w:color="auto"/>
              <w:right w:val="single" w:sz="4" w:space="0" w:color="auto"/>
            </w:tcBorders>
            <w:shd w:val="clear" w:color="000000" w:fill="76E3FF"/>
            <w:hideMark/>
          </w:tcPr>
          <w:p w14:paraId="7D874BF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 </w:t>
            </w:r>
          </w:p>
        </w:tc>
        <w:tc>
          <w:tcPr>
            <w:tcW w:w="1675" w:type="dxa"/>
            <w:tcBorders>
              <w:top w:val="nil"/>
              <w:left w:val="nil"/>
              <w:bottom w:val="single" w:sz="4" w:space="0" w:color="auto"/>
              <w:right w:val="single" w:sz="4" w:space="0" w:color="auto"/>
            </w:tcBorders>
            <w:shd w:val="clear" w:color="000000" w:fill="76E3FF"/>
            <w:hideMark/>
          </w:tcPr>
          <w:p w14:paraId="4A7A17E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4" w:type="dxa"/>
            <w:tcBorders>
              <w:top w:val="nil"/>
              <w:left w:val="nil"/>
              <w:bottom w:val="single" w:sz="4" w:space="0" w:color="auto"/>
              <w:right w:val="single" w:sz="4" w:space="0" w:color="auto"/>
            </w:tcBorders>
            <w:shd w:val="clear" w:color="000000" w:fill="76E3FF"/>
            <w:hideMark/>
          </w:tcPr>
          <w:p w14:paraId="48F4A6CE"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5" w:type="dxa"/>
            <w:tcBorders>
              <w:top w:val="nil"/>
              <w:left w:val="nil"/>
              <w:bottom w:val="single" w:sz="4" w:space="0" w:color="auto"/>
              <w:right w:val="single" w:sz="4" w:space="0" w:color="auto"/>
            </w:tcBorders>
            <w:shd w:val="clear" w:color="000000" w:fill="76E3FF"/>
            <w:hideMark/>
          </w:tcPr>
          <w:p w14:paraId="6CB00027"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379" w:type="dxa"/>
            <w:tcBorders>
              <w:top w:val="nil"/>
              <w:left w:val="nil"/>
              <w:bottom w:val="single" w:sz="4" w:space="0" w:color="auto"/>
              <w:right w:val="single" w:sz="4" w:space="0" w:color="auto"/>
            </w:tcBorders>
            <w:shd w:val="clear" w:color="000000" w:fill="76E3FF"/>
            <w:hideMark/>
          </w:tcPr>
          <w:p w14:paraId="3702D7C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2.350.987.400 </w:t>
            </w:r>
          </w:p>
        </w:tc>
        <w:tc>
          <w:tcPr>
            <w:tcW w:w="1735" w:type="dxa"/>
            <w:tcBorders>
              <w:top w:val="nil"/>
              <w:left w:val="nil"/>
              <w:bottom w:val="single" w:sz="4" w:space="0" w:color="auto"/>
              <w:right w:val="single" w:sz="4" w:space="0" w:color="auto"/>
            </w:tcBorders>
            <w:shd w:val="clear" w:color="000000" w:fill="76E3FF"/>
            <w:hideMark/>
          </w:tcPr>
          <w:p w14:paraId="031C874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2.503.471.440 </w:t>
            </w:r>
          </w:p>
        </w:tc>
        <w:tc>
          <w:tcPr>
            <w:tcW w:w="1560" w:type="dxa"/>
            <w:tcBorders>
              <w:top w:val="nil"/>
              <w:left w:val="nil"/>
              <w:bottom w:val="single" w:sz="4" w:space="0" w:color="auto"/>
              <w:right w:val="single" w:sz="4" w:space="0" w:color="auto"/>
            </w:tcBorders>
            <w:shd w:val="clear" w:color="000000" w:fill="76E3FF"/>
            <w:hideMark/>
          </w:tcPr>
          <w:p w14:paraId="787F233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152.484.040 </w:t>
            </w:r>
          </w:p>
        </w:tc>
        <w:tc>
          <w:tcPr>
            <w:tcW w:w="1134" w:type="dxa"/>
            <w:tcBorders>
              <w:top w:val="nil"/>
              <w:left w:val="nil"/>
              <w:bottom w:val="single" w:sz="4" w:space="0" w:color="auto"/>
              <w:right w:val="single" w:sz="4" w:space="0" w:color="auto"/>
            </w:tcBorders>
            <w:shd w:val="clear" w:color="000000" w:fill="76E3FF"/>
            <w:hideMark/>
          </w:tcPr>
          <w:p w14:paraId="407695B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205AD983"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6B6CA5D0" w14:textId="77777777" w:rsidTr="001E02E4">
        <w:trPr>
          <w:trHeight w:val="288"/>
        </w:trPr>
        <w:tc>
          <w:tcPr>
            <w:tcW w:w="987" w:type="dxa"/>
            <w:tcBorders>
              <w:top w:val="nil"/>
              <w:left w:val="single" w:sz="4" w:space="0" w:color="auto"/>
              <w:bottom w:val="nil"/>
              <w:right w:val="nil"/>
            </w:tcBorders>
            <w:shd w:val="clear" w:color="000000" w:fill="76E3FF"/>
            <w:hideMark/>
          </w:tcPr>
          <w:p w14:paraId="267397A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w:t>
            </w:r>
          </w:p>
        </w:tc>
        <w:tc>
          <w:tcPr>
            <w:tcW w:w="465" w:type="dxa"/>
            <w:tcBorders>
              <w:top w:val="nil"/>
              <w:left w:val="nil"/>
              <w:bottom w:val="nil"/>
              <w:right w:val="nil"/>
            </w:tcBorders>
            <w:shd w:val="clear" w:color="000000" w:fill="76E3FF"/>
            <w:hideMark/>
          </w:tcPr>
          <w:p w14:paraId="3B8CC53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11</w:t>
            </w:r>
          </w:p>
        </w:tc>
        <w:tc>
          <w:tcPr>
            <w:tcW w:w="465" w:type="dxa"/>
            <w:tcBorders>
              <w:top w:val="nil"/>
              <w:left w:val="nil"/>
              <w:bottom w:val="nil"/>
              <w:right w:val="nil"/>
            </w:tcBorders>
            <w:shd w:val="clear" w:color="000000" w:fill="76E3FF"/>
            <w:hideMark/>
          </w:tcPr>
          <w:p w14:paraId="2276C4F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653" w:type="dxa"/>
            <w:tcBorders>
              <w:top w:val="nil"/>
              <w:left w:val="nil"/>
              <w:bottom w:val="nil"/>
              <w:right w:val="nil"/>
            </w:tcBorders>
            <w:shd w:val="clear" w:color="000000" w:fill="76E3FF"/>
            <w:hideMark/>
          </w:tcPr>
          <w:p w14:paraId="4170215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76E3FF"/>
            <w:hideMark/>
          </w:tcPr>
          <w:p w14:paraId="05BBAAA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76E3FF"/>
            <w:hideMark/>
          </w:tcPr>
          <w:p w14:paraId="0B8E63F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URUSAN PEMERINTAHAN BIDANG LINGKUNGAN HIDUP</w:t>
            </w:r>
          </w:p>
        </w:tc>
        <w:tc>
          <w:tcPr>
            <w:tcW w:w="1728" w:type="dxa"/>
            <w:tcBorders>
              <w:top w:val="nil"/>
              <w:left w:val="nil"/>
              <w:bottom w:val="single" w:sz="4" w:space="0" w:color="auto"/>
              <w:right w:val="single" w:sz="4" w:space="0" w:color="auto"/>
            </w:tcBorders>
            <w:shd w:val="clear" w:color="000000" w:fill="76E3FF"/>
            <w:hideMark/>
          </w:tcPr>
          <w:p w14:paraId="709CF2E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URUSAN PEMERINTAHAN BIDANG LINGKUNGAN HIDUP</w:t>
            </w:r>
          </w:p>
        </w:tc>
        <w:tc>
          <w:tcPr>
            <w:tcW w:w="1983" w:type="dxa"/>
            <w:tcBorders>
              <w:top w:val="nil"/>
              <w:left w:val="nil"/>
              <w:bottom w:val="single" w:sz="4" w:space="0" w:color="auto"/>
              <w:right w:val="single" w:sz="4" w:space="0" w:color="auto"/>
            </w:tcBorders>
            <w:shd w:val="clear" w:color="000000" w:fill="76E3FF"/>
            <w:hideMark/>
          </w:tcPr>
          <w:p w14:paraId="501EBC3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675" w:type="dxa"/>
            <w:tcBorders>
              <w:top w:val="nil"/>
              <w:left w:val="nil"/>
              <w:bottom w:val="single" w:sz="4" w:space="0" w:color="auto"/>
              <w:right w:val="single" w:sz="4" w:space="0" w:color="auto"/>
            </w:tcBorders>
            <w:shd w:val="clear" w:color="000000" w:fill="76E3FF"/>
            <w:hideMark/>
          </w:tcPr>
          <w:p w14:paraId="46285EF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4" w:type="dxa"/>
            <w:tcBorders>
              <w:top w:val="nil"/>
              <w:left w:val="nil"/>
              <w:bottom w:val="single" w:sz="4" w:space="0" w:color="auto"/>
              <w:right w:val="single" w:sz="4" w:space="0" w:color="auto"/>
            </w:tcBorders>
            <w:shd w:val="clear" w:color="000000" w:fill="76E3FF"/>
            <w:hideMark/>
          </w:tcPr>
          <w:p w14:paraId="15D08F77"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5" w:type="dxa"/>
            <w:tcBorders>
              <w:top w:val="nil"/>
              <w:left w:val="nil"/>
              <w:bottom w:val="single" w:sz="4" w:space="0" w:color="auto"/>
              <w:right w:val="single" w:sz="4" w:space="0" w:color="auto"/>
            </w:tcBorders>
            <w:shd w:val="clear" w:color="000000" w:fill="76E3FF"/>
            <w:hideMark/>
          </w:tcPr>
          <w:p w14:paraId="7D1C7842"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379" w:type="dxa"/>
            <w:tcBorders>
              <w:top w:val="nil"/>
              <w:left w:val="nil"/>
              <w:bottom w:val="single" w:sz="4" w:space="0" w:color="auto"/>
              <w:right w:val="single" w:sz="4" w:space="0" w:color="auto"/>
            </w:tcBorders>
            <w:shd w:val="clear" w:color="000000" w:fill="76E3FF"/>
            <w:hideMark/>
          </w:tcPr>
          <w:p w14:paraId="483E666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2.350.987.400 </w:t>
            </w:r>
          </w:p>
        </w:tc>
        <w:tc>
          <w:tcPr>
            <w:tcW w:w="1735" w:type="dxa"/>
            <w:tcBorders>
              <w:top w:val="nil"/>
              <w:left w:val="nil"/>
              <w:bottom w:val="single" w:sz="4" w:space="0" w:color="auto"/>
              <w:right w:val="single" w:sz="4" w:space="0" w:color="auto"/>
            </w:tcBorders>
            <w:shd w:val="clear" w:color="000000" w:fill="76E3FF"/>
            <w:hideMark/>
          </w:tcPr>
          <w:p w14:paraId="1CEA480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2.503.471.440 </w:t>
            </w:r>
          </w:p>
        </w:tc>
        <w:tc>
          <w:tcPr>
            <w:tcW w:w="1560" w:type="dxa"/>
            <w:tcBorders>
              <w:top w:val="nil"/>
              <w:left w:val="nil"/>
              <w:bottom w:val="single" w:sz="4" w:space="0" w:color="auto"/>
              <w:right w:val="single" w:sz="4" w:space="0" w:color="auto"/>
            </w:tcBorders>
            <w:shd w:val="clear" w:color="000000" w:fill="76E3FF"/>
            <w:hideMark/>
          </w:tcPr>
          <w:p w14:paraId="62D9A4C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152.484.040 </w:t>
            </w:r>
          </w:p>
        </w:tc>
        <w:tc>
          <w:tcPr>
            <w:tcW w:w="1134" w:type="dxa"/>
            <w:tcBorders>
              <w:top w:val="nil"/>
              <w:left w:val="nil"/>
              <w:bottom w:val="single" w:sz="4" w:space="0" w:color="auto"/>
              <w:right w:val="single" w:sz="4" w:space="0" w:color="auto"/>
            </w:tcBorders>
            <w:shd w:val="clear" w:color="000000" w:fill="76E3FF"/>
            <w:hideMark/>
          </w:tcPr>
          <w:p w14:paraId="52946D7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233961E0"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535B6AC3" w14:textId="77777777" w:rsidTr="001E02E4">
        <w:trPr>
          <w:trHeight w:val="520"/>
        </w:trPr>
        <w:tc>
          <w:tcPr>
            <w:tcW w:w="987" w:type="dxa"/>
            <w:tcBorders>
              <w:top w:val="nil"/>
              <w:left w:val="single" w:sz="4" w:space="0" w:color="auto"/>
              <w:bottom w:val="nil"/>
              <w:right w:val="nil"/>
            </w:tcBorders>
            <w:shd w:val="clear" w:color="000000" w:fill="FFFF00"/>
            <w:hideMark/>
          </w:tcPr>
          <w:p w14:paraId="42221BC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w:t>
            </w:r>
          </w:p>
        </w:tc>
        <w:tc>
          <w:tcPr>
            <w:tcW w:w="465" w:type="dxa"/>
            <w:tcBorders>
              <w:top w:val="nil"/>
              <w:left w:val="nil"/>
              <w:bottom w:val="nil"/>
              <w:right w:val="nil"/>
            </w:tcBorders>
            <w:shd w:val="clear" w:color="000000" w:fill="FFFF00"/>
            <w:hideMark/>
          </w:tcPr>
          <w:p w14:paraId="3190FEB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11</w:t>
            </w:r>
          </w:p>
        </w:tc>
        <w:tc>
          <w:tcPr>
            <w:tcW w:w="465" w:type="dxa"/>
            <w:tcBorders>
              <w:top w:val="nil"/>
              <w:left w:val="nil"/>
              <w:bottom w:val="nil"/>
              <w:right w:val="nil"/>
            </w:tcBorders>
            <w:shd w:val="clear" w:color="000000" w:fill="FFFF00"/>
            <w:hideMark/>
          </w:tcPr>
          <w:p w14:paraId="228835E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11</w:t>
            </w:r>
          </w:p>
        </w:tc>
        <w:tc>
          <w:tcPr>
            <w:tcW w:w="653" w:type="dxa"/>
            <w:tcBorders>
              <w:top w:val="nil"/>
              <w:left w:val="nil"/>
              <w:bottom w:val="nil"/>
              <w:right w:val="nil"/>
            </w:tcBorders>
            <w:shd w:val="clear" w:color="000000" w:fill="FFFF00"/>
            <w:hideMark/>
          </w:tcPr>
          <w:p w14:paraId="5E89AC9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FFFF00"/>
            <w:hideMark/>
          </w:tcPr>
          <w:p w14:paraId="62AE575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FFFF00"/>
            <w:hideMark/>
          </w:tcPr>
          <w:p w14:paraId="5558CF6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PROGRAM PENGELOLAAN PERSAMPAHAN</w:t>
            </w:r>
          </w:p>
        </w:tc>
        <w:tc>
          <w:tcPr>
            <w:tcW w:w="1728" w:type="dxa"/>
            <w:tcBorders>
              <w:top w:val="nil"/>
              <w:left w:val="nil"/>
              <w:bottom w:val="single" w:sz="4" w:space="0" w:color="auto"/>
              <w:right w:val="single" w:sz="4" w:space="0" w:color="auto"/>
            </w:tcBorders>
            <w:shd w:val="clear" w:color="000000" w:fill="FFFF00"/>
            <w:hideMark/>
          </w:tcPr>
          <w:p w14:paraId="4B19DB3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PROGRAM PENGELOLAAN PERSAMPAHAN</w:t>
            </w:r>
          </w:p>
        </w:tc>
        <w:tc>
          <w:tcPr>
            <w:tcW w:w="1983" w:type="dxa"/>
            <w:tcBorders>
              <w:top w:val="nil"/>
              <w:left w:val="nil"/>
              <w:bottom w:val="single" w:sz="4" w:space="0" w:color="auto"/>
              <w:right w:val="single" w:sz="4" w:space="0" w:color="auto"/>
            </w:tcBorders>
            <w:shd w:val="clear" w:color="000000" w:fill="FFFF00"/>
            <w:hideMark/>
          </w:tcPr>
          <w:p w14:paraId="39FABDC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pengangkutan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sampah</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tidak</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tuntas</w:t>
            </w:r>
            <w:proofErr w:type="spellEnd"/>
          </w:p>
        </w:tc>
        <w:tc>
          <w:tcPr>
            <w:tcW w:w="1675" w:type="dxa"/>
            <w:tcBorders>
              <w:top w:val="nil"/>
              <w:left w:val="nil"/>
              <w:bottom w:val="single" w:sz="4" w:space="0" w:color="auto"/>
              <w:right w:val="single" w:sz="4" w:space="0" w:color="auto"/>
            </w:tcBorders>
            <w:shd w:val="clear" w:color="000000" w:fill="FFFF00"/>
            <w:hideMark/>
          </w:tcPr>
          <w:p w14:paraId="634FEA2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Volume </w:t>
            </w:r>
            <w:proofErr w:type="spellStart"/>
            <w:r w:rsidRPr="001E02E4">
              <w:rPr>
                <w:rFonts w:ascii="Bookman Old Style" w:eastAsia="Times New Roman" w:hAnsi="Bookman Old Style" w:cs="Calibri"/>
                <w:color w:val="000000"/>
                <w:sz w:val="20"/>
                <w:szCs w:val="20"/>
                <w:lang w:val="en-ID" w:eastAsia="en-ID"/>
              </w:rPr>
              <w:t>sampah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ditangani</w:t>
            </w:r>
            <w:proofErr w:type="spellEnd"/>
            <w:r w:rsidRPr="001E02E4">
              <w:rPr>
                <w:rFonts w:ascii="Bookman Old Style" w:eastAsia="Times New Roman" w:hAnsi="Bookman Old Style" w:cs="Calibri"/>
                <w:color w:val="000000"/>
                <w:sz w:val="20"/>
                <w:szCs w:val="20"/>
                <w:lang w:val="en-ID" w:eastAsia="en-ID"/>
              </w:rPr>
              <w:t xml:space="preserve"> oleh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nongsa</w:t>
            </w:r>
            <w:proofErr w:type="spellEnd"/>
          </w:p>
        </w:tc>
        <w:tc>
          <w:tcPr>
            <w:tcW w:w="1134" w:type="dxa"/>
            <w:tcBorders>
              <w:top w:val="nil"/>
              <w:left w:val="nil"/>
              <w:bottom w:val="single" w:sz="4" w:space="0" w:color="auto"/>
              <w:right w:val="single" w:sz="4" w:space="0" w:color="auto"/>
            </w:tcBorders>
            <w:shd w:val="clear" w:color="000000" w:fill="FFFF00"/>
            <w:hideMark/>
          </w:tcPr>
          <w:p w14:paraId="0BD729CC"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proofErr w:type="gramStart"/>
            <w:r w:rsidRPr="001E02E4">
              <w:rPr>
                <w:rFonts w:ascii="Bookman Old Style" w:eastAsia="Times New Roman" w:hAnsi="Bookman Old Style" w:cs="Calibri"/>
                <w:color w:val="000000"/>
                <w:sz w:val="20"/>
                <w:szCs w:val="20"/>
                <w:lang w:val="en-ID" w:eastAsia="en-ID"/>
              </w:rPr>
              <w:t>8.00  %</w:t>
            </w:r>
            <w:proofErr w:type="gramEnd"/>
          </w:p>
        </w:tc>
        <w:tc>
          <w:tcPr>
            <w:tcW w:w="1135" w:type="dxa"/>
            <w:tcBorders>
              <w:top w:val="nil"/>
              <w:left w:val="nil"/>
              <w:bottom w:val="single" w:sz="4" w:space="0" w:color="auto"/>
              <w:right w:val="single" w:sz="4" w:space="0" w:color="auto"/>
            </w:tcBorders>
            <w:shd w:val="clear" w:color="000000" w:fill="FFFF00"/>
            <w:hideMark/>
          </w:tcPr>
          <w:p w14:paraId="586B3719"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2880 Ton</w:t>
            </w:r>
          </w:p>
        </w:tc>
        <w:tc>
          <w:tcPr>
            <w:tcW w:w="1379" w:type="dxa"/>
            <w:tcBorders>
              <w:top w:val="nil"/>
              <w:left w:val="nil"/>
              <w:bottom w:val="single" w:sz="4" w:space="0" w:color="auto"/>
              <w:right w:val="single" w:sz="4" w:space="0" w:color="auto"/>
            </w:tcBorders>
            <w:shd w:val="clear" w:color="000000" w:fill="FFFF00"/>
            <w:hideMark/>
          </w:tcPr>
          <w:p w14:paraId="242D989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2.350.987.400 </w:t>
            </w:r>
          </w:p>
        </w:tc>
        <w:tc>
          <w:tcPr>
            <w:tcW w:w="1735" w:type="dxa"/>
            <w:tcBorders>
              <w:top w:val="nil"/>
              <w:left w:val="nil"/>
              <w:bottom w:val="single" w:sz="4" w:space="0" w:color="auto"/>
              <w:right w:val="single" w:sz="4" w:space="0" w:color="auto"/>
            </w:tcBorders>
            <w:shd w:val="clear" w:color="000000" w:fill="FFFF00"/>
            <w:hideMark/>
          </w:tcPr>
          <w:p w14:paraId="0442CE6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2.503.471.440 </w:t>
            </w:r>
          </w:p>
        </w:tc>
        <w:tc>
          <w:tcPr>
            <w:tcW w:w="1560" w:type="dxa"/>
            <w:tcBorders>
              <w:top w:val="nil"/>
              <w:left w:val="nil"/>
              <w:bottom w:val="single" w:sz="4" w:space="0" w:color="auto"/>
              <w:right w:val="single" w:sz="4" w:space="0" w:color="auto"/>
            </w:tcBorders>
            <w:shd w:val="clear" w:color="000000" w:fill="FFFF00"/>
            <w:hideMark/>
          </w:tcPr>
          <w:p w14:paraId="11F4926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152.484.040 </w:t>
            </w:r>
          </w:p>
        </w:tc>
        <w:tc>
          <w:tcPr>
            <w:tcW w:w="1134" w:type="dxa"/>
            <w:tcBorders>
              <w:top w:val="nil"/>
              <w:left w:val="nil"/>
              <w:bottom w:val="single" w:sz="4" w:space="0" w:color="auto"/>
              <w:right w:val="single" w:sz="4" w:space="0" w:color="auto"/>
            </w:tcBorders>
            <w:shd w:val="clear" w:color="000000" w:fill="FFFF00"/>
            <w:hideMark/>
          </w:tcPr>
          <w:p w14:paraId="6EA0EBC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2E822F40"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435FE555" w14:textId="77777777" w:rsidTr="001E02E4">
        <w:trPr>
          <w:trHeight w:val="780"/>
        </w:trPr>
        <w:tc>
          <w:tcPr>
            <w:tcW w:w="987" w:type="dxa"/>
            <w:tcBorders>
              <w:top w:val="nil"/>
              <w:left w:val="single" w:sz="4" w:space="0" w:color="auto"/>
              <w:bottom w:val="nil"/>
              <w:right w:val="nil"/>
            </w:tcBorders>
            <w:shd w:val="clear" w:color="000000" w:fill="AAE571"/>
            <w:hideMark/>
          </w:tcPr>
          <w:p w14:paraId="751BA3B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w:t>
            </w:r>
          </w:p>
        </w:tc>
        <w:tc>
          <w:tcPr>
            <w:tcW w:w="465" w:type="dxa"/>
            <w:tcBorders>
              <w:top w:val="nil"/>
              <w:left w:val="nil"/>
              <w:bottom w:val="nil"/>
              <w:right w:val="nil"/>
            </w:tcBorders>
            <w:shd w:val="clear" w:color="000000" w:fill="AAE571"/>
            <w:hideMark/>
          </w:tcPr>
          <w:p w14:paraId="40656EE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11</w:t>
            </w:r>
          </w:p>
        </w:tc>
        <w:tc>
          <w:tcPr>
            <w:tcW w:w="465" w:type="dxa"/>
            <w:tcBorders>
              <w:top w:val="nil"/>
              <w:left w:val="nil"/>
              <w:bottom w:val="nil"/>
              <w:right w:val="nil"/>
            </w:tcBorders>
            <w:shd w:val="clear" w:color="000000" w:fill="AAE571"/>
            <w:hideMark/>
          </w:tcPr>
          <w:p w14:paraId="0E5BE39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11</w:t>
            </w:r>
          </w:p>
        </w:tc>
        <w:tc>
          <w:tcPr>
            <w:tcW w:w="653" w:type="dxa"/>
            <w:tcBorders>
              <w:top w:val="nil"/>
              <w:left w:val="nil"/>
              <w:bottom w:val="nil"/>
              <w:right w:val="nil"/>
            </w:tcBorders>
            <w:shd w:val="clear" w:color="000000" w:fill="AAE571"/>
            <w:hideMark/>
          </w:tcPr>
          <w:p w14:paraId="7636EB9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2.01</w:t>
            </w:r>
          </w:p>
        </w:tc>
        <w:tc>
          <w:tcPr>
            <w:tcW w:w="827" w:type="dxa"/>
            <w:tcBorders>
              <w:top w:val="nil"/>
              <w:left w:val="nil"/>
              <w:bottom w:val="nil"/>
              <w:right w:val="single" w:sz="4" w:space="0" w:color="auto"/>
            </w:tcBorders>
            <w:shd w:val="clear" w:color="000000" w:fill="AAE571"/>
            <w:hideMark/>
          </w:tcPr>
          <w:p w14:paraId="33FA35D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AAE571"/>
            <w:hideMark/>
          </w:tcPr>
          <w:p w14:paraId="20EF3A9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Pengelolaan</w:t>
            </w:r>
            <w:proofErr w:type="spellEnd"/>
            <w:r w:rsidRPr="001E02E4">
              <w:rPr>
                <w:rFonts w:ascii="Bookman Old Style" w:eastAsia="Times New Roman" w:hAnsi="Bookman Old Style" w:cs="Calibri"/>
                <w:color w:val="000000"/>
                <w:sz w:val="20"/>
                <w:szCs w:val="20"/>
                <w:lang w:val="en-ID" w:eastAsia="en-ID"/>
              </w:rPr>
              <w:t xml:space="preserve"> Sampah</w:t>
            </w:r>
          </w:p>
        </w:tc>
        <w:tc>
          <w:tcPr>
            <w:tcW w:w="1728" w:type="dxa"/>
            <w:tcBorders>
              <w:top w:val="nil"/>
              <w:left w:val="nil"/>
              <w:bottom w:val="single" w:sz="4" w:space="0" w:color="auto"/>
              <w:right w:val="single" w:sz="4" w:space="0" w:color="auto"/>
            </w:tcBorders>
            <w:shd w:val="clear" w:color="000000" w:fill="AAE571"/>
            <w:hideMark/>
          </w:tcPr>
          <w:p w14:paraId="14A6838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Pengelolaan</w:t>
            </w:r>
            <w:proofErr w:type="spellEnd"/>
            <w:r w:rsidRPr="001E02E4">
              <w:rPr>
                <w:rFonts w:ascii="Bookman Old Style" w:eastAsia="Times New Roman" w:hAnsi="Bookman Old Style" w:cs="Calibri"/>
                <w:color w:val="000000"/>
                <w:sz w:val="20"/>
                <w:szCs w:val="20"/>
                <w:lang w:val="en-ID" w:eastAsia="en-ID"/>
              </w:rPr>
              <w:t xml:space="preserve"> Sampah</w:t>
            </w:r>
          </w:p>
        </w:tc>
        <w:tc>
          <w:tcPr>
            <w:tcW w:w="1983" w:type="dxa"/>
            <w:tcBorders>
              <w:top w:val="nil"/>
              <w:left w:val="nil"/>
              <w:bottom w:val="single" w:sz="4" w:space="0" w:color="auto"/>
              <w:right w:val="single" w:sz="4" w:space="0" w:color="auto"/>
            </w:tcBorders>
            <w:shd w:val="clear" w:color="000000" w:fill="AAE571"/>
            <w:hideMark/>
          </w:tcPr>
          <w:p w14:paraId="5310840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RT/RW yang </w:t>
            </w:r>
            <w:proofErr w:type="spellStart"/>
            <w:r w:rsidRPr="001E02E4">
              <w:rPr>
                <w:rFonts w:ascii="Bookman Old Style" w:eastAsia="Times New Roman" w:hAnsi="Bookman Old Style" w:cs="Calibri"/>
                <w:color w:val="000000"/>
                <w:sz w:val="20"/>
                <w:szCs w:val="20"/>
                <w:lang w:val="en-ID" w:eastAsia="en-ID"/>
              </w:rPr>
              <w:t>pengangkutan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sampahnya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tuntas</w:t>
            </w:r>
            <w:proofErr w:type="spellEnd"/>
          </w:p>
        </w:tc>
        <w:tc>
          <w:tcPr>
            <w:tcW w:w="1675" w:type="dxa"/>
            <w:tcBorders>
              <w:top w:val="nil"/>
              <w:left w:val="nil"/>
              <w:bottom w:val="single" w:sz="4" w:space="0" w:color="auto"/>
              <w:right w:val="single" w:sz="4" w:space="0" w:color="auto"/>
            </w:tcBorders>
            <w:shd w:val="clear" w:color="000000" w:fill="AAE571"/>
            <w:hideMark/>
          </w:tcPr>
          <w:p w14:paraId="3BA5939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indeks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pelayanan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kesekretariatan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nongsa</w:t>
            </w:r>
            <w:proofErr w:type="spellEnd"/>
          </w:p>
        </w:tc>
        <w:tc>
          <w:tcPr>
            <w:tcW w:w="1134" w:type="dxa"/>
            <w:tcBorders>
              <w:top w:val="nil"/>
              <w:left w:val="nil"/>
              <w:bottom w:val="single" w:sz="4" w:space="0" w:color="auto"/>
              <w:right w:val="single" w:sz="4" w:space="0" w:color="auto"/>
            </w:tcBorders>
            <w:shd w:val="clear" w:color="000000" w:fill="AAE571"/>
            <w:hideMark/>
          </w:tcPr>
          <w:p w14:paraId="5A1B4D7C"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92%</w:t>
            </w:r>
          </w:p>
        </w:tc>
        <w:tc>
          <w:tcPr>
            <w:tcW w:w="1135" w:type="dxa"/>
            <w:tcBorders>
              <w:top w:val="nil"/>
              <w:left w:val="nil"/>
              <w:bottom w:val="single" w:sz="4" w:space="0" w:color="auto"/>
              <w:right w:val="single" w:sz="4" w:space="0" w:color="auto"/>
            </w:tcBorders>
            <w:shd w:val="clear" w:color="000000" w:fill="AAE571"/>
            <w:hideMark/>
          </w:tcPr>
          <w:p w14:paraId="64787B24"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w:t>
            </w:r>
          </w:p>
        </w:tc>
        <w:tc>
          <w:tcPr>
            <w:tcW w:w="1379" w:type="dxa"/>
            <w:tcBorders>
              <w:top w:val="nil"/>
              <w:left w:val="nil"/>
              <w:bottom w:val="single" w:sz="4" w:space="0" w:color="auto"/>
              <w:right w:val="single" w:sz="4" w:space="0" w:color="auto"/>
            </w:tcBorders>
            <w:shd w:val="clear" w:color="000000" w:fill="AAE571"/>
            <w:hideMark/>
          </w:tcPr>
          <w:p w14:paraId="7D18FFE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2.350.987.400 </w:t>
            </w:r>
          </w:p>
        </w:tc>
        <w:tc>
          <w:tcPr>
            <w:tcW w:w="1735" w:type="dxa"/>
            <w:tcBorders>
              <w:top w:val="nil"/>
              <w:left w:val="nil"/>
              <w:bottom w:val="single" w:sz="4" w:space="0" w:color="auto"/>
              <w:right w:val="single" w:sz="4" w:space="0" w:color="auto"/>
            </w:tcBorders>
            <w:shd w:val="clear" w:color="000000" w:fill="AAE571"/>
            <w:hideMark/>
          </w:tcPr>
          <w:p w14:paraId="431E030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2.503.471.440 </w:t>
            </w:r>
          </w:p>
        </w:tc>
        <w:tc>
          <w:tcPr>
            <w:tcW w:w="1560" w:type="dxa"/>
            <w:tcBorders>
              <w:top w:val="nil"/>
              <w:left w:val="nil"/>
              <w:bottom w:val="single" w:sz="4" w:space="0" w:color="auto"/>
              <w:right w:val="single" w:sz="4" w:space="0" w:color="auto"/>
            </w:tcBorders>
            <w:shd w:val="clear" w:color="000000" w:fill="AAE571"/>
            <w:hideMark/>
          </w:tcPr>
          <w:p w14:paraId="71661F4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152.484.040 </w:t>
            </w:r>
          </w:p>
        </w:tc>
        <w:tc>
          <w:tcPr>
            <w:tcW w:w="1134" w:type="dxa"/>
            <w:tcBorders>
              <w:top w:val="nil"/>
              <w:left w:val="nil"/>
              <w:bottom w:val="single" w:sz="4" w:space="0" w:color="auto"/>
              <w:right w:val="single" w:sz="4" w:space="0" w:color="auto"/>
            </w:tcBorders>
            <w:shd w:val="clear" w:color="000000" w:fill="AAE571"/>
            <w:hideMark/>
          </w:tcPr>
          <w:p w14:paraId="75CB699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179ED50C"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5FEDF90E" w14:textId="77777777" w:rsidTr="001E02E4">
        <w:trPr>
          <w:trHeight w:val="1560"/>
        </w:trPr>
        <w:tc>
          <w:tcPr>
            <w:tcW w:w="987" w:type="dxa"/>
            <w:tcBorders>
              <w:top w:val="nil"/>
              <w:left w:val="single" w:sz="4" w:space="0" w:color="auto"/>
              <w:bottom w:val="nil"/>
              <w:right w:val="nil"/>
            </w:tcBorders>
            <w:shd w:val="clear" w:color="auto" w:fill="auto"/>
            <w:hideMark/>
          </w:tcPr>
          <w:p w14:paraId="50EDBBA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w:t>
            </w:r>
          </w:p>
        </w:tc>
        <w:tc>
          <w:tcPr>
            <w:tcW w:w="465" w:type="dxa"/>
            <w:tcBorders>
              <w:top w:val="nil"/>
              <w:left w:val="nil"/>
              <w:bottom w:val="nil"/>
              <w:right w:val="nil"/>
            </w:tcBorders>
            <w:shd w:val="clear" w:color="auto" w:fill="auto"/>
            <w:hideMark/>
          </w:tcPr>
          <w:p w14:paraId="4B44E45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11</w:t>
            </w:r>
          </w:p>
        </w:tc>
        <w:tc>
          <w:tcPr>
            <w:tcW w:w="465" w:type="dxa"/>
            <w:tcBorders>
              <w:top w:val="nil"/>
              <w:left w:val="nil"/>
              <w:bottom w:val="nil"/>
              <w:right w:val="nil"/>
            </w:tcBorders>
            <w:shd w:val="clear" w:color="auto" w:fill="auto"/>
            <w:hideMark/>
          </w:tcPr>
          <w:p w14:paraId="2CF89BF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11</w:t>
            </w:r>
          </w:p>
        </w:tc>
        <w:tc>
          <w:tcPr>
            <w:tcW w:w="653" w:type="dxa"/>
            <w:tcBorders>
              <w:top w:val="nil"/>
              <w:left w:val="nil"/>
              <w:bottom w:val="nil"/>
              <w:right w:val="nil"/>
            </w:tcBorders>
            <w:shd w:val="clear" w:color="auto" w:fill="auto"/>
            <w:hideMark/>
          </w:tcPr>
          <w:p w14:paraId="5883718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2.01</w:t>
            </w:r>
          </w:p>
        </w:tc>
        <w:tc>
          <w:tcPr>
            <w:tcW w:w="827" w:type="dxa"/>
            <w:tcBorders>
              <w:top w:val="nil"/>
              <w:left w:val="nil"/>
              <w:bottom w:val="nil"/>
              <w:right w:val="single" w:sz="4" w:space="0" w:color="auto"/>
            </w:tcBorders>
            <w:shd w:val="clear" w:color="auto" w:fill="auto"/>
            <w:hideMark/>
          </w:tcPr>
          <w:p w14:paraId="45A7F18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0007</w:t>
            </w:r>
          </w:p>
        </w:tc>
        <w:tc>
          <w:tcPr>
            <w:tcW w:w="1560" w:type="dxa"/>
            <w:tcBorders>
              <w:top w:val="nil"/>
              <w:left w:val="nil"/>
              <w:bottom w:val="single" w:sz="4" w:space="0" w:color="auto"/>
              <w:right w:val="single" w:sz="4" w:space="0" w:color="auto"/>
            </w:tcBorders>
            <w:shd w:val="clear" w:color="auto" w:fill="auto"/>
            <w:hideMark/>
          </w:tcPr>
          <w:p w14:paraId="56E8E66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Sarana dan </w:t>
            </w:r>
            <w:proofErr w:type="spellStart"/>
            <w:r w:rsidRPr="001E02E4">
              <w:rPr>
                <w:rFonts w:ascii="Bookman Old Style" w:eastAsia="Times New Roman" w:hAnsi="Bookman Old Style" w:cs="Calibri"/>
                <w:color w:val="000000"/>
                <w:sz w:val="20"/>
                <w:szCs w:val="20"/>
                <w:lang w:val="en-ID" w:eastAsia="en-ID"/>
              </w:rPr>
              <w:t>Prasarana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Pengelolaan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Persampahan</w:t>
            </w:r>
            <w:proofErr w:type="spellEnd"/>
            <w:r w:rsidRPr="001E02E4">
              <w:rPr>
                <w:rFonts w:ascii="Bookman Old Style" w:eastAsia="Times New Roman" w:hAnsi="Bookman Old Style" w:cs="Calibri"/>
                <w:color w:val="000000"/>
                <w:sz w:val="20"/>
                <w:szCs w:val="20"/>
                <w:lang w:val="en-ID" w:eastAsia="en-ID"/>
              </w:rPr>
              <w:t xml:space="preserve"> di TPA/TPST/SPA </w:t>
            </w:r>
            <w:proofErr w:type="spellStart"/>
            <w:r w:rsidRPr="001E02E4">
              <w:rPr>
                <w:rFonts w:ascii="Bookman Old Style" w:eastAsia="Times New Roman" w:hAnsi="Bookman Old Style" w:cs="Calibri"/>
                <w:color w:val="000000"/>
                <w:sz w:val="20"/>
                <w:szCs w:val="20"/>
                <w:lang w:val="en-ID" w:eastAsia="en-ID"/>
              </w:rPr>
              <w:t>Kabupaten</w:t>
            </w:r>
            <w:proofErr w:type="spellEnd"/>
            <w:r w:rsidRPr="001E02E4">
              <w:rPr>
                <w:rFonts w:ascii="Bookman Old Style" w:eastAsia="Times New Roman" w:hAnsi="Bookman Old Style" w:cs="Calibri"/>
                <w:color w:val="000000"/>
                <w:sz w:val="20"/>
                <w:szCs w:val="20"/>
                <w:lang w:val="en-ID" w:eastAsia="en-ID"/>
              </w:rPr>
              <w:t>/Kota</w:t>
            </w:r>
          </w:p>
        </w:tc>
        <w:tc>
          <w:tcPr>
            <w:tcW w:w="1728" w:type="dxa"/>
            <w:tcBorders>
              <w:top w:val="nil"/>
              <w:left w:val="nil"/>
              <w:bottom w:val="single" w:sz="4" w:space="0" w:color="auto"/>
              <w:right w:val="single" w:sz="4" w:space="0" w:color="auto"/>
            </w:tcBorders>
            <w:shd w:val="clear" w:color="auto" w:fill="auto"/>
            <w:hideMark/>
          </w:tcPr>
          <w:p w14:paraId="3FDC305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Sarana dan </w:t>
            </w:r>
            <w:proofErr w:type="spellStart"/>
            <w:r w:rsidRPr="001E02E4">
              <w:rPr>
                <w:rFonts w:ascii="Bookman Old Style" w:eastAsia="Times New Roman" w:hAnsi="Bookman Old Style" w:cs="Calibri"/>
                <w:color w:val="000000"/>
                <w:sz w:val="20"/>
                <w:szCs w:val="20"/>
                <w:lang w:val="en-ID" w:eastAsia="en-ID"/>
              </w:rPr>
              <w:t>Prasarana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Pengelolaan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Persampahan</w:t>
            </w:r>
            <w:proofErr w:type="spellEnd"/>
            <w:r w:rsidRPr="001E02E4">
              <w:rPr>
                <w:rFonts w:ascii="Bookman Old Style" w:eastAsia="Times New Roman" w:hAnsi="Bookman Old Style" w:cs="Calibri"/>
                <w:color w:val="000000"/>
                <w:sz w:val="20"/>
                <w:szCs w:val="20"/>
                <w:lang w:val="en-ID" w:eastAsia="en-ID"/>
              </w:rPr>
              <w:t xml:space="preserve"> di TPA/TPST/SPA </w:t>
            </w:r>
            <w:proofErr w:type="spellStart"/>
            <w:r w:rsidRPr="001E02E4">
              <w:rPr>
                <w:rFonts w:ascii="Bookman Old Style" w:eastAsia="Times New Roman" w:hAnsi="Bookman Old Style" w:cs="Calibri"/>
                <w:color w:val="000000"/>
                <w:sz w:val="20"/>
                <w:szCs w:val="20"/>
                <w:lang w:val="en-ID" w:eastAsia="en-ID"/>
              </w:rPr>
              <w:t>Kabupaten</w:t>
            </w:r>
            <w:proofErr w:type="spellEnd"/>
            <w:r w:rsidRPr="001E02E4">
              <w:rPr>
                <w:rFonts w:ascii="Bookman Old Style" w:eastAsia="Times New Roman" w:hAnsi="Bookman Old Style" w:cs="Calibri"/>
                <w:color w:val="000000"/>
                <w:sz w:val="20"/>
                <w:szCs w:val="20"/>
                <w:lang w:val="en-ID" w:eastAsia="en-ID"/>
              </w:rPr>
              <w:t>/Kota</w:t>
            </w:r>
          </w:p>
        </w:tc>
        <w:tc>
          <w:tcPr>
            <w:tcW w:w="1983" w:type="dxa"/>
            <w:tcBorders>
              <w:top w:val="nil"/>
              <w:left w:val="nil"/>
              <w:bottom w:val="single" w:sz="4" w:space="0" w:color="auto"/>
              <w:right w:val="single" w:sz="4" w:space="0" w:color="auto"/>
            </w:tcBorders>
            <w:shd w:val="clear" w:color="auto" w:fill="auto"/>
            <w:hideMark/>
          </w:tcPr>
          <w:p w14:paraId="7D3796E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Sarana dan </w:t>
            </w:r>
            <w:proofErr w:type="spellStart"/>
            <w:r w:rsidRPr="001E02E4">
              <w:rPr>
                <w:rFonts w:ascii="Bookman Old Style" w:eastAsia="Times New Roman" w:hAnsi="Bookman Old Style" w:cs="Calibri"/>
                <w:color w:val="000000"/>
                <w:sz w:val="20"/>
                <w:szCs w:val="20"/>
                <w:lang w:val="en-ID" w:eastAsia="en-ID"/>
              </w:rPr>
              <w:t>Prasarana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Penanganan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Sampah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untuk</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Pemilahan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Pengumpulan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Pengangkutan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Pengolahan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Pemrosesan</w:t>
            </w:r>
            <w:proofErr w:type="spellEnd"/>
            <w:r w:rsidRPr="001E02E4">
              <w:rPr>
                <w:rFonts w:ascii="Bookman Old Style" w:eastAsia="Times New Roman" w:hAnsi="Bookman Old Style" w:cs="Calibri"/>
                <w:color w:val="000000"/>
                <w:sz w:val="20"/>
                <w:szCs w:val="20"/>
                <w:lang w:val="en-ID" w:eastAsia="en-ID"/>
              </w:rPr>
              <w:t xml:space="preserve"> Akhir</w:t>
            </w:r>
          </w:p>
        </w:tc>
        <w:tc>
          <w:tcPr>
            <w:tcW w:w="1675" w:type="dxa"/>
            <w:tcBorders>
              <w:top w:val="nil"/>
              <w:left w:val="nil"/>
              <w:bottom w:val="single" w:sz="4" w:space="0" w:color="auto"/>
              <w:right w:val="single" w:sz="4" w:space="0" w:color="auto"/>
            </w:tcBorders>
            <w:shd w:val="clear" w:color="auto" w:fill="auto"/>
            <w:hideMark/>
          </w:tcPr>
          <w:p w14:paraId="58A419B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Nilai SAKIP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nongsa</w:t>
            </w:r>
            <w:proofErr w:type="spellEnd"/>
          </w:p>
        </w:tc>
        <w:tc>
          <w:tcPr>
            <w:tcW w:w="1134" w:type="dxa"/>
            <w:tcBorders>
              <w:top w:val="nil"/>
              <w:left w:val="nil"/>
              <w:bottom w:val="single" w:sz="4" w:space="0" w:color="auto"/>
              <w:right w:val="single" w:sz="4" w:space="0" w:color="auto"/>
            </w:tcBorders>
            <w:shd w:val="clear" w:color="auto" w:fill="auto"/>
            <w:hideMark/>
          </w:tcPr>
          <w:p w14:paraId="2A7A8121"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 Unit</w:t>
            </w:r>
          </w:p>
        </w:tc>
        <w:tc>
          <w:tcPr>
            <w:tcW w:w="1135" w:type="dxa"/>
            <w:tcBorders>
              <w:top w:val="nil"/>
              <w:left w:val="nil"/>
              <w:bottom w:val="single" w:sz="4" w:space="0" w:color="auto"/>
              <w:right w:val="single" w:sz="4" w:space="0" w:color="auto"/>
            </w:tcBorders>
            <w:shd w:val="clear" w:color="auto" w:fill="auto"/>
            <w:hideMark/>
          </w:tcPr>
          <w:p w14:paraId="38B8A30F"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 Unit</w:t>
            </w:r>
          </w:p>
        </w:tc>
        <w:tc>
          <w:tcPr>
            <w:tcW w:w="1379" w:type="dxa"/>
            <w:tcBorders>
              <w:top w:val="nil"/>
              <w:left w:val="nil"/>
              <w:bottom w:val="single" w:sz="4" w:space="0" w:color="auto"/>
              <w:right w:val="single" w:sz="4" w:space="0" w:color="auto"/>
            </w:tcBorders>
            <w:shd w:val="clear" w:color="auto" w:fill="auto"/>
            <w:hideMark/>
          </w:tcPr>
          <w:p w14:paraId="1E5448A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292.020.000 </w:t>
            </w:r>
          </w:p>
        </w:tc>
        <w:tc>
          <w:tcPr>
            <w:tcW w:w="1735" w:type="dxa"/>
            <w:tcBorders>
              <w:top w:val="nil"/>
              <w:left w:val="nil"/>
              <w:bottom w:val="single" w:sz="4" w:space="0" w:color="auto"/>
              <w:right w:val="single" w:sz="4" w:space="0" w:color="auto"/>
            </w:tcBorders>
            <w:shd w:val="clear" w:color="auto" w:fill="auto"/>
            <w:hideMark/>
          </w:tcPr>
          <w:p w14:paraId="2273C5B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292.020.000 </w:t>
            </w:r>
          </w:p>
        </w:tc>
        <w:tc>
          <w:tcPr>
            <w:tcW w:w="1560" w:type="dxa"/>
            <w:tcBorders>
              <w:top w:val="nil"/>
              <w:left w:val="nil"/>
              <w:bottom w:val="single" w:sz="4" w:space="0" w:color="auto"/>
              <w:right w:val="single" w:sz="4" w:space="0" w:color="auto"/>
            </w:tcBorders>
            <w:shd w:val="clear" w:color="auto" w:fill="auto"/>
            <w:hideMark/>
          </w:tcPr>
          <w:p w14:paraId="4E76082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134" w:type="dxa"/>
            <w:tcBorders>
              <w:top w:val="nil"/>
              <w:left w:val="nil"/>
              <w:bottom w:val="single" w:sz="4" w:space="0" w:color="auto"/>
              <w:right w:val="single" w:sz="4" w:space="0" w:color="auto"/>
            </w:tcBorders>
            <w:shd w:val="clear" w:color="auto" w:fill="auto"/>
            <w:hideMark/>
          </w:tcPr>
          <w:p w14:paraId="2122A85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p>
        </w:tc>
        <w:tc>
          <w:tcPr>
            <w:tcW w:w="238" w:type="dxa"/>
            <w:vAlign w:val="center"/>
            <w:hideMark/>
          </w:tcPr>
          <w:p w14:paraId="49A1D179"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11F46626" w14:textId="77777777" w:rsidTr="001E02E4">
        <w:trPr>
          <w:trHeight w:val="2860"/>
        </w:trPr>
        <w:tc>
          <w:tcPr>
            <w:tcW w:w="987" w:type="dxa"/>
            <w:tcBorders>
              <w:top w:val="nil"/>
              <w:left w:val="single" w:sz="4" w:space="0" w:color="auto"/>
              <w:bottom w:val="nil"/>
              <w:right w:val="nil"/>
            </w:tcBorders>
            <w:shd w:val="clear" w:color="auto" w:fill="auto"/>
            <w:hideMark/>
          </w:tcPr>
          <w:p w14:paraId="47786FB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2</w:t>
            </w:r>
          </w:p>
        </w:tc>
        <w:tc>
          <w:tcPr>
            <w:tcW w:w="465" w:type="dxa"/>
            <w:tcBorders>
              <w:top w:val="nil"/>
              <w:left w:val="nil"/>
              <w:bottom w:val="nil"/>
              <w:right w:val="nil"/>
            </w:tcBorders>
            <w:shd w:val="clear" w:color="auto" w:fill="auto"/>
            <w:hideMark/>
          </w:tcPr>
          <w:p w14:paraId="7262B35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11</w:t>
            </w:r>
          </w:p>
        </w:tc>
        <w:tc>
          <w:tcPr>
            <w:tcW w:w="465" w:type="dxa"/>
            <w:tcBorders>
              <w:top w:val="nil"/>
              <w:left w:val="nil"/>
              <w:bottom w:val="nil"/>
              <w:right w:val="nil"/>
            </w:tcBorders>
            <w:shd w:val="clear" w:color="auto" w:fill="auto"/>
            <w:hideMark/>
          </w:tcPr>
          <w:p w14:paraId="4F86239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11</w:t>
            </w:r>
          </w:p>
        </w:tc>
        <w:tc>
          <w:tcPr>
            <w:tcW w:w="653" w:type="dxa"/>
            <w:tcBorders>
              <w:top w:val="nil"/>
              <w:left w:val="nil"/>
              <w:bottom w:val="nil"/>
              <w:right w:val="nil"/>
            </w:tcBorders>
            <w:shd w:val="clear" w:color="auto" w:fill="auto"/>
            <w:hideMark/>
          </w:tcPr>
          <w:p w14:paraId="6810006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2.01</w:t>
            </w:r>
          </w:p>
        </w:tc>
        <w:tc>
          <w:tcPr>
            <w:tcW w:w="827" w:type="dxa"/>
            <w:tcBorders>
              <w:top w:val="nil"/>
              <w:left w:val="nil"/>
              <w:bottom w:val="nil"/>
              <w:right w:val="single" w:sz="4" w:space="0" w:color="auto"/>
            </w:tcBorders>
            <w:shd w:val="clear" w:color="auto" w:fill="auto"/>
            <w:hideMark/>
          </w:tcPr>
          <w:p w14:paraId="48EBE06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0012</w:t>
            </w:r>
          </w:p>
        </w:tc>
        <w:tc>
          <w:tcPr>
            <w:tcW w:w="1560" w:type="dxa"/>
            <w:tcBorders>
              <w:top w:val="nil"/>
              <w:left w:val="nil"/>
              <w:bottom w:val="single" w:sz="4" w:space="0" w:color="auto"/>
              <w:right w:val="single" w:sz="4" w:space="0" w:color="auto"/>
            </w:tcBorders>
            <w:shd w:val="clear" w:color="auto" w:fill="auto"/>
            <w:hideMark/>
          </w:tcPr>
          <w:p w14:paraId="1C0DCF9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Penanganan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sampah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melalui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pengangkutan</w:t>
            </w:r>
            <w:proofErr w:type="spellEnd"/>
          </w:p>
        </w:tc>
        <w:tc>
          <w:tcPr>
            <w:tcW w:w="1728" w:type="dxa"/>
            <w:tcBorders>
              <w:top w:val="nil"/>
              <w:left w:val="nil"/>
              <w:bottom w:val="single" w:sz="4" w:space="0" w:color="auto"/>
              <w:right w:val="single" w:sz="4" w:space="0" w:color="auto"/>
            </w:tcBorders>
            <w:shd w:val="clear" w:color="auto" w:fill="auto"/>
            <w:hideMark/>
          </w:tcPr>
          <w:p w14:paraId="58E11EA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Penanganan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sampah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melalui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pengangkutan</w:t>
            </w:r>
            <w:proofErr w:type="spellEnd"/>
          </w:p>
        </w:tc>
        <w:tc>
          <w:tcPr>
            <w:tcW w:w="1983" w:type="dxa"/>
            <w:tcBorders>
              <w:top w:val="nil"/>
              <w:left w:val="nil"/>
              <w:bottom w:val="single" w:sz="4" w:space="0" w:color="auto"/>
              <w:right w:val="single" w:sz="4" w:space="0" w:color="auto"/>
            </w:tcBorders>
            <w:shd w:val="clear" w:color="auto" w:fill="auto"/>
            <w:hideMark/>
          </w:tcPr>
          <w:p w14:paraId="4F61EE3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sampah</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tertangani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melalui</w:t>
            </w:r>
            <w:proofErr w:type="spellEnd"/>
            <w:r w:rsidRPr="001E02E4">
              <w:rPr>
                <w:rFonts w:ascii="Bookman Old Style" w:eastAsia="Times New Roman" w:hAnsi="Bookman Old Style" w:cs="Calibri"/>
                <w:color w:val="000000"/>
                <w:sz w:val="20"/>
                <w:szCs w:val="20"/>
                <w:lang w:val="en-ID" w:eastAsia="en-ID"/>
              </w:rPr>
              <w:t xml:space="preserve"> proses </w:t>
            </w:r>
            <w:proofErr w:type="spellStart"/>
            <w:r w:rsidRPr="001E02E4">
              <w:rPr>
                <w:rFonts w:ascii="Bookman Old Style" w:eastAsia="Times New Roman" w:hAnsi="Bookman Old Style" w:cs="Calibri"/>
                <w:color w:val="000000"/>
                <w:sz w:val="20"/>
                <w:szCs w:val="20"/>
                <w:lang w:val="en-ID" w:eastAsia="en-ID"/>
              </w:rPr>
              <w:t>pengangkutan</w:t>
            </w:r>
            <w:proofErr w:type="spellEnd"/>
          </w:p>
        </w:tc>
        <w:tc>
          <w:tcPr>
            <w:tcW w:w="1675" w:type="dxa"/>
            <w:tcBorders>
              <w:top w:val="nil"/>
              <w:left w:val="nil"/>
              <w:bottom w:val="single" w:sz="4" w:space="0" w:color="auto"/>
              <w:right w:val="single" w:sz="4" w:space="0" w:color="auto"/>
            </w:tcBorders>
            <w:shd w:val="clear" w:color="auto" w:fill="auto"/>
            <w:hideMark/>
          </w:tcPr>
          <w:p w14:paraId="7AFCB65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sampah</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tertangani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melalui</w:t>
            </w:r>
            <w:proofErr w:type="spellEnd"/>
            <w:r w:rsidRPr="001E02E4">
              <w:rPr>
                <w:rFonts w:ascii="Bookman Old Style" w:eastAsia="Times New Roman" w:hAnsi="Bookman Old Style" w:cs="Calibri"/>
                <w:color w:val="000000"/>
                <w:sz w:val="20"/>
                <w:szCs w:val="20"/>
                <w:lang w:val="en-ID" w:eastAsia="en-ID"/>
              </w:rPr>
              <w:t xml:space="preserve"> proses </w:t>
            </w:r>
            <w:proofErr w:type="spellStart"/>
            <w:r w:rsidRPr="001E02E4">
              <w:rPr>
                <w:rFonts w:ascii="Bookman Old Style" w:eastAsia="Times New Roman" w:hAnsi="Bookman Old Style" w:cs="Calibri"/>
                <w:color w:val="000000"/>
                <w:sz w:val="20"/>
                <w:szCs w:val="20"/>
                <w:lang w:val="en-ID" w:eastAsia="en-ID"/>
              </w:rPr>
              <w:t>pengangkutan</w:t>
            </w:r>
            <w:proofErr w:type="spellEnd"/>
          </w:p>
        </w:tc>
        <w:tc>
          <w:tcPr>
            <w:tcW w:w="1134" w:type="dxa"/>
            <w:tcBorders>
              <w:top w:val="nil"/>
              <w:left w:val="nil"/>
              <w:bottom w:val="single" w:sz="4" w:space="0" w:color="auto"/>
              <w:right w:val="single" w:sz="4" w:space="0" w:color="auto"/>
            </w:tcBorders>
            <w:shd w:val="clear" w:color="auto" w:fill="auto"/>
            <w:hideMark/>
          </w:tcPr>
          <w:p w14:paraId="4BEC9CFF"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2880 Ton</w:t>
            </w:r>
          </w:p>
        </w:tc>
        <w:tc>
          <w:tcPr>
            <w:tcW w:w="1135" w:type="dxa"/>
            <w:tcBorders>
              <w:top w:val="nil"/>
              <w:left w:val="nil"/>
              <w:bottom w:val="single" w:sz="4" w:space="0" w:color="auto"/>
              <w:right w:val="single" w:sz="4" w:space="0" w:color="auto"/>
            </w:tcBorders>
            <w:shd w:val="clear" w:color="auto" w:fill="auto"/>
            <w:hideMark/>
          </w:tcPr>
          <w:p w14:paraId="4F4FB7AE"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2880 Ton</w:t>
            </w:r>
          </w:p>
        </w:tc>
        <w:tc>
          <w:tcPr>
            <w:tcW w:w="1379" w:type="dxa"/>
            <w:tcBorders>
              <w:top w:val="nil"/>
              <w:left w:val="nil"/>
              <w:bottom w:val="single" w:sz="4" w:space="0" w:color="auto"/>
              <w:right w:val="single" w:sz="4" w:space="0" w:color="auto"/>
            </w:tcBorders>
            <w:shd w:val="clear" w:color="auto" w:fill="auto"/>
            <w:hideMark/>
          </w:tcPr>
          <w:p w14:paraId="40466E4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2.058.967.400 </w:t>
            </w:r>
          </w:p>
        </w:tc>
        <w:tc>
          <w:tcPr>
            <w:tcW w:w="1735" w:type="dxa"/>
            <w:tcBorders>
              <w:top w:val="nil"/>
              <w:left w:val="nil"/>
              <w:bottom w:val="single" w:sz="4" w:space="0" w:color="auto"/>
              <w:right w:val="single" w:sz="4" w:space="0" w:color="auto"/>
            </w:tcBorders>
            <w:shd w:val="clear" w:color="auto" w:fill="auto"/>
            <w:hideMark/>
          </w:tcPr>
          <w:p w14:paraId="690121A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2.211.451.440 </w:t>
            </w:r>
          </w:p>
        </w:tc>
        <w:tc>
          <w:tcPr>
            <w:tcW w:w="1560" w:type="dxa"/>
            <w:tcBorders>
              <w:top w:val="nil"/>
              <w:left w:val="nil"/>
              <w:bottom w:val="single" w:sz="4" w:space="0" w:color="auto"/>
              <w:right w:val="single" w:sz="4" w:space="0" w:color="auto"/>
            </w:tcBorders>
            <w:shd w:val="clear" w:color="auto" w:fill="auto"/>
            <w:hideMark/>
          </w:tcPr>
          <w:p w14:paraId="6B752D0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152.484.040 </w:t>
            </w:r>
          </w:p>
        </w:tc>
        <w:tc>
          <w:tcPr>
            <w:tcW w:w="1134" w:type="dxa"/>
            <w:tcBorders>
              <w:top w:val="nil"/>
              <w:left w:val="nil"/>
              <w:bottom w:val="single" w:sz="4" w:space="0" w:color="auto"/>
              <w:right w:val="single" w:sz="4" w:space="0" w:color="auto"/>
            </w:tcBorders>
            <w:shd w:val="clear" w:color="auto" w:fill="auto"/>
            <w:hideMark/>
          </w:tcPr>
          <w:p w14:paraId="094C6CB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Kota/</w:t>
            </w:r>
            <w:proofErr w:type="spellStart"/>
            <w:r w:rsidRPr="001E02E4">
              <w:rPr>
                <w:rFonts w:ascii="Bookman Old Style" w:eastAsia="Times New Roman" w:hAnsi="Bookman Old Style" w:cs="Calibri"/>
                <w:color w:val="000000"/>
                <w:sz w:val="20"/>
                <w:szCs w:val="20"/>
                <w:lang w:val="en-ID" w:eastAsia="en-ID"/>
              </w:rPr>
              <w:t>Kab</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r w:rsidRPr="001E02E4">
              <w:rPr>
                <w:rFonts w:ascii="Bookman Old Style" w:eastAsia="Times New Roman" w:hAnsi="Bookman Old Style" w:cs="Calibri"/>
                <w:color w:val="000000"/>
                <w:sz w:val="20"/>
                <w:szCs w:val="20"/>
                <w:lang w:val="en-ID" w:eastAsia="en-ID"/>
              </w:rPr>
              <w:b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Semua Kel/Desa</w:t>
            </w:r>
          </w:p>
        </w:tc>
        <w:tc>
          <w:tcPr>
            <w:tcW w:w="238" w:type="dxa"/>
            <w:vAlign w:val="center"/>
            <w:hideMark/>
          </w:tcPr>
          <w:p w14:paraId="53F25003"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108E360B" w14:textId="77777777" w:rsidTr="001E02E4">
        <w:trPr>
          <w:trHeight w:val="260"/>
        </w:trPr>
        <w:tc>
          <w:tcPr>
            <w:tcW w:w="987" w:type="dxa"/>
            <w:tcBorders>
              <w:top w:val="nil"/>
              <w:left w:val="single" w:sz="4" w:space="0" w:color="auto"/>
              <w:bottom w:val="nil"/>
              <w:right w:val="nil"/>
            </w:tcBorders>
            <w:shd w:val="clear" w:color="000000" w:fill="76E3FF"/>
            <w:hideMark/>
          </w:tcPr>
          <w:p w14:paraId="67FF783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76E3FF"/>
            <w:hideMark/>
          </w:tcPr>
          <w:p w14:paraId="4EB41A4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465" w:type="dxa"/>
            <w:tcBorders>
              <w:top w:val="nil"/>
              <w:left w:val="nil"/>
              <w:bottom w:val="nil"/>
              <w:right w:val="nil"/>
            </w:tcBorders>
            <w:shd w:val="clear" w:color="000000" w:fill="76E3FF"/>
            <w:hideMark/>
          </w:tcPr>
          <w:p w14:paraId="6E61853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653" w:type="dxa"/>
            <w:tcBorders>
              <w:top w:val="nil"/>
              <w:left w:val="nil"/>
              <w:bottom w:val="nil"/>
              <w:right w:val="nil"/>
            </w:tcBorders>
            <w:shd w:val="clear" w:color="000000" w:fill="76E3FF"/>
            <w:hideMark/>
          </w:tcPr>
          <w:p w14:paraId="2E3F696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76E3FF"/>
            <w:hideMark/>
          </w:tcPr>
          <w:p w14:paraId="51BAEAF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76E3FF"/>
            <w:hideMark/>
          </w:tcPr>
          <w:p w14:paraId="0AD58E3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UNSUR KEWILAYAHAN</w:t>
            </w:r>
          </w:p>
        </w:tc>
        <w:tc>
          <w:tcPr>
            <w:tcW w:w="1728" w:type="dxa"/>
            <w:tcBorders>
              <w:top w:val="nil"/>
              <w:left w:val="nil"/>
              <w:bottom w:val="single" w:sz="4" w:space="0" w:color="auto"/>
              <w:right w:val="single" w:sz="4" w:space="0" w:color="auto"/>
            </w:tcBorders>
            <w:shd w:val="clear" w:color="000000" w:fill="76E3FF"/>
            <w:hideMark/>
          </w:tcPr>
          <w:p w14:paraId="3DBE284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UNSUR KEWILAYAHAN</w:t>
            </w:r>
          </w:p>
        </w:tc>
        <w:tc>
          <w:tcPr>
            <w:tcW w:w="1983" w:type="dxa"/>
            <w:tcBorders>
              <w:top w:val="nil"/>
              <w:left w:val="nil"/>
              <w:bottom w:val="single" w:sz="4" w:space="0" w:color="auto"/>
              <w:right w:val="single" w:sz="4" w:space="0" w:color="auto"/>
            </w:tcBorders>
            <w:shd w:val="clear" w:color="000000" w:fill="76E3FF"/>
            <w:hideMark/>
          </w:tcPr>
          <w:p w14:paraId="431B0FA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675" w:type="dxa"/>
            <w:tcBorders>
              <w:top w:val="nil"/>
              <w:left w:val="nil"/>
              <w:bottom w:val="single" w:sz="4" w:space="0" w:color="auto"/>
              <w:right w:val="single" w:sz="4" w:space="0" w:color="auto"/>
            </w:tcBorders>
            <w:shd w:val="clear" w:color="000000" w:fill="76E3FF"/>
            <w:hideMark/>
          </w:tcPr>
          <w:p w14:paraId="0033F21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4" w:type="dxa"/>
            <w:tcBorders>
              <w:top w:val="nil"/>
              <w:left w:val="nil"/>
              <w:bottom w:val="single" w:sz="4" w:space="0" w:color="auto"/>
              <w:right w:val="single" w:sz="4" w:space="0" w:color="auto"/>
            </w:tcBorders>
            <w:shd w:val="clear" w:color="000000" w:fill="76E3FF"/>
            <w:hideMark/>
          </w:tcPr>
          <w:p w14:paraId="63DB9C05"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5" w:type="dxa"/>
            <w:tcBorders>
              <w:top w:val="nil"/>
              <w:left w:val="nil"/>
              <w:bottom w:val="single" w:sz="4" w:space="0" w:color="auto"/>
              <w:right w:val="single" w:sz="4" w:space="0" w:color="auto"/>
            </w:tcBorders>
            <w:shd w:val="clear" w:color="000000" w:fill="76E3FF"/>
            <w:hideMark/>
          </w:tcPr>
          <w:p w14:paraId="7AFD5E15"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379" w:type="dxa"/>
            <w:tcBorders>
              <w:top w:val="nil"/>
              <w:left w:val="nil"/>
              <w:bottom w:val="single" w:sz="4" w:space="0" w:color="auto"/>
              <w:right w:val="single" w:sz="4" w:space="0" w:color="auto"/>
            </w:tcBorders>
            <w:shd w:val="clear" w:color="000000" w:fill="76E3FF"/>
            <w:hideMark/>
          </w:tcPr>
          <w:p w14:paraId="650F33E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20.977.165.693 </w:t>
            </w:r>
          </w:p>
        </w:tc>
        <w:tc>
          <w:tcPr>
            <w:tcW w:w="1735" w:type="dxa"/>
            <w:tcBorders>
              <w:top w:val="nil"/>
              <w:left w:val="nil"/>
              <w:bottom w:val="single" w:sz="4" w:space="0" w:color="auto"/>
              <w:right w:val="single" w:sz="4" w:space="0" w:color="auto"/>
            </w:tcBorders>
            <w:shd w:val="clear" w:color="000000" w:fill="76E3FF"/>
            <w:hideMark/>
          </w:tcPr>
          <w:p w14:paraId="1348054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19.467.458.604 </w:t>
            </w:r>
          </w:p>
        </w:tc>
        <w:tc>
          <w:tcPr>
            <w:tcW w:w="1560" w:type="dxa"/>
            <w:tcBorders>
              <w:top w:val="nil"/>
              <w:left w:val="nil"/>
              <w:bottom w:val="single" w:sz="4" w:space="0" w:color="auto"/>
              <w:right w:val="single" w:sz="4" w:space="0" w:color="auto"/>
            </w:tcBorders>
            <w:shd w:val="clear" w:color="000000" w:fill="76E3FF"/>
            <w:hideMark/>
          </w:tcPr>
          <w:p w14:paraId="4D0064F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1.509.707.089 </w:t>
            </w:r>
          </w:p>
        </w:tc>
        <w:tc>
          <w:tcPr>
            <w:tcW w:w="1134" w:type="dxa"/>
            <w:tcBorders>
              <w:top w:val="nil"/>
              <w:left w:val="nil"/>
              <w:bottom w:val="single" w:sz="4" w:space="0" w:color="auto"/>
              <w:right w:val="single" w:sz="4" w:space="0" w:color="auto"/>
            </w:tcBorders>
            <w:shd w:val="clear" w:color="000000" w:fill="76E3FF"/>
            <w:hideMark/>
          </w:tcPr>
          <w:p w14:paraId="232F2E1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64078BE1"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0AB7C872" w14:textId="77777777" w:rsidTr="001E02E4">
        <w:trPr>
          <w:trHeight w:val="260"/>
        </w:trPr>
        <w:tc>
          <w:tcPr>
            <w:tcW w:w="987" w:type="dxa"/>
            <w:tcBorders>
              <w:top w:val="nil"/>
              <w:left w:val="single" w:sz="4" w:space="0" w:color="auto"/>
              <w:bottom w:val="nil"/>
              <w:right w:val="nil"/>
            </w:tcBorders>
            <w:shd w:val="clear" w:color="000000" w:fill="76E3FF"/>
            <w:hideMark/>
          </w:tcPr>
          <w:p w14:paraId="3ABC0EC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76E3FF"/>
            <w:hideMark/>
          </w:tcPr>
          <w:p w14:paraId="5B8FA66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76E3FF"/>
            <w:hideMark/>
          </w:tcPr>
          <w:p w14:paraId="30EFD3E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653" w:type="dxa"/>
            <w:tcBorders>
              <w:top w:val="nil"/>
              <w:left w:val="nil"/>
              <w:bottom w:val="nil"/>
              <w:right w:val="nil"/>
            </w:tcBorders>
            <w:shd w:val="clear" w:color="000000" w:fill="76E3FF"/>
            <w:hideMark/>
          </w:tcPr>
          <w:p w14:paraId="7BA0080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76E3FF"/>
            <w:hideMark/>
          </w:tcPr>
          <w:p w14:paraId="4560AB3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76E3FF"/>
            <w:hideMark/>
          </w:tcPr>
          <w:p w14:paraId="2896341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KECAMATAN</w:t>
            </w:r>
          </w:p>
        </w:tc>
        <w:tc>
          <w:tcPr>
            <w:tcW w:w="1728" w:type="dxa"/>
            <w:tcBorders>
              <w:top w:val="nil"/>
              <w:left w:val="nil"/>
              <w:bottom w:val="single" w:sz="4" w:space="0" w:color="auto"/>
              <w:right w:val="single" w:sz="4" w:space="0" w:color="auto"/>
            </w:tcBorders>
            <w:shd w:val="clear" w:color="000000" w:fill="76E3FF"/>
            <w:hideMark/>
          </w:tcPr>
          <w:p w14:paraId="2558B2D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KECAMATAN</w:t>
            </w:r>
          </w:p>
        </w:tc>
        <w:tc>
          <w:tcPr>
            <w:tcW w:w="1983" w:type="dxa"/>
            <w:tcBorders>
              <w:top w:val="nil"/>
              <w:left w:val="nil"/>
              <w:bottom w:val="single" w:sz="4" w:space="0" w:color="auto"/>
              <w:right w:val="single" w:sz="4" w:space="0" w:color="auto"/>
            </w:tcBorders>
            <w:shd w:val="clear" w:color="000000" w:fill="76E3FF"/>
            <w:hideMark/>
          </w:tcPr>
          <w:p w14:paraId="56D1B83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675" w:type="dxa"/>
            <w:tcBorders>
              <w:top w:val="nil"/>
              <w:left w:val="nil"/>
              <w:bottom w:val="single" w:sz="4" w:space="0" w:color="auto"/>
              <w:right w:val="single" w:sz="4" w:space="0" w:color="auto"/>
            </w:tcBorders>
            <w:shd w:val="clear" w:color="000000" w:fill="76E3FF"/>
            <w:hideMark/>
          </w:tcPr>
          <w:p w14:paraId="46944B0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4" w:type="dxa"/>
            <w:tcBorders>
              <w:top w:val="nil"/>
              <w:left w:val="nil"/>
              <w:bottom w:val="single" w:sz="4" w:space="0" w:color="auto"/>
              <w:right w:val="single" w:sz="4" w:space="0" w:color="auto"/>
            </w:tcBorders>
            <w:shd w:val="clear" w:color="000000" w:fill="76E3FF"/>
            <w:hideMark/>
          </w:tcPr>
          <w:p w14:paraId="42101959"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135" w:type="dxa"/>
            <w:tcBorders>
              <w:top w:val="nil"/>
              <w:left w:val="nil"/>
              <w:bottom w:val="single" w:sz="4" w:space="0" w:color="auto"/>
              <w:right w:val="single" w:sz="4" w:space="0" w:color="auto"/>
            </w:tcBorders>
            <w:shd w:val="clear" w:color="000000" w:fill="76E3FF"/>
            <w:hideMark/>
          </w:tcPr>
          <w:p w14:paraId="7EA94D2F"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379" w:type="dxa"/>
            <w:tcBorders>
              <w:top w:val="nil"/>
              <w:left w:val="nil"/>
              <w:bottom w:val="single" w:sz="4" w:space="0" w:color="auto"/>
              <w:right w:val="single" w:sz="4" w:space="0" w:color="auto"/>
            </w:tcBorders>
            <w:shd w:val="clear" w:color="000000" w:fill="76E3FF"/>
            <w:hideMark/>
          </w:tcPr>
          <w:p w14:paraId="40030CD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20.977.165.693 </w:t>
            </w:r>
          </w:p>
        </w:tc>
        <w:tc>
          <w:tcPr>
            <w:tcW w:w="1735" w:type="dxa"/>
            <w:tcBorders>
              <w:top w:val="nil"/>
              <w:left w:val="nil"/>
              <w:bottom w:val="single" w:sz="4" w:space="0" w:color="auto"/>
              <w:right w:val="single" w:sz="4" w:space="0" w:color="auto"/>
            </w:tcBorders>
            <w:shd w:val="clear" w:color="000000" w:fill="76E3FF"/>
            <w:hideMark/>
          </w:tcPr>
          <w:p w14:paraId="500F9AC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19.467.458.604 </w:t>
            </w:r>
          </w:p>
        </w:tc>
        <w:tc>
          <w:tcPr>
            <w:tcW w:w="1560" w:type="dxa"/>
            <w:tcBorders>
              <w:top w:val="nil"/>
              <w:left w:val="nil"/>
              <w:bottom w:val="single" w:sz="4" w:space="0" w:color="auto"/>
              <w:right w:val="single" w:sz="4" w:space="0" w:color="auto"/>
            </w:tcBorders>
            <w:shd w:val="clear" w:color="000000" w:fill="76E3FF"/>
            <w:hideMark/>
          </w:tcPr>
          <w:p w14:paraId="01B25B0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1.509.707.089 </w:t>
            </w:r>
          </w:p>
        </w:tc>
        <w:tc>
          <w:tcPr>
            <w:tcW w:w="1134" w:type="dxa"/>
            <w:tcBorders>
              <w:top w:val="nil"/>
              <w:left w:val="nil"/>
              <w:bottom w:val="single" w:sz="4" w:space="0" w:color="auto"/>
              <w:right w:val="single" w:sz="4" w:space="0" w:color="auto"/>
            </w:tcBorders>
            <w:shd w:val="clear" w:color="000000" w:fill="76E3FF"/>
            <w:hideMark/>
          </w:tcPr>
          <w:p w14:paraId="325AE9F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64CF95EE"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09A3C72B" w14:textId="77777777" w:rsidTr="001E02E4">
        <w:trPr>
          <w:trHeight w:val="1040"/>
        </w:trPr>
        <w:tc>
          <w:tcPr>
            <w:tcW w:w="987" w:type="dxa"/>
            <w:tcBorders>
              <w:top w:val="nil"/>
              <w:left w:val="single" w:sz="4" w:space="0" w:color="auto"/>
              <w:bottom w:val="nil"/>
              <w:right w:val="nil"/>
            </w:tcBorders>
            <w:shd w:val="clear" w:color="000000" w:fill="FFFF00"/>
            <w:hideMark/>
          </w:tcPr>
          <w:p w14:paraId="47916FF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FFFF00"/>
            <w:hideMark/>
          </w:tcPr>
          <w:p w14:paraId="31822E0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FFFF00"/>
            <w:hideMark/>
          </w:tcPr>
          <w:p w14:paraId="6A2D8D3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000000" w:fill="FFFF00"/>
            <w:hideMark/>
          </w:tcPr>
          <w:p w14:paraId="708ECD9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FFFF00"/>
            <w:hideMark/>
          </w:tcPr>
          <w:p w14:paraId="31731C6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FFFF00"/>
            <w:hideMark/>
          </w:tcPr>
          <w:p w14:paraId="2815C54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PROGRAM PENUNJANG URUSAN PEMERINTAHAN DAERAH KABUPATEN/KOTA</w:t>
            </w:r>
          </w:p>
        </w:tc>
        <w:tc>
          <w:tcPr>
            <w:tcW w:w="1728" w:type="dxa"/>
            <w:tcBorders>
              <w:top w:val="nil"/>
              <w:left w:val="nil"/>
              <w:bottom w:val="single" w:sz="4" w:space="0" w:color="auto"/>
              <w:right w:val="single" w:sz="4" w:space="0" w:color="auto"/>
            </w:tcBorders>
            <w:shd w:val="clear" w:color="000000" w:fill="FFFF00"/>
            <w:hideMark/>
          </w:tcPr>
          <w:p w14:paraId="663E2C8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PROGRAM PENUNJANG URUSAN PEMERINTAHAN DAERAH KABUPATEN/KOTA</w:t>
            </w:r>
          </w:p>
        </w:tc>
        <w:tc>
          <w:tcPr>
            <w:tcW w:w="1983" w:type="dxa"/>
            <w:tcBorders>
              <w:top w:val="nil"/>
              <w:left w:val="nil"/>
              <w:bottom w:val="single" w:sz="4" w:space="0" w:color="auto"/>
              <w:right w:val="single" w:sz="4" w:space="0" w:color="auto"/>
            </w:tcBorders>
            <w:shd w:val="clear" w:color="000000" w:fill="FFFF00"/>
            <w:hideMark/>
          </w:tcPr>
          <w:p w14:paraId="7A3F1AE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terpenuhinya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daerah</w:t>
            </w:r>
            <w:proofErr w:type="spellEnd"/>
          </w:p>
        </w:tc>
        <w:tc>
          <w:tcPr>
            <w:tcW w:w="1675" w:type="dxa"/>
            <w:tcBorders>
              <w:top w:val="nil"/>
              <w:left w:val="nil"/>
              <w:bottom w:val="single" w:sz="4" w:space="0" w:color="auto"/>
              <w:right w:val="single" w:sz="4" w:space="0" w:color="auto"/>
            </w:tcBorders>
            <w:shd w:val="clear" w:color="000000" w:fill="FFFF00"/>
            <w:hideMark/>
          </w:tcPr>
          <w:p w14:paraId="61F8AE7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 </w:t>
            </w:r>
            <w:proofErr w:type="spellStart"/>
            <w:r w:rsidRPr="001E02E4">
              <w:rPr>
                <w:rFonts w:ascii="Bookman Old Style" w:eastAsia="Times New Roman" w:hAnsi="Bookman Old Style" w:cs="Calibri"/>
                <w:color w:val="000000"/>
                <w:sz w:val="20"/>
                <w:szCs w:val="20"/>
                <w:lang w:val="en-ID" w:eastAsia="en-ID"/>
              </w:rPr>
              <w:t>Indeks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Pelayanan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Kesekretariatan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2. Nilai Sakip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Nongsa</w:t>
            </w:r>
            <w:proofErr w:type="spellEnd"/>
          </w:p>
        </w:tc>
        <w:tc>
          <w:tcPr>
            <w:tcW w:w="1134" w:type="dxa"/>
            <w:tcBorders>
              <w:top w:val="nil"/>
              <w:left w:val="nil"/>
              <w:bottom w:val="single" w:sz="4" w:space="0" w:color="auto"/>
              <w:right w:val="single" w:sz="4" w:space="0" w:color="auto"/>
            </w:tcBorders>
            <w:shd w:val="clear" w:color="000000" w:fill="FFFF00"/>
            <w:hideMark/>
          </w:tcPr>
          <w:p w14:paraId="1C4915AC"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135" w:type="dxa"/>
            <w:tcBorders>
              <w:top w:val="nil"/>
              <w:left w:val="nil"/>
              <w:bottom w:val="single" w:sz="4" w:space="0" w:color="auto"/>
              <w:right w:val="single" w:sz="4" w:space="0" w:color="auto"/>
            </w:tcBorders>
            <w:shd w:val="clear" w:color="000000" w:fill="FFFF00"/>
            <w:hideMark/>
          </w:tcPr>
          <w:p w14:paraId="3AD11B2F"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379" w:type="dxa"/>
            <w:tcBorders>
              <w:top w:val="nil"/>
              <w:left w:val="nil"/>
              <w:bottom w:val="single" w:sz="4" w:space="0" w:color="auto"/>
              <w:right w:val="single" w:sz="4" w:space="0" w:color="auto"/>
            </w:tcBorders>
            <w:shd w:val="clear" w:color="000000" w:fill="FFFF00"/>
            <w:hideMark/>
          </w:tcPr>
          <w:p w14:paraId="030CC0A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14.933.158.693 </w:t>
            </w:r>
          </w:p>
        </w:tc>
        <w:tc>
          <w:tcPr>
            <w:tcW w:w="1735" w:type="dxa"/>
            <w:tcBorders>
              <w:top w:val="nil"/>
              <w:left w:val="nil"/>
              <w:bottom w:val="single" w:sz="4" w:space="0" w:color="auto"/>
              <w:right w:val="single" w:sz="4" w:space="0" w:color="auto"/>
            </w:tcBorders>
            <w:shd w:val="clear" w:color="000000" w:fill="FFFF00"/>
            <w:hideMark/>
          </w:tcPr>
          <w:p w14:paraId="1B4793B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13.987.558.604 </w:t>
            </w:r>
          </w:p>
        </w:tc>
        <w:tc>
          <w:tcPr>
            <w:tcW w:w="1560" w:type="dxa"/>
            <w:tcBorders>
              <w:top w:val="nil"/>
              <w:left w:val="nil"/>
              <w:bottom w:val="single" w:sz="4" w:space="0" w:color="auto"/>
              <w:right w:val="single" w:sz="4" w:space="0" w:color="auto"/>
            </w:tcBorders>
            <w:shd w:val="clear" w:color="000000" w:fill="FFFF00"/>
            <w:hideMark/>
          </w:tcPr>
          <w:p w14:paraId="23F9E30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945.600.089 </w:t>
            </w:r>
          </w:p>
        </w:tc>
        <w:tc>
          <w:tcPr>
            <w:tcW w:w="1134" w:type="dxa"/>
            <w:tcBorders>
              <w:top w:val="nil"/>
              <w:left w:val="nil"/>
              <w:bottom w:val="single" w:sz="4" w:space="0" w:color="auto"/>
              <w:right w:val="single" w:sz="4" w:space="0" w:color="auto"/>
            </w:tcBorders>
            <w:shd w:val="clear" w:color="000000" w:fill="FFFF00"/>
            <w:hideMark/>
          </w:tcPr>
          <w:p w14:paraId="4486E8A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0697D3C4"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28F978AA" w14:textId="77777777" w:rsidTr="001E02E4">
        <w:trPr>
          <w:trHeight w:val="780"/>
        </w:trPr>
        <w:tc>
          <w:tcPr>
            <w:tcW w:w="987" w:type="dxa"/>
            <w:tcBorders>
              <w:top w:val="nil"/>
              <w:left w:val="single" w:sz="4" w:space="0" w:color="auto"/>
              <w:bottom w:val="nil"/>
              <w:right w:val="nil"/>
            </w:tcBorders>
            <w:shd w:val="clear" w:color="000000" w:fill="AAE571"/>
            <w:hideMark/>
          </w:tcPr>
          <w:p w14:paraId="6B1C829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AAE571"/>
            <w:hideMark/>
          </w:tcPr>
          <w:p w14:paraId="3FCB40D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AAE571"/>
            <w:hideMark/>
          </w:tcPr>
          <w:p w14:paraId="7382309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000000" w:fill="AAE571"/>
            <w:hideMark/>
          </w:tcPr>
          <w:p w14:paraId="648E360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2.02</w:t>
            </w:r>
          </w:p>
        </w:tc>
        <w:tc>
          <w:tcPr>
            <w:tcW w:w="827" w:type="dxa"/>
            <w:tcBorders>
              <w:top w:val="nil"/>
              <w:left w:val="nil"/>
              <w:bottom w:val="nil"/>
              <w:right w:val="single" w:sz="4" w:space="0" w:color="auto"/>
            </w:tcBorders>
            <w:shd w:val="clear" w:color="000000" w:fill="AAE571"/>
            <w:hideMark/>
          </w:tcPr>
          <w:p w14:paraId="3EBC182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AAE571"/>
            <w:hideMark/>
          </w:tcPr>
          <w:p w14:paraId="50F6F63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Administrasi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Keuangan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Perangkat</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728" w:type="dxa"/>
            <w:tcBorders>
              <w:top w:val="nil"/>
              <w:left w:val="nil"/>
              <w:bottom w:val="single" w:sz="4" w:space="0" w:color="auto"/>
              <w:right w:val="single" w:sz="4" w:space="0" w:color="auto"/>
            </w:tcBorders>
            <w:shd w:val="clear" w:color="000000" w:fill="AAE571"/>
            <w:hideMark/>
          </w:tcPr>
          <w:p w14:paraId="2D51883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Administrasi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Keuangan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Perangkat</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983" w:type="dxa"/>
            <w:tcBorders>
              <w:top w:val="nil"/>
              <w:left w:val="nil"/>
              <w:bottom w:val="single" w:sz="4" w:space="0" w:color="auto"/>
              <w:right w:val="single" w:sz="4" w:space="0" w:color="auto"/>
            </w:tcBorders>
            <w:shd w:val="clear" w:color="000000" w:fill="AAE571"/>
            <w:hideMark/>
          </w:tcPr>
          <w:p w14:paraId="2BE3315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administrasi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keuangan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lastRenderedPageBreak/>
              <w:t>perangkat</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daerah</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terpenuhi</w:t>
            </w:r>
            <w:proofErr w:type="spellEnd"/>
          </w:p>
        </w:tc>
        <w:tc>
          <w:tcPr>
            <w:tcW w:w="1675" w:type="dxa"/>
            <w:tcBorders>
              <w:top w:val="nil"/>
              <w:left w:val="nil"/>
              <w:bottom w:val="single" w:sz="4" w:space="0" w:color="auto"/>
              <w:right w:val="single" w:sz="4" w:space="0" w:color="auto"/>
            </w:tcBorders>
            <w:shd w:val="clear" w:color="000000" w:fill="AAE571"/>
            <w:hideMark/>
          </w:tcPr>
          <w:p w14:paraId="45E9D45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proofErr w:type="gramStart"/>
            <w:r w:rsidRPr="001E02E4">
              <w:rPr>
                <w:rFonts w:ascii="Bookman Old Style" w:eastAsia="Times New Roman" w:hAnsi="Bookman Old Style" w:cs="Calibri"/>
                <w:color w:val="000000"/>
                <w:sz w:val="20"/>
                <w:szCs w:val="20"/>
                <w:lang w:val="en-ID" w:eastAsia="en-ID"/>
              </w:rPr>
              <w:lastRenderedPageBreak/>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pegawai</w:t>
            </w:r>
            <w:proofErr w:type="spellEnd"/>
            <w:proofErr w:type="gram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menerima</w:t>
            </w:r>
            <w:proofErr w:type="spellEnd"/>
            <w:r w:rsidRPr="001E02E4">
              <w:rPr>
                <w:rFonts w:ascii="Bookman Old Style" w:eastAsia="Times New Roman" w:hAnsi="Bookman Old Style" w:cs="Calibri"/>
                <w:color w:val="000000"/>
                <w:sz w:val="20"/>
                <w:szCs w:val="20"/>
                <w:lang w:val="en-ID" w:eastAsia="en-ID"/>
              </w:rPr>
              <w:t xml:space="preserve"> </w:t>
            </w:r>
            <w:proofErr w:type="spellStart"/>
            <w:proofErr w:type="gramStart"/>
            <w:r w:rsidRPr="001E02E4">
              <w:rPr>
                <w:rFonts w:ascii="Bookman Old Style" w:eastAsia="Times New Roman" w:hAnsi="Bookman Old Style" w:cs="Calibri"/>
                <w:color w:val="000000"/>
                <w:sz w:val="20"/>
                <w:szCs w:val="20"/>
                <w:lang w:val="en-ID" w:eastAsia="en-ID"/>
              </w:rPr>
              <w:t>layanan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lastRenderedPageBreak/>
              <w:t>administrasi</w:t>
            </w:r>
            <w:proofErr w:type="spellEnd"/>
            <w:proofErr w:type="gram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keuangan</w:t>
            </w:r>
            <w:proofErr w:type="spellEnd"/>
          </w:p>
        </w:tc>
        <w:tc>
          <w:tcPr>
            <w:tcW w:w="1134" w:type="dxa"/>
            <w:tcBorders>
              <w:top w:val="nil"/>
              <w:left w:val="nil"/>
              <w:bottom w:val="single" w:sz="4" w:space="0" w:color="auto"/>
              <w:right w:val="single" w:sz="4" w:space="0" w:color="auto"/>
            </w:tcBorders>
            <w:shd w:val="clear" w:color="000000" w:fill="AAE571"/>
            <w:hideMark/>
          </w:tcPr>
          <w:p w14:paraId="3684DF3C"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100 %</w:t>
            </w:r>
          </w:p>
        </w:tc>
        <w:tc>
          <w:tcPr>
            <w:tcW w:w="1135" w:type="dxa"/>
            <w:tcBorders>
              <w:top w:val="nil"/>
              <w:left w:val="nil"/>
              <w:bottom w:val="single" w:sz="4" w:space="0" w:color="auto"/>
              <w:right w:val="single" w:sz="4" w:space="0" w:color="auto"/>
            </w:tcBorders>
            <w:shd w:val="clear" w:color="000000" w:fill="AAE571"/>
            <w:hideMark/>
          </w:tcPr>
          <w:p w14:paraId="2274C668"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379" w:type="dxa"/>
            <w:tcBorders>
              <w:top w:val="nil"/>
              <w:left w:val="nil"/>
              <w:bottom w:val="single" w:sz="4" w:space="0" w:color="auto"/>
              <w:right w:val="single" w:sz="4" w:space="0" w:color="auto"/>
            </w:tcBorders>
            <w:shd w:val="clear" w:color="000000" w:fill="AAE571"/>
            <w:hideMark/>
          </w:tcPr>
          <w:p w14:paraId="74EC53C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13.090.227.093 </w:t>
            </w:r>
          </w:p>
        </w:tc>
        <w:tc>
          <w:tcPr>
            <w:tcW w:w="1735" w:type="dxa"/>
            <w:tcBorders>
              <w:top w:val="nil"/>
              <w:left w:val="nil"/>
              <w:bottom w:val="single" w:sz="4" w:space="0" w:color="auto"/>
              <w:right w:val="single" w:sz="4" w:space="0" w:color="auto"/>
            </w:tcBorders>
            <w:shd w:val="clear" w:color="000000" w:fill="AAE571"/>
            <w:hideMark/>
          </w:tcPr>
          <w:p w14:paraId="2957DF6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12.850.579.597 </w:t>
            </w:r>
          </w:p>
        </w:tc>
        <w:tc>
          <w:tcPr>
            <w:tcW w:w="1560" w:type="dxa"/>
            <w:tcBorders>
              <w:top w:val="nil"/>
              <w:left w:val="nil"/>
              <w:bottom w:val="single" w:sz="4" w:space="0" w:color="auto"/>
              <w:right w:val="single" w:sz="4" w:space="0" w:color="auto"/>
            </w:tcBorders>
            <w:shd w:val="clear" w:color="000000" w:fill="AAE571"/>
            <w:hideMark/>
          </w:tcPr>
          <w:p w14:paraId="2B21421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239.647.496 </w:t>
            </w:r>
          </w:p>
        </w:tc>
        <w:tc>
          <w:tcPr>
            <w:tcW w:w="1134" w:type="dxa"/>
            <w:tcBorders>
              <w:top w:val="nil"/>
              <w:left w:val="nil"/>
              <w:bottom w:val="single" w:sz="4" w:space="0" w:color="auto"/>
              <w:right w:val="single" w:sz="4" w:space="0" w:color="auto"/>
            </w:tcBorders>
            <w:shd w:val="clear" w:color="000000" w:fill="AAE571"/>
            <w:hideMark/>
          </w:tcPr>
          <w:p w14:paraId="35F21D0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244FEB10"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559EF6B2" w14:textId="77777777" w:rsidTr="001E02E4">
        <w:trPr>
          <w:trHeight w:val="1300"/>
        </w:trPr>
        <w:tc>
          <w:tcPr>
            <w:tcW w:w="987" w:type="dxa"/>
            <w:tcBorders>
              <w:top w:val="nil"/>
              <w:left w:val="single" w:sz="4" w:space="0" w:color="auto"/>
              <w:bottom w:val="nil"/>
              <w:right w:val="nil"/>
            </w:tcBorders>
            <w:shd w:val="clear" w:color="auto" w:fill="auto"/>
            <w:hideMark/>
          </w:tcPr>
          <w:p w14:paraId="0596DFE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0818B26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3681F60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32C97DF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2.02</w:t>
            </w:r>
          </w:p>
        </w:tc>
        <w:tc>
          <w:tcPr>
            <w:tcW w:w="827" w:type="dxa"/>
            <w:tcBorders>
              <w:top w:val="nil"/>
              <w:left w:val="nil"/>
              <w:bottom w:val="nil"/>
              <w:right w:val="single" w:sz="4" w:space="0" w:color="auto"/>
            </w:tcBorders>
            <w:shd w:val="clear" w:color="auto" w:fill="auto"/>
            <w:hideMark/>
          </w:tcPr>
          <w:p w14:paraId="76F1F80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0001</w:t>
            </w:r>
          </w:p>
        </w:tc>
        <w:tc>
          <w:tcPr>
            <w:tcW w:w="1560" w:type="dxa"/>
            <w:tcBorders>
              <w:top w:val="nil"/>
              <w:left w:val="nil"/>
              <w:bottom w:val="single" w:sz="4" w:space="0" w:color="auto"/>
              <w:right w:val="single" w:sz="4" w:space="0" w:color="auto"/>
            </w:tcBorders>
            <w:shd w:val="clear" w:color="auto" w:fill="auto"/>
            <w:hideMark/>
          </w:tcPr>
          <w:p w14:paraId="3BC5A83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Gaji dan </w:t>
            </w:r>
            <w:proofErr w:type="spellStart"/>
            <w:r w:rsidRPr="001E02E4">
              <w:rPr>
                <w:rFonts w:ascii="Bookman Old Style" w:eastAsia="Times New Roman" w:hAnsi="Bookman Old Style" w:cs="Calibri"/>
                <w:color w:val="000000"/>
                <w:sz w:val="20"/>
                <w:szCs w:val="20"/>
                <w:lang w:val="en-ID" w:eastAsia="en-ID"/>
              </w:rPr>
              <w:t>Tunjangan</w:t>
            </w:r>
            <w:proofErr w:type="spellEnd"/>
            <w:r w:rsidRPr="001E02E4">
              <w:rPr>
                <w:rFonts w:ascii="Bookman Old Style" w:eastAsia="Times New Roman" w:hAnsi="Bookman Old Style" w:cs="Calibri"/>
                <w:color w:val="000000"/>
                <w:sz w:val="20"/>
                <w:szCs w:val="20"/>
                <w:lang w:val="en-ID" w:eastAsia="en-ID"/>
              </w:rPr>
              <w:t xml:space="preserve"> ASN</w:t>
            </w:r>
          </w:p>
        </w:tc>
        <w:tc>
          <w:tcPr>
            <w:tcW w:w="1728" w:type="dxa"/>
            <w:tcBorders>
              <w:top w:val="nil"/>
              <w:left w:val="nil"/>
              <w:bottom w:val="single" w:sz="4" w:space="0" w:color="auto"/>
              <w:right w:val="single" w:sz="4" w:space="0" w:color="auto"/>
            </w:tcBorders>
            <w:shd w:val="clear" w:color="auto" w:fill="auto"/>
            <w:hideMark/>
          </w:tcPr>
          <w:p w14:paraId="28D4423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Gaji dan </w:t>
            </w:r>
            <w:proofErr w:type="spellStart"/>
            <w:r w:rsidRPr="001E02E4">
              <w:rPr>
                <w:rFonts w:ascii="Bookman Old Style" w:eastAsia="Times New Roman" w:hAnsi="Bookman Old Style" w:cs="Calibri"/>
                <w:color w:val="000000"/>
                <w:sz w:val="20"/>
                <w:szCs w:val="20"/>
                <w:lang w:val="en-ID" w:eastAsia="en-ID"/>
              </w:rPr>
              <w:t>Tunjangan</w:t>
            </w:r>
            <w:proofErr w:type="spellEnd"/>
            <w:r w:rsidRPr="001E02E4">
              <w:rPr>
                <w:rFonts w:ascii="Bookman Old Style" w:eastAsia="Times New Roman" w:hAnsi="Bookman Old Style" w:cs="Calibri"/>
                <w:color w:val="000000"/>
                <w:sz w:val="20"/>
                <w:szCs w:val="20"/>
                <w:lang w:val="en-ID" w:eastAsia="en-ID"/>
              </w:rPr>
              <w:t xml:space="preserve"> ASN</w:t>
            </w:r>
          </w:p>
        </w:tc>
        <w:tc>
          <w:tcPr>
            <w:tcW w:w="1983" w:type="dxa"/>
            <w:tcBorders>
              <w:top w:val="nil"/>
              <w:left w:val="nil"/>
              <w:bottom w:val="single" w:sz="4" w:space="0" w:color="auto"/>
              <w:right w:val="single" w:sz="4" w:space="0" w:color="auto"/>
            </w:tcBorders>
            <w:shd w:val="clear" w:color="auto" w:fill="auto"/>
            <w:hideMark/>
          </w:tcPr>
          <w:p w14:paraId="71FE17B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Orang yang </w:t>
            </w:r>
            <w:proofErr w:type="spellStart"/>
            <w:r w:rsidRPr="001E02E4">
              <w:rPr>
                <w:rFonts w:ascii="Bookman Old Style" w:eastAsia="Times New Roman" w:hAnsi="Bookman Old Style" w:cs="Calibri"/>
                <w:color w:val="000000"/>
                <w:sz w:val="20"/>
                <w:szCs w:val="20"/>
                <w:lang w:val="en-ID" w:eastAsia="en-ID"/>
              </w:rPr>
              <w:t>Menerima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Gaji</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Tunjangan</w:t>
            </w:r>
            <w:proofErr w:type="spellEnd"/>
            <w:r w:rsidRPr="001E02E4">
              <w:rPr>
                <w:rFonts w:ascii="Bookman Old Style" w:eastAsia="Times New Roman" w:hAnsi="Bookman Old Style" w:cs="Calibri"/>
                <w:color w:val="000000"/>
                <w:sz w:val="20"/>
                <w:szCs w:val="20"/>
                <w:lang w:val="en-ID" w:eastAsia="en-ID"/>
              </w:rPr>
              <w:t xml:space="preserve"> ASN</w:t>
            </w:r>
          </w:p>
        </w:tc>
        <w:tc>
          <w:tcPr>
            <w:tcW w:w="1675" w:type="dxa"/>
            <w:tcBorders>
              <w:top w:val="nil"/>
              <w:left w:val="nil"/>
              <w:bottom w:val="single" w:sz="4" w:space="0" w:color="auto"/>
              <w:right w:val="single" w:sz="4" w:space="0" w:color="auto"/>
            </w:tcBorders>
            <w:shd w:val="clear" w:color="auto" w:fill="auto"/>
            <w:hideMark/>
          </w:tcPr>
          <w:p w14:paraId="3BDFD2F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Orang yang </w:t>
            </w:r>
            <w:proofErr w:type="spellStart"/>
            <w:r w:rsidRPr="001E02E4">
              <w:rPr>
                <w:rFonts w:ascii="Bookman Old Style" w:eastAsia="Times New Roman" w:hAnsi="Bookman Old Style" w:cs="Calibri"/>
                <w:color w:val="000000"/>
                <w:sz w:val="20"/>
                <w:szCs w:val="20"/>
                <w:lang w:val="en-ID" w:eastAsia="en-ID"/>
              </w:rPr>
              <w:t>Menerima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Gaji</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Tunjangan</w:t>
            </w:r>
            <w:proofErr w:type="spellEnd"/>
            <w:r w:rsidRPr="001E02E4">
              <w:rPr>
                <w:rFonts w:ascii="Bookman Old Style" w:eastAsia="Times New Roman" w:hAnsi="Bookman Old Style" w:cs="Calibri"/>
                <w:color w:val="000000"/>
                <w:sz w:val="20"/>
                <w:szCs w:val="20"/>
                <w:lang w:val="en-ID" w:eastAsia="en-ID"/>
              </w:rPr>
              <w:t xml:space="preserve"> ASN</w:t>
            </w:r>
          </w:p>
        </w:tc>
        <w:tc>
          <w:tcPr>
            <w:tcW w:w="1134" w:type="dxa"/>
            <w:tcBorders>
              <w:top w:val="nil"/>
              <w:left w:val="nil"/>
              <w:bottom w:val="single" w:sz="4" w:space="0" w:color="auto"/>
              <w:right w:val="single" w:sz="4" w:space="0" w:color="auto"/>
            </w:tcBorders>
            <w:shd w:val="clear" w:color="auto" w:fill="auto"/>
            <w:hideMark/>
          </w:tcPr>
          <w:p w14:paraId="14AD3CB4"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57 Orang/</w:t>
            </w:r>
            <w:proofErr w:type="spellStart"/>
            <w:r w:rsidRPr="001E02E4">
              <w:rPr>
                <w:rFonts w:ascii="Bookman Old Style" w:eastAsia="Times New Roman" w:hAnsi="Bookman Old Style" w:cs="Calibri"/>
                <w:color w:val="000000"/>
                <w:sz w:val="20"/>
                <w:szCs w:val="20"/>
                <w:lang w:val="en-ID" w:eastAsia="en-ID"/>
              </w:rPr>
              <w:t>bulan</w:t>
            </w:r>
            <w:proofErr w:type="spellEnd"/>
          </w:p>
        </w:tc>
        <w:tc>
          <w:tcPr>
            <w:tcW w:w="1135" w:type="dxa"/>
            <w:tcBorders>
              <w:top w:val="nil"/>
              <w:left w:val="nil"/>
              <w:bottom w:val="single" w:sz="4" w:space="0" w:color="auto"/>
              <w:right w:val="single" w:sz="4" w:space="0" w:color="auto"/>
            </w:tcBorders>
            <w:shd w:val="clear" w:color="auto" w:fill="auto"/>
            <w:hideMark/>
          </w:tcPr>
          <w:p w14:paraId="54FE793D"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57 Orang/</w:t>
            </w:r>
            <w:proofErr w:type="spellStart"/>
            <w:r w:rsidRPr="001E02E4">
              <w:rPr>
                <w:rFonts w:ascii="Bookman Old Style" w:eastAsia="Times New Roman" w:hAnsi="Bookman Old Style" w:cs="Calibri"/>
                <w:color w:val="000000"/>
                <w:sz w:val="20"/>
                <w:szCs w:val="20"/>
                <w:lang w:val="en-ID" w:eastAsia="en-ID"/>
              </w:rPr>
              <w:t>bulan</w:t>
            </w:r>
            <w:proofErr w:type="spellEnd"/>
          </w:p>
        </w:tc>
        <w:tc>
          <w:tcPr>
            <w:tcW w:w="1379" w:type="dxa"/>
            <w:tcBorders>
              <w:top w:val="nil"/>
              <w:left w:val="nil"/>
              <w:bottom w:val="single" w:sz="4" w:space="0" w:color="auto"/>
              <w:right w:val="single" w:sz="4" w:space="0" w:color="auto"/>
            </w:tcBorders>
            <w:shd w:val="clear" w:color="auto" w:fill="auto"/>
            <w:hideMark/>
          </w:tcPr>
          <w:p w14:paraId="417E0DA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13.090.227.093 </w:t>
            </w:r>
          </w:p>
        </w:tc>
        <w:tc>
          <w:tcPr>
            <w:tcW w:w="1735" w:type="dxa"/>
            <w:tcBorders>
              <w:top w:val="nil"/>
              <w:left w:val="nil"/>
              <w:bottom w:val="single" w:sz="4" w:space="0" w:color="auto"/>
              <w:right w:val="single" w:sz="4" w:space="0" w:color="auto"/>
            </w:tcBorders>
            <w:shd w:val="clear" w:color="auto" w:fill="auto"/>
            <w:hideMark/>
          </w:tcPr>
          <w:p w14:paraId="1BDF6AA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12.737.098.597 </w:t>
            </w:r>
          </w:p>
        </w:tc>
        <w:tc>
          <w:tcPr>
            <w:tcW w:w="1560" w:type="dxa"/>
            <w:tcBorders>
              <w:top w:val="nil"/>
              <w:left w:val="nil"/>
              <w:bottom w:val="single" w:sz="4" w:space="0" w:color="auto"/>
              <w:right w:val="single" w:sz="4" w:space="0" w:color="auto"/>
            </w:tcBorders>
            <w:shd w:val="clear" w:color="auto" w:fill="auto"/>
            <w:hideMark/>
          </w:tcPr>
          <w:p w14:paraId="650A98F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353.128.496 </w:t>
            </w:r>
          </w:p>
        </w:tc>
        <w:tc>
          <w:tcPr>
            <w:tcW w:w="1134" w:type="dxa"/>
            <w:tcBorders>
              <w:top w:val="nil"/>
              <w:left w:val="nil"/>
              <w:bottom w:val="single" w:sz="4" w:space="0" w:color="auto"/>
              <w:right w:val="single" w:sz="4" w:space="0" w:color="auto"/>
            </w:tcBorders>
            <w:shd w:val="clear" w:color="auto" w:fill="auto"/>
            <w:hideMark/>
          </w:tcPr>
          <w:p w14:paraId="629A82C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p>
        </w:tc>
        <w:tc>
          <w:tcPr>
            <w:tcW w:w="238" w:type="dxa"/>
            <w:vAlign w:val="center"/>
            <w:hideMark/>
          </w:tcPr>
          <w:p w14:paraId="5C98310F"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7BF84EA7" w14:textId="77777777" w:rsidTr="001E02E4">
        <w:trPr>
          <w:trHeight w:val="1300"/>
        </w:trPr>
        <w:tc>
          <w:tcPr>
            <w:tcW w:w="987" w:type="dxa"/>
            <w:tcBorders>
              <w:top w:val="nil"/>
              <w:left w:val="single" w:sz="4" w:space="0" w:color="auto"/>
              <w:bottom w:val="nil"/>
              <w:right w:val="nil"/>
            </w:tcBorders>
            <w:shd w:val="clear" w:color="auto" w:fill="auto"/>
            <w:hideMark/>
          </w:tcPr>
          <w:p w14:paraId="4E6AFA3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790E950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3F78277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7F8E54F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2.02</w:t>
            </w:r>
          </w:p>
        </w:tc>
        <w:tc>
          <w:tcPr>
            <w:tcW w:w="827" w:type="dxa"/>
            <w:tcBorders>
              <w:top w:val="nil"/>
              <w:left w:val="nil"/>
              <w:bottom w:val="nil"/>
              <w:right w:val="single" w:sz="4" w:space="0" w:color="auto"/>
            </w:tcBorders>
            <w:shd w:val="clear" w:color="auto" w:fill="auto"/>
            <w:hideMark/>
          </w:tcPr>
          <w:p w14:paraId="125F9BE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0002</w:t>
            </w:r>
          </w:p>
        </w:tc>
        <w:tc>
          <w:tcPr>
            <w:tcW w:w="1560" w:type="dxa"/>
            <w:tcBorders>
              <w:top w:val="nil"/>
              <w:left w:val="nil"/>
              <w:bottom w:val="single" w:sz="4" w:space="0" w:color="auto"/>
              <w:right w:val="single" w:sz="4" w:space="0" w:color="auto"/>
            </w:tcBorders>
            <w:shd w:val="clear" w:color="auto" w:fill="auto"/>
            <w:hideMark/>
          </w:tcPr>
          <w:p w14:paraId="78EC715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Administrasi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Pelaksanaan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Tugas</w:t>
            </w:r>
            <w:proofErr w:type="spellEnd"/>
            <w:r w:rsidRPr="001E02E4">
              <w:rPr>
                <w:rFonts w:ascii="Bookman Old Style" w:eastAsia="Times New Roman" w:hAnsi="Bookman Old Style" w:cs="Calibri"/>
                <w:color w:val="000000"/>
                <w:sz w:val="20"/>
                <w:szCs w:val="20"/>
                <w:lang w:val="en-ID" w:eastAsia="en-ID"/>
              </w:rPr>
              <w:t xml:space="preserve"> ASN</w:t>
            </w:r>
          </w:p>
        </w:tc>
        <w:tc>
          <w:tcPr>
            <w:tcW w:w="1728" w:type="dxa"/>
            <w:tcBorders>
              <w:top w:val="nil"/>
              <w:left w:val="nil"/>
              <w:bottom w:val="single" w:sz="4" w:space="0" w:color="auto"/>
              <w:right w:val="single" w:sz="4" w:space="0" w:color="auto"/>
            </w:tcBorders>
            <w:shd w:val="clear" w:color="auto" w:fill="auto"/>
            <w:hideMark/>
          </w:tcPr>
          <w:p w14:paraId="21C4E59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Administrasi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Pelaksanaan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Tugas</w:t>
            </w:r>
            <w:proofErr w:type="spellEnd"/>
            <w:r w:rsidRPr="001E02E4">
              <w:rPr>
                <w:rFonts w:ascii="Bookman Old Style" w:eastAsia="Times New Roman" w:hAnsi="Bookman Old Style" w:cs="Calibri"/>
                <w:color w:val="000000"/>
                <w:sz w:val="20"/>
                <w:szCs w:val="20"/>
                <w:lang w:val="en-ID" w:eastAsia="en-ID"/>
              </w:rPr>
              <w:t xml:space="preserve"> ASN</w:t>
            </w:r>
          </w:p>
        </w:tc>
        <w:tc>
          <w:tcPr>
            <w:tcW w:w="1983" w:type="dxa"/>
            <w:tcBorders>
              <w:top w:val="nil"/>
              <w:left w:val="nil"/>
              <w:bottom w:val="single" w:sz="4" w:space="0" w:color="auto"/>
              <w:right w:val="single" w:sz="4" w:space="0" w:color="auto"/>
            </w:tcBorders>
            <w:shd w:val="clear" w:color="auto" w:fill="auto"/>
            <w:hideMark/>
          </w:tcPr>
          <w:p w14:paraId="19A849F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Dokumen</w:t>
            </w:r>
            <w:proofErr w:type="spellEnd"/>
            <w:r w:rsidRPr="001E02E4">
              <w:rPr>
                <w:rFonts w:ascii="Bookman Old Style" w:eastAsia="Times New Roman" w:hAnsi="Bookman Old Style" w:cs="Calibri"/>
                <w:color w:val="000000"/>
                <w:sz w:val="20"/>
                <w:szCs w:val="20"/>
                <w:lang w:val="en-ID" w:eastAsia="en-ID"/>
              </w:rPr>
              <w:t xml:space="preserve"> Hasil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Administrasi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Pelaksanaan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Tugas</w:t>
            </w:r>
            <w:proofErr w:type="spellEnd"/>
            <w:r w:rsidRPr="001E02E4">
              <w:rPr>
                <w:rFonts w:ascii="Bookman Old Style" w:eastAsia="Times New Roman" w:hAnsi="Bookman Old Style" w:cs="Calibri"/>
                <w:color w:val="000000"/>
                <w:sz w:val="20"/>
                <w:szCs w:val="20"/>
                <w:lang w:val="en-ID" w:eastAsia="en-ID"/>
              </w:rPr>
              <w:t xml:space="preserve"> ASN</w:t>
            </w:r>
          </w:p>
        </w:tc>
        <w:tc>
          <w:tcPr>
            <w:tcW w:w="1675" w:type="dxa"/>
            <w:tcBorders>
              <w:top w:val="nil"/>
              <w:left w:val="nil"/>
              <w:bottom w:val="single" w:sz="4" w:space="0" w:color="auto"/>
              <w:right w:val="single" w:sz="4" w:space="0" w:color="auto"/>
            </w:tcBorders>
            <w:shd w:val="clear" w:color="auto" w:fill="auto"/>
            <w:hideMark/>
          </w:tcPr>
          <w:p w14:paraId="682B45F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Dokumen</w:t>
            </w:r>
            <w:proofErr w:type="spellEnd"/>
            <w:r w:rsidRPr="001E02E4">
              <w:rPr>
                <w:rFonts w:ascii="Bookman Old Style" w:eastAsia="Times New Roman" w:hAnsi="Bookman Old Style" w:cs="Calibri"/>
                <w:color w:val="000000"/>
                <w:sz w:val="20"/>
                <w:szCs w:val="20"/>
                <w:lang w:val="en-ID" w:eastAsia="en-ID"/>
              </w:rPr>
              <w:t xml:space="preserve"> Hasil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Administrasi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Pelaksanaan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Tugas</w:t>
            </w:r>
            <w:proofErr w:type="spellEnd"/>
            <w:r w:rsidRPr="001E02E4">
              <w:rPr>
                <w:rFonts w:ascii="Bookman Old Style" w:eastAsia="Times New Roman" w:hAnsi="Bookman Old Style" w:cs="Calibri"/>
                <w:color w:val="000000"/>
                <w:sz w:val="20"/>
                <w:szCs w:val="20"/>
                <w:lang w:val="en-ID" w:eastAsia="en-ID"/>
              </w:rPr>
              <w:t xml:space="preserve"> ASN</w:t>
            </w:r>
          </w:p>
        </w:tc>
        <w:tc>
          <w:tcPr>
            <w:tcW w:w="1134" w:type="dxa"/>
            <w:tcBorders>
              <w:top w:val="nil"/>
              <w:left w:val="nil"/>
              <w:bottom w:val="single" w:sz="4" w:space="0" w:color="auto"/>
              <w:right w:val="single" w:sz="4" w:space="0" w:color="auto"/>
            </w:tcBorders>
            <w:shd w:val="clear" w:color="auto" w:fill="auto"/>
            <w:hideMark/>
          </w:tcPr>
          <w:p w14:paraId="5F286435"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12 </w:t>
            </w:r>
            <w:proofErr w:type="spellStart"/>
            <w:r w:rsidRPr="001E02E4">
              <w:rPr>
                <w:rFonts w:ascii="Bookman Old Style" w:eastAsia="Times New Roman" w:hAnsi="Bookman Old Style" w:cs="Calibri"/>
                <w:color w:val="000000"/>
                <w:sz w:val="20"/>
                <w:szCs w:val="20"/>
                <w:lang w:val="en-ID" w:eastAsia="en-ID"/>
              </w:rPr>
              <w:t>Dokumen</w:t>
            </w:r>
            <w:proofErr w:type="spellEnd"/>
          </w:p>
        </w:tc>
        <w:tc>
          <w:tcPr>
            <w:tcW w:w="1135" w:type="dxa"/>
            <w:tcBorders>
              <w:top w:val="nil"/>
              <w:left w:val="nil"/>
              <w:bottom w:val="single" w:sz="4" w:space="0" w:color="auto"/>
              <w:right w:val="single" w:sz="4" w:space="0" w:color="auto"/>
            </w:tcBorders>
            <w:shd w:val="clear" w:color="auto" w:fill="auto"/>
            <w:hideMark/>
          </w:tcPr>
          <w:p w14:paraId="2B991DAC"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12 </w:t>
            </w:r>
            <w:proofErr w:type="spellStart"/>
            <w:r w:rsidRPr="001E02E4">
              <w:rPr>
                <w:rFonts w:ascii="Bookman Old Style" w:eastAsia="Times New Roman" w:hAnsi="Bookman Old Style" w:cs="Calibri"/>
                <w:color w:val="000000"/>
                <w:sz w:val="20"/>
                <w:szCs w:val="20"/>
                <w:lang w:val="en-ID" w:eastAsia="en-ID"/>
              </w:rPr>
              <w:t>Dokumen</w:t>
            </w:r>
            <w:proofErr w:type="spellEnd"/>
          </w:p>
        </w:tc>
        <w:tc>
          <w:tcPr>
            <w:tcW w:w="1379" w:type="dxa"/>
            <w:tcBorders>
              <w:top w:val="nil"/>
              <w:left w:val="nil"/>
              <w:bottom w:val="single" w:sz="4" w:space="0" w:color="auto"/>
              <w:right w:val="single" w:sz="4" w:space="0" w:color="auto"/>
            </w:tcBorders>
            <w:shd w:val="clear" w:color="auto" w:fill="auto"/>
            <w:hideMark/>
          </w:tcPr>
          <w:p w14:paraId="2C140FD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735" w:type="dxa"/>
            <w:tcBorders>
              <w:top w:val="nil"/>
              <w:left w:val="nil"/>
              <w:bottom w:val="single" w:sz="4" w:space="0" w:color="auto"/>
              <w:right w:val="single" w:sz="4" w:space="0" w:color="auto"/>
            </w:tcBorders>
            <w:shd w:val="clear" w:color="auto" w:fill="auto"/>
            <w:hideMark/>
          </w:tcPr>
          <w:p w14:paraId="18B0D2C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113.481.000 </w:t>
            </w:r>
          </w:p>
        </w:tc>
        <w:tc>
          <w:tcPr>
            <w:tcW w:w="1560" w:type="dxa"/>
            <w:tcBorders>
              <w:top w:val="nil"/>
              <w:left w:val="nil"/>
              <w:bottom w:val="single" w:sz="4" w:space="0" w:color="auto"/>
              <w:right w:val="single" w:sz="4" w:space="0" w:color="auto"/>
            </w:tcBorders>
            <w:shd w:val="clear" w:color="auto" w:fill="auto"/>
            <w:hideMark/>
          </w:tcPr>
          <w:p w14:paraId="5293A33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113.481.000 </w:t>
            </w:r>
          </w:p>
        </w:tc>
        <w:tc>
          <w:tcPr>
            <w:tcW w:w="1134" w:type="dxa"/>
            <w:tcBorders>
              <w:top w:val="nil"/>
              <w:left w:val="nil"/>
              <w:bottom w:val="single" w:sz="4" w:space="0" w:color="auto"/>
              <w:right w:val="single" w:sz="4" w:space="0" w:color="auto"/>
            </w:tcBorders>
            <w:shd w:val="clear" w:color="auto" w:fill="auto"/>
            <w:hideMark/>
          </w:tcPr>
          <w:p w14:paraId="04E95D4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p>
        </w:tc>
        <w:tc>
          <w:tcPr>
            <w:tcW w:w="238" w:type="dxa"/>
            <w:vAlign w:val="center"/>
            <w:hideMark/>
          </w:tcPr>
          <w:p w14:paraId="07AC6701"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4DFF1751" w14:textId="77777777" w:rsidTr="001E02E4">
        <w:trPr>
          <w:trHeight w:val="780"/>
        </w:trPr>
        <w:tc>
          <w:tcPr>
            <w:tcW w:w="987" w:type="dxa"/>
            <w:tcBorders>
              <w:top w:val="nil"/>
              <w:left w:val="single" w:sz="4" w:space="0" w:color="auto"/>
              <w:bottom w:val="nil"/>
              <w:right w:val="nil"/>
            </w:tcBorders>
            <w:shd w:val="clear" w:color="000000" w:fill="AAE571"/>
            <w:hideMark/>
          </w:tcPr>
          <w:p w14:paraId="7FEE4CD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AAE571"/>
            <w:hideMark/>
          </w:tcPr>
          <w:p w14:paraId="7406846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AAE571"/>
            <w:hideMark/>
          </w:tcPr>
          <w:p w14:paraId="3913764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000000" w:fill="AAE571"/>
            <w:hideMark/>
          </w:tcPr>
          <w:p w14:paraId="3AAE826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000000" w:fill="AAE571"/>
            <w:hideMark/>
          </w:tcPr>
          <w:p w14:paraId="53CD6AC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AAE571"/>
            <w:hideMark/>
          </w:tcPr>
          <w:p w14:paraId="0A8556F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Administrasi</w:t>
            </w:r>
            <w:proofErr w:type="spellEnd"/>
            <w:r w:rsidRPr="001E02E4">
              <w:rPr>
                <w:rFonts w:ascii="Bookman Old Style" w:eastAsia="Times New Roman" w:hAnsi="Bookman Old Style" w:cs="Calibri"/>
                <w:color w:val="000000"/>
                <w:sz w:val="20"/>
                <w:szCs w:val="20"/>
                <w:lang w:val="en-ID" w:eastAsia="en-ID"/>
              </w:rPr>
              <w:t xml:space="preserve"> Umum </w:t>
            </w:r>
            <w:proofErr w:type="spellStart"/>
            <w:r w:rsidRPr="001E02E4">
              <w:rPr>
                <w:rFonts w:ascii="Bookman Old Style" w:eastAsia="Times New Roman" w:hAnsi="Bookman Old Style" w:cs="Calibri"/>
                <w:color w:val="000000"/>
                <w:sz w:val="20"/>
                <w:szCs w:val="20"/>
                <w:lang w:val="en-ID" w:eastAsia="en-ID"/>
              </w:rPr>
              <w:t>Perangkat</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728" w:type="dxa"/>
            <w:tcBorders>
              <w:top w:val="nil"/>
              <w:left w:val="nil"/>
              <w:bottom w:val="single" w:sz="4" w:space="0" w:color="auto"/>
              <w:right w:val="single" w:sz="4" w:space="0" w:color="auto"/>
            </w:tcBorders>
            <w:shd w:val="clear" w:color="000000" w:fill="AAE571"/>
            <w:hideMark/>
          </w:tcPr>
          <w:p w14:paraId="3865137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Administrasi</w:t>
            </w:r>
            <w:proofErr w:type="spellEnd"/>
            <w:r w:rsidRPr="001E02E4">
              <w:rPr>
                <w:rFonts w:ascii="Bookman Old Style" w:eastAsia="Times New Roman" w:hAnsi="Bookman Old Style" w:cs="Calibri"/>
                <w:color w:val="000000"/>
                <w:sz w:val="20"/>
                <w:szCs w:val="20"/>
                <w:lang w:val="en-ID" w:eastAsia="en-ID"/>
              </w:rPr>
              <w:t xml:space="preserve"> Umum </w:t>
            </w:r>
            <w:proofErr w:type="spellStart"/>
            <w:r w:rsidRPr="001E02E4">
              <w:rPr>
                <w:rFonts w:ascii="Bookman Old Style" w:eastAsia="Times New Roman" w:hAnsi="Bookman Old Style" w:cs="Calibri"/>
                <w:color w:val="000000"/>
                <w:sz w:val="20"/>
                <w:szCs w:val="20"/>
                <w:lang w:val="en-ID" w:eastAsia="en-ID"/>
              </w:rPr>
              <w:t>Perangkat</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983" w:type="dxa"/>
            <w:tcBorders>
              <w:top w:val="nil"/>
              <w:left w:val="nil"/>
              <w:bottom w:val="single" w:sz="4" w:space="0" w:color="auto"/>
              <w:right w:val="single" w:sz="4" w:space="0" w:color="auto"/>
            </w:tcBorders>
            <w:shd w:val="clear" w:color="000000" w:fill="AAE571"/>
            <w:hideMark/>
          </w:tcPr>
          <w:p w14:paraId="18A7E99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administrasi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umum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perangkat</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daerah</w:t>
            </w:r>
            <w:proofErr w:type="spellEnd"/>
          </w:p>
        </w:tc>
        <w:tc>
          <w:tcPr>
            <w:tcW w:w="1675" w:type="dxa"/>
            <w:tcBorders>
              <w:top w:val="nil"/>
              <w:left w:val="nil"/>
              <w:bottom w:val="single" w:sz="4" w:space="0" w:color="auto"/>
              <w:right w:val="single" w:sz="4" w:space="0" w:color="auto"/>
            </w:tcBorders>
            <w:shd w:val="clear" w:color="000000" w:fill="AAE571"/>
            <w:hideMark/>
          </w:tcPr>
          <w:p w14:paraId="7CB8EBE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Pemenuhan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Pelayanan</w:t>
            </w:r>
            <w:proofErr w:type="spellEnd"/>
            <w:r w:rsidRPr="001E02E4">
              <w:rPr>
                <w:rFonts w:ascii="Bookman Old Style" w:eastAsia="Times New Roman" w:hAnsi="Bookman Old Style" w:cs="Calibri"/>
                <w:color w:val="000000"/>
                <w:sz w:val="20"/>
                <w:szCs w:val="20"/>
                <w:lang w:val="en-ID" w:eastAsia="en-ID"/>
              </w:rPr>
              <w:t xml:space="preserve"> Umum </w:t>
            </w:r>
            <w:proofErr w:type="spellStart"/>
            <w:r w:rsidRPr="001E02E4">
              <w:rPr>
                <w:rFonts w:ascii="Bookman Old Style" w:eastAsia="Times New Roman" w:hAnsi="Bookman Old Style" w:cs="Calibri"/>
                <w:color w:val="000000"/>
                <w:sz w:val="20"/>
                <w:szCs w:val="20"/>
                <w:lang w:val="en-ID" w:eastAsia="en-ID"/>
              </w:rPr>
              <w:t>Perkantoran</w:t>
            </w:r>
            <w:proofErr w:type="spellEnd"/>
          </w:p>
        </w:tc>
        <w:tc>
          <w:tcPr>
            <w:tcW w:w="1134" w:type="dxa"/>
            <w:tcBorders>
              <w:top w:val="nil"/>
              <w:left w:val="nil"/>
              <w:bottom w:val="single" w:sz="4" w:space="0" w:color="auto"/>
              <w:right w:val="single" w:sz="4" w:space="0" w:color="auto"/>
            </w:tcBorders>
            <w:shd w:val="clear" w:color="000000" w:fill="AAE571"/>
            <w:hideMark/>
          </w:tcPr>
          <w:p w14:paraId="5D3F7AB3"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w:t>
            </w:r>
          </w:p>
        </w:tc>
        <w:tc>
          <w:tcPr>
            <w:tcW w:w="1135" w:type="dxa"/>
            <w:tcBorders>
              <w:top w:val="nil"/>
              <w:left w:val="nil"/>
              <w:bottom w:val="single" w:sz="4" w:space="0" w:color="auto"/>
              <w:right w:val="single" w:sz="4" w:space="0" w:color="auto"/>
            </w:tcBorders>
            <w:shd w:val="clear" w:color="000000" w:fill="AAE571"/>
            <w:hideMark/>
          </w:tcPr>
          <w:p w14:paraId="67530742"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379" w:type="dxa"/>
            <w:tcBorders>
              <w:top w:val="nil"/>
              <w:left w:val="nil"/>
              <w:bottom w:val="single" w:sz="4" w:space="0" w:color="auto"/>
              <w:right w:val="single" w:sz="4" w:space="0" w:color="auto"/>
            </w:tcBorders>
            <w:shd w:val="clear" w:color="000000" w:fill="AAE571"/>
            <w:hideMark/>
          </w:tcPr>
          <w:p w14:paraId="774A4DD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224.215.400 </w:t>
            </w:r>
          </w:p>
        </w:tc>
        <w:tc>
          <w:tcPr>
            <w:tcW w:w="1735" w:type="dxa"/>
            <w:tcBorders>
              <w:top w:val="nil"/>
              <w:left w:val="nil"/>
              <w:bottom w:val="single" w:sz="4" w:space="0" w:color="auto"/>
              <w:right w:val="single" w:sz="4" w:space="0" w:color="auto"/>
            </w:tcBorders>
            <w:shd w:val="clear" w:color="000000" w:fill="AAE571"/>
            <w:hideMark/>
          </w:tcPr>
          <w:p w14:paraId="7898E2E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105.390.400 </w:t>
            </w:r>
          </w:p>
        </w:tc>
        <w:tc>
          <w:tcPr>
            <w:tcW w:w="1560" w:type="dxa"/>
            <w:tcBorders>
              <w:top w:val="nil"/>
              <w:left w:val="nil"/>
              <w:bottom w:val="single" w:sz="4" w:space="0" w:color="auto"/>
              <w:right w:val="single" w:sz="4" w:space="0" w:color="auto"/>
            </w:tcBorders>
            <w:shd w:val="clear" w:color="000000" w:fill="AAE571"/>
            <w:hideMark/>
          </w:tcPr>
          <w:p w14:paraId="1C46BCB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118.825.000 </w:t>
            </w:r>
          </w:p>
        </w:tc>
        <w:tc>
          <w:tcPr>
            <w:tcW w:w="1134" w:type="dxa"/>
            <w:tcBorders>
              <w:top w:val="nil"/>
              <w:left w:val="nil"/>
              <w:bottom w:val="single" w:sz="4" w:space="0" w:color="auto"/>
              <w:right w:val="single" w:sz="4" w:space="0" w:color="auto"/>
            </w:tcBorders>
            <w:shd w:val="clear" w:color="000000" w:fill="AAE571"/>
            <w:hideMark/>
          </w:tcPr>
          <w:p w14:paraId="60C2CD3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2C477FD0"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567E6283" w14:textId="77777777" w:rsidTr="001E02E4">
        <w:trPr>
          <w:trHeight w:val="1300"/>
        </w:trPr>
        <w:tc>
          <w:tcPr>
            <w:tcW w:w="987" w:type="dxa"/>
            <w:tcBorders>
              <w:top w:val="nil"/>
              <w:left w:val="single" w:sz="4" w:space="0" w:color="auto"/>
              <w:bottom w:val="nil"/>
              <w:right w:val="nil"/>
            </w:tcBorders>
            <w:shd w:val="clear" w:color="auto" w:fill="auto"/>
            <w:hideMark/>
          </w:tcPr>
          <w:p w14:paraId="4E2E669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652201A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64A70F6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7805EBA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162E69B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0001</w:t>
            </w:r>
          </w:p>
        </w:tc>
        <w:tc>
          <w:tcPr>
            <w:tcW w:w="1560" w:type="dxa"/>
            <w:tcBorders>
              <w:top w:val="nil"/>
              <w:left w:val="nil"/>
              <w:bottom w:val="single" w:sz="4" w:space="0" w:color="auto"/>
              <w:right w:val="single" w:sz="4" w:space="0" w:color="auto"/>
            </w:tcBorders>
            <w:shd w:val="clear" w:color="auto" w:fill="auto"/>
            <w:hideMark/>
          </w:tcPr>
          <w:p w14:paraId="0D99873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Komponen </w:t>
            </w:r>
            <w:proofErr w:type="spellStart"/>
            <w:r w:rsidRPr="001E02E4">
              <w:rPr>
                <w:rFonts w:ascii="Bookman Old Style" w:eastAsia="Times New Roman" w:hAnsi="Bookman Old Style" w:cs="Calibri"/>
                <w:color w:val="000000"/>
                <w:sz w:val="20"/>
                <w:szCs w:val="20"/>
                <w:lang w:val="en-ID" w:eastAsia="en-ID"/>
              </w:rPr>
              <w:t>Instalasi</w:t>
            </w:r>
            <w:proofErr w:type="spellEnd"/>
            <w:r w:rsidRPr="001E02E4">
              <w:rPr>
                <w:rFonts w:ascii="Bookman Old Style" w:eastAsia="Times New Roman" w:hAnsi="Bookman Old Style" w:cs="Calibri"/>
                <w:color w:val="000000"/>
                <w:sz w:val="20"/>
                <w:szCs w:val="20"/>
                <w:lang w:val="en-ID" w:eastAsia="en-ID"/>
              </w:rPr>
              <w:t xml:space="preserve"> Listrik/</w:t>
            </w:r>
            <w:proofErr w:type="spellStart"/>
            <w:r w:rsidRPr="001E02E4">
              <w:rPr>
                <w:rFonts w:ascii="Bookman Old Style" w:eastAsia="Times New Roman" w:hAnsi="Bookman Old Style" w:cs="Calibri"/>
                <w:color w:val="000000"/>
                <w:sz w:val="20"/>
                <w:szCs w:val="20"/>
                <w:lang w:val="en-ID" w:eastAsia="en-ID"/>
              </w:rPr>
              <w:t>Penerangan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Bangunan</w:t>
            </w:r>
            <w:proofErr w:type="spellEnd"/>
            <w:r w:rsidRPr="001E02E4">
              <w:rPr>
                <w:rFonts w:ascii="Bookman Old Style" w:eastAsia="Times New Roman" w:hAnsi="Bookman Old Style" w:cs="Calibri"/>
                <w:color w:val="000000"/>
                <w:sz w:val="20"/>
                <w:szCs w:val="20"/>
                <w:lang w:val="en-ID" w:eastAsia="en-ID"/>
              </w:rPr>
              <w:t xml:space="preserve"> Kantor</w:t>
            </w:r>
          </w:p>
        </w:tc>
        <w:tc>
          <w:tcPr>
            <w:tcW w:w="1728" w:type="dxa"/>
            <w:tcBorders>
              <w:top w:val="nil"/>
              <w:left w:val="nil"/>
              <w:bottom w:val="single" w:sz="4" w:space="0" w:color="auto"/>
              <w:right w:val="single" w:sz="4" w:space="0" w:color="auto"/>
            </w:tcBorders>
            <w:shd w:val="clear" w:color="auto" w:fill="auto"/>
            <w:hideMark/>
          </w:tcPr>
          <w:p w14:paraId="55E6042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Komponen </w:t>
            </w:r>
            <w:proofErr w:type="spellStart"/>
            <w:r w:rsidRPr="001E02E4">
              <w:rPr>
                <w:rFonts w:ascii="Bookman Old Style" w:eastAsia="Times New Roman" w:hAnsi="Bookman Old Style" w:cs="Calibri"/>
                <w:color w:val="000000"/>
                <w:sz w:val="20"/>
                <w:szCs w:val="20"/>
                <w:lang w:val="en-ID" w:eastAsia="en-ID"/>
              </w:rPr>
              <w:t>Instalasi</w:t>
            </w:r>
            <w:proofErr w:type="spellEnd"/>
            <w:r w:rsidRPr="001E02E4">
              <w:rPr>
                <w:rFonts w:ascii="Bookman Old Style" w:eastAsia="Times New Roman" w:hAnsi="Bookman Old Style" w:cs="Calibri"/>
                <w:color w:val="000000"/>
                <w:sz w:val="20"/>
                <w:szCs w:val="20"/>
                <w:lang w:val="en-ID" w:eastAsia="en-ID"/>
              </w:rPr>
              <w:t xml:space="preserve"> Listrik/</w:t>
            </w:r>
            <w:proofErr w:type="spellStart"/>
            <w:r w:rsidRPr="001E02E4">
              <w:rPr>
                <w:rFonts w:ascii="Bookman Old Style" w:eastAsia="Times New Roman" w:hAnsi="Bookman Old Style" w:cs="Calibri"/>
                <w:color w:val="000000"/>
                <w:sz w:val="20"/>
                <w:szCs w:val="20"/>
                <w:lang w:val="en-ID" w:eastAsia="en-ID"/>
              </w:rPr>
              <w:t>Penerangan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Bangunan</w:t>
            </w:r>
            <w:proofErr w:type="spellEnd"/>
            <w:r w:rsidRPr="001E02E4">
              <w:rPr>
                <w:rFonts w:ascii="Bookman Old Style" w:eastAsia="Times New Roman" w:hAnsi="Bookman Old Style" w:cs="Calibri"/>
                <w:color w:val="000000"/>
                <w:sz w:val="20"/>
                <w:szCs w:val="20"/>
                <w:lang w:val="en-ID" w:eastAsia="en-ID"/>
              </w:rPr>
              <w:t xml:space="preserve"> Kantor</w:t>
            </w:r>
          </w:p>
        </w:tc>
        <w:tc>
          <w:tcPr>
            <w:tcW w:w="1983" w:type="dxa"/>
            <w:tcBorders>
              <w:top w:val="nil"/>
              <w:left w:val="nil"/>
              <w:bottom w:val="single" w:sz="4" w:space="0" w:color="auto"/>
              <w:right w:val="single" w:sz="4" w:space="0" w:color="auto"/>
            </w:tcBorders>
            <w:shd w:val="clear" w:color="auto" w:fill="auto"/>
            <w:hideMark/>
          </w:tcPr>
          <w:p w14:paraId="74393F1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w:t>
            </w:r>
            <w:proofErr w:type="spellStart"/>
            <w:r w:rsidRPr="001E02E4">
              <w:rPr>
                <w:rFonts w:ascii="Bookman Old Style" w:eastAsia="Times New Roman" w:hAnsi="Bookman Old Style" w:cs="Calibri"/>
                <w:color w:val="000000"/>
                <w:sz w:val="20"/>
                <w:szCs w:val="20"/>
                <w:lang w:val="en-ID" w:eastAsia="en-ID"/>
              </w:rPr>
              <w:t>Komponen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Instalasi</w:t>
            </w:r>
            <w:proofErr w:type="spellEnd"/>
            <w:r w:rsidRPr="001E02E4">
              <w:rPr>
                <w:rFonts w:ascii="Bookman Old Style" w:eastAsia="Times New Roman" w:hAnsi="Bookman Old Style" w:cs="Calibri"/>
                <w:color w:val="000000"/>
                <w:sz w:val="20"/>
                <w:szCs w:val="20"/>
                <w:lang w:val="en-ID" w:eastAsia="en-ID"/>
              </w:rPr>
              <w:t xml:space="preserve"> Listrik/</w:t>
            </w:r>
            <w:proofErr w:type="spellStart"/>
            <w:r w:rsidRPr="001E02E4">
              <w:rPr>
                <w:rFonts w:ascii="Bookman Old Style" w:eastAsia="Times New Roman" w:hAnsi="Bookman Old Style" w:cs="Calibri"/>
                <w:color w:val="000000"/>
                <w:sz w:val="20"/>
                <w:szCs w:val="20"/>
                <w:lang w:val="en-ID" w:eastAsia="en-ID"/>
              </w:rPr>
              <w:t>Penerangan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Bangunan</w:t>
            </w:r>
            <w:proofErr w:type="spellEnd"/>
            <w:r w:rsidRPr="001E02E4">
              <w:rPr>
                <w:rFonts w:ascii="Bookman Old Style" w:eastAsia="Times New Roman" w:hAnsi="Bookman Old Style" w:cs="Calibri"/>
                <w:color w:val="000000"/>
                <w:sz w:val="20"/>
                <w:szCs w:val="20"/>
                <w:lang w:val="en-ID" w:eastAsia="en-ID"/>
              </w:rPr>
              <w:t xml:space="preserve">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5335BAF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w:t>
            </w:r>
            <w:proofErr w:type="spellStart"/>
            <w:r w:rsidRPr="001E02E4">
              <w:rPr>
                <w:rFonts w:ascii="Bookman Old Style" w:eastAsia="Times New Roman" w:hAnsi="Bookman Old Style" w:cs="Calibri"/>
                <w:color w:val="000000"/>
                <w:sz w:val="20"/>
                <w:szCs w:val="20"/>
                <w:lang w:val="en-ID" w:eastAsia="en-ID"/>
              </w:rPr>
              <w:t>Komponen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Instalasi</w:t>
            </w:r>
            <w:proofErr w:type="spellEnd"/>
            <w:r w:rsidRPr="001E02E4">
              <w:rPr>
                <w:rFonts w:ascii="Bookman Old Style" w:eastAsia="Times New Roman" w:hAnsi="Bookman Old Style" w:cs="Calibri"/>
                <w:color w:val="000000"/>
                <w:sz w:val="20"/>
                <w:szCs w:val="20"/>
                <w:lang w:val="en-ID" w:eastAsia="en-ID"/>
              </w:rPr>
              <w:t xml:space="preserve"> Listrik/</w:t>
            </w:r>
            <w:proofErr w:type="spellStart"/>
            <w:r w:rsidRPr="001E02E4">
              <w:rPr>
                <w:rFonts w:ascii="Bookman Old Style" w:eastAsia="Times New Roman" w:hAnsi="Bookman Old Style" w:cs="Calibri"/>
                <w:color w:val="000000"/>
                <w:sz w:val="20"/>
                <w:szCs w:val="20"/>
                <w:lang w:val="en-ID" w:eastAsia="en-ID"/>
              </w:rPr>
              <w:t>Penerangan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proofErr w:type="gramStart"/>
            <w:r w:rsidRPr="001E02E4">
              <w:rPr>
                <w:rFonts w:ascii="Bookman Old Style" w:eastAsia="Times New Roman" w:hAnsi="Bookman Old Style" w:cs="Calibri"/>
                <w:color w:val="000000"/>
                <w:sz w:val="20"/>
                <w:szCs w:val="20"/>
                <w:lang w:val="en-ID" w:eastAsia="en-ID"/>
              </w:rPr>
              <w:t>Bangunan</w:t>
            </w:r>
            <w:proofErr w:type="spellEnd"/>
            <w:r w:rsidRPr="001E02E4">
              <w:rPr>
                <w:rFonts w:ascii="Bookman Old Style" w:eastAsia="Times New Roman" w:hAnsi="Bookman Old Style" w:cs="Calibri"/>
                <w:color w:val="000000"/>
                <w:sz w:val="20"/>
                <w:szCs w:val="20"/>
                <w:lang w:val="en-ID" w:eastAsia="en-ID"/>
              </w:rPr>
              <w:t xml:space="preserve">  Kantor</w:t>
            </w:r>
            <w:proofErr w:type="gram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4F530B6B"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 Paket</w:t>
            </w:r>
          </w:p>
        </w:tc>
        <w:tc>
          <w:tcPr>
            <w:tcW w:w="1135" w:type="dxa"/>
            <w:tcBorders>
              <w:top w:val="nil"/>
              <w:left w:val="nil"/>
              <w:bottom w:val="single" w:sz="4" w:space="0" w:color="auto"/>
              <w:right w:val="single" w:sz="4" w:space="0" w:color="auto"/>
            </w:tcBorders>
            <w:shd w:val="clear" w:color="auto" w:fill="auto"/>
            <w:hideMark/>
          </w:tcPr>
          <w:p w14:paraId="3FE9F8B7"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 Paket</w:t>
            </w:r>
          </w:p>
        </w:tc>
        <w:tc>
          <w:tcPr>
            <w:tcW w:w="1379" w:type="dxa"/>
            <w:tcBorders>
              <w:top w:val="nil"/>
              <w:left w:val="nil"/>
              <w:bottom w:val="single" w:sz="4" w:space="0" w:color="auto"/>
              <w:right w:val="single" w:sz="4" w:space="0" w:color="auto"/>
            </w:tcBorders>
            <w:shd w:val="clear" w:color="auto" w:fill="auto"/>
            <w:hideMark/>
          </w:tcPr>
          <w:p w14:paraId="0DF74D1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11.322.000 </w:t>
            </w:r>
          </w:p>
        </w:tc>
        <w:tc>
          <w:tcPr>
            <w:tcW w:w="1735" w:type="dxa"/>
            <w:tcBorders>
              <w:top w:val="nil"/>
              <w:left w:val="nil"/>
              <w:bottom w:val="single" w:sz="4" w:space="0" w:color="auto"/>
              <w:right w:val="single" w:sz="4" w:space="0" w:color="auto"/>
            </w:tcBorders>
            <w:shd w:val="clear" w:color="auto" w:fill="auto"/>
            <w:hideMark/>
          </w:tcPr>
          <w:p w14:paraId="63551F3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560" w:type="dxa"/>
            <w:tcBorders>
              <w:top w:val="nil"/>
              <w:left w:val="nil"/>
              <w:bottom w:val="single" w:sz="4" w:space="0" w:color="auto"/>
              <w:right w:val="single" w:sz="4" w:space="0" w:color="auto"/>
            </w:tcBorders>
            <w:shd w:val="clear" w:color="auto" w:fill="auto"/>
            <w:hideMark/>
          </w:tcPr>
          <w:p w14:paraId="539B026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11.322.000 </w:t>
            </w:r>
          </w:p>
        </w:tc>
        <w:tc>
          <w:tcPr>
            <w:tcW w:w="1134" w:type="dxa"/>
            <w:tcBorders>
              <w:top w:val="nil"/>
              <w:left w:val="nil"/>
              <w:bottom w:val="single" w:sz="4" w:space="0" w:color="auto"/>
              <w:right w:val="single" w:sz="4" w:space="0" w:color="auto"/>
            </w:tcBorders>
            <w:shd w:val="clear" w:color="auto" w:fill="auto"/>
            <w:hideMark/>
          </w:tcPr>
          <w:p w14:paraId="7CB8149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p>
        </w:tc>
        <w:tc>
          <w:tcPr>
            <w:tcW w:w="238" w:type="dxa"/>
            <w:vAlign w:val="center"/>
            <w:hideMark/>
          </w:tcPr>
          <w:p w14:paraId="3CF9CEC6"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7161B570" w14:textId="77777777" w:rsidTr="001E02E4">
        <w:trPr>
          <w:trHeight w:val="1300"/>
        </w:trPr>
        <w:tc>
          <w:tcPr>
            <w:tcW w:w="987" w:type="dxa"/>
            <w:tcBorders>
              <w:top w:val="nil"/>
              <w:left w:val="single" w:sz="4" w:space="0" w:color="auto"/>
              <w:bottom w:val="nil"/>
              <w:right w:val="nil"/>
            </w:tcBorders>
            <w:shd w:val="clear" w:color="auto" w:fill="auto"/>
            <w:hideMark/>
          </w:tcPr>
          <w:p w14:paraId="49961A9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7</w:t>
            </w:r>
          </w:p>
        </w:tc>
        <w:tc>
          <w:tcPr>
            <w:tcW w:w="465" w:type="dxa"/>
            <w:tcBorders>
              <w:top w:val="nil"/>
              <w:left w:val="nil"/>
              <w:bottom w:val="nil"/>
              <w:right w:val="nil"/>
            </w:tcBorders>
            <w:shd w:val="clear" w:color="auto" w:fill="auto"/>
            <w:hideMark/>
          </w:tcPr>
          <w:p w14:paraId="1E8745B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468A20B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3C1534B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14951BF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0002</w:t>
            </w:r>
          </w:p>
        </w:tc>
        <w:tc>
          <w:tcPr>
            <w:tcW w:w="1560" w:type="dxa"/>
            <w:tcBorders>
              <w:top w:val="nil"/>
              <w:left w:val="nil"/>
              <w:bottom w:val="single" w:sz="4" w:space="0" w:color="auto"/>
              <w:right w:val="single" w:sz="4" w:space="0" w:color="auto"/>
            </w:tcBorders>
            <w:shd w:val="clear" w:color="auto" w:fill="auto"/>
            <w:hideMark/>
          </w:tcPr>
          <w:p w14:paraId="375E9C6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Perlengkapan</w:t>
            </w:r>
            <w:proofErr w:type="spellEnd"/>
            <w:r w:rsidRPr="001E02E4">
              <w:rPr>
                <w:rFonts w:ascii="Bookman Old Style" w:eastAsia="Times New Roman" w:hAnsi="Bookman Old Style" w:cs="Calibri"/>
                <w:color w:val="000000"/>
                <w:sz w:val="20"/>
                <w:szCs w:val="20"/>
                <w:lang w:val="en-ID" w:eastAsia="en-ID"/>
              </w:rPr>
              <w:t xml:space="preserve"> Kantor</w:t>
            </w:r>
          </w:p>
        </w:tc>
        <w:tc>
          <w:tcPr>
            <w:tcW w:w="1728" w:type="dxa"/>
            <w:tcBorders>
              <w:top w:val="nil"/>
              <w:left w:val="nil"/>
              <w:bottom w:val="single" w:sz="4" w:space="0" w:color="auto"/>
              <w:right w:val="single" w:sz="4" w:space="0" w:color="auto"/>
            </w:tcBorders>
            <w:shd w:val="clear" w:color="auto" w:fill="auto"/>
            <w:hideMark/>
          </w:tcPr>
          <w:p w14:paraId="43A24AA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Perlengkapan</w:t>
            </w:r>
            <w:proofErr w:type="spellEnd"/>
            <w:r w:rsidRPr="001E02E4">
              <w:rPr>
                <w:rFonts w:ascii="Bookman Old Style" w:eastAsia="Times New Roman" w:hAnsi="Bookman Old Style" w:cs="Calibri"/>
                <w:color w:val="000000"/>
                <w:sz w:val="20"/>
                <w:szCs w:val="20"/>
                <w:lang w:val="en-ID" w:eastAsia="en-ID"/>
              </w:rPr>
              <w:t xml:space="preserve"> Kantor</w:t>
            </w:r>
          </w:p>
        </w:tc>
        <w:tc>
          <w:tcPr>
            <w:tcW w:w="1983" w:type="dxa"/>
            <w:tcBorders>
              <w:top w:val="nil"/>
              <w:left w:val="nil"/>
              <w:bottom w:val="single" w:sz="4" w:space="0" w:color="auto"/>
              <w:right w:val="single" w:sz="4" w:space="0" w:color="auto"/>
            </w:tcBorders>
            <w:shd w:val="clear" w:color="auto" w:fill="auto"/>
            <w:hideMark/>
          </w:tcPr>
          <w:p w14:paraId="44167D2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Perlengkapan</w:t>
            </w:r>
            <w:proofErr w:type="spellEnd"/>
            <w:r w:rsidRPr="001E02E4">
              <w:rPr>
                <w:rFonts w:ascii="Bookman Old Style" w:eastAsia="Times New Roman" w:hAnsi="Bookman Old Style" w:cs="Calibri"/>
                <w:color w:val="000000"/>
                <w:sz w:val="20"/>
                <w:szCs w:val="20"/>
                <w:lang w:val="en-ID" w:eastAsia="en-ID"/>
              </w:rPr>
              <w:t xml:space="preserve">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2DCAFEA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Perlengkapan</w:t>
            </w:r>
            <w:proofErr w:type="spellEnd"/>
            <w:r w:rsidRPr="001E02E4">
              <w:rPr>
                <w:rFonts w:ascii="Bookman Old Style" w:eastAsia="Times New Roman" w:hAnsi="Bookman Old Style" w:cs="Calibri"/>
                <w:color w:val="000000"/>
                <w:sz w:val="20"/>
                <w:szCs w:val="20"/>
                <w:lang w:val="en-ID" w:eastAsia="en-ID"/>
              </w:rPr>
              <w:t xml:space="preserve">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5F983830"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3 Paket</w:t>
            </w:r>
          </w:p>
        </w:tc>
        <w:tc>
          <w:tcPr>
            <w:tcW w:w="1135" w:type="dxa"/>
            <w:tcBorders>
              <w:top w:val="nil"/>
              <w:left w:val="nil"/>
              <w:bottom w:val="single" w:sz="4" w:space="0" w:color="auto"/>
              <w:right w:val="single" w:sz="4" w:space="0" w:color="auto"/>
            </w:tcBorders>
            <w:shd w:val="clear" w:color="auto" w:fill="auto"/>
            <w:hideMark/>
          </w:tcPr>
          <w:p w14:paraId="6DB07C60"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3 Paket</w:t>
            </w:r>
          </w:p>
        </w:tc>
        <w:tc>
          <w:tcPr>
            <w:tcW w:w="1379" w:type="dxa"/>
            <w:tcBorders>
              <w:top w:val="nil"/>
              <w:left w:val="nil"/>
              <w:bottom w:val="single" w:sz="4" w:space="0" w:color="auto"/>
              <w:right w:val="single" w:sz="4" w:space="0" w:color="auto"/>
            </w:tcBorders>
            <w:shd w:val="clear" w:color="auto" w:fill="auto"/>
            <w:hideMark/>
          </w:tcPr>
          <w:p w14:paraId="26A0612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62.174.000 </w:t>
            </w:r>
          </w:p>
        </w:tc>
        <w:tc>
          <w:tcPr>
            <w:tcW w:w="1735" w:type="dxa"/>
            <w:tcBorders>
              <w:top w:val="nil"/>
              <w:left w:val="nil"/>
              <w:bottom w:val="single" w:sz="4" w:space="0" w:color="auto"/>
              <w:right w:val="single" w:sz="4" w:space="0" w:color="auto"/>
            </w:tcBorders>
            <w:shd w:val="clear" w:color="auto" w:fill="auto"/>
            <w:hideMark/>
          </w:tcPr>
          <w:p w14:paraId="71BB7C1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32.698.000 </w:t>
            </w:r>
          </w:p>
        </w:tc>
        <w:tc>
          <w:tcPr>
            <w:tcW w:w="1560" w:type="dxa"/>
            <w:tcBorders>
              <w:top w:val="nil"/>
              <w:left w:val="nil"/>
              <w:bottom w:val="single" w:sz="4" w:space="0" w:color="auto"/>
              <w:right w:val="single" w:sz="4" w:space="0" w:color="auto"/>
            </w:tcBorders>
            <w:shd w:val="clear" w:color="auto" w:fill="auto"/>
            <w:hideMark/>
          </w:tcPr>
          <w:p w14:paraId="409377C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29.476.000 </w:t>
            </w:r>
          </w:p>
        </w:tc>
        <w:tc>
          <w:tcPr>
            <w:tcW w:w="1134" w:type="dxa"/>
            <w:tcBorders>
              <w:top w:val="nil"/>
              <w:left w:val="nil"/>
              <w:bottom w:val="single" w:sz="4" w:space="0" w:color="auto"/>
              <w:right w:val="single" w:sz="4" w:space="0" w:color="auto"/>
            </w:tcBorders>
            <w:shd w:val="clear" w:color="auto" w:fill="auto"/>
            <w:hideMark/>
          </w:tcPr>
          <w:p w14:paraId="74672B2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p>
        </w:tc>
        <w:tc>
          <w:tcPr>
            <w:tcW w:w="238" w:type="dxa"/>
            <w:vAlign w:val="center"/>
            <w:hideMark/>
          </w:tcPr>
          <w:p w14:paraId="34EFDF99"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58D42862" w14:textId="77777777" w:rsidTr="001E02E4">
        <w:trPr>
          <w:trHeight w:val="1300"/>
        </w:trPr>
        <w:tc>
          <w:tcPr>
            <w:tcW w:w="987" w:type="dxa"/>
            <w:tcBorders>
              <w:top w:val="nil"/>
              <w:left w:val="single" w:sz="4" w:space="0" w:color="auto"/>
              <w:bottom w:val="nil"/>
              <w:right w:val="nil"/>
            </w:tcBorders>
            <w:shd w:val="clear" w:color="auto" w:fill="auto"/>
            <w:hideMark/>
          </w:tcPr>
          <w:p w14:paraId="4C7A871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139E667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3ECC96A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49BD495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7DB31D9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0004</w:t>
            </w:r>
          </w:p>
        </w:tc>
        <w:tc>
          <w:tcPr>
            <w:tcW w:w="1560" w:type="dxa"/>
            <w:tcBorders>
              <w:top w:val="nil"/>
              <w:left w:val="nil"/>
              <w:bottom w:val="single" w:sz="4" w:space="0" w:color="auto"/>
              <w:right w:val="single" w:sz="4" w:space="0" w:color="auto"/>
            </w:tcBorders>
            <w:shd w:val="clear" w:color="auto" w:fill="auto"/>
            <w:hideMark/>
          </w:tcPr>
          <w:p w14:paraId="5B83104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Bahan Logistik Kantor</w:t>
            </w:r>
          </w:p>
        </w:tc>
        <w:tc>
          <w:tcPr>
            <w:tcW w:w="1728" w:type="dxa"/>
            <w:tcBorders>
              <w:top w:val="nil"/>
              <w:left w:val="nil"/>
              <w:bottom w:val="single" w:sz="4" w:space="0" w:color="auto"/>
              <w:right w:val="single" w:sz="4" w:space="0" w:color="auto"/>
            </w:tcBorders>
            <w:shd w:val="clear" w:color="auto" w:fill="auto"/>
            <w:hideMark/>
          </w:tcPr>
          <w:p w14:paraId="4E147FA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Bahan Logistik Kantor</w:t>
            </w:r>
          </w:p>
        </w:tc>
        <w:tc>
          <w:tcPr>
            <w:tcW w:w="1983" w:type="dxa"/>
            <w:tcBorders>
              <w:top w:val="nil"/>
              <w:left w:val="nil"/>
              <w:bottom w:val="single" w:sz="4" w:space="0" w:color="auto"/>
              <w:right w:val="single" w:sz="4" w:space="0" w:color="auto"/>
            </w:tcBorders>
            <w:shd w:val="clear" w:color="auto" w:fill="auto"/>
            <w:hideMark/>
          </w:tcPr>
          <w:p w14:paraId="03733B2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Bahan Logistik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76B06A0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Bahan Logistik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68E09736"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3 Paket</w:t>
            </w:r>
          </w:p>
        </w:tc>
        <w:tc>
          <w:tcPr>
            <w:tcW w:w="1135" w:type="dxa"/>
            <w:tcBorders>
              <w:top w:val="nil"/>
              <w:left w:val="nil"/>
              <w:bottom w:val="single" w:sz="4" w:space="0" w:color="auto"/>
              <w:right w:val="single" w:sz="4" w:space="0" w:color="auto"/>
            </w:tcBorders>
            <w:shd w:val="clear" w:color="auto" w:fill="auto"/>
            <w:hideMark/>
          </w:tcPr>
          <w:p w14:paraId="0B15D873"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 Paket</w:t>
            </w:r>
          </w:p>
        </w:tc>
        <w:tc>
          <w:tcPr>
            <w:tcW w:w="1379" w:type="dxa"/>
            <w:tcBorders>
              <w:top w:val="nil"/>
              <w:left w:val="nil"/>
              <w:bottom w:val="single" w:sz="4" w:space="0" w:color="auto"/>
              <w:right w:val="single" w:sz="4" w:space="0" w:color="auto"/>
            </w:tcBorders>
            <w:shd w:val="clear" w:color="auto" w:fill="auto"/>
            <w:hideMark/>
          </w:tcPr>
          <w:p w14:paraId="601D617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53.626.000 </w:t>
            </w:r>
          </w:p>
        </w:tc>
        <w:tc>
          <w:tcPr>
            <w:tcW w:w="1735" w:type="dxa"/>
            <w:tcBorders>
              <w:top w:val="nil"/>
              <w:left w:val="nil"/>
              <w:bottom w:val="single" w:sz="4" w:space="0" w:color="auto"/>
              <w:right w:val="single" w:sz="4" w:space="0" w:color="auto"/>
            </w:tcBorders>
            <w:shd w:val="clear" w:color="auto" w:fill="auto"/>
            <w:hideMark/>
          </w:tcPr>
          <w:p w14:paraId="6231A43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1.968.000 </w:t>
            </w:r>
          </w:p>
        </w:tc>
        <w:tc>
          <w:tcPr>
            <w:tcW w:w="1560" w:type="dxa"/>
            <w:tcBorders>
              <w:top w:val="nil"/>
              <w:left w:val="nil"/>
              <w:bottom w:val="single" w:sz="4" w:space="0" w:color="auto"/>
              <w:right w:val="single" w:sz="4" w:space="0" w:color="auto"/>
            </w:tcBorders>
            <w:shd w:val="clear" w:color="auto" w:fill="auto"/>
            <w:hideMark/>
          </w:tcPr>
          <w:p w14:paraId="2576C25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51.658.000 </w:t>
            </w:r>
          </w:p>
        </w:tc>
        <w:tc>
          <w:tcPr>
            <w:tcW w:w="1134" w:type="dxa"/>
            <w:tcBorders>
              <w:top w:val="nil"/>
              <w:left w:val="nil"/>
              <w:bottom w:val="single" w:sz="4" w:space="0" w:color="auto"/>
              <w:right w:val="single" w:sz="4" w:space="0" w:color="auto"/>
            </w:tcBorders>
            <w:shd w:val="clear" w:color="auto" w:fill="auto"/>
            <w:hideMark/>
          </w:tcPr>
          <w:p w14:paraId="5809E84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p>
        </w:tc>
        <w:tc>
          <w:tcPr>
            <w:tcW w:w="238" w:type="dxa"/>
            <w:vAlign w:val="center"/>
            <w:hideMark/>
          </w:tcPr>
          <w:p w14:paraId="0F1FFA5B"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744DA7FB" w14:textId="77777777" w:rsidTr="001E02E4">
        <w:trPr>
          <w:trHeight w:val="1300"/>
        </w:trPr>
        <w:tc>
          <w:tcPr>
            <w:tcW w:w="987" w:type="dxa"/>
            <w:tcBorders>
              <w:top w:val="nil"/>
              <w:left w:val="single" w:sz="4" w:space="0" w:color="auto"/>
              <w:bottom w:val="nil"/>
              <w:right w:val="nil"/>
            </w:tcBorders>
            <w:shd w:val="clear" w:color="auto" w:fill="auto"/>
            <w:hideMark/>
          </w:tcPr>
          <w:p w14:paraId="5E1E21B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44FFB1A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204F6DD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2236D6C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2CDB920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0005</w:t>
            </w:r>
          </w:p>
        </w:tc>
        <w:tc>
          <w:tcPr>
            <w:tcW w:w="1560" w:type="dxa"/>
            <w:tcBorders>
              <w:top w:val="nil"/>
              <w:left w:val="nil"/>
              <w:bottom w:val="single" w:sz="4" w:space="0" w:color="auto"/>
              <w:right w:val="single" w:sz="4" w:space="0" w:color="auto"/>
            </w:tcBorders>
            <w:shd w:val="clear" w:color="auto" w:fill="auto"/>
            <w:hideMark/>
          </w:tcPr>
          <w:p w14:paraId="7E7DCD5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Barang </w:t>
            </w:r>
            <w:proofErr w:type="spellStart"/>
            <w:r w:rsidRPr="001E02E4">
              <w:rPr>
                <w:rFonts w:ascii="Bookman Old Style" w:eastAsia="Times New Roman" w:hAnsi="Bookman Old Style" w:cs="Calibri"/>
                <w:color w:val="000000"/>
                <w:sz w:val="20"/>
                <w:szCs w:val="20"/>
                <w:lang w:val="en-ID" w:eastAsia="en-ID"/>
              </w:rPr>
              <w:t>Cetakan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Penggandaan</w:t>
            </w:r>
            <w:proofErr w:type="spellEnd"/>
          </w:p>
        </w:tc>
        <w:tc>
          <w:tcPr>
            <w:tcW w:w="1728" w:type="dxa"/>
            <w:tcBorders>
              <w:top w:val="nil"/>
              <w:left w:val="nil"/>
              <w:bottom w:val="single" w:sz="4" w:space="0" w:color="auto"/>
              <w:right w:val="single" w:sz="4" w:space="0" w:color="auto"/>
            </w:tcBorders>
            <w:shd w:val="clear" w:color="auto" w:fill="auto"/>
            <w:hideMark/>
          </w:tcPr>
          <w:p w14:paraId="3B3A6DC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Barang </w:t>
            </w:r>
            <w:proofErr w:type="spellStart"/>
            <w:r w:rsidRPr="001E02E4">
              <w:rPr>
                <w:rFonts w:ascii="Bookman Old Style" w:eastAsia="Times New Roman" w:hAnsi="Bookman Old Style" w:cs="Calibri"/>
                <w:color w:val="000000"/>
                <w:sz w:val="20"/>
                <w:szCs w:val="20"/>
                <w:lang w:val="en-ID" w:eastAsia="en-ID"/>
              </w:rPr>
              <w:t>Cetakan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Penggandaan</w:t>
            </w:r>
            <w:proofErr w:type="spellEnd"/>
          </w:p>
        </w:tc>
        <w:tc>
          <w:tcPr>
            <w:tcW w:w="1983" w:type="dxa"/>
            <w:tcBorders>
              <w:top w:val="nil"/>
              <w:left w:val="nil"/>
              <w:bottom w:val="single" w:sz="4" w:space="0" w:color="auto"/>
              <w:right w:val="single" w:sz="4" w:space="0" w:color="auto"/>
            </w:tcBorders>
            <w:shd w:val="clear" w:color="auto" w:fill="auto"/>
            <w:hideMark/>
          </w:tcPr>
          <w:p w14:paraId="4B930F2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Barang </w:t>
            </w:r>
            <w:proofErr w:type="spellStart"/>
            <w:r w:rsidRPr="001E02E4">
              <w:rPr>
                <w:rFonts w:ascii="Bookman Old Style" w:eastAsia="Times New Roman" w:hAnsi="Bookman Old Style" w:cs="Calibri"/>
                <w:color w:val="000000"/>
                <w:sz w:val="20"/>
                <w:szCs w:val="20"/>
                <w:lang w:val="en-ID" w:eastAsia="en-ID"/>
              </w:rPr>
              <w:t>Cetakan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Penggandaan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63B89E5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Barang </w:t>
            </w:r>
            <w:proofErr w:type="spellStart"/>
            <w:r w:rsidRPr="001E02E4">
              <w:rPr>
                <w:rFonts w:ascii="Bookman Old Style" w:eastAsia="Times New Roman" w:hAnsi="Bookman Old Style" w:cs="Calibri"/>
                <w:color w:val="000000"/>
                <w:sz w:val="20"/>
                <w:szCs w:val="20"/>
                <w:lang w:val="en-ID" w:eastAsia="en-ID"/>
              </w:rPr>
              <w:t>Cetakan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Penggandaan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3CA017CC"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 Paket</w:t>
            </w:r>
          </w:p>
        </w:tc>
        <w:tc>
          <w:tcPr>
            <w:tcW w:w="1135" w:type="dxa"/>
            <w:tcBorders>
              <w:top w:val="nil"/>
              <w:left w:val="nil"/>
              <w:bottom w:val="single" w:sz="4" w:space="0" w:color="auto"/>
              <w:right w:val="single" w:sz="4" w:space="0" w:color="auto"/>
            </w:tcBorders>
            <w:shd w:val="clear" w:color="auto" w:fill="auto"/>
            <w:hideMark/>
          </w:tcPr>
          <w:p w14:paraId="64BDC7EC"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 Paket</w:t>
            </w:r>
          </w:p>
        </w:tc>
        <w:tc>
          <w:tcPr>
            <w:tcW w:w="1379" w:type="dxa"/>
            <w:tcBorders>
              <w:top w:val="nil"/>
              <w:left w:val="nil"/>
              <w:bottom w:val="single" w:sz="4" w:space="0" w:color="auto"/>
              <w:right w:val="single" w:sz="4" w:space="0" w:color="auto"/>
            </w:tcBorders>
            <w:shd w:val="clear" w:color="auto" w:fill="auto"/>
            <w:hideMark/>
          </w:tcPr>
          <w:p w14:paraId="5FAB884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68.925.400 </w:t>
            </w:r>
          </w:p>
        </w:tc>
        <w:tc>
          <w:tcPr>
            <w:tcW w:w="1735" w:type="dxa"/>
            <w:tcBorders>
              <w:top w:val="nil"/>
              <w:left w:val="nil"/>
              <w:bottom w:val="single" w:sz="4" w:space="0" w:color="auto"/>
              <w:right w:val="single" w:sz="4" w:space="0" w:color="auto"/>
            </w:tcBorders>
            <w:shd w:val="clear" w:color="auto" w:fill="auto"/>
            <w:hideMark/>
          </w:tcPr>
          <w:p w14:paraId="5297893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32.572.400 </w:t>
            </w:r>
          </w:p>
        </w:tc>
        <w:tc>
          <w:tcPr>
            <w:tcW w:w="1560" w:type="dxa"/>
            <w:tcBorders>
              <w:top w:val="nil"/>
              <w:left w:val="nil"/>
              <w:bottom w:val="single" w:sz="4" w:space="0" w:color="auto"/>
              <w:right w:val="single" w:sz="4" w:space="0" w:color="auto"/>
            </w:tcBorders>
            <w:shd w:val="clear" w:color="auto" w:fill="auto"/>
            <w:hideMark/>
          </w:tcPr>
          <w:p w14:paraId="1A7908F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36.353.000 </w:t>
            </w:r>
          </w:p>
        </w:tc>
        <w:tc>
          <w:tcPr>
            <w:tcW w:w="1134" w:type="dxa"/>
            <w:tcBorders>
              <w:top w:val="nil"/>
              <w:left w:val="nil"/>
              <w:bottom w:val="single" w:sz="4" w:space="0" w:color="auto"/>
              <w:right w:val="single" w:sz="4" w:space="0" w:color="auto"/>
            </w:tcBorders>
            <w:shd w:val="clear" w:color="auto" w:fill="auto"/>
            <w:hideMark/>
          </w:tcPr>
          <w:p w14:paraId="305A6FE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p>
        </w:tc>
        <w:tc>
          <w:tcPr>
            <w:tcW w:w="238" w:type="dxa"/>
            <w:vAlign w:val="center"/>
            <w:hideMark/>
          </w:tcPr>
          <w:p w14:paraId="1882FDC2"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7666F831" w14:textId="77777777" w:rsidTr="001E02E4">
        <w:trPr>
          <w:trHeight w:val="1300"/>
        </w:trPr>
        <w:tc>
          <w:tcPr>
            <w:tcW w:w="987" w:type="dxa"/>
            <w:tcBorders>
              <w:top w:val="nil"/>
              <w:left w:val="single" w:sz="4" w:space="0" w:color="auto"/>
              <w:bottom w:val="nil"/>
              <w:right w:val="nil"/>
            </w:tcBorders>
            <w:shd w:val="clear" w:color="auto" w:fill="auto"/>
            <w:hideMark/>
          </w:tcPr>
          <w:p w14:paraId="6232445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3D7496B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3CC6036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137C7C7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29C01EC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0009</w:t>
            </w:r>
          </w:p>
        </w:tc>
        <w:tc>
          <w:tcPr>
            <w:tcW w:w="1560" w:type="dxa"/>
            <w:tcBorders>
              <w:top w:val="nil"/>
              <w:left w:val="nil"/>
              <w:bottom w:val="single" w:sz="4" w:space="0" w:color="auto"/>
              <w:right w:val="single" w:sz="4" w:space="0" w:color="auto"/>
            </w:tcBorders>
            <w:shd w:val="clear" w:color="auto" w:fill="auto"/>
            <w:hideMark/>
          </w:tcPr>
          <w:p w14:paraId="4A6A671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Penyelenggaraan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Rapat</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Koordinasi</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Konsultasi</w:t>
            </w:r>
            <w:proofErr w:type="spellEnd"/>
            <w:r w:rsidRPr="001E02E4">
              <w:rPr>
                <w:rFonts w:ascii="Bookman Old Style" w:eastAsia="Times New Roman" w:hAnsi="Bookman Old Style" w:cs="Calibri"/>
                <w:color w:val="000000"/>
                <w:sz w:val="20"/>
                <w:szCs w:val="20"/>
                <w:lang w:val="en-ID" w:eastAsia="en-ID"/>
              </w:rPr>
              <w:t xml:space="preserve"> SKPD</w:t>
            </w:r>
          </w:p>
        </w:tc>
        <w:tc>
          <w:tcPr>
            <w:tcW w:w="1728" w:type="dxa"/>
            <w:tcBorders>
              <w:top w:val="nil"/>
              <w:left w:val="nil"/>
              <w:bottom w:val="single" w:sz="4" w:space="0" w:color="auto"/>
              <w:right w:val="single" w:sz="4" w:space="0" w:color="auto"/>
            </w:tcBorders>
            <w:shd w:val="clear" w:color="auto" w:fill="auto"/>
            <w:hideMark/>
          </w:tcPr>
          <w:p w14:paraId="6F01447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Penyelenggaraan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Rapat</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Koordinasi</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Konsultasi</w:t>
            </w:r>
            <w:proofErr w:type="spellEnd"/>
            <w:r w:rsidRPr="001E02E4">
              <w:rPr>
                <w:rFonts w:ascii="Bookman Old Style" w:eastAsia="Times New Roman" w:hAnsi="Bookman Old Style" w:cs="Calibri"/>
                <w:color w:val="000000"/>
                <w:sz w:val="20"/>
                <w:szCs w:val="20"/>
                <w:lang w:val="en-ID" w:eastAsia="en-ID"/>
              </w:rPr>
              <w:t xml:space="preserve"> SKPD</w:t>
            </w:r>
          </w:p>
        </w:tc>
        <w:tc>
          <w:tcPr>
            <w:tcW w:w="1983" w:type="dxa"/>
            <w:tcBorders>
              <w:top w:val="nil"/>
              <w:left w:val="nil"/>
              <w:bottom w:val="single" w:sz="4" w:space="0" w:color="auto"/>
              <w:right w:val="single" w:sz="4" w:space="0" w:color="auto"/>
            </w:tcBorders>
            <w:shd w:val="clear" w:color="auto" w:fill="auto"/>
            <w:hideMark/>
          </w:tcPr>
          <w:p w14:paraId="1EACF0D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Laporan </w:t>
            </w:r>
            <w:proofErr w:type="spellStart"/>
            <w:r w:rsidRPr="001E02E4">
              <w:rPr>
                <w:rFonts w:ascii="Bookman Old Style" w:eastAsia="Times New Roman" w:hAnsi="Bookman Old Style" w:cs="Calibri"/>
                <w:color w:val="000000"/>
                <w:sz w:val="20"/>
                <w:szCs w:val="20"/>
                <w:lang w:val="en-ID" w:eastAsia="en-ID"/>
              </w:rPr>
              <w:t>Penyelenggaraan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Rapat</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Koordinasi</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Konsultasi</w:t>
            </w:r>
            <w:proofErr w:type="spellEnd"/>
            <w:r w:rsidRPr="001E02E4">
              <w:rPr>
                <w:rFonts w:ascii="Bookman Old Style" w:eastAsia="Times New Roman" w:hAnsi="Bookman Old Style" w:cs="Calibri"/>
                <w:color w:val="000000"/>
                <w:sz w:val="20"/>
                <w:szCs w:val="20"/>
                <w:lang w:val="en-ID" w:eastAsia="en-ID"/>
              </w:rPr>
              <w:t xml:space="preserve"> SKPD</w:t>
            </w:r>
          </w:p>
        </w:tc>
        <w:tc>
          <w:tcPr>
            <w:tcW w:w="1675" w:type="dxa"/>
            <w:tcBorders>
              <w:top w:val="nil"/>
              <w:left w:val="nil"/>
              <w:bottom w:val="single" w:sz="4" w:space="0" w:color="auto"/>
              <w:right w:val="single" w:sz="4" w:space="0" w:color="auto"/>
            </w:tcBorders>
            <w:shd w:val="clear" w:color="auto" w:fill="auto"/>
            <w:hideMark/>
          </w:tcPr>
          <w:p w14:paraId="6BA0069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Laporan </w:t>
            </w:r>
            <w:proofErr w:type="spellStart"/>
            <w:r w:rsidRPr="001E02E4">
              <w:rPr>
                <w:rFonts w:ascii="Bookman Old Style" w:eastAsia="Times New Roman" w:hAnsi="Bookman Old Style" w:cs="Calibri"/>
                <w:color w:val="000000"/>
                <w:sz w:val="20"/>
                <w:szCs w:val="20"/>
                <w:lang w:val="en-ID" w:eastAsia="en-ID"/>
              </w:rPr>
              <w:t>Penyelenggaraan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Rapat</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Koordinasi</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Konsultasi</w:t>
            </w:r>
            <w:proofErr w:type="spellEnd"/>
            <w:r w:rsidRPr="001E02E4">
              <w:rPr>
                <w:rFonts w:ascii="Bookman Old Style" w:eastAsia="Times New Roman" w:hAnsi="Bookman Old Style" w:cs="Calibri"/>
                <w:color w:val="000000"/>
                <w:sz w:val="20"/>
                <w:szCs w:val="20"/>
                <w:lang w:val="en-ID" w:eastAsia="en-ID"/>
              </w:rPr>
              <w:t xml:space="preserve"> SKPD</w:t>
            </w:r>
          </w:p>
        </w:tc>
        <w:tc>
          <w:tcPr>
            <w:tcW w:w="1134" w:type="dxa"/>
            <w:tcBorders>
              <w:top w:val="nil"/>
              <w:left w:val="nil"/>
              <w:bottom w:val="single" w:sz="4" w:space="0" w:color="auto"/>
              <w:right w:val="single" w:sz="4" w:space="0" w:color="auto"/>
            </w:tcBorders>
            <w:shd w:val="clear" w:color="auto" w:fill="auto"/>
            <w:hideMark/>
          </w:tcPr>
          <w:p w14:paraId="752A1902"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 </w:t>
            </w:r>
            <w:proofErr w:type="spellStart"/>
            <w:r w:rsidRPr="001E02E4">
              <w:rPr>
                <w:rFonts w:ascii="Bookman Old Style" w:eastAsia="Times New Roman" w:hAnsi="Bookman Old Style" w:cs="Calibri"/>
                <w:color w:val="000000"/>
                <w:sz w:val="20"/>
                <w:szCs w:val="20"/>
                <w:lang w:val="en-ID" w:eastAsia="en-ID"/>
              </w:rPr>
              <w:t>Laporan</w:t>
            </w:r>
            <w:proofErr w:type="spellEnd"/>
          </w:p>
        </w:tc>
        <w:tc>
          <w:tcPr>
            <w:tcW w:w="1135" w:type="dxa"/>
            <w:tcBorders>
              <w:top w:val="nil"/>
              <w:left w:val="nil"/>
              <w:bottom w:val="single" w:sz="4" w:space="0" w:color="auto"/>
              <w:right w:val="single" w:sz="4" w:space="0" w:color="auto"/>
            </w:tcBorders>
            <w:shd w:val="clear" w:color="auto" w:fill="auto"/>
            <w:hideMark/>
          </w:tcPr>
          <w:p w14:paraId="6B0E64A0"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 </w:t>
            </w:r>
            <w:proofErr w:type="spellStart"/>
            <w:r w:rsidRPr="001E02E4">
              <w:rPr>
                <w:rFonts w:ascii="Bookman Old Style" w:eastAsia="Times New Roman" w:hAnsi="Bookman Old Style" w:cs="Calibri"/>
                <w:color w:val="000000"/>
                <w:sz w:val="20"/>
                <w:szCs w:val="20"/>
                <w:lang w:val="en-ID" w:eastAsia="en-ID"/>
              </w:rPr>
              <w:t>Laporan</w:t>
            </w:r>
            <w:proofErr w:type="spellEnd"/>
          </w:p>
        </w:tc>
        <w:tc>
          <w:tcPr>
            <w:tcW w:w="1379" w:type="dxa"/>
            <w:tcBorders>
              <w:top w:val="nil"/>
              <w:left w:val="nil"/>
              <w:bottom w:val="single" w:sz="4" w:space="0" w:color="auto"/>
              <w:right w:val="single" w:sz="4" w:space="0" w:color="auto"/>
            </w:tcBorders>
            <w:shd w:val="clear" w:color="auto" w:fill="auto"/>
            <w:hideMark/>
          </w:tcPr>
          <w:p w14:paraId="2237348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28.168.000 </w:t>
            </w:r>
          </w:p>
        </w:tc>
        <w:tc>
          <w:tcPr>
            <w:tcW w:w="1735" w:type="dxa"/>
            <w:tcBorders>
              <w:top w:val="nil"/>
              <w:left w:val="nil"/>
              <w:bottom w:val="single" w:sz="4" w:space="0" w:color="auto"/>
              <w:right w:val="single" w:sz="4" w:space="0" w:color="auto"/>
            </w:tcBorders>
            <w:shd w:val="clear" w:color="auto" w:fill="auto"/>
            <w:hideMark/>
          </w:tcPr>
          <w:p w14:paraId="3AE7EAC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38.152.000 </w:t>
            </w:r>
          </w:p>
        </w:tc>
        <w:tc>
          <w:tcPr>
            <w:tcW w:w="1560" w:type="dxa"/>
            <w:tcBorders>
              <w:top w:val="nil"/>
              <w:left w:val="nil"/>
              <w:bottom w:val="single" w:sz="4" w:space="0" w:color="auto"/>
              <w:right w:val="single" w:sz="4" w:space="0" w:color="auto"/>
            </w:tcBorders>
            <w:shd w:val="clear" w:color="auto" w:fill="auto"/>
            <w:hideMark/>
          </w:tcPr>
          <w:p w14:paraId="6E25A64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9.984.000 </w:t>
            </w:r>
          </w:p>
        </w:tc>
        <w:tc>
          <w:tcPr>
            <w:tcW w:w="1134" w:type="dxa"/>
            <w:tcBorders>
              <w:top w:val="nil"/>
              <w:left w:val="nil"/>
              <w:bottom w:val="single" w:sz="4" w:space="0" w:color="auto"/>
              <w:right w:val="single" w:sz="4" w:space="0" w:color="auto"/>
            </w:tcBorders>
            <w:shd w:val="clear" w:color="auto" w:fill="auto"/>
            <w:hideMark/>
          </w:tcPr>
          <w:p w14:paraId="356A076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p>
        </w:tc>
        <w:tc>
          <w:tcPr>
            <w:tcW w:w="238" w:type="dxa"/>
            <w:vAlign w:val="center"/>
            <w:hideMark/>
          </w:tcPr>
          <w:p w14:paraId="3FA9F69F"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34DFBDB0" w14:textId="77777777" w:rsidTr="001E02E4">
        <w:trPr>
          <w:trHeight w:val="1040"/>
        </w:trPr>
        <w:tc>
          <w:tcPr>
            <w:tcW w:w="987" w:type="dxa"/>
            <w:tcBorders>
              <w:top w:val="nil"/>
              <w:left w:val="single" w:sz="4" w:space="0" w:color="auto"/>
              <w:bottom w:val="nil"/>
              <w:right w:val="nil"/>
            </w:tcBorders>
            <w:shd w:val="clear" w:color="000000" w:fill="AAE571"/>
            <w:hideMark/>
          </w:tcPr>
          <w:p w14:paraId="674C661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AAE571"/>
            <w:hideMark/>
          </w:tcPr>
          <w:p w14:paraId="78F6392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AAE571"/>
            <w:hideMark/>
          </w:tcPr>
          <w:p w14:paraId="18FC80F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000000" w:fill="AAE571"/>
            <w:hideMark/>
          </w:tcPr>
          <w:p w14:paraId="29EC42E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2.07</w:t>
            </w:r>
          </w:p>
        </w:tc>
        <w:tc>
          <w:tcPr>
            <w:tcW w:w="827" w:type="dxa"/>
            <w:tcBorders>
              <w:top w:val="nil"/>
              <w:left w:val="nil"/>
              <w:bottom w:val="nil"/>
              <w:right w:val="single" w:sz="4" w:space="0" w:color="auto"/>
            </w:tcBorders>
            <w:shd w:val="clear" w:color="000000" w:fill="AAE571"/>
            <w:hideMark/>
          </w:tcPr>
          <w:p w14:paraId="67CF29C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AAE571"/>
            <w:hideMark/>
          </w:tcPr>
          <w:p w14:paraId="11818D6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Pengadaan</w:t>
            </w:r>
            <w:proofErr w:type="spellEnd"/>
            <w:r w:rsidRPr="001E02E4">
              <w:rPr>
                <w:rFonts w:ascii="Bookman Old Style" w:eastAsia="Times New Roman" w:hAnsi="Bookman Old Style" w:cs="Calibri"/>
                <w:color w:val="000000"/>
                <w:sz w:val="20"/>
                <w:szCs w:val="20"/>
                <w:lang w:val="en-ID" w:eastAsia="en-ID"/>
              </w:rPr>
              <w:t xml:space="preserve"> Barang Milik Daerah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lastRenderedPageBreak/>
              <w:t>Pemerintah</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728" w:type="dxa"/>
            <w:tcBorders>
              <w:top w:val="nil"/>
              <w:left w:val="nil"/>
              <w:bottom w:val="single" w:sz="4" w:space="0" w:color="auto"/>
              <w:right w:val="single" w:sz="4" w:space="0" w:color="auto"/>
            </w:tcBorders>
            <w:shd w:val="clear" w:color="000000" w:fill="AAE571"/>
            <w:hideMark/>
          </w:tcPr>
          <w:p w14:paraId="321B974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lastRenderedPageBreak/>
              <w:t>Pengadaan</w:t>
            </w:r>
            <w:proofErr w:type="spellEnd"/>
            <w:r w:rsidRPr="001E02E4">
              <w:rPr>
                <w:rFonts w:ascii="Bookman Old Style" w:eastAsia="Times New Roman" w:hAnsi="Bookman Old Style" w:cs="Calibri"/>
                <w:color w:val="000000"/>
                <w:sz w:val="20"/>
                <w:szCs w:val="20"/>
                <w:lang w:val="en-ID" w:eastAsia="en-ID"/>
              </w:rPr>
              <w:t xml:space="preserve"> Barang Milik Daerah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lastRenderedPageBreak/>
              <w:t>Pemerintah</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983" w:type="dxa"/>
            <w:tcBorders>
              <w:top w:val="nil"/>
              <w:left w:val="nil"/>
              <w:bottom w:val="single" w:sz="4" w:space="0" w:color="auto"/>
              <w:right w:val="single" w:sz="4" w:space="0" w:color="auto"/>
            </w:tcBorders>
            <w:shd w:val="clear" w:color="000000" w:fill="AAE571"/>
            <w:hideMark/>
          </w:tcPr>
          <w:p w14:paraId="6786F18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lastRenderedPageBreak/>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kebutuhan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barang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milik</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daerah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lastRenderedPageBreak/>
              <w:t>pemerintah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daerah</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terpenuhi</w:t>
            </w:r>
            <w:proofErr w:type="spellEnd"/>
          </w:p>
        </w:tc>
        <w:tc>
          <w:tcPr>
            <w:tcW w:w="1675" w:type="dxa"/>
            <w:tcBorders>
              <w:top w:val="nil"/>
              <w:left w:val="nil"/>
              <w:bottom w:val="single" w:sz="4" w:space="0" w:color="auto"/>
              <w:right w:val="single" w:sz="4" w:space="0" w:color="auto"/>
            </w:tcBorders>
            <w:shd w:val="clear" w:color="000000" w:fill="AAE571"/>
            <w:hideMark/>
          </w:tcPr>
          <w:p w14:paraId="3EECC27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proofErr w:type="gramStart"/>
            <w:r w:rsidRPr="001E02E4">
              <w:rPr>
                <w:rFonts w:ascii="Bookman Old Style" w:eastAsia="Times New Roman" w:hAnsi="Bookman Old Style" w:cs="Calibri"/>
                <w:color w:val="000000"/>
                <w:sz w:val="20"/>
                <w:szCs w:val="20"/>
                <w:lang w:val="en-ID" w:eastAsia="en-ID"/>
              </w:rPr>
              <w:lastRenderedPageBreak/>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realisasi</w:t>
            </w:r>
            <w:proofErr w:type="spellEnd"/>
            <w:proofErr w:type="gram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pengadaan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barang</w:t>
            </w:r>
            <w:proofErr w:type="spellEnd"/>
            <w:r w:rsidRPr="001E02E4">
              <w:rPr>
                <w:rFonts w:ascii="Bookman Old Style" w:eastAsia="Times New Roman" w:hAnsi="Bookman Old Style" w:cs="Calibri"/>
                <w:color w:val="000000"/>
                <w:sz w:val="20"/>
                <w:szCs w:val="20"/>
                <w:lang w:val="en-ID" w:eastAsia="en-ID"/>
              </w:rPr>
              <w:t xml:space="preserve"> </w:t>
            </w:r>
            <w:proofErr w:type="spellStart"/>
            <w:proofErr w:type="gramStart"/>
            <w:r w:rsidRPr="001E02E4">
              <w:rPr>
                <w:rFonts w:ascii="Bookman Old Style" w:eastAsia="Times New Roman" w:hAnsi="Bookman Old Style" w:cs="Calibri"/>
                <w:color w:val="000000"/>
                <w:sz w:val="20"/>
                <w:szCs w:val="20"/>
                <w:lang w:val="en-ID" w:eastAsia="en-ID"/>
              </w:rPr>
              <w:t>milik</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daerah</w:t>
            </w:r>
            <w:proofErr w:type="spellEnd"/>
            <w:proofErr w:type="gram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sesuai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lastRenderedPageBreak/>
              <w:t>rencana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kebutuhan</w:t>
            </w:r>
            <w:proofErr w:type="spellEnd"/>
          </w:p>
        </w:tc>
        <w:tc>
          <w:tcPr>
            <w:tcW w:w="1134" w:type="dxa"/>
            <w:tcBorders>
              <w:top w:val="nil"/>
              <w:left w:val="nil"/>
              <w:bottom w:val="single" w:sz="4" w:space="0" w:color="auto"/>
              <w:right w:val="single" w:sz="4" w:space="0" w:color="auto"/>
            </w:tcBorders>
            <w:shd w:val="clear" w:color="000000" w:fill="AAE571"/>
            <w:hideMark/>
          </w:tcPr>
          <w:p w14:paraId="1BED9485"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100 %</w:t>
            </w:r>
          </w:p>
        </w:tc>
        <w:tc>
          <w:tcPr>
            <w:tcW w:w="1135" w:type="dxa"/>
            <w:tcBorders>
              <w:top w:val="nil"/>
              <w:left w:val="nil"/>
              <w:bottom w:val="single" w:sz="4" w:space="0" w:color="auto"/>
              <w:right w:val="single" w:sz="4" w:space="0" w:color="auto"/>
            </w:tcBorders>
            <w:shd w:val="clear" w:color="000000" w:fill="AAE571"/>
            <w:hideMark/>
          </w:tcPr>
          <w:p w14:paraId="04676FC3"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379" w:type="dxa"/>
            <w:tcBorders>
              <w:top w:val="nil"/>
              <w:left w:val="nil"/>
              <w:bottom w:val="single" w:sz="4" w:space="0" w:color="auto"/>
              <w:right w:val="single" w:sz="4" w:space="0" w:color="auto"/>
            </w:tcBorders>
            <w:shd w:val="clear" w:color="000000" w:fill="AAE571"/>
            <w:hideMark/>
          </w:tcPr>
          <w:p w14:paraId="0F373D3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371.934.000 </w:t>
            </w:r>
          </w:p>
        </w:tc>
        <w:tc>
          <w:tcPr>
            <w:tcW w:w="1735" w:type="dxa"/>
            <w:tcBorders>
              <w:top w:val="nil"/>
              <w:left w:val="nil"/>
              <w:bottom w:val="single" w:sz="4" w:space="0" w:color="auto"/>
              <w:right w:val="single" w:sz="4" w:space="0" w:color="auto"/>
            </w:tcBorders>
            <w:shd w:val="clear" w:color="000000" w:fill="AAE571"/>
            <w:hideMark/>
          </w:tcPr>
          <w:p w14:paraId="55345BB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86.517.000 </w:t>
            </w:r>
          </w:p>
        </w:tc>
        <w:tc>
          <w:tcPr>
            <w:tcW w:w="1560" w:type="dxa"/>
            <w:tcBorders>
              <w:top w:val="nil"/>
              <w:left w:val="nil"/>
              <w:bottom w:val="single" w:sz="4" w:space="0" w:color="auto"/>
              <w:right w:val="single" w:sz="4" w:space="0" w:color="auto"/>
            </w:tcBorders>
            <w:shd w:val="clear" w:color="000000" w:fill="AAE571"/>
            <w:hideMark/>
          </w:tcPr>
          <w:p w14:paraId="54AF7B8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285.417.000 </w:t>
            </w:r>
          </w:p>
        </w:tc>
        <w:tc>
          <w:tcPr>
            <w:tcW w:w="1134" w:type="dxa"/>
            <w:tcBorders>
              <w:top w:val="nil"/>
              <w:left w:val="nil"/>
              <w:bottom w:val="single" w:sz="4" w:space="0" w:color="auto"/>
              <w:right w:val="single" w:sz="4" w:space="0" w:color="auto"/>
            </w:tcBorders>
            <w:shd w:val="clear" w:color="000000" w:fill="AAE571"/>
            <w:hideMark/>
          </w:tcPr>
          <w:p w14:paraId="6B22FA8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37F1087F"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7524825B" w14:textId="77777777" w:rsidTr="001E02E4">
        <w:trPr>
          <w:trHeight w:val="1300"/>
        </w:trPr>
        <w:tc>
          <w:tcPr>
            <w:tcW w:w="987" w:type="dxa"/>
            <w:tcBorders>
              <w:top w:val="nil"/>
              <w:left w:val="single" w:sz="4" w:space="0" w:color="auto"/>
              <w:bottom w:val="nil"/>
              <w:right w:val="nil"/>
            </w:tcBorders>
            <w:shd w:val="clear" w:color="auto" w:fill="auto"/>
            <w:hideMark/>
          </w:tcPr>
          <w:p w14:paraId="067CE2B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0011DE1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48821C3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4281D14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2.07</w:t>
            </w:r>
          </w:p>
        </w:tc>
        <w:tc>
          <w:tcPr>
            <w:tcW w:w="827" w:type="dxa"/>
            <w:tcBorders>
              <w:top w:val="nil"/>
              <w:left w:val="nil"/>
              <w:bottom w:val="nil"/>
              <w:right w:val="single" w:sz="4" w:space="0" w:color="auto"/>
            </w:tcBorders>
            <w:shd w:val="clear" w:color="auto" w:fill="auto"/>
            <w:hideMark/>
          </w:tcPr>
          <w:p w14:paraId="0946BA6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0005</w:t>
            </w:r>
          </w:p>
        </w:tc>
        <w:tc>
          <w:tcPr>
            <w:tcW w:w="1560" w:type="dxa"/>
            <w:tcBorders>
              <w:top w:val="nil"/>
              <w:left w:val="nil"/>
              <w:bottom w:val="single" w:sz="4" w:space="0" w:color="auto"/>
              <w:right w:val="single" w:sz="4" w:space="0" w:color="auto"/>
            </w:tcBorders>
            <w:shd w:val="clear" w:color="auto" w:fill="auto"/>
            <w:hideMark/>
          </w:tcPr>
          <w:p w14:paraId="796AF0C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Pengadaan</w:t>
            </w:r>
            <w:proofErr w:type="spellEnd"/>
            <w:r w:rsidRPr="001E02E4">
              <w:rPr>
                <w:rFonts w:ascii="Bookman Old Style" w:eastAsia="Times New Roman" w:hAnsi="Bookman Old Style" w:cs="Calibri"/>
                <w:color w:val="000000"/>
                <w:sz w:val="20"/>
                <w:szCs w:val="20"/>
                <w:lang w:val="en-ID" w:eastAsia="en-ID"/>
              </w:rPr>
              <w:t xml:space="preserve"> Mebel</w:t>
            </w:r>
          </w:p>
        </w:tc>
        <w:tc>
          <w:tcPr>
            <w:tcW w:w="1728" w:type="dxa"/>
            <w:tcBorders>
              <w:top w:val="nil"/>
              <w:left w:val="nil"/>
              <w:bottom w:val="single" w:sz="4" w:space="0" w:color="auto"/>
              <w:right w:val="single" w:sz="4" w:space="0" w:color="auto"/>
            </w:tcBorders>
            <w:shd w:val="clear" w:color="auto" w:fill="auto"/>
            <w:hideMark/>
          </w:tcPr>
          <w:p w14:paraId="16A465A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Pengadaan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Mesin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Lainnya</w:t>
            </w:r>
            <w:proofErr w:type="spellEnd"/>
          </w:p>
        </w:tc>
        <w:tc>
          <w:tcPr>
            <w:tcW w:w="1983" w:type="dxa"/>
            <w:tcBorders>
              <w:top w:val="nil"/>
              <w:left w:val="nil"/>
              <w:bottom w:val="single" w:sz="4" w:space="0" w:color="auto"/>
              <w:right w:val="single" w:sz="4" w:space="0" w:color="auto"/>
            </w:tcBorders>
            <w:shd w:val="clear" w:color="auto" w:fill="auto"/>
            <w:hideMark/>
          </w:tcPr>
          <w:p w14:paraId="3BDB88D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Mebel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701E42A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Paket Mebel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53F0D01F"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3 Unit</w:t>
            </w:r>
          </w:p>
        </w:tc>
        <w:tc>
          <w:tcPr>
            <w:tcW w:w="1135" w:type="dxa"/>
            <w:tcBorders>
              <w:top w:val="nil"/>
              <w:left w:val="nil"/>
              <w:bottom w:val="single" w:sz="4" w:space="0" w:color="auto"/>
              <w:right w:val="single" w:sz="4" w:space="0" w:color="auto"/>
            </w:tcBorders>
            <w:shd w:val="clear" w:color="auto" w:fill="auto"/>
            <w:hideMark/>
          </w:tcPr>
          <w:p w14:paraId="586D170B"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 Unit</w:t>
            </w:r>
          </w:p>
        </w:tc>
        <w:tc>
          <w:tcPr>
            <w:tcW w:w="1379" w:type="dxa"/>
            <w:tcBorders>
              <w:top w:val="nil"/>
              <w:left w:val="nil"/>
              <w:bottom w:val="single" w:sz="4" w:space="0" w:color="auto"/>
              <w:right w:val="single" w:sz="4" w:space="0" w:color="auto"/>
            </w:tcBorders>
            <w:shd w:val="clear" w:color="auto" w:fill="auto"/>
            <w:hideMark/>
          </w:tcPr>
          <w:p w14:paraId="6C19DC6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170.671.000 </w:t>
            </w:r>
          </w:p>
        </w:tc>
        <w:tc>
          <w:tcPr>
            <w:tcW w:w="1735" w:type="dxa"/>
            <w:tcBorders>
              <w:top w:val="nil"/>
              <w:left w:val="nil"/>
              <w:bottom w:val="single" w:sz="4" w:space="0" w:color="auto"/>
              <w:right w:val="single" w:sz="4" w:space="0" w:color="auto"/>
            </w:tcBorders>
            <w:shd w:val="clear" w:color="auto" w:fill="auto"/>
            <w:hideMark/>
          </w:tcPr>
          <w:p w14:paraId="372972B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560" w:type="dxa"/>
            <w:tcBorders>
              <w:top w:val="nil"/>
              <w:left w:val="nil"/>
              <w:bottom w:val="single" w:sz="4" w:space="0" w:color="auto"/>
              <w:right w:val="single" w:sz="4" w:space="0" w:color="auto"/>
            </w:tcBorders>
            <w:shd w:val="clear" w:color="auto" w:fill="auto"/>
            <w:hideMark/>
          </w:tcPr>
          <w:p w14:paraId="4C220CA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170.671.000 </w:t>
            </w:r>
          </w:p>
        </w:tc>
        <w:tc>
          <w:tcPr>
            <w:tcW w:w="1134" w:type="dxa"/>
            <w:tcBorders>
              <w:top w:val="nil"/>
              <w:left w:val="nil"/>
              <w:bottom w:val="single" w:sz="4" w:space="0" w:color="auto"/>
              <w:right w:val="single" w:sz="4" w:space="0" w:color="auto"/>
            </w:tcBorders>
            <w:shd w:val="clear" w:color="auto" w:fill="auto"/>
            <w:hideMark/>
          </w:tcPr>
          <w:p w14:paraId="514D25E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p>
        </w:tc>
        <w:tc>
          <w:tcPr>
            <w:tcW w:w="238" w:type="dxa"/>
            <w:vAlign w:val="center"/>
            <w:hideMark/>
          </w:tcPr>
          <w:p w14:paraId="17B4260D"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2C19E3EF" w14:textId="77777777" w:rsidTr="001E02E4">
        <w:trPr>
          <w:trHeight w:val="1300"/>
        </w:trPr>
        <w:tc>
          <w:tcPr>
            <w:tcW w:w="987" w:type="dxa"/>
            <w:tcBorders>
              <w:top w:val="nil"/>
              <w:left w:val="single" w:sz="4" w:space="0" w:color="auto"/>
              <w:bottom w:val="nil"/>
              <w:right w:val="nil"/>
            </w:tcBorders>
            <w:shd w:val="clear" w:color="auto" w:fill="auto"/>
            <w:hideMark/>
          </w:tcPr>
          <w:p w14:paraId="14A9E1C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54469D5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340E6EC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28BD1BF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2.07</w:t>
            </w:r>
          </w:p>
        </w:tc>
        <w:tc>
          <w:tcPr>
            <w:tcW w:w="827" w:type="dxa"/>
            <w:tcBorders>
              <w:top w:val="nil"/>
              <w:left w:val="nil"/>
              <w:bottom w:val="nil"/>
              <w:right w:val="single" w:sz="4" w:space="0" w:color="auto"/>
            </w:tcBorders>
            <w:shd w:val="clear" w:color="auto" w:fill="auto"/>
            <w:hideMark/>
          </w:tcPr>
          <w:p w14:paraId="79E6B1B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0006</w:t>
            </w:r>
          </w:p>
        </w:tc>
        <w:tc>
          <w:tcPr>
            <w:tcW w:w="1560" w:type="dxa"/>
            <w:tcBorders>
              <w:top w:val="nil"/>
              <w:left w:val="nil"/>
              <w:bottom w:val="single" w:sz="4" w:space="0" w:color="auto"/>
              <w:right w:val="single" w:sz="4" w:space="0" w:color="auto"/>
            </w:tcBorders>
            <w:shd w:val="clear" w:color="auto" w:fill="auto"/>
            <w:hideMark/>
          </w:tcPr>
          <w:p w14:paraId="223D85C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Pengadaan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Mesin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Lainnya</w:t>
            </w:r>
            <w:proofErr w:type="spellEnd"/>
          </w:p>
        </w:tc>
        <w:tc>
          <w:tcPr>
            <w:tcW w:w="1728" w:type="dxa"/>
            <w:tcBorders>
              <w:top w:val="nil"/>
              <w:left w:val="nil"/>
              <w:bottom w:val="single" w:sz="4" w:space="0" w:color="auto"/>
              <w:right w:val="single" w:sz="4" w:space="0" w:color="auto"/>
            </w:tcBorders>
            <w:shd w:val="clear" w:color="auto" w:fill="auto"/>
            <w:hideMark/>
          </w:tcPr>
          <w:p w14:paraId="2D42600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Pengadaan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Mesin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Lainnya</w:t>
            </w:r>
            <w:proofErr w:type="spellEnd"/>
          </w:p>
        </w:tc>
        <w:tc>
          <w:tcPr>
            <w:tcW w:w="1983" w:type="dxa"/>
            <w:tcBorders>
              <w:top w:val="nil"/>
              <w:left w:val="nil"/>
              <w:bottom w:val="single" w:sz="4" w:space="0" w:color="auto"/>
              <w:right w:val="single" w:sz="4" w:space="0" w:color="auto"/>
            </w:tcBorders>
            <w:shd w:val="clear" w:color="auto" w:fill="auto"/>
            <w:hideMark/>
          </w:tcPr>
          <w:p w14:paraId="666B285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Unit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Mesin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Lainnya</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37F6663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Unit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Mesin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Lainnya</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02BD48EC"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17 Unit</w:t>
            </w:r>
          </w:p>
        </w:tc>
        <w:tc>
          <w:tcPr>
            <w:tcW w:w="1135" w:type="dxa"/>
            <w:tcBorders>
              <w:top w:val="nil"/>
              <w:left w:val="nil"/>
              <w:bottom w:val="single" w:sz="4" w:space="0" w:color="auto"/>
              <w:right w:val="single" w:sz="4" w:space="0" w:color="auto"/>
            </w:tcBorders>
            <w:shd w:val="clear" w:color="auto" w:fill="auto"/>
            <w:hideMark/>
          </w:tcPr>
          <w:p w14:paraId="32A32488"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14 Unit</w:t>
            </w:r>
          </w:p>
        </w:tc>
        <w:tc>
          <w:tcPr>
            <w:tcW w:w="1379" w:type="dxa"/>
            <w:tcBorders>
              <w:top w:val="nil"/>
              <w:left w:val="nil"/>
              <w:bottom w:val="single" w:sz="4" w:space="0" w:color="auto"/>
              <w:right w:val="single" w:sz="4" w:space="0" w:color="auto"/>
            </w:tcBorders>
            <w:shd w:val="clear" w:color="auto" w:fill="auto"/>
            <w:hideMark/>
          </w:tcPr>
          <w:p w14:paraId="37BD41F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201.263.000 </w:t>
            </w:r>
          </w:p>
        </w:tc>
        <w:tc>
          <w:tcPr>
            <w:tcW w:w="1735" w:type="dxa"/>
            <w:tcBorders>
              <w:top w:val="nil"/>
              <w:left w:val="nil"/>
              <w:bottom w:val="single" w:sz="4" w:space="0" w:color="auto"/>
              <w:right w:val="single" w:sz="4" w:space="0" w:color="auto"/>
            </w:tcBorders>
            <w:shd w:val="clear" w:color="auto" w:fill="auto"/>
            <w:hideMark/>
          </w:tcPr>
          <w:p w14:paraId="7299437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86.517.000 </w:t>
            </w:r>
          </w:p>
        </w:tc>
        <w:tc>
          <w:tcPr>
            <w:tcW w:w="1560" w:type="dxa"/>
            <w:tcBorders>
              <w:top w:val="nil"/>
              <w:left w:val="nil"/>
              <w:bottom w:val="single" w:sz="4" w:space="0" w:color="auto"/>
              <w:right w:val="single" w:sz="4" w:space="0" w:color="auto"/>
            </w:tcBorders>
            <w:shd w:val="clear" w:color="auto" w:fill="auto"/>
            <w:hideMark/>
          </w:tcPr>
          <w:p w14:paraId="7CBD89F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114.746.000 </w:t>
            </w:r>
          </w:p>
        </w:tc>
        <w:tc>
          <w:tcPr>
            <w:tcW w:w="1134" w:type="dxa"/>
            <w:tcBorders>
              <w:top w:val="nil"/>
              <w:left w:val="nil"/>
              <w:bottom w:val="single" w:sz="4" w:space="0" w:color="auto"/>
              <w:right w:val="single" w:sz="4" w:space="0" w:color="auto"/>
            </w:tcBorders>
            <w:shd w:val="clear" w:color="auto" w:fill="auto"/>
            <w:hideMark/>
          </w:tcPr>
          <w:p w14:paraId="0E63887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p>
        </w:tc>
        <w:tc>
          <w:tcPr>
            <w:tcW w:w="238" w:type="dxa"/>
            <w:vAlign w:val="center"/>
            <w:hideMark/>
          </w:tcPr>
          <w:p w14:paraId="1B768004"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7400F3C6" w14:textId="77777777" w:rsidTr="001E02E4">
        <w:trPr>
          <w:trHeight w:val="780"/>
        </w:trPr>
        <w:tc>
          <w:tcPr>
            <w:tcW w:w="987" w:type="dxa"/>
            <w:tcBorders>
              <w:top w:val="nil"/>
              <w:left w:val="single" w:sz="4" w:space="0" w:color="auto"/>
              <w:bottom w:val="nil"/>
              <w:right w:val="nil"/>
            </w:tcBorders>
            <w:shd w:val="clear" w:color="000000" w:fill="AAE571"/>
            <w:hideMark/>
          </w:tcPr>
          <w:p w14:paraId="784A106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AAE571"/>
            <w:hideMark/>
          </w:tcPr>
          <w:p w14:paraId="4C65262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AAE571"/>
            <w:hideMark/>
          </w:tcPr>
          <w:p w14:paraId="5F765A7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000000" w:fill="AAE571"/>
            <w:hideMark/>
          </w:tcPr>
          <w:p w14:paraId="5A7AA54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2.08</w:t>
            </w:r>
          </w:p>
        </w:tc>
        <w:tc>
          <w:tcPr>
            <w:tcW w:w="827" w:type="dxa"/>
            <w:tcBorders>
              <w:top w:val="nil"/>
              <w:left w:val="nil"/>
              <w:bottom w:val="nil"/>
              <w:right w:val="single" w:sz="4" w:space="0" w:color="auto"/>
            </w:tcBorders>
            <w:shd w:val="clear" w:color="000000" w:fill="AAE571"/>
            <w:hideMark/>
          </w:tcPr>
          <w:p w14:paraId="2E23B19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AAE571"/>
            <w:hideMark/>
          </w:tcPr>
          <w:p w14:paraId="2A61DAE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728" w:type="dxa"/>
            <w:tcBorders>
              <w:top w:val="nil"/>
              <w:left w:val="nil"/>
              <w:bottom w:val="single" w:sz="4" w:space="0" w:color="auto"/>
              <w:right w:val="single" w:sz="4" w:space="0" w:color="auto"/>
            </w:tcBorders>
            <w:shd w:val="clear" w:color="000000" w:fill="AAE571"/>
            <w:hideMark/>
          </w:tcPr>
          <w:p w14:paraId="0717CE5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983" w:type="dxa"/>
            <w:tcBorders>
              <w:top w:val="nil"/>
              <w:left w:val="nil"/>
              <w:bottom w:val="single" w:sz="4" w:space="0" w:color="auto"/>
              <w:right w:val="single" w:sz="4" w:space="0" w:color="auto"/>
            </w:tcBorders>
            <w:shd w:val="clear" w:color="000000" w:fill="AAE571"/>
            <w:hideMark/>
          </w:tcPr>
          <w:p w14:paraId="37530A0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kebutuhan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jasa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daerah</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terpenuhi</w:t>
            </w:r>
            <w:proofErr w:type="spellEnd"/>
          </w:p>
        </w:tc>
        <w:tc>
          <w:tcPr>
            <w:tcW w:w="1675" w:type="dxa"/>
            <w:tcBorders>
              <w:top w:val="nil"/>
              <w:left w:val="nil"/>
              <w:bottom w:val="single" w:sz="4" w:space="0" w:color="auto"/>
              <w:right w:val="single" w:sz="4" w:space="0" w:color="auto"/>
            </w:tcBorders>
            <w:shd w:val="clear" w:color="000000" w:fill="AAE571"/>
            <w:hideMark/>
          </w:tcPr>
          <w:p w14:paraId="07B4EAD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proofErr w:type="gram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realisasi</w:t>
            </w:r>
            <w:proofErr w:type="spellEnd"/>
            <w:proofErr w:type="gram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jasa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sesuai </w:t>
            </w:r>
            <w:proofErr w:type="spellStart"/>
            <w:r w:rsidRPr="001E02E4">
              <w:rPr>
                <w:rFonts w:ascii="Bookman Old Style" w:eastAsia="Times New Roman" w:hAnsi="Bookman Old Style" w:cs="Calibri"/>
                <w:color w:val="000000"/>
                <w:sz w:val="20"/>
                <w:szCs w:val="20"/>
                <w:lang w:val="en-ID" w:eastAsia="en-ID"/>
              </w:rPr>
              <w:t>perencanaan</w:t>
            </w:r>
            <w:proofErr w:type="spellEnd"/>
          </w:p>
        </w:tc>
        <w:tc>
          <w:tcPr>
            <w:tcW w:w="1134" w:type="dxa"/>
            <w:tcBorders>
              <w:top w:val="nil"/>
              <w:left w:val="nil"/>
              <w:bottom w:val="single" w:sz="4" w:space="0" w:color="auto"/>
              <w:right w:val="single" w:sz="4" w:space="0" w:color="auto"/>
            </w:tcBorders>
            <w:shd w:val="clear" w:color="000000" w:fill="AAE571"/>
            <w:hideMark/>
          </w:tcPr>
          <w:p w14:paraId="42A1FF57"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w:t>
            </w:r>
          </w:p>
        </w:tc>
        <w:tc>
          <w:tcPr>
            <w:tcW w:w="1135" w:type="dxa"/>
            <w:tcBorders>
              <w:top w:val="nil"/>
              <w:left w:val="nil"/>
              <w:bottom w:val="single" w:sz="4" w:space="0" w:color="auto"/>
              <w:right w:val="single" w:sz="4" w:space="0" w:color="auto"/>
            </w:tcBorders>
            <w:shd w:val="clear" w:color="000000" w:fill="AAE571"/>
            <w:hideMark/>
          </w:tcPr>
          <w:p w14:paraId="5BCD8026"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379" w:type="dxa"/>
            <w:tcBorders>
              <w:top w:val="nil"/>
              <w:left w:val="nil"/>
              <w:bottom w:val="single" w:sz="4" w:space="0" w:color="auto"/>
              <w:right w:val="single" w:sz="4" w:space="0" w:color="auto"/>
            </w:tcBorders>
            <w:shd w:val="clear" w:color="000000" w:fill="AAE571"/>
            <w:hideMark/>
          </w:tcPr>
          <w:p w14:paraId="75BA1FF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474.737.200 </w:t>
            </w:r>
          </w:p>
        </w:tc>
        <w:tc>
          <w:tcPr>
            <w:tcW w:w="1735" w:type="dxa"/>
            <w:tcBorders>
              <w:top w:val="nil"/>
              <w:left w:val="nil"/>
              <w:bottom w:val="single" w:sz="4" w:space="0" w:color="auto"/>
              <w:right w:val="single" w:sz="4" w:space="0" w:color="auto"/>
            </w:tcBorders>
            <w:shd w:val="clear" w:color="000000" w:fill="AAE571"/>
            <w:hideMark/>
          </w:tcPr>
          <w:p w14:paraId="0068879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600.218.040 </w:t>
            </w:r>
          </w:p>
        </w:tc>
        <w:tc>
          <w:tcPr>
            <w:tcW w:w="1560" w:type="dxa"/>
            <w:tcBorders>
              <w:top w:val="nil"/>
              <w:left w:val="nil"/>
              <w:bottom w:val="single" w:sz="4" w:space="0" w:color="auto"/>
              <w:right w:val="single" w:sz="4" w:space="0" w:color="auto"/>
            </w:tcBorders>
            <w:shd w:val="clear" w:color="000000" w:fill="AAE571"/>
            <w:hideMark/>
          </w:tcPr>
          <w:p w14:paraId="45259AD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125.480.840 </w:t>
            </w:r>
          </w:p>
        </w:tc>
        <w:tc>
          <w:tcPr>
            <w:tcW w:w="1134" w:type="dxa"/>
            <w:tcBorders>
              <w:top w:val="nil"/>
              <w:left w:val="nil"/>
              <w:bottom w:val="single" w:sz="4" w:space="0" w:color="auto"/>
              <w:right w:val="single" w:sz="4" w:space="0" w:color="auto"/>
            </w:tcBorders>
            <w:shd w:val="clear" w:color="000000" w:fill="AAE571"/>
            <w:hideMark/>
          </w:tcPr>
          <w:p w14:paraId="4EB324A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4991A8AE"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1A0B88F6" w14:textId="77777777" w:rsidTr="001E02E4">
        <w:trPr>
          <w:trHeight w:val="1300"/>
        </w:trPr>
        <w:tc>
          <w:tcPr>
            <w:tcW w:w="987" w:type="dxa"/>
            <w:tcBorders>
              <w:top w:val="nil"/>
              <w:left w:val="single" w:sz="4" w:space="0" w:color="auto"/>
              <w:bottom w:val="nil"/>
              <w:right w:val="nil"/>
            </w:tcBorders>
            <w:shd w:val="clear" w:color="auto" w:fill="auto"/>
            <w:hideMark/>
          </w:tcPr>
          <w:p w14:paraId="6394E79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6285850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374CB94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156CB5E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2.08</w:t>
            </w:r>
          </w:p>
        </w:tc>
        <w:tc>
          <w:tcPr>
            <w:tcW w:w="827" w:type="dxa"/>
            <w:tcBorders>
              <w:top w:val="nil"/>
              <w:left w:val="nil"/>
              <w:bottom w:val="nil"/>
              <w:right w:val="single" w:sz="4" w:space="0" w:color="auto"/>
            </w:tcBorders>
            <w:shd w:val="clear" w:color="auto" w:fill="auto"/>
            <w:hideMark/>
          </w:tcPr>
          <w:p w14:paraId="068C3CD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0002</w:t>
            </w:r>
          </w:p>
        </w:tc>
        <w:tc>
          <w:tcPr>
            <w:tcW w:w="1560" w:type="dxa"/>
            <w:tcBorders>
              <w:top w:val="nil"/>
              <w:left w:val="nil"/>
              <w:bottom w:val="single" w:sz="4" w:space="0" w:color="auto"/>
              <w:right w:val="single" w:sz="4" w:space="0" w:color="auto"/>
            </w:tcBorders>
            <w:shd w:val="clear" w:color="auto" w:fill="auto"/>
            <w:hideMark/>
          </w:tcPr>
          <w:p w14:paraId="4D069B4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Komunikasi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Air dan Listrik</w:t>
            </w:r>
          </w:p>
        </w:tc>
        <w:tc>
          <w:tcPr>
            <w:tcW w:w="1728" w:type="dxa"/>
            <w:tcBorders>
              <w:top w:val="nil"/>
              <w:left w:val="nil"/>
              <w:bottom w:val="single" w:sz="4" w:space="0" w:color="auto"/>
              <w:right w:val="single" w:sz="4" w:space="0" w:color="auto"/>
            </w:tcBorders>
            <w:shd w:val="clear" w:color="auto" w:fill="auto"/>
            <w:hideMark/>
          </w:tcPr>
          <w:p w14:paraId="117F11B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Komunikasi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Air dan Listrik</w:t>
            </w:r>
          </w:p>
        </w:tc>
        <w:tc>
          <w:tcPr>
            <w:tcW w:w="1983" w:type="dxa"/>
            <w:tcBorders>
              <w:top w:val="nil"/>
              <w:left w:val="nil"/>
              <w:bottom w:val="single" w:sz="4" w:space="0" w:color="auto"/>
              <w:right w:val="single" w:sz="4" w:space="0" w:color="auto"/>
            </w:tcBorders>
            <w:shd w:val="clear" w:color="auto" w:fill="auto"/>
            <w:hideMark/>
          </w:tcPr>
          <w:p w14:paraId="52D6573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Laporan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Komunikasi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Air dan Listrik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03DBCCD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Laporan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Komunikasi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Air dan Listrik </w:t>
            </w:r>
            <w:r w:rsidRPr="001E02E4">
              <w:rPr>
                <w:rFonts w:ascii="Bookman Old Style" w:eastAsia="Times New Roman" w:hAnsi="Bookman Old Style" w:cs="Calibri"/>
                <w:color w:val="000000"/>
                <w:sz w:val="20"/>
                <w:szCs w:val="20"/>
                <w:lang w:val="en-ID" w:eastAsia="en-ID"/>
              </w:rPr>
              <w:lastRenderedPageBreak/>
              <w:t xml:space="preserve">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224F20DD"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 xml:space="preserve">12 </w:t>
            </w:r>
            <w:proofErr w:type="spellStart"/>
            <w:r w:rsidRPr="001E02E4">
              <w:rPr>
                <w:rFonts w:ascii="Bookman Old Style" w:eastAsia="Times New Roman" w:hAnsi="Bookman Old Style" w:cs="Calibri"/>
                <w:color w:val="000000"/>
                <w:sz w:val="20"/>
                <w:szCs w:val="20"/>
                <w:lang w:val="en-ID" w:eastAsia="en-ID"/>
              </w:rPr>
              <w:t>Laporan</w:t>
            </w:r>
            <w:proofErr w:type="spellEnd"/>
          </w:p>
        </w:tc>
        <w:tc>
          <w:tcPr>
            <w:tcW w:w="1135" w:type="dxa"/>
            <w:tcBorders>
              <w:top w:val="nil"/>
              <w:left w:val="nil"/>
              <w:bottom w:val="single" w:sz="4" w:space="0" w:color="auto"/>
              <w:right w:val="single" w:sz="4" w:space="0" w:color="auto"/>
            </w:tcBorders>
            <w:shd w:val="clear" w:color="auto" w:fill="auto"/>
            <w:hideMark/>
          </w:tcPr>
          <w:p w14:paraId="50AC8B50"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12 </w:t>
            </w:r>
            <w:proofErr w:type="spellStart"/>
            <w:r w:rsidRPr="001E02E4">
              <w:rPr>
                <w:rFonts w:ascii="Bookman Old Style" w:eastAsia="Times New Roman" w:hAnsi="Bookman Old Style" w:cs="Calibri"/>
                <w:color w:val="000000"/>
                <w:sz w:val="20"/>
                <w:szCs w:val="20"/>
                <w:lang w:val="en-ID" w:eastAsia="en-ID"/>
              </w:rPr>
              <w:t>Laporan</w:t>
            </w:r>
            <w:proofErr w:type="spellEnd"/>
          </w:p>
        </w:tc>
        <w:tc>
          <w:tcPr>
            <w:tcW w:w="1379" w:type="dxa"/>
            <w:tcBorders>
              <w:top w:val="nil"/>
              <w:left w:val="nil"/>
              <w:bottom w:val="single" w:sz="4" w:space="0" w:color="auto"/>
              <w:right w:val="single" w:sz="4" w:space="0" w:color="auto"/>
            </w:tcBorders>
            <w:shd w:val="clear" w:color="auto" w:fill="auto"/>
            <w:hideMark/>
          </w:tcPr>
          <w:p w14:paraId="06694B6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176.740.000 </w:t>
            </w:r>
          </w:p>
        </w:tc>
        <w:tc>
          <w:tcPr>
            <w:tcW w:w="1735" w:type="dxa"/>
            <w:tcBorders>
              <w:top w:val="nil"/>
              <w:left w:val="nil"/>
              <w:bottom w:val="single" w:sz="4" w:space="0" w:color="auto"/>
              <w:right w:val="single" w:sz="4" w:space="0" w:color="auto"/>
            </w:tcBorders>
            <w:shd w:val="clear" w:color="auto" w:fill="auto"/>
            <w:hideMark/>
          </w:tcPr>
          <w:p w14:paraId="107EE2B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175.540.000 </w:t>
            </w:r>
          </w:p>
        </w:tc>
        <w:tc>
          <w:tcPr>
            <w:tcW w:w="1560" w:type="dxa"/>
            <w:tcBorders>
              <w:top w:val="nil"/>
              <w:left w:val="nil"/>
              <w:bottom w:val="single" w:sz="4" w:space="0" w:color="auto"/>
              <w:right w:val="single" w:sz="4" w:space="0" w:color="auto"/>
            </w:tcBorders>
            <w:shd w:val="clear" w:color="auto" w:fill="auto"/>
            <w:hideMark/>
          </w:tcPr>
          <w:p w14:paraId="6ECBA18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1.200.000 </w:t>
            </w:r>
          </w:p>
        </w:tc>
        <w:tc>
          <w:tcPr>
            <w:tcW w:w="1134" w:type="dxa"/>
            <w:tcBorders>
              <w:top w:val="nil"/>
              <w:left w:val="nil"/>
              <w:bottom w:val="single" w:sz="4" w:space="0" w:color="auto"/>
              <w:right w:val="single" w:sz="4" w:space="0" w:color="auto"/>
            </w:tcBorders>
            <w:shd w:val="clear" w:color="auto" w:fill="auto"/>
            <w:hideMark/>
          </w:tcPr>
          <w:p w14:paraId="150184B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p>
        </w:tc>
        <w:tc>
          <w:tcPr>
            <w:tcW w:w="238" w:type="dxa"/>
            <w:vAlign w:val="center"/>
            <w:hideMark/>
          </w:tcPr>
          <w:p w14:paraId="764D99A0"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76301A37" w14:textId="77777777" w:rsidTr="001E02E4">
        <w:trPr>
          <w:trHeight w:val="1300"/>
        </w:trPr>
        <w:tc>
          <w:tcPr>
            <w:tcW w:w="987" w:type="dxa"/>
            <w:tcBorders>
              <w:top w:val="nil"/>
              <w:left w:val="single" w:sz="4" w:space="0" w:color="auto"/>
              <w:bottom w:val="nil"/>
              <w:right w:val="nil"/>
            </w:tcBorders>
            <w:shd w:val="clear" w:color="auto" w:fill="auto"/>
            <w:hideMark/>
          </w:tcPr>
          <w:p w14:paraId="4792065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4809B0D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36D2DAC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52203C5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2.08</w:t>
            </w:r>
          </w:p>
        </w:tc>
        <w:tc>
          <w:tcPr>
            <w:tcW w:w="827" w:type="dxa"/>
            <w:tcBorders>
              <w:top w:val="nil"/>
              <w:left w:val="nil"/>
              <w:bottom w:val="nil"/>
              <w:right w:val="single" w:sz="4" w:space="0" w:color="auto"/>
            </w:tcBorders>
            <w:shd w:val="clear" w:color="auto" w:fill="auto"/>
            <w:hideMark/>
          </w:tcPr>
          <w:p w14:paraId="39B6CD7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0004</w:t>
            </w:r>
          </w:p>
        </w:tc>
        <w:tc>
          <w:tcPr>
            <w:tcW w:w="1560" w:type="dxa"/>
            <w:tcBorders>
              <w:top w:val="nil"/>
              <w:left w:val="nil"/>
              <w:bottom w:val="single" w:sz="4" w:space="0" w:color="auto"/>
              <w:right w:val="single" w:sz="4" w:space="0" w:color="auto"/>
            </w:tcBorders>
            <w:shd w:val="clear" w:color="auto" w:fill="auto"/>
            <w:hideMark/>
          </w:tcPr>
          <w:p w14:paraId="34F5002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Pelayanan</w:t>
            </w:r>
            <w:proofErr w:type="spellEnd"/>
            <w:r w:rsidRPr="001E02E4">
              <w:rPr>
                <w:rFonts w:ascii="Bookman Old Style" w:eastAsia="Times New Roman" w:hAnsi="Bookman Old Style" w:cs="Calibri"/>
                <w:color w:val="000000"/>
                <w:sz w:val="20"/>
                <w:szCs w:val="20"/>
                <w:lang w:val="en-ID" w:eastAsia="en-ID"/>
              </w:rPr>
              <w:t xml:space="preserve"> Umum Kantor</w:t>
            </w:r>
          </w:p>
        </w:tc>
        <w:tc>
          <w:tcPr>
            <w:tcW w:w="1728" w:type="dxa"/>
            <w:tcBorders>
              <w:top w:val="nil"/>
              <w:left w:val="nil"/>
              <w:bottom w:val="single" w:sz="4" w:space="0" w:color="auto"/>
              <w:right w:val="single" w:sz="4" w:space="0" w:color="auto"/>
            </w:tcBorders>
            <w:shd w:val="clear" w:color="auto" w:fill="auto"/>
            <w:hideMark/>
          </w:tcPr>
          <w:p w14:paraId="3612F12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Pelayanan</w:t>
            </w:r>
            <w:proofErr w:type="spellEnd"/>
            <w:r w:rsidRPr="001E02E4">
              <w:rPr>
                <w:rFonts w:ascii="Bookman Old Style" w:eastAsia="Times New Roman" w:hAnsi="Bookman Old Style" w:cs="Calibri"/>
                <w:color w:val="000000"/>
                <w:sz w:val="20"/>
                <w:szCs w:val="20"/>
                <w:lang w:val="en-ID" w:eastAsia="en-ID"/>
              </w:rPr>
              <w:t xml:space="preserve"> Umum Kantor</w:t>
            </w:r>
          </w:p>
        </w:tc>
        <w:tc>
          <w:tcPr>
            <w:tcW w:w="1983" w:type="dxa"/>
            <w:tcBorders>
              <w:top w:val="nil"/>
              <w:left w:val="nil"/>
              <w:bottom w:val="single" w:sz="4" w:space="0" w:color="auto"/>
              <w:right w:val="single" w:sz="4" w:space="0" w:color="auto"/>
            </w:tcBorders>
            <w:shd w:val="clear" w:color="auto" w:fill="auto"/>
            <w:hideMark/>
          </w:tcPr>
          <w:p w14:paraId="0FB9D54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Laporan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Pelayanan</w:t>
            </w:r>
            <w:proofErr w:type="spellEnd"/>
            <w:r w:rsidRPr="001E02E4">
              <w:rPr>
                <w:rFonts w:ascii="Bookman Old Style" w:eastAsia="Times New Roman" w:hAnsi="Bookman Old Style" w:cs="Calibri"/>
                <w:color w:val="000000"/>
                <w:sz w:val="20"/>
                <w:szCs w:val="20"/>
                <w:lang w:val="en-ID" w:eastAsia="en-ID"/>
              </w:rPr>
              <w:t xml:space="preserve"> Umum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675" w:type="dxa"/>
            <w:tcBorders>
              <w:top w:val="nil"/>
              <w:left w:val="nil"/>
              <w:bottom w:val="single" w:sz="4" w:space="0" w:color="auto"/>
              <w:right w:val="single" w:sz="4" w:space="0" w:color="auto"/>
            </w:tcBorders>
            <w:shd w:val="clear" w:color="auto" w:fill="auto"/>
            <w:hideMark/>
          </w:tcPr>
          <w:p w14:paraId="673817E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Laporan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Pelayanan</w:t>
            </w:r>
            <w:proofErr w:type="spellEnd"/>
            <w:r w:rsidRPr="001E02E4">
              <w:rPr>
                <w:rFonts w:ascii="Bookman Old Style" w:eastAsia="Times New Roman" w:hAnsi="Bookman Old Style" w:cs="Calibri"/>
                <w:color w:val="000000"/>
                <w:sz w:val="20"/>
                <w:szCs w:val="20"/>
                <w:lang w:val="en-ID" w:eastAsia="en-ID"/>
              </w:rPr>
              <w:t xml:space="preserve"> Umum Kantor yang </w:t>
            </w:r>
            <w:proofErr w:type="spellStart"/>
            <w:r w:rsidRPr="001E02E4">
              <w:rPr>
                <w:rFonts w:ascii="Bookman Old Style" w:eastAsia="Times New Roman" w:hAnsi="Bookman Old Style" w:cs="Calibri"/>
                <w:color w:val="000000"/>
                <w:sz w:val="20"/>
                <w:szCs w:val="20"/>
                <w:lang w:val="en-ID" w:eastAsia="en-ID"/>
              </w:rPr>
              <w:t>Disediakan</w:t>
            </w:r>
            <w:proofErr w:type="spellEnd"/>
          </w:p>
        </w:tc>
        <w:tc>
          <w:tcPr>
            <w:tcW w:w="1134" w:type="dxa"/>
            <w:tcBorders>
              <w:top w:val="nil"/>
              <w:left w:val="nil"/>
              <w:bottom w:val="single" w:sz="4" w:space="0" w:color="auto"/>
              <w:right w:val="single" w:sz="4" w:space="0" w:color="auto"/>
            </w:tcBorders>
            <w:shd w:val="clear" w:color="auto" w:fill="auto"/>
            <w:hideMark/>
          </w:tcPr>
          <w:p w14:paraId="6DF8DBB7"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12 </w:t>
            </w:r>
            <w:proofErr w:type="spellStart"/>
            <w:r w:rsidRPr="001E02E4">
              <w:rPr>
                <w:rFonts w:ascii="Bookman Old Style" w:eastAsia="Times New Roman" w:hAnsi="Bookman Old Style" w:cs="Calibri"/>
                <w:color w:val="000000"/>
                <w:sz w:val="20"/>
                <w:szCs w:val="20"/>
                <w:lang w:val="en-ID" w:eastAsia="en-ID"/>
              </w:rPr>
              <w:t>Laporan</w:t>
            </w:r>
            <w:proofErr w:type="spellEnd"/>
          </w:p>
        </w:tc>
        <w:tc>
          <w:tcPr>
            <w:tcW w:w="1135" w:type="dxa"/>
            <w:tcBorders>
              <w:top w:val="nil"/>
              <w:left w:val="nil"/>
              <w:bottom w:val="single" w:sz="4" w:space="0" w:color="auto"/>
              <w:right w:val="single" w:sz="4" w:space="0" w:color="auto"/>
            </w:tcBorders>
            <w:shd w:val="clear" w:color="auto" w:fill="auto"/>
            <w:hideMark/>
          </w:tcPr>
          <w:p w14:paraId="7F11F888"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12 </w:t>
            </w:r>
            <w:proofErr w:type="spellStart"/>
            <w:r w:rsidRPr="001E02E4">
              <w:rPr>
                <w:rFonts w:ascii="Bookman Old Style" w:eastAsia="Times New Roman" w:hAnsi="Bookman Old Style" w:cs="Calibri"/>
                <w:color w:val="000000"/>
                <w:sz w:val="20"/>
                <w:szCs w:val="20"/>
                <w:lang w:val="en-ID" w:eastAsia="en-ID"/>
              </w:rPr>
              <w:t>Laporan</w:t>
            </w:r>
            <w:proofErr w:type="spellEnd"/>
          </w:p>
        </w:tc>
        <w:tc>
          <w:tcPr>
            <w:tcW w:w="1379" w:type="dxa"/>
            <w:tcBorders>
              <w:top w:val="nil"/>
              <w:left w:val="nil"/>
              <w:bottom w:val="single" w:sz="4" w:space="0" w:color="auto"/>
              <w:right w:val="single" w:sz="4" w:space="0" w:color="auto"/>
            </w:tcBorders>
            <w:shd w:val="clear" w:color="auto" w:fill="auto"/>
            <w:hideMark/>
          </w:tcPr>
          <w:p w14:paraId="6F787FC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297.997.200 </w:t>
            </w:r>
          </w:p>
        </w:tc>
        <w:tc>
          <w:tcPr>
            <w:tcW w:w="1735" w:type="dxa"/>
            <w:tcBorders>
              <w:top w:val="nil"/>
              <w:left w:val="nil"/>
              <w:bottom w:val="single" w:sz="4" w:space="0" w:color="auto"/>
              <w:right w:val="single" w:sz="4" w:space="0" w:color="auto"/>
            </w:tcBorders>
            <w:shd w:val="clear" w:color="auto" w:fill="auto"/>
            <w:hideMark/>
          </w:tcPr>
          <w:p w14:paraId="7CC9DCC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424.678.040 </w:t>
            </w:r>
          </w:p>
        </w:tc>
        <w:tc>
          <w:tcPr>
            <w:tcW w:w="1560" w:type="dxa"/>
            <w:tcBorders>
              <w:top w:val="nil"/>
              <w:left w:val="nil"/>
              <w:bottom w:val="single" w:sz="4" w:space="0" w:color="auto"/>
              <w:right w:val="single" w:sz="4" w:space="0" w:color="auto"/>
            </w:tcBorders>
            <w:shd w:val="clear" w:color="auto" w:fill="auto"/>
            <w:hideMark/>
          </w:tcPr>
          <w:p w14:paraId="6728FF5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126.680.840 </w:t>
            </w:r>
          </w:p>
        </w:tc>
        <w:tc>
          <w:tcPr>
            <w:tcW w:w="1134" w:type="dxa"/>
            <w:tcBorders>
              <w:top w:val="nil"/>
              <w:left w:val="nil"/>
              <w:bottom w:val="single" w:sz="4" w:space="0" w:color="auto"/>
              <w:right w:val="single" w:sz="4" w:space="0" w:color="auto"/>
            </w:tcBorders>
            <w:shd w:val="clear" w:color="auto" w:fill="auto"/>
            <w:hideMark/>
          </w:tcPr>
          <w:p w14:paraId="2AD8761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p>
        </w:tc>
        <w:tc>
          <w:tcPr>
            <w:tcW w:w="238" w:type="dxa"/>
            <w:vAlign w:val="center"/>
            <w:hideMark/>
          </w:tcPr>
          <w:p w14:paraId="4D37F147"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2B26B422" w14:textId="77777777" w:rsidTr="001E02E4">
        <w:trPr>
          <w:trHeight w:val="1040"/>
        </w:trPr>
        <w:tc>
          <w:tcPr>
            <w:tcW w:w="987" w:type="dxa"/>
            <w:tcBorders>
              <w:top w:val="nil"/>
              <w:left w:val="single" w:sz="4" w:space="0" w:color="auto"/>
              <w:bottom w:val="nil"/>
              <w:right w:val="nil"/>
            </w:tcBorders>
            <w:shd w:val="clear" w:color="000000" w:fill="AAE571"/>
            <w:hideMark/>
          </w:tcPr>
          <w:p w14:paraId="2E6A9FA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AAE571"/>
            <w:hideMark/>
          </w:tcPr>
          <w:p w14:paraId="4B7A897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AAE571"/>
            <w:hideMark/>
          </w:tcPr>
          <w:p w14:paraId="36F8EAA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000000" w:fill="AAE571"/>
            <w:hideMark/>
          </w:tcPr>
          <w:p w14:paraId="064FFB7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2.09</w:t>
            </w:r>
          </w:p>
        </w:tc>
        <w:tc>
          <w:tcPr>
            <w:tcW w:w="827" w:type="dxa"/>
            <w:tcBorders>
              <w:top w:val="nil"/>
              <w:left w:val="nil"/>
              <w:bottom w:val="nil"/>
              <w:right w:val="single" w:sz="4" w:space="0" w:color="auto"/>
            </w:tcBorders>
            <w:shd w:val="clear" w:color="000000" w:fill="AAE571"/>
            <w:hideMark/>
          </w:tcPr>
          <w:p w14:paraId="456FC1E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AAE571"/>
            <w:hideMark/>
          </w:tcPr>
          <w:p w14:paraId="6B6F80E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Pemeliharaan</w:t>
            </w:r>
            <w:proofErr w:type="spellEnd"/>
            <w:r w:rsidRPr="001E02E4">
              <w:rPr>
                <w:rFonts w:ascii="Bookman Old Style" w:eastAsia="Times New Roman" w:hAnsi="Bookman Old Style" w:cs="Calibri"/>
                <w:color w:val="000000"/>
                <w:sz w:val="20"/>
                <w:szCs w:val="20"/>
                <w:lang w:val="en-ID" w:eastAsia="en-ID"/>
              </w:rPr>
              <w:t xml:space="preserve"> Barang Milik Daerah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728" w:type="dxa"/>
            <w:tcBorders>
              <w:top w:val="nil"/>
              <w:left w:val="nil"/>
              <w:bottom w:val="single" w:sz="4" w:space="0" w:color="auto"/>
              <w:right w:val="single" w:sz="4" w:space="0" w:color="auto"/>
            </w:tcBorders>
            <w:shd w:val="clear" w:color="000000" w:fill="AAE571"/>
            <w:hideMark/>
          </w:tcPr>
          <w:p w14:paraId="2FB2108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Pemeliharaan</w:t>
            </w:r>
            <w:proofErr w:type="spellEnd"/>
            <w:r w:rsidRPr="001E02E4">
              <w:rPr>
                <w:rFonts w:ascii="Bookman Old Style" w:eastAsia="Times New Roman" w:hAnsi="Bookman Old Style" w:cs="Calibri"/>
                <w:color w:val="000000"/>
                <w:sz w:val="20"/>
                <w:szCs w:val="20"/>
                <w:lang w:val="en-ID" w:eastAsia="en-ID"/>
              </w:rPr>
              <w:t xml:space="preserve"> Barang Milik Daerah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983" w:type="dxa"/>
            <w:tcBorders>
              <w:top w:val="nil"/>
              <w:left w:val="nil"/>
              <w:bottom w:val="single" w:sz="4" w:space="0" w:color="auto"/>
              <w:right w:val="single" w:sz="4" w:space="0" w:color="auto"/>
            </w:tcBorders>
            <w:shd w:val="clear" w:color="000000" w:fill="AAE571"/>
            <w:hideMark/>
          </w:tcPr>
          <w:p w14:paraId="5D305AB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pemeliharaan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barang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milik</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daerah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penunjang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daerah</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layak</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fungsi</w:t>
            </w:r>
            <w:proofErr w:type="spellEnd"/>
          </w:p>
        </w:tc>
        <w:tc>
          <w:tcPr>
            <w:tcW w:w="1675" w:type="dxa"/>
            <w:tcBorders>
              <w:top w:val="nil"/>
              <w:left w:val="nil"/>
              <w:bottom w:val="single" w:sz="4" w:space="0" w:color="auto"/>
              <w:right w:val="single" w:sz="4" w:space="0" w:color="auto"/>
            </w:tcBorders>
            <w:shd w:val="clear" w:color="000000" w:fill="AAE571"/>
            <w:hideMark/>
          </w:tcPr>
          <w:p w14:paraId="2314F24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Barang Milik Daerah   yang </w:t>
            </w:r>
            <w:proofErr w:type="spellStart"/>
            <w:r w:rsidRPr="001E02E4">
              <w:rPr>
                <w:rFonts w:ascii="Bookman Old Style" w:eastAsia="Times New Roman" w:hAnsi="Bookman Old Style" w:cs="Calibri"/>
                <w:color w:val="000000"/>
                <w:sz w:val="20"/>
                <w:szCs w:val="20"/>
                <w:lang w:val="en-ID" w:eastAsia="en-ID"/>
              </w:rPr>
              <w:t>dipelihara</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berfungsi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dengan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baik</w:t>
            </w:r>
            <w:proofErr w:type="spellEnd"/>
          </w:p>
        </w:tc>
        <w:tc>
          <w:tcPr>
            <w:tcW w:w="1134" w:type="dxa"/>
            <w:tcBorders>
              <w:top w:val="nil"/>
              <w:left w:val="nil"/>
              <w:bottom w:val="single" w:sz="4" w:space="0" w:color="auto"/>
              <w:right w:val="single" w:sz="4" w:space="0" w:color="auto"/>
            </w:tcBorders>
            <w:shd w:val="clear" w:color="000000" w:fill="AAE571"/>
            <w:hideMark/>
          </w:tcPr>
          <w:p w14:paraId="759E5DEF"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135" w:type="dxa"/>
            <w:tcBorders>
              <w:top w:val="nil"/>
              <w:left w:val="nil"/>
              <w:bottom w:val="single" w:sz="4" w:space="0" w:color="auto"/>
              <w:right w:val="single" w:sz="4" w:space="0" w:color="auto"/>
            </w:tcBorders>
            <w:shd w:val="clear" w:color="000000" w:fill="AAE571"/>
            <w:hideMark/>
          </w:tcPr>
          <w:p w14:paraId="57868E1D"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379" w:type="dxa"/>
            <w:tcBorders>
              <w:top w:val="nil"/>
              <w:left w:val="nil"/>
              <w:bottom w:val="single" w:sz="4" w:space="0" w:color="auto"/>
              <w:right w:val="single" w:sz="4" w:space="0" w:color="auto"/>
            </w:tcBorders>
            <w:shd w:val="clear" w:color="000000" w:fill="AAE571"/>
            <w:hideMark/>
          </w:tcPr>
          <w:p w14:paraId="6006C4C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772.045.000 </w:t>
            </w:r>
          </w:p>
        </w:tc>
        <w:tc>
          <w:tcPr>
            <w:tcW w:w="1735" w:type="dxa"/>
            <w:tcBorders>
              <w:top w:val="nil"/>
              <w:left w:val="nil"/>
              <w:bottom w:val="single" w:sz="4" w:space="0" w:color="auto"/>
              <w:right w:val="single" w:sz="4" w:space="0" w:color="auto"/>
            </w:tcBorders>
            <w:shd w:val="clear" w:color="000000" w:fill="AAE571"/>
            <w:hideMark/>
          </w:tcPr>
          <w:p w14:paraId="7EB7E2C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344.853.567 </w:t>
            </w:r>
          </w:p>
        </w:tc>
        <w:tc>
          <w:tcPr>
            <w:tcW w:w="1560" w:type="dxa"/>
            <w:tcBorders>
              <w:top w:val="nil"/>
              <w:left w:val="nil"/>
              <w:bottom w:val="single" w:sz="4" w:space="0" w:color="auto"/>
              <w:right w:val="single" w:sz="4" w:space="0" w:color="auto"/>
            </w:tcBorders>
            <w:shd w:val="clear" w:color="000000" w:fill="AAE571"/>
            <w:hideMark/>
          </w:tcPr>
          <w:p w14:paraId="6F82E57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427.191.433 </w:t>
            </w:r>
          </w:p>
        </w:tc>
        <w:tc>
          <w:tcPr>
            <w:tcW w:w="1134" w:type="dxa"/>
            <w:tcBorders>
              <w:top w:val="nil"/>
              <w:left w:val="nil"/>
              <w:bottom w:val="single" w:sz="4" w:space="0" w:color="auto"/>
              <w:right w:val="single" w:sz="4" w:space="0" w:color="auto"/>
            </w:tcBorders>
            <w:shd w:val="clear" w:color="000000" w:fill="AAE571"/>
            <w:hideMark/>
          </w:tcPr>
          <w:p w14:paraId="0BAB1BD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3E57034F"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43F02803" w14:textId="77777777" w:rsidTr="001E02E4">
        <w:trPr>
          <w:trHeight w:val="1300"/>
        </w:trPr>
        <w:tc>
          <w:tcPr>
            <w:tcW w:w="987" w:type="dxa"/>
            <w:tcBorders>
              <w:top w:val="nil"/>
              <w:left w:val="single" w:sz="4" w:space="0" w:color="auto"/>
              <w:bottom w:val="nil"/>
              <w:right w:val="nil"/>
            </w:tcBorders>
            <w:shd w:val="clear" w:color="auto" w:fill="auto"/>
            <w:hideMark/>
          </w:tcPr>
          <w:p w14:paraId="06D94C4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5950F88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125BCCC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66CBD7C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2.09</w:t>
            </w:r>
          </w:p>
        </w:tc>
        <w:tc>
          <w:tcPr>
            <w:tcW w:w="827" w:type="dxa"/>
            <w:tcBorders>
              <w:top w:val="nil"/>
              <w:left w:val="nil"/>
              <w:bottom w:val="nil"/>
              <w:right w:val="single" w:sz="4" w:space="0" w:color="auto"/>
            </w:tcBorders>
            <w:shd w:val="clear" w:color="auto" w:fill="auto"/>
            <w:hideMark/>
          </w:tcPr>
          <w:p w14:paraId="352256F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0002</w:t>
            </w:r>
          </w:p>
        </w:tc>
        <w:tc>
          <w:tcPr>
            <w:tcW w:w="1560" w:type="dxa"/>
            <w:tcBorders>
              <w:top w:val="nil"/>
              <w:left w:val="nil"/>
              <w:bottom w:val="single" w:sz="4" w:space="0" w:color="auto"/>
              <w:right w:val="single" w:sz="4" w:space="0" w:color="auto"/>
            </w:tcBorders>
            <w:shd w:val="clear" w:color="auto" w:fill="auto"/>
            <w:hideMark/>
          </w:tcPr>
          <w:p w14:paraId="01703CB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Pemeliharaan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Biaya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Pemeliharaan</w:t>
            </w:r>
            <w:proofErr w:type="spellEnd"/>
            <w:r w:rsidRPr="001E02E4">
              <w:rPr>
                <w:rFonts w:ascii="Bookman Old Style" w:eastAsia="Times New Roman" w:hAnsi="Bookman Old Style" w:cs="Calibri"/>
                <w:color w:val="000000"/>
                <w:sz w:val="20"/>
                <w:szCs w:val="20"/>
                <w:lang w:val="en-ID" w:eastAsia="en-ID"/>
              </w:rPr>
              <w:t xml:space="preserve">, Pajak dan </w:t>
            </w:r>
            <w:proofErr w:type="spellStart"/>
            <w:r w:rsidRPr="001E02E4">
              <w:rPr>
                <w:rFonts w:ascii="Bookman Old Style" w:eastAsia="Times New Roman" w:hAnsi="Bookman Old Style" w:cs="Calibri"/>
                <w:color w:val="000000"/>
                <w:sz w:val="20"/>
                <w:szCs w:val="20"/>
                <w:lang w:val="en-ID" w:eastAsia="en-ID"/>
              </w:rPr>
              <w:t>Perizinan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Kendaraan</w:t>
            </w:r>
            <w:proofErr w:type="spellEnd"/>
            <w:r w:rsidRPr="001E02E4">
              <w:rPr>
                <w:rFonts w:ascii="Bookman Old Style" w:eastAsia="Times New Roman" w:hAnsi="Bookman Old Style" w:cs="Calibri"/>
                <w:color w:val="000000"/>
                <w:sz w:val="20"/>
                <w:szCs w:val="20"/>
                <w:lang w:val="en-ID" w:eastAsia="en-ID"/>
              </w:rPr>
              <w:t xml:space="preserve"> </w:t>
            </w:r>
            <w:r w:rsidRPr="001E02E4">
              <w:rPr>
                <w:rFonts w:ascii="Bookman Old Style" w:eastAsia="Times New Roman" w:hAnsi="Bookman Old Style" w:cs="Calibri"/>
                <w:color w:val="000000"/>
                <w:sz w:val="20"/>
                <w:szCs w:val="20"/>
                <w:lang w:val="en-ID" w:eastAsia="en-ID"/>
              </w:rPr>
              <w:lastRenderedPageBreak/>
              <w:t xml:space="preserve">Dinas </w:t>
            </w:r>
            <w:proofErr w:type="spellStart"/>
            <w:r w:rsidRPr="001E02E4">
              <w:rPr>
                <w:rFonts w:ascii="Bookman Old Style" w:eastAsia="Times New Roman" w:hAnsi="Bookman Old Style" w:cs="Calibri"/>
                <w:color w:val="000000"/>
                <w:sz w:val="20"/>
                <w:szCs w:val="20"/>
                <w:lang w:val="en-ID" w:eastAsia="en-ID"/>
              </w:rPr>
              <w:t>Operasional</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atau</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Lapangan</w:t>
            </w:r>
            <w:proofErr w:type="spellEnd"/>
          </w:p>
        </w:tc>
        <w:tc>
          <w:tcPr>
            <w:tcW w:w="1728" w:type="dxa"/>
            <w:tcBorders>
              <w:top w:val="nil"/>
              <w:left w:val="nil"/>
              <w:bottom w:val="single" w:sz="4" w:space="0" w:color="auto"/>
              <w:right w:val="single" w:sz="4" w:space="0" w:color="auto"/>
            </w:tcBorders>
            <w:shd w:val="clear" w:color="auto" w:fill="auto"/>
            <w:hideMark/>
          </w:tcPr>
          <w:p w14:paraId="49D62EA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lastRenderedPageBreak/>
              <w:t>Penyediaan</w:t>
            </w:r>
            <w:proofErr w:type="spellEnd"/>
            <w:r w:rsidRPr="001E02E4">
              <w:rPr>
                <w:rFonts w:ascii="Bookman Old Style" w:eastAsia="Times New Roman" w:hAnsi="Bookman Old Style" w:cs="Calibri"/>
                <w:color w:val="000000"/>
                <w:sz w:val="20"/>
                <w:szCs w:val="20"/>
                <w:lang w:val="en-ID" w:eastAsia="en-ID"/>
              </w:rPr>
              <w:t xml:space="preserve"> Jasa </w:t>
            </w:r>
            <w:proofErr w:type="spellStart"/>
            <w:r w:rsidRPr="001E02E4">
              <w:rPr>
                <w:rFonts w:ascii="Bookman Old Style" w:eastAsia="Times New Roman" w:hAnsi="Bookman Old Style" w:cs="Calibri"/>
                <w:color w:val="000000"/>
                <w:sz w:val="20"/>
                <w:szCs w:val="20"/>
                <w:lang w:val="en-ID" w:eastAsia="en-ID"/>
              </w:rPr>
              <w:t>Pemeliharaan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Biaya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Pemeliharaan</w:t>
            </w:r>
            <w:proofErr w:type="spellEnd"/>
            <w:r w:rsidRPr="001E02E4">
              <w:rPr>
                <w:rFonts w:ascii="Bookman Old Style" w:eastAsia="Times New Roman" w:hAnsi="Bookman Old Style" w:cs="Calibri"/>
                <w:color w:val="000000"/>
                <w:sz w:val="20"/>
                <w:szCs w:val="20"/>
                <w:lang w:val="en-ID" w:eastAsia="en-ID"/>
              </w:rPr>
              <w:t xml:space="preserve">, Pajak dan </w:t>
            </w:r>
            <w:proofErr w:type="spellStart"/>
            <w:r w:rsidRPr="001E02E4">
              <w:rPr>
                <w:rFonts w:ascii="Bookman Old Style" w:eastAsia="Times New Roman" w:hAnsi="Bookman Old Style" w:cs="Calibri"/>
                <w:color w:val="000000"/>
                <w:sz w:val="20"/>
                <w:szCs w:val="20"/>
                <w:lang w:val="en-ID" w:eastAsia="en-ID"/>
              </w:rPr>
              <w:t>Perizinan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Kendaraan</w:t>
            </w:r>
            <w:proofErr w:type="spellEnd"/>
            <w:r w:rsidRPr="001E02E4">
              <w:rPr>
                <w:rFonts w:ascii="Bookman Old Style" w:eastAsia="Times New Roman" w:hAnsi="Bookman Old Style" w:cs="Calibri"/>
                <w:color w:val="000000"/>
                <w:sz w:val="20"/>
                <w:szCs w:val="20"/>
                <w:lang w:val="en-ID" w:eastAsia="en-ID"/>
              </w:rPr>
              <w:t xml:space="preserve"> </w:t>
            </w:r>
            <w:r w:rsidRPr="001E02E4">
              <w:rPr>
                <w:rFonts w:ascii="Bookman Old Style" w:eastAsia="Times New Roman" w:hAnsi="Bookman Old Style" w:cs="Calibri"/>
                <w:color w:val="000000"/>
                <w:sz w:val="20"/>
                <w:szCs w:val="20"/>
                <w:lang w:val="en-ID" w:eastAsia="en-ID"/>
              </w:rPr>
              <w:lastRenderedPageBreak/>
              <w:t xml:space="preserve">Dinas </w:t>
            </w:r>
            <w:proofErr w:type="spellStart"/>
            <w:r w:rsidRPr="001E02E4">
              <w:rPr>
                <w:rFonts w:ascii="Bookman Old Style" w:eastAsia="Times New Roman" w:hAnsi="Bookman Old Style" w:cs="Calibri"/>
                <w:color w:val="000000"/>
                <w:sz w:val="20"/>
                <w:szCs w:val="20"/>
                <w:lang w:val="en-ID" w:eastAsia="en-ID"/>
              </w:rPr>
              <w:t>Operasional</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atau</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Lapangan</w:t>
            </w:r>
            <w:proofErr w:type="spellEnd"/>
          </w:p>
        </w:tc>
        <w:tc>
          <w:tcPr>
            <w:tcW w:w="1983" w:type="dxa"/>
            <w:tcBorders>
              <w:top w:val="nil"/>
              <w:left w:val="nil"/>
              <w:bottom w:val="single" w:sz="4" w:space="0" w:color="auto"/>
              <w:right w:val="single" w:sz="4" w:space="0" w:color="auto"/>
            </w:tcBorders>
            <w:shd w:val="clear" w:color="auto" w:fill="auto"/>
            <w:hideMark/>
          </w:tcPr>
          <w:p w14:paraId="38C8349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lastRenderedPageBreak/>
              <w:t>Jumlah</w:t>
            </w:r>
            <w:proofErr w:type="spellEnd"/>
            <w:r w:rsidRPr="001E02E4">
              <w:rPr>
                <w:rFonts w:ascii="Bookman Old Style" w:eastAsia="Times New Roman" w:hAnsi="Bookman Old Style" w:cs="Calibri"/>
                <w:color w:val="000000"/>
                <w:sz w:val="20"/>
                <w:szCs w:val="20"/>
                <w:lang w:val="en-ID" w:eastAsia="en-ID"/>
              </w:rPr>
              <w:t xml:space="preserve"> Kendaraan Dinas </w:t>
            </w:r>
            <w:proofErr w:type="spellStart"/>
            <w:r w:rsidRPr="001E02E4">
              <w:rPr>
                <w:rFonts w:ascii="Bookman Old Style" w:eastAsia="Times New Roman" w:hAnsi="Bookman Old Style" w:cs="Calibri"/>
                <w:color w:val="000000"/>
                <w:sz w:val="20"/>
                <w:szCs w:val="20"/>
                <w:lang w:val="en-ID" w:eastAsia="en-ID"/>
              </w:rPr>
              <w:t>Operasional</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atau</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Lapangan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Dipelihara</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dibayarkan</w:t>
            </w:r>
            <w:proofErr w:type="spellEnd"/>
            <w:r w:rsidRPr="001E02E4">
              <w:rPr>
                <w:rFonts w:ascii="Bookman Old Style" w:eastAsia="Times New Roman" w:hAnsi="Bookman Old Style" w:cs="Calibri"/>
                <w:color w:val="000000"/>
                <w:sz w:val="20"/>
                <w:szCs w:val="20"/>
                <w:lang w:val="en-ID" w:eastAsia="en-ID"/>
              </w:rPr>
              <w:t xml:space="preserve"> Pajak dan </w:t>
            </w:r>
            <w:proofErr w:type="spellStart"/>
            <w:r w:rsidRPr="001E02E4">
              <w:rPr>
                <w:rFonts w:ascii="Bookman Old Style" w:eastAsia="Times New Roman" w:hAnsi="Bookman Old Style" w:cs="Calibri"/>
                <w:color w:val="000000"/>
                <w:sz w:val="20"/>
                <w:szCs w:val="20"/>
                <w:lang w:val="en-ID" w:eastAsia="en-ID"/>
              </w:rPr>
              <w:t>Perizinannya</w:t>
            </w:r>
            <w:proofErr w:type="spellEnd"/>
          </w:p>
        </w:tc>
        <w:tc>
          <w:tcPr>
            <w:tcW w:w="1675" w:type="dxa"/>
            <w:tcBorders>
              <w:top w:val="nil"/>
              <w:left w:val="nil"/>
              <w:bottom w:val="single" w:sz="4" w:space="0" w:color="auto"/>
              <w:right w:val="single" w:sz="4" w:space="0" w:color="auto"/>
            </w:tcBorders>
            <w:shd w:val="clear" w:color="auto" w:fill="auto"/>
            <w:hideMark/>
          </w:tcPr>
          <w:p w14:paraId="7395DF6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Kendaraan Dinas </w:t>
            </w:r>
            <w:proofErr w:type="spellStart"/>
            <w:r w:rsidRPr="001E02E4">
              <w:rPr>
                <w:rFonts w:ascii="Bookman Old Style" w:eastAsia="Times New Roman" w:hAnsi="Bookman Old Style" w:cs="Calibri"/>
                <w:color w:val="000000"/>
                <w:sz w:val="20"/>
                <w:szCs w:val="20"/>
                <w:lang w:val="en-ID" w:eastAsia="en-ID"/>
              </w:rPr>
              <w:t>Operasional</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atau</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Lapangan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Dipelihara</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lastRenderedPageBreak/>
              <w:t>dibayarkan</w:t>
            </w:r>
            <w:proofErr w:type="spellEnd"/>
            <w:r w:rsidRPr="001E02E4">
              <w:rPr>
                <w:rFonts w:ascii="Bookman Old Style" w:eastAsia="Times New Roman" w:hAnsi="Bookman Old Style" w:cs="Calibri"/>
                <w:color w:val="000000"/>
                <w:sz w:val="20"/>
                <w:szCs w:val="20"/>
                <w:lang w:val="en-ID" w:eastAsia="en-ID"/>
              </w:rPr>
              <w:t xml:space="preserve"> Pajak dan </w:t>
            </w:r>
            <w:proofErr w:type="spellStart"/>
            <w:r w:rsidRPr="001E02E4">
              <w:rPr>
                <w:rFonts w:ascii="Bookman Old Style" w:eastAsia="Times New Roman" w:hAnsi="Bookman Old Style" w:cs="Calibri"/>
                <w:color w:val="000000"/>
                <w:sz w:val="20"/>
                <w:szCs w:val="20"/>
                <w:lang w:val="en-ID" w:eastAsia="en-ID"/>
              </w:rPr>
              <w:t>Perizinannya</w:t>
            </w:r>
            <w:proofErr w:type="spellEnd"/>
          </w:p>
        </w:tc>
        <w:tc>
          <w:tcPr>
            <w:tcW w:w="1134" w:type="dxa"/>
            <w:tcBorders>
              <w:top w:val="nil"/>
              <w:left w:val="nil"/>
              <w:bottom w:val="single" w:sz="4" w:space="0" w:color="auto"/>
              <w:right w:val="single" w:sz="4" w:space="0" w:color="auto"/>
            </w:tcBorders>
            <w:shd w:val="clear" w:color="auto" w:fill="auto"/>
            <w:hideMark/>
          </w:tcPr>
          <w:p w14:paraId="57A7E00F"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21 Unit</w:t>
            </w:r>
          </w:p>
        </w:tc>
        <w:tc>
          <w:tcPr>
            <w:tcW w:w="1135" w:type="dxa"/>
            <w:tcBorders>
              <w:top w:val="nil"/>
              <w:left w:val="nil"/>
              <w:bottom w:val="single" w:sz="4" w:space="0" w:color="auto"/>
              <w:right w:val="single" w:sz="4" w:space="0" w:color="auto"/>
            </w:tcBorders>
            <w:shd w:val="clear" w:color="auto" w:fill="auto"/>
            <w:hideMark/>
          </w:tcPr>
          <w:p w14:paraId="5E4B8C78"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19 Unit</w:t>
            </w:r>
          </w:p>
        </w:tc>
        <w:tc>
          <w:tcPr>
            <w:tcW w:w="1379" w:type="dxa"/>
            <w:tcBorders>
              <w:top w:val="nil"/>
              <w:left w:val="nil"/>
              <w:bottom w:val="single" w:sz="4" w:space="0" w:color="auto"/>
              <w:right w:val="single" w:sz="4" w:space="0" w:color="auto"/>
            </w:tcBorders>
            <w:shd w:val="clear" w:color="auto" w:fill="auto"/>
            <w:hideMark/>
          </w:tcPr>
          <w:p w14:paraId="1358BC7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112.005.000 </w:t>
            </w:r>
          </w:p>
        </w:tc>
        <w:tc>
          <w:tcPr>
            <w:tcW w:w="1735" w:type="dxa"/>
            <w:tcBorders>
              <w:top w:val="nil"/>
              <w:left w:val="nil"/>
              <w:bottom w:val="single" w:sz="4" w:space="0" w:color="auto"/>
              <w:right w:val="single" w:sz="4" w:space="0" w:color="auto"/>
            </w:tcBorders>
            <w:shd w:val="clear" w:color="auto" w:fill="auto"/>
            <w:hideMark/>
          </w:tcPr>
          <w:p w14:paraId="4E424DF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132.805.000 </w:t>
            </w:r>
          </w:p>
        </w:tc>
        <w:tc>
          <w:tcPr>
            <w:tcW w:w="1560" w:type="dxa"/>
            <w:tcBorders>
              <w:top w:val="nil"/>
              <w:left w:val="nil"/>
              <w:bottom w:val="single" w:sz="4" w:space="0" w:color="auto"/>
              <w:right w:val="single" w:sz="4" w:space="0" w:color="auto"/>
            </w:tcBorders>
            <w:shd w:val="clear" w:color="auto" w:fill="auto"/>
            <w:hideMark/>
          </w:tcPr>
          <w:p w14:paraId="60B69DF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20.800.000 </w:t>
            </w:r>
          </w:p>
        </w:tc>
        <w:tc>
          <w:tcPr>
            <w:tcW w:w="1134" w:type="dxa"/>
            <w:tcBorders>
              <w:top w:val="nil"/>
              <w:left w:val="nil"/>
              <w:bottom w:val="single" w:sz="4" w:space="0" w:color="auto"/>
              <w:right w:val="single" w:sz="4" w:space="0" w:color="auto"/>
            </w:tcBorders>
            <w:shd w:val="clear" w:color="auto" w:fill="auto"/>
            <w:hideMark/>
          </w:tcPr>
          <w:p w14:paraId="58D6789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p>
        </w:tc>
        <w:tc>
          <w:tcPr>
            <w:tcW w:w="238" w:type="dxa"/>
            <w:vAlign w:val="center"/>
            <w:hideMark/>
          </w:tcPr>
          <w:p w14:paraId="36DC7E90"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29983916" w14:textId="77777777" w:rsidTr="001E02E4">
        <w:trPr>
          <w:trHeight w:val="1300"/>
        </w:trPr>
        <w:tc>
          <w:tcPr>
            <w:tcW w:w="987" w:type="dxa"/>
            <w:tcBorders>
              <w:top w:val="nil"/>
              <w:left w:val="single" w:sz="4" w:space="0" w:color="auto"/>
              <w:bottom w:val="nil"/>
              <w:right w:val="nil"/>
            </w:tcBorders>
            <w:shd w:val="clear" w:color="auto" w:fill="auto"/>
            <w:hideMark/>
          </w:tcPr>
          <w:p w14:paraId="6F3BE2C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6778483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0C76F79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4B0529A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2.09</w:t>
            </w:r>
          </w:p>
        </w:tc>
        <w:tc>
          <w:tcPr>
            <w:tcW w:w="827" w:type="dxa"/>
            <w:tcBorders>
              <w:top w:val="nil"/>
              <w:left w:val="nil"/>
              <w:bottom w:val="nil"/>
              <w:right w:val="single" w:sz="4" w:space="0" w:color="auto"/>
            </w:tcBorders>
            <w:shd w:val="clear" w:color="auto" w:fill="auto"/>
            <w:hideMark/>
          </w:tcPr>
          <w:p w14:paraId="201AF42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0006</w:t>
            </w:r>
          </w:p>
        </w:tc>
        <w:tc>
          <w:tcPr>
            <w:tcW w:w="1560" w:type="dxa"/>
            <w:tcBorders>
              <w:top w:val="nil"/>
              <w:left w:val="nil"/>
              <w:bottom w:val="single" w:sz="4" w:space="0" w:color="auto"/>
              <w:right w:val="single" w:sz="4" w:space="0" w:color="auto"/>
            </w:tcBorders>
            <w:shd w:val="clear" w:color="auto" w:fill="auto"/>
            <w:hideMark/>
          </w:tcPr>
          <w:p w14:paraId="4515873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Pemeliharaan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Mesin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Lainnya</w:t>
            </w:r>
            <w:proofErr w:type="spellEnd"/>
          </w:p>
        </w:tc>
        <w:tc>
          <w:tcPr>
            <w:tcW w:w="1728" w:type="dxa"/>
            <w:tcBorders>
              <w:top w:val="nil"/>
              <w:left w:val="nil"/>
              <w:bottom w:val="single" w:sz="4" w:space="0" w:color="auto"/>
              <w:right w:val="single" w:sz="4" w:space="0" w:color="auto"/>
            </w:tcBorders>
            <w:shd w:val="clear" w:color="auto" w:fill="auto"/>
            <w:hideMark/>
          </w:tcPr>
          <w:p w14:paraId="65F1E76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Pemeliharaan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Mesin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Lainnya</w:t>
            </w:r>
            <w:proofErr w:type="spellEnd"/>
          </w:p>
        </w:tc>
        <w:tc>
          <w:tcPr>
            <w:tcW w:w="1983" w:type="dxa"/>
            <w:tcBorders>
              <w:top w:val="nil"/>
              <w:left w:val="nil"/>
              <w:bottom w:val="single" w:sz="4" w:space="0" w:color="auto"/>
              <w:right w:val="single" w:sz="4" w:space="0" w:color="auto"/>
            </w:tcBorders>
            <w:shd w:val="clear" w:color="auto" w:fill="auto"/>
            <w:hideMark/>
          </w:tcPr>
          <w:p w14:paraId="0C48509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Mesin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Lainnya</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Dipelihara</w:t>
            </w:r>
            <w:proofErr w:type="spellEnd"/>
          </w:p>
        </w:tc>
        <w:tc>
          <w:tcPr>
            <w:tcW w:w="1675" w:type="dxa"/>
            <w:tcBorders>
              <w:top w:val="nil"/>
              <w:left w:val="nil"/>
              <w:bottom w:val="single" w:sz="4" w:space="0" w:color="auto"/>
              <w:right w:val="single" w:sz="4" w:space="0" w:color="auto"/>
            </w:tcBorders>
            <w:shd w:val="clear" w:color="auto" w:fill="auto"/>
            <w:hideMark/>
          </w:tcPr>
          <w:p w14:paraId="4D494ED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Peralatan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Mesin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Lainnya</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Dipelihara</w:t>
            </w:r>
            <w:proofErr w:type="spellEnd"/>
          </w:p>
        </w:tc>
        <w:tc>
          <w:tcPr>
            <w:tcW w:w="1134" w:type="dxa"/>
            <w:tcBorders>
              <w:top w:val="nil"/>
              <w:left w:val="nil"/>
              <w:bottom w:val="single" w:sz="4" w:space="0" w:color="auto"/>
              <w:right w:val="single" w:sz="4" w:space="0" w:color="auto"/>
            </w:tcBorders>
            <w:shd w:val="clear" w:color="auto" w:fill="auto"/>
            <w:hideMark/>
          </w:tcPr>
          <w:p w14:paraId="10630DC4"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17 Unit</w:t>
            </w:r>
          </w:p>
        </w:tc>
        <w:tc>
          <w:tcPr>
            <w:tcW w:w="1135" w:type="dxa"/>
            <w:tcBorders>
              <w:top w:val="nil"/>
              <w:left w:val="nil"/>
              <w:bottom w:val="single" w:sz="4" w:space="0" w:color="auto"/>
              <w:right w:val="single" w:sz="4" w:space="0" w:color="auto"/>
            </w:tcBorders>
            <w:shd w:val="clear" w:color="auto" w:fill="auto"/>
            <w:hideMark/>
          </w:tcPr>
          <w:p w14:paraId="4313C263"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25 Unit</w:t>
            </w:r>
          </w:p>
        </w:tc>
        <w:tc>
          <w:tcPr>
            <w:tcW w:w="1379" w:type="dxa"/>
            <w:tcBorders>
              <w:top w:val="nil"/>
              <w:left w:val="nil"/>
              <w:bottom w:val="single" w:sz="4" w:space="0" w:color="auto"/>
              <w:right w:val="single" w:sz="4" w:space="0" w:color="auto"/>
            </w:tcBorders>
            <w:shd w:val="clear" w:color="auto" w:fill="auto"/>
            <w:hideMark/>
          </w:tcPr>
          <w:p w14:paraId="681533E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28.040.000 </w:t>
            </w:r>
          </w:p>
        </w:tc>
        <w:tc>
          <w:tcPr>
            <w:tcW w:w="1735" w:type="dxa"/>
            <w:tcBorders>
              <w:top w:val="nil"/>
              <w:left w:val="nil"/>
              <w:bottom w:val="single" w:sz="4" w:space="0" w:color="auto"/>
              <w:right w:val="single" w:sz="4" w:space="0" w:color="auto"/>
            </w:tcBorders>
            <w:shd w:val="clear" w:color="auto" w:fill="auto"/>
            <w:hideMark/>
          </w:tcPr>
          <w:p w14:paraId="1075A40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16.850.000 </w:t>
            </w:r>
          </w:p>
        </w:tc>
        <w:tc>
          <w:tcPr>
            <w:tcW w:w="1560" w:type="dxa"/>
            <w:tcBorders>
              <w:top w:val="nil"/>
              <w:left w:val="nil"/>
              <w:bottom w:val="single" w:sz="4" w:space="0" w:color="auto"/>
              <w:right w:val="single" w:sz="4" w:space="0" w:color="auto"/>
            </w:tcBorders>
            <w:shd w:val="clear" w:color="auto" w:fill="auto"/>
            <w:hideMark/>
          </w:tcPr>
          <w:p w14:paraId="0C234CD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11.190.000 </w:t>
            </w:r>
          </w:p>
        </w:tc>
        <w:tc>
          <w:tcPr>
            <w:tcW w:w="1134" w:type="dxa"/>
            <w:tcBorders>
              <w:top w:val="nil"/>
              <w:left w:val="nil"/>
              <w:bottom w:val="single" w:sz="4" w:space="0" w:color="auto"/>
              <w:right w:val="single" w:sz="4" w:space="0" w:color="auto"/>
            </w:tcBorders>
            <w:shd w:val="clear" w:color="auto" w:fill="auto"/>
            <w:hideMark/>
          </w:tcPr>
          <w:p w14:paraId="414847F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p>
        </w:tc>
        <w:tc>
          <w:tcPr>
            <w:tcW w:w="238" w:type="dxa"/>
            <w:vAlign w:val="center"/>
            <w:hideMark/>
          </w:tcPr>
          <w:p w14:paraId="0CFEE4B2"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185C77E0" w14:textId="77777777" w:rsidTr="001E02E4">
        <w:trPr>
          <w:trHeight w:val="1300"/>
        </w:trPr>
        <w:tc>
          <w:tcPr>
            <w:tcW w:w="987" w:type="dxa"/>
            <w:tcBorders>
              <w:top w:val="nil"/>
              <w:left w:val="single" w:sz="4" w:space="0" w:color="auto"/>
              <w:bottom w:val="nil"/>
              <w:right w:val="nil"/>
            </w:tcBorders>
            <w:shd w:val="clear" w:color="auto" w:fill="auto"/>
            <w:hideMark/>
          </w:tcPr>
          <w:p w14:paraId="4FD2D23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65D75DE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123B0DB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653" w:type="dxa"/>
            <w:tcBorders>
              <w:top w:val="nil"/>
              <w:left w:val="nil"/>
              <w:bottom w:val="nil"/>
              <w:right w:val="nil"/>
            </w:tcBorders>
            <w:shd w:val="clear" w:color="auto" w:fill="auto"/>
            <w:hideMark/>
          </w:tcPr>
          <w:p w14:paraId="7E88E27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2.09</w:t>
            </w:r>
          </w:p>
        </w:tc>
        <w:tc>
          <w:tcPr>
            <w:tcW w:w="827" w:type="dxa"/>
            <w:tcBorders>
              <w:top w:val="nil"/>
              <w:left w:val="nil"/>
              <w:bottom w:val="nil"/>
              <w:right w:val="single" w:sz="4" w:space="0" w:color="auto"/>
            </w:tcBorders>
            <w:shd w:val="clear" w:color="auto" w:fill="auto"/>
            <w:hideMark/>
          </w:tcPr>
          <w:p w14:paraId="6463EA2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0009</w:t>
            </w:r>
          </w:p>
        </w:tc>
        <w:tc>
          <w:tcPr>
            <w:tcW w:w="1560" w:type="dxa"/>
            <w:tcBorders>
              <w:top w:val="nil"/>
              <w:left w:val="nil"/>
              <w:bottom w:val="single" w:sz="4" w:space="0" w:color="auto"/>
              <w:right w:val="single" w:sz="4" w:space="0" w:color="auto"/>
            </w:tcBorders>
            <w:shd w:val="clear" w:color="auto" w:fill="auto"/>
            <w:hideMark/>
          </w:tcPr>
          <w:p w14:paraId="681AE9F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Pemeliharaan</w:t>
            </w:r>
            <w:proofErr w:type="spellEnd"/>
            <w:r w:rsidRPr="001E02E4">
              <w:rPr>
                <w:rFonts w:ascii="Bookman Old Style" w:eastAsia="Times New Roman" w:hAnsi="Bookman Old Style" w:cs="Calibri"/>
                <w:color w:val="000000"/>
                <w:sz w:val="20"/>
                <w:szCs w:val="20"/>
                <w:lang w:val="en-ID" w:eastAsia="en-ID"/>
              </w:rPr>
              <w:t>/</w:t>
            </w:r>
            <w:proofErr w:type="spellStart"/>
            <w:r w:rsidRPr="001E02E4">
              <w:rPr>
                <w:rFonts w:ascii="Bookman Old Style" w:eastAsia="Times New Roman" w:hAnsi="Bookman Old Style" w:cs="Calibri"/>
                <w:color w:val="000000"/>
                <w:sz w:val="20"/>
                <w:szCs w:val="20"/>
                <w:lang w:val="en-ID" w:eastAsia="en-ID"/>
              </w:rPr>
              <w:t>Rehabilitasi</w:t>
            </w:r>
            <w:proofErr w:type="spellEnd"/>
            <w:r w:rsidRPr="001E02E4">
              <w:rPr>
                <w:rFonts w:ascii="Bookman Old Style" w:eastAsia="Times New Roman" w:hAnsi="Bookman Old Style" w:cs="Calibri"/>
                <w:color w:val="000000"/>
                <w:sz w:val="20"/>
                <w:szCs w:val="20"/>
                <w:lang w:val="en-ID" w:eastAsia="en-ID"/>
              </w:rPr>
              <w:t xml:space="preserve"> Gedung Kantor dan </w:t>
            </w:r>
            <w:proofErr w:type="spellStart"/>
            <w:r w:rsidRPr="001E02E4">
              <w:rPr>
                <w:rFonts w:ascii="Bookman Old Style" w:eastAsia="Times New Roman" w:hAnsi="Bookman Old Style" w:cs="Calibri"/>
                <w:color w:val="000000"/>
                <w:sz w:val="20"/>
                <w:szCs w:val="20"/>
                <w:lang w:val="en-ID" w:eastAsia="en-ID"/>
              </w:rPr>
              <w:t>Bangunan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Lainnya</w:t>
            </w:r>
            <w:proofErr w:type="spellEnd"/>
          </w:p>
        </w:tc>
        <w:tc>
          <w:tcPr>
            <w:tcW w:w="1728" w:type="dxa"/>
            <w:tcBorders>
              <w:top w:val="nil"/>
              <w:left w:val="nil"/>
              <w:bottom w:val="single" w:sz="4" w:space="0" w:color="auto"/>
              <w:right w:val="single" w:sz="4" w:space="0" w:color="auto"/>
            </w:tcBorders>
            <w:shd w:val="clear" w:color="auto" w:fill="auto"/>
            <w:hideMark/>
          </w:tcPr>
          <w:p w14:paraId="6B8E254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Pemeliharaan</w:t>
            </w:r>
            <w:proofErr w:type="spellEnd"/>
            <w:r w:rsidRPr="001E02E4">
              <w:rPr>
                <w:rFonts w:ascii="Bookman Old Style" w:eastAsia="Times New Roman" w:hAnsi="Bookman Old Style" w:cs="Calibri"/>
                <w:color w:val="000000"/>
                <w:sz w:val="20"/>
                <w:szCs w:val="20"/>
                <w:lang w:val="en-ID" w:eastAsia="en-ID"/>
              </w:rPr>
              <w:t>/</w:t>
            </w:r>
            <w:proofErr w:type="spellStart"/>
            <w:r w:rsidRPr="001E02E4">
              <w:rPr>
                <w:rFonts w:ascii="Bookman Old Style" w:eastAsia="Times New Roman" w:hAnsi="Bookman Old Style" w:cs="Calibri"/>
                <w:color w:val="000000"/>
                <w:sz w:val="20"/>
                <w:szCs w:val="20"/>
                <w:lang w:val="en-ID" w:eastAsia="en-ID"/>
              </w:rPr>
              <w:t>Rehabilitasi</w:t>
            </w:r>
            <w:proofErr w:type="spellEnd"/>
            <w:r w:rsidRPr="001E02E4">
              <w:rPr>
                <w:rFonts w:ascii="Bookman Old Style" w:eastAsia="Times New Roman" w:hAnsi="Bookman Old Style" w:cs="Calibri"/>
                <w:color w:val="000000"/>
                <w:sz w:val="20"/>
                <w:szCs w:val="20"/>
                <w:lang w:val="en-ID" w:eastAsia="en-ID"/>
              </w:rPr>
              <w:t xml:space="preserve"> Gedung Kantor dan </w:t>
            </w:r>
            <w:proofErr w:type="spellStart"/>
            <w:r w:rsidRPr="001E02E4">
              <w:rPr>
                <w:rFonts w:ascii="Bookman Old Style" w:eastAsia="Times New Roman" w:hAnsi="Bookman Old Style" w:cs="Calibri"/>
                <w:color w:val="000000"/>
                <w:sz w:val="20"/>
                <w:szCs w:val="20"/>
                <w:lang w:val="en-ID" w:eastAsia="en-ID"/>
              </w:rPr>
              <w:t>Bangunan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Lainnya</w:t>
            </w:r>
            <w:proofErr w:type="spellEnd"/>
          </w:p>
        </w:tc>
        <w:tc>
          <w:tcPr>
            <w:tcW w:w="1983" w:type="dxa"/>
            <w:tcBorders>
              <w:top w:val="nil"/>
              <w:left w:val="nil"/>
              <w:bottom w:val="single" w:sz="4" w:space="0" w:color="auto"/>
              <w:right w:val="single" w:sz="4" w:space="0" w:color="auto"/>
            </w:tcBorders>
            <w:shd w:val="clear" w:color="auto" w:fill="auto"/>
            <w:hideMark/>
          </w:tcPr>
          <w:p w14:paraId="47392DB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Gedung Kantor dan </w:t>
            </w:r>
            <w:proofErr w:type="spellStart"/>
            <w:r w:rsidRPr="001E02E4">
              <w:rPr>
                <w:rFonts w:ascii="Bookman Old Style" w:eastAsia="Times New Roman" w:hAnsi="Bookman Old Style" w:cs="Calibri"/>
                <w:color w:val="000000"/>
                <w:sz w:val="20"/>
                <w:szCs w:val="20"/>
                <w:lang w:val="en-ID" w:eastAsia="en-ID"/>
              </w:rPr>
              <w:t>Bangunan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Lainnya</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Dipelihara</w:t>
            </w:r>
            <w:proofErr w:type="spellEnd"/>
            <w:r w:rsidRPr="001E02E4">
              <w:rPr>
                <w:rFonts w:ascii="Bookman Old Style" w:eastAsia="Times New Roman" w:hAnsi="Bookman Old Style" w:cs="Calibri"/>
                <w:color w:val="000000"/>
                <w:sz w:val="20"/>
                <w:szCs w:val="20"/>
                <w:lang w:val="en-ID" w:eastAsia="en-ID"/>
              </w:rPr>
              <w:t>/</w:t>
            </w:r>
            <w:proofErr w:type="spellStart"/>
            <w:r w:rsidRPr="001E02E4">
              <w:rPr>
                <w:rFonts w:ascii="Bookman Old Style" w:eastAsia="Times New Roman" w:hAnsi="Bookman Old Style" w:cs="Calibri"/>
                <w:color w:val="000000"/>
                <w:sz w:val="20"/>
                <w:szCs w:val="20"/>
                <w:lang w:val="en-ID" w:eastAsia="en-ID"/>
              </w:rPr>
              <w:t>Direhabilitasi</w:t>
            </w:r>
            <w:proofErr w:type="spellEnd"/>
          </w:p>
        </w:tc>
        <w:tc>
          <w:tcPr>
            <w:tcW w:w="1675" w:type="dxa"/>
            <w:tcBorders>
              <w:top w:val="nil"/>
              <w:left w:val="nil"/>
              <w:bottom w:val="single" w:sz="4" w:space="0" w:color="auto"/>
              <w:right w:val="single" w:sz="4" w:space="0" w:color="auto"/>
            </w:tcBorders>
            <w:shd w:val="clear" w:color="auto" w:fill="auto"/>
            <w:hideMark/>
          </w:tcPr>
          <w:p w14:paraId="779BE1B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Gedung Kantor dan </w:t>
            </w:r>
            <w:proofErr w:type="spellStart"/>
            <w:r w:rsidRPr="001E02E4">
              <w:rPr>
                <w:rFonts w:ascii="Bookman Old Style" w:eastAsia="Times New Roman" w:hAnsi="Bookman Old Style" w:cs="Calibri"/>
                <w:color w:val="000000"/>
                <w:sz w:val="20"/>
                <w:szCs w:val="20"/>
                <w:lang w:val="en-ID" w:eastAsia="en-ID"/>
              </w:rPr>
              <w:t>Bangunan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Lainnya</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Dipelihara</w:t>
            </w:r>
            <w:proofErr w:type="spellEnd"/>
            <w:r w:rsidRPr="001E02E4">
              <w:rPr>
                <w:rFonts w:ascii="Bookman Old Style" w:eastAsia="Times New Roman" w:hAnsi="Bookman Old Style" w:cs="Calibri"/>
                <w:color w:val="000000"/>
                <w:sz w:val="20"/>
                <w:szCs w:val="20"/>
                <w:lang w:val="en-ID" w:eastAsia="en-ID"/>
              </w:rPr>
              <w:t>/</w:t>
            </w:r>
            <w:proofErr w:type="spellStart"/>
            <w:r w:rsidRPr="001E02E4">
              <w:rPr>
                <w:rFonts w:ascii="Bookman Old Style" w:eastAsia="Times New Roman" w:hAnsi="Bookman Old Style" w:cs="Calibri"/>
                <w:color w:val="000000"/>
                <w:sz w:val="20"/>
                <w:szCs w:val="20"/>
                <w:lang w:val="en-ID" w:eastAsia="en-ID"/>
              </w:rPr>
              <w:t>Direhabilitasi</w:t>
            </w:r>
            <w:proofErr w:type="spellEnd"/>
          </w:p>
        </w:tc>
        <w:tc>
          <w:tcPr>
            <w:tcW w:w="1134" w:type="dxa"/>
            <w:tcBorders>
              <w:top w:val="nil"/>
              <w:left w:val="nil"/>
              <w:bottom w:val="single" w:sz="4" w:space="0" w:color="auto"/>
              <w:right w:val="single" w:sz="4" w:space="0" w:color="auto"/>
            </w:tcBorders>
            <w:shd w:val="clear" w:color="auto" w:fill="auto"/>
            <w:hideMark/>
          </w:tcPr>
          <w:p w14:paraId="322EABE1"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 Unit</w:t>
            </w:r>
          </w:p>
        </w:tc>
        <w:tc>
          <w:tcPr>
            <w:tcW w:w="1135" w:type="dxa"/>
            <w:tcBorders>
              <w:top w:val="nil"/>
              <w:left w:val="nil"/>
              <w:bottom w:val="single" w:sz="4" w:space="0" w:color="auto"/>
              <w:right w:val="single" w:sz="4" w:space="0" w:color="auto"/>
            </w:tcBorders>
            <w:shd w:val="clear" w:color="auto" w:fill="auto"/>
            <w:hideMark/>
          </w:tcPr>
          <w:p w14:paraId="4384A962"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 Unit</w:t>
            </w:r>
          </w:p>
        </w:tc>
        <w:tc>
          <w:tcPr>
            <w:tcW w:w="1379" w:type="dxa"/>
            <w:tcBorders>
              <w:top w:val="nil"/>
              <w:left w:val="nil"/>
              <w:bottom w:val="single" w:sz="4" w:space="0" w:color="auto"/>
              <w:right w:val="single" w:sz="4" w:space="0" w:color="auto"/>
            </w:tcBorders>
            <w:shd w:val="clear" w:color="auto" w:fill="auto"/>
            <w:hideMark/>
          </w:tcPr>
          <w:p w14:paraId="5362FBD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632.000.000 </w:t>
            </w:r>
          </w:p>
        </w:tc>
        <w:tc>
          <w:tcPr>
            <w:tcW w:w="1735" w:type="dxa"/>
            <w:tcBorders>
              <w:top w:val="nil"/>
              <w:left w:val="nil"/>
              <w:bottom w:val="single" w:sz="4" w:space="0" w:color="auto"/>
              <w:right w:val="single" w:sz="4" w:space="0" w:color="auto"/>
            </w:tcBorders>
            <w:shd w:val="clear" w:color="auto" w:fill="auto"/>
            <w:hideMark/>
          </w:tcPr>
          <w:p w14:paraId="1764BF9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195.198.567 </w:t>
            </w:r>
          </w:p>
        </w:tc>
        <w:tc>
          <w:tcPr>
            <w:tcW w:w="1560" w:type="dxa"/>
            <w:tcBorders>
              <w:top w:val="nil"/>
              <w:left w:val="nil"/>
              <w:bottom w:val="single" w:sz="4" w:space="0" w:color="auto"/>
              <w:right w:val="single" w:sz="4" w:space="0" w:color="auto"/>
            </w:tcBorders>
            <w:shd w:val="clear" w:color="auto" w:fill="auto"/>
            <w:hideMark/>
          </w:tcPr>
          <w:p w14:paraId="0F163B0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436.801.433 </w:t>
            </w:r>
          </w:p>
        </w:tc>
        <w:tc>
          <w:tcPr>
            <w:tcW w:w="1134" w:type="dxa"/>
            <w:tcBorders>
              <w:top w:val="nil"/>
              <w:left w:val="nil"/>
              <w:bottom w:val="single" w:sz="4" w:space="0" w:color="auto"/>
              <w:right w:val="single" w:sz="4" w:space="0" w:color="auto"/>
            </w:tcBorders>
            <w:shd w:val="clear" w:color="auto" w:fill="auto"/>
            <w:hideMark/>
          </w:tcPr>
          <w:p w14:paraId="62E3401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p>
        </w:tc>
        <w:tc>
          <w:tcPr>
            <w:tcW w:w="238" w:type="dxa"/>
            <w:vAlign w:val="center"/>
            <w:hideMark/>
          </w:tcPr>
          <w:p w14:paraId="431F0701"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1A85B95C" w14:textId="77777777" w:rsidTr="001E02E4">
        <w:trPr>
          <w:trHeight w:val="1040"/>
        </w:trPr>
        <w:tc>
          <w:tcPr>
            <w:tcW w:w="987" w:type="dxa"/>
            <w:tcBorders>
              <w:top w:val="nil"/>
              <w:left w:val="single" w:sz="4" w:space="0" w:color="auto"/>
              <w:bottom w:val="nil"/>
              <w:right w:val="nil"/>
            </w:tcBorders>
            <w:shd w:val="clear" w:color="000000" w:fill="FFFF00"/>
            <w:hideMark/>
          </w:tcPr>
          <w:p w14:paraId="2E6F7CE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FFFF00"/>
            <w:hideMark/>
          </w:tcPr>
          <w:p w14:paraId="061884E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FFFF00"/>
            <w:hideMark/>
          </w:tcPr>
          <w:p w14:paraId="75AFBF4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02</w:t>
            </w:r>
          </w:p>
        </w:tc>
        <w:tc>
          <w:tcPr>
            <w:tcW w:w="653" w:type="dxa"/>
            <w:tcBorders>
              <w:top w:val="nil"/>
              <w:left w:val="nil"/>
              <w:bottom w:val="nil"/>
              <w:right w:val="nil"/>
            </w:tcBorders>
            <w:shd w:val="clear" w:color="000000" w:fill="FFFF00"/>
            <w:hideMark/>
          </w:tcPr>
          <w:p w14:paraId="724AD2F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FFFF00"/>
            <w:hideMark/>
          </w:tcPr>
          <w:p w14:paraId="3B8B965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FFFF00"/>
            <w:hideMark/>
          </w:tcPr>
          <w:p w14:paraId="7514186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PROGRAM PENYELENGGARAAN PEMERINTAHAN DAN PELAYANAN PUBLIK</w:t>
            </w:r>
          </w:p>
        </w:tc>
        <w:tc>
          <w:tcPr>
            <w:tcW w:w="1728" w:type="dxa"/>
            <w:tcBorders>
              <w:top w:val="nil"/>
              <w:left w:val="nil"/>
              <w:bottom w:val="single" w:sz="4" w:space="0" w:color="auto"/>
              <w:right w:val="single" w:sz="4" w:space="0" w:color="auto"/>
            </w:tcBorders>
            <w:shd w:val="clear" w:color="000000" w:fill="FFFF00"/>
            <w:hideMark/>
          </w:tcPr>
          <w:p w14:paraId="1EF9A84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PROGRAM PENYELENGGARAAN PEMERINTAHAN DAN PELAYANAN PUBLIK</w:t>
            </w:r>
          </w:p>
        </w:tc>
        <w:tc>
          <w:tcPr>
            <w:tcW w:w="1983" w:type="dxa"/>
            <w:tcBorders>
              <w:top w:val="nil"/>
              <w:left w:val="nil"/>
              <w:bottom w:val="single" w:sz="4" w:space="0" w:color="auto"/>
              <w:right w:val="single" w:sz="4" w:space="0" w:color="auto"/>
            </w:tcBorders>
            <w:shd w:val="clear" w:color="000000" w:fill="FFFF00"/>
            <w:hideMark/>
          </w:tcPr>
          <w:p w14:paraId="6AB9526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 % RT/RW/LPM </w:t>
            </w:r>
            <w:proofErr w:type="spellStart"/>
            <w:r w:rsidRPr="001E02E4">
              <w:rPr>
                <w:rFonts w:ascii="Bookman Old Style" w:eastAsia="Times New Roman" w:hAnsi="Bookman Old Style" w:cs="Calibri"/>
                <w:color w:val="000000"/>
                <w:sz w:val="20"/>
                <w:szCs w:val="20"/>
                <w:lang w:val="en-ID" w:eastAsia="en-ID"/>
              </w:rPr>
              <w:t>aktif</w:t>
            </w:r>
            <w:proofErr w:type="spellEnd"/>
            <w:r w:rsidRPr="001E02E4">
              <w:rPr>
                <w:rFonts w:ascii="Bookman Old Style" w:eastAsia="Times New Roman" w:hAnsi="Bookman Old Style" w:cs="Calibri"/>
                <w:color w:val="000000"/>
                <w:sz w:val="20"/>
                <w:szCs w:val="20"/>
                <w:lang w:val="en-ID" w:eastAsia="en-ID"/>
              </w:rPr>
              <w:t xml:space="preserve">; 2. % </w:t>
            </w:r>
            <w:proofErr w:type="spellStart"/>
            <w:r w:rsidRPr="001E02E4">
              <w:rPr>
                <w:rFonts w:ascii="Bookman Old Style" w:eastAsia="Times New Roman" w:hAnsi="Bookman Old Style" w:cs="Calibri"/>
                <w:color w:val="000000"/>
                <w:sz w:val="20"/>
                <w:szCs w:val="20"/>
                <w:lang w:val="en-ID" w:eastAsia="en-ID"/>
              </w:rPr>
              <w:t>usulan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ditindaklanjuti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w:t>
            </w:r>
            <w:proofErr w:type="spellEnd"/>
            <w:r w:rsidRPr="001E02E4">
              <w:rPr>
                <w:rFonts w:ascii="Bookman Old Style" w:eastAsia="Times New Roman" w:hAnsi="Bookman Old Style" w:cs="Calibri"/>
                <w:color w:val="000000"/>
                <w:sz w:val="20"/>
                <w:szCs w:val="20"/>
                <w:lang w:val="en-ID" w:eastAsia="en-ID"/>
              </w:rPr>
              <w:t xml:space="preserve"> forum OPD</w:t>
            </w:r>
          </w:p>
        </w:tc>
        <w:tc>
          <w:tcPr>
            <w:tcW w:w="1675" w:type="dxa"/>
            <w:tcBorders>
              <w:top w:val="nil"/>
              <w:left w:val="nil"/>
              <w:bottom w:val="single" w:sz="4" w:space="0" w:color="auto"/>
              <w:right w:val="single" w:sz="4" w:space="0" w:color="auto"/>
            </w:tcBorders>
            <w:shd w:val="clear" w:color="000000" w:fill="FFFF00"/>
            <w:hideMark/>
          </w:tcPr>
          <w:p w14:paraId="629A41F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Partisipasi Masyarakat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Perencanaan</w:t>
            </w:r>
            <w:proofErr w:type="spellEnd"/>
            <w:r w:rsidRPr="001E02E4">
              <w:rPr>
                <w:rFonts w:ascii="Bookman Old Style" w:eastAsia="Times New Roman" w:hAnsi="Bookman Old Style" w:cs="Calibri"/>
                <w:color w:val="000000"/>
                <w:sz w:val="20"/>
                <w:szCs w:val="20"/>
                <w:lang w:val="en-ID" w:eastAsia="en-ID"/>
              </w:rPr>
              <w:br/>
              <w:t xml:space="preserve">Pembangunan Tingkat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Nongsa</w:t>
            </w:r>
            <w:proofErr w:type="spellEnd"/>
          </w:p>
        </w:tc>
        <w:tc>
          <w:tcPr>
            <w:tcW w:w="1134" w:type="dxa"/>
            <w:tcBorders>
              <w:top w:val="nil"/>
              <w:left w:val="nil"/>
              <w:bottom w:val="single" w:sz="4" w:space="0" w:color="auto"/>
              <w:right w:val="single" w:sz="4" w:space="0" w:color="auto"/>
            </w:tcBorders>
            <w:shd w:val="clear" w:color="000000" w:fill="FFFF00"/>
            <w:hideMark/>
          </w:tcPr>
          <w:p w14:paraId="52E225DB"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 100%; 2. 100 %</w:t>
            </w:r>
          </w:p>
        </w:tc>
        <w:tc>
          <w:tcPr>
            <w:tcW w:w="1135" w:type="dxa"/>
            <w:tcBorders>
              <w:top w:val="nil"/>
              <w:left w:val="nil"/>
              <w:bottom w:val="single" w:sz="4" w:space="0" w:color="auto"/>
              <w:right w:val="single" w:sz="4" w:space="0" w:color="auto"/>
            </w:tcBorders>
            <w:shd w:val="clear" w:color="000000" w:fill="FFFF00"/>
            <w:hideMark/>
          </w:tcPr>
          <w:p w14:paraId="48D31D12"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 100%; 2. 100 %</w:t>
            </w:r>
          </w:p>
        </w:tc>
        <w:tc>
          <w:tcPr>
            <w:tcW w:w="1379" w:type="dxa"/>
            <w:tcBorders>
              <w:top w:val="nil"/>
              <w:left w:val="nil"/>
              <w:bottom w:val="single" w:sz="4" w:space="0" w:color="auto"/>
              <w:right w:val="single" w:sz="4" w:space="0" w:color="auto"/>
            </w:tcBorders>
            <w:shd w:val="clear" w:color="000000" w:fill="FFFF00"/>
            <w:hideMark/>
          </w:tcPr>
          <w:p w14:paraId="660F259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3.958.822.000 </w:t>
            </w:r>
          </w:p>
        </w:tc>
        <w:tc>
          <w:tcPr>
            <w:tcW w:w="1735" w:type="dxa"/>
            <w:tcBorders>
              <w:top w:val="nil"/>
              <w:left w:val="nil"/>
              <w:bottom w:val="single" w:sz="4" w:space="0" w:color="auto"/>
              <w:right w:val="single" w:sz="4" w:space="0" w:color="auto"/>
            </w:tcBorders>
            <w:shd w:val="clear" w:color="000000" w:fill="FFFF00"/>
            <w:hideMark/>
          </w:tcPr>
          <w:p w14:paraId="6E20DFF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3.897.996.000 </w:t>
            </w:r>
          </w:p>
        </w:tc>
        <w:tc>
          <w:tcPr>
            <w:tcW w:w="1560" w:type="dxa"/>
            <w:tcBorders>
              <w:top w:val="nil"/>
              <w:left w:val="nil"/>
              <w:bottom w:val="single" w:sz="4" w:space="0" w:color="auto"/>
              <w:right w:val="single" w:sz="4" w:space="0" w:color="auto"/>
            </w:tcBorders>
            <w:shd w:val="clear" w:color="000000" w:fill="FFFF00"/>
            <w:hideMark/>
          </w:tcPr>
          <w:p w14:paraId="7E3D4B6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60.826.000 </w:t>
            </w:r>
          </w:p>
        </w:tc>
        <w:tc>
          <w:tcPr>
            <w:tcW w:w="1134" w:type="dxa"/>
            <w:tcBorders>
              <w:top w:val="nil"/>
              <w:left w:val="nil"/>
              <w:bottom w:val="single" w:sz="4" w:space="0" w:color="auto"/>
              <w:right w:val="single" w:sz="4" w:space="0" w:color="auto"/>
            </w:tcBorders>
            <w:shd w:val="clear" w:color="000000" w:fill="FFFF00"/>
            <w:hideMark/>
          </w:tcPr>
          <w:p w14:paraId="10831A5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1097618B"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4CC0C7CD" w14:textId="77777777" w:rsidTr="001E02E4">
        <w:trPr>
          <w:trHeight w:val="1300"/>
        </w:trPr>
        <w:tc>
          <w:tcPr>
            <w:tcW w:w="987" w:type="dxa"/>
            <w:tcBorders>
              <w:top w:val="nil"/>
              <w:left w:val="single" w:sz="4" w:space="0" w:color="auto"/>
              <w:bottom w:val="nil"/>
              <w:right w:val="nil"/>
            </w:tcBorders>
            <w:shd w:val="clear" w:color="000000" w:fill="AAE571"/>
            <w:hideMark/>
          </w:tcPr>
          <w:p w14:paraId="1724CA2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7</w:t>
            </w:r>
          </w:p>
        </w:tc>
        <w:tc>
          <w:tcPr>
            <w:tcW w:w="465" w:type="dxa"/>
            <w:tcBorders>
              <w:top w:val="nil"/>
              <w:left w:val="nil"/>
              <w:bottom w:val="nil"/>
              <w:right w:val="nil"/>
            </w:tcBorders>
            <w:shd w:val="clear" w:color="000000" w:fill="AAE571"/>
            <w:hideMark/>
          </w:tcPr>
          <w:p w14:paraId="796CEC5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AAE571"/>
            <w:hideMark/>
          </w:tcPr>
          <w:p w14:paraId="62B30D0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02</w:t>
            </w:r>
          </w:p>
        </w:tc>
        <w:tc>
          <w:tcPr>
            <w:tcW w:w="653" w:type="dxa"/>
            <w:tcBorders>
              <w:top w:val="nil"/>
              <w:left w:val="nil"/>
              <w:bottom w:val="nil"/>
              <w:right w:val="nil"/>
            </w:tcBorders>
            <w:shd w:val="clear" w:color="000000" w:fill="AAE571"/>
            <w:hideMark/>
          </w:tcPr>
          <w:p w14:paraId="0A07E6D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2.01</w:t>
            </w:r>
          </w:p>
        </w:tc>
        <w:tc>
          <w:tcPr>
            <w:tcW w:w="827" w:type="dxa"/>
            <w:tcBorders>
              <w:top w:val="nil"/>
              <w:left w:val="nil"/>
              <w:bottom w:val="nil"/>
              <w:right w:val="single" w:sz="4" w:space="0" w:color="auto"/>
            </w:tcBorders>
            <w:shd w:val="clear" w:color="000000" w:fill="AAE571"/>
            <w:hideMark/>
          </w:tcPr>
          <w:p w14:paraId="6C3088E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AAE571"/>
            <w:hideMark/>
          </w:tcPr>
          <w:p w14:paraId="1D00A68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Koordinasi Penyelenggaraan </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di Tingkat </w:t>
            </w:r>
            <w:proofErr w:type="spellStart"/>
            <w:r w:rsidRPr="001E02E4">
              <w:rPr>
                <w:rFonts w:ascii="Bookman Old Style" w:eastAsia="Times New Roman" w:hAnsi="Bookman Old Style" w:cs="Calibri"/>
                <w:color w:val="000000"/>
                <w:sz w:val="20"/>
                <w:szCs w:val="20"/>
                <w:lang w:val="en-ID" w:eastAsia="en-ID"/>
              </w:rPr>
              <w:t>Kecamatan</w:t>
            </w:r>
            <w:proofErr w:type="spellEnd"/>
          </w:p>
        </w:tc>
        <w:tc>
          <w:tcPr>
            <w:tcW w:w="1728" w:type="dxa"/>
            <w:tcBorders>
              <w:top w:val="nil"/>
              <w:left w:val="nil"/>
              <w:bottom w:val="single" w:sz="4" w:space="0" w:color="auto"/>
              <w:right w:val="single" w:sz="4" w:space="0" w:color="auto"/>
            </w:tcBorders>
            <w:shd w:val="clear" w:color="000000" w:fill="AAE571"/>
            <w:hideMark/>
          </w:tcPr>
          <w:p w14:paraId="3D00CA0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Koordinasi Penyelenggaraan </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br/>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di Tingkat </w:t>
            </w:r>
            <w:proofErr w:type="spellStart"/>
            <w:r w:rsidRPr="001E02E4">
              <w:rPr>
                <w:rFonts w:ascii="Bookman Old Style" w:eastAsia="Times New Roman" w:hAnsi="Bookman Old Style" w:cs="Calibri"/>
                <w:color w:val="000000"/>
                <w:sz w:val="20"/>
                <w:szCs w:val="20"/>
                <w:lang w:val="en-ID" w:eastAsia="en-ID"/>
              </w:rPr>
              <w:t>Kecamatan</w:t>
            </w:r>
            <w:proofErr w:type="spellEnd"/>
          </w:p>
        </w:tc>
        <w:tc>
          <w:tcPr>
            <w:tcW w:w="1983" w:type="dxa"/>
            <w:tcBorders>
              <w:top w:val="nil"/>
              <w:left w:val="nil"/>
              <w:bottom w:val="single" w:sz="4" w:space="0" w:color="auto"/>
              <w:right w:val="single" w:sz="4" w:space="0" w:color="auto"/>
            </w:tcBorders>
            <w:shd w:val="clear" w:color="000000" w:fill="AAE571"/>
            <w:hideMark/>
          </w:tcPr>
          <w:p w14:paraId="6253519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penyediaan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koordinasi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penyelenggaraan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di </w:t>
            </w:r>
            <w:proofErr w:type="spellStart"/>
            <w:r w:rsidRPr="001E02E4">
              <w:rPr>
                <w:rFonts w:ascii="Bookman Old Style" w:eastAsia="Times New Roman" w:hAnsi="Bookman Old Style" w:cs="Calibri"/>
                <w:color w:val="000000"/>
                <w:sz w:val="20"/>
                <w:szCs w:val="20"/>
                <w:lang w:val="en-ID" w:eastAsia="en-ID"/>
              </w:rPr>
              <w:t>tingkat</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p>
        </w:tc>
        <w:tc>
          <w:tcPr>
            <w:tcW w:w="1675" w:type="dxa"/>
            <w:tcBorders>
              <w:top w:val="nil"/>
              <w:left w:val="nil"/>
              <w:bottom w:val="single" w:sz="4" w:space="0" w:color="auto"/>
              <w:right w:val="single" w:sz="4" w:space="0" w:color="auto"/>
            </w:tcBorders>
            <w:shd w:val="clear" w:color="000000" w:fill="AAE571"/>
            <w:hideMark/>
          </w:tcPr>
          <w:p w14:paraId="316E395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kehadiran</w:t>
            </w:r>
            <w:proofErr w:type="spellEnd"/>
            <w:r w:rsidRPr="001E02E4">
              <w:rPr>
                <w:rFonts w:ascii="Bookman Old Style" w:eastAsia="Times New Roman" w:hAnsi="Bookman Old Style" w:cs="Calibri"/>
                <w:color w:val="000000"/>
                <w:sz w:val="20"/>
                <w:szCs w:val="20"/>
                <w:lang w:val="en-ID" w:eastAsia="en-ID"/>
              </w:rPr>
              <w:t xml:space="preserve"> Lembaga </w:t>
            </w:r>
            <w:proofErr w:type="spellStart"/>
            <w:r w:rsidRPr="001E02E4">
              <w:rPr>
                <w:rFonts w:ascii="Bookman Old Style" w:eastAsia="Times New Roman" w:hAnsi="Bookman Old Style" w:cs="Calibri"/>
                <w:color w:val="000000"/>
                <w:sz w:val="20"/>
                <w:szCs w:val="20"/>
                <w:lang w:val="en-ID" w:eastAsia="en-ID"/>
              </w:rPr>
              <w:t>kemasyarakatan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proofErr w:type="gram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(RT,  RW</w:t>
            </w:r>
            <w:proofErr w:type="gramEnd"/>
            <w:r w:rsidRPr="001E02E4">
              <w:rPr>
                <w:rFonts w:ascii="Bookman Old Style" w:eastAsia="Times New Roman" w:hAnsi="Bookman Old Style" w:cs="Calibri"/>
                <w:color w:val="000000"/>
                <w:sz w:val="20"/>
                <w:szCs w:val="20"/>
                <w:lang w:val="en-ID" w:eastAsia="en-ID"/>
              </w:rPr>
              <w:t xml:space="preserve">, LPM, Karang Taruna, </w:t>
            </w:r>
            <w:proofErr w:type="spellStart"/>
            <w:proofErr w:type="gramStart"/>
            <w:r w:rsidRPr="001E02E4">
              <w:rPr>
                <w:rFonts w:ascii="Bookman Old Style" w:eastAsia="Times New Roman" w:hAnsi="Bookman Old Style" w:cs="Calibri"/>
                <w:color w:val="000000"/>
                <w:sz w:val="20"/>
                <w:szCs w:val="20"/>
                <w:lang w:val="en-ID" w:eastAsia="en-ID"/>
              </w:rPr>
              <w:t>Posyandu,PKK</w:t>
            </w:r>
            <w:proofErr w:type="spellEnd"/>
            <w:proofErr w:type="gram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Nongsa</w:t>
            </w:r>
            <w:proofErr w:type="spellEnd"/>
          </w:p>
        </w:tc>
        <w:tc>
          <w:tcPr>
            <w:tcW w:w="1134" w:type="dxa"/>
            <w:tcBorders>
              <w:top w:val="nil"/>
              <w:left w:val="nil"/>
              <w:bottom w:val="single" w:sz="4" w:space="0" w:color="auto"/>
              <w:right w:val="single" w:sz="4" w:space="0" w:color="auto"/>
            </w:tcBorders>
            <w:shd w:val="clear" w:color="000000" w:fill="AAE571"/>
            <w:hideMark/>
          </w:tcPr>
          <w:p w14:paraId="6C9B9C5E"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135" w:type="dxa"/>
            <w:tcBorders>
              <w:top w:val="nil"/>
              <w:left w:val="nil"/>
              <w:bottom w:val="single" w:sz="4" w:space="0" w:color="auto"/>
              <w:right w:val="single" w:sz="4" w:space="0" w:color="auto"/>
            </w:tcBorders>
            <w:shd w:val="clear" w:color="000000" w:fill="AAE571"/>
            <w:hideMark/>
          </w:tcPr>
          <w:p w14:paraId="28CABE75"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379" w:type="dxa"/>
            <w:tcBorders>
              <w:top w:val="nil"/>
              <w:left w:val="nil"/>
              <w:bottom w:val="single" w:sz="4" w:space="0" w:color="auto"/>
              <w:right w:val="single" w:sz="4" w:space="0" w:color="auto"/>
            </w:tcBorders>
            <w:shd w:val="clear" w:color="000000" w:fill="AAE571"/>
            <w:hideMark/>
          </w:tcPr>
          <w:p w14:paraId="04F94F2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3.958.822.000 </w:t>
            </w:r>
          </w:p>
        </w:tc>
        <w:tc>
          <w:tcPr>
            <w:tcW w:w="1735" w:type="dxa"/>
            <w:tcBorders>
              <w:top w:val="nil"/>
              <w:left w:val="nil"/>
              <w:bottom w:val="single" w:sz="4" w:space="0" w:color="auto"/>
              <w:right w:val="single" w:sz="4" w:space="0" w:color="auto"/>
            </w:tcBorders>
            <w:shd w:val="clear" w:color="000000" w:fill="AAE571"/>
            <w:hideMark/>
          </w:tcPr>
          <w:p w14:paraId="6B5EF51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3.897.996.000 </w:t>
            </w:r>
          </w:p>
        </w:tc>
        <w:tc>
          <w:tcPr>
            <w:tcW w:w="1560" w:type="dxa"/>
            <w:tcBorders>
              <w:top w:val="nil"/>
              <w:left w:val="nil"/>
              <w:bottom w:val="single" w:sz="4" w:space="0" w:color="auto"/>
              <w:right w:val="single" w:sz="4" w:space="0" w:color="auto"/>
            </w:tcBorders>
            <w:shd w:val="clear" w:color="000000" w:fill="AAE571"/>
            <w:hideMark/>
          </w:tcPr>
          <w:p w14:paraId="34ED76B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60.826.000 </w:t>
            </w:r>
          </w:p>
        </w:tc>
        <w:tc>
          <w:tcPr>
            <w:tcW w:w="1134" w:type="dxa"/>
            <w:tcBorders>
              <w:top w:val="nil"/>
              <w:left w:val="nil"/>
              <w:bottom w:val="single" w:sz="4" w:space="0" w:color="auto"/>
              <w:right w:val="single" w:sz="4" w:space="0" w:color="auto"/>
            </w:tcBorders>
            <w:shd w:val="clear" w:color="000000" w:fill="AAE571"/>
            <w:hideMark/>
          </w:tcPr>
          <w:p w14:paraId="14EFC14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4CD61A6E"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5CA93452" w14:textId="77777777" w:rsidTr="001E02E4">
        <w:trPr>
          <w:trHeight w:val="2860"/>
        </w:trPr>
        <w:tc>
          <w:tcPr>
            <w:tcW w:w="987" w:type="dxa"/>
            <w:tcBorders>
              <w:top w:val="nil"/>
              <w:left w:val="single" w:sz="4" w:space="0" w:color="auto"/>
              <w:bottom w:val="nil"/>
              <w:right w:val="nil"/>
            </w:tcBorders>
            <w:shd w:val="clear" w:color="auto" w:fill="auto"/>
            <w:hideMark/>
          </w:tcPr>
          <w:p w14:paraId="1ABDD52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7FA6C5D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3C004A9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02</w:t>
            </w:r>
          </w:p>
        </w:tc>
        <w:tc>
          <w:tcPr>
            <w:tcW w:w="653" w:type="dxa"/>
            <w:tcBorders>
              <w:top w:val="nil"/>
              <w:left w:val="nil"/>
              <w:bottom w:val="nil"/>
              <w:right w:val="nil"/>
            </w:tcBorders>
            <w:shd w:val="clear" w:color="auto" w:fill="auto"/>
            <w:hideMark/>
          </w:tcPr>
          <w:p w14:paraId="723AE80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2.01</w:t>
            </w:r>
          </w:p>
        </w:tc>
        <w:tc>
          <w:tcPr>
            <w:tcW w:w="827" w:type="dxa"/>
            <w:tcBorders>
              <w:top w:val="nil"/>
              <w:left w:val="nil"/>
              <w:bottom w:val="nil"/>
              <w:right w:val="single" w:sz="4" w:space="0" w:color="auto"/>
            </w:tcBorders>
            <w:shd w:val="clear" w:color="auto" w:fill="auto"/>
            <w:hideMark/>
          </w:tcPr>
          <w:p w14:paraId="58E579C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0001</w:t>
            </w:r>
          </w:p>
        </w:tc>
        <w:tc>
          <w:tcPr>
            <w:tcW w:w="1560" w:type="dxa"/>
            <w:tcBorders>
              <w:top w:val="nil"/>
              <w:left w:val="nil"/>
              <w:bottom w:val="single" w:sz="4" w:space="0" w:color="auto"/>
              <w:right w:val="single" w:sz="4" w:space="0" w:color="auto"/>
            </w:tcBorders>
            <w:shd w:val="clear" w:color="auto" w:fill="auto"/>
            <w:hideMark/>
          </w:tcPr>
          <w:p w14:paraId="767E1B6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Koordinasi/</w:t>
            </w:r>
            <w:proofErr w:type="spellStart"/>
            <w:r w:rsidRPr="001E02E4">
              <w:rPr>
                <w:rFonts w:ascii="Bookman Old Style" w:eastAsia="Times New Roman" w:hAnsi="Bookman Old Style" w:cs="Calibri"/>
                <w:color w:val="000000"/>
                <w:sz w:val="20"/>
                <w:szCs w:val="20"/>
                <w:lang w:val="en-ID" w:eastAsia="en-ID"/>
              </w:rPr>
              <w:t>Sinergi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Perencanaan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Pelaksanaan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dengan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Perangkat</w:t>
            </w:r>
            <w:proofErr w:type="spellEnd"/>
            <w:r w:rsidRPr="001E02E4">
              <w:rPr>
                <w:rFonts w:ascii="Bookman Old Style" w:eastAsia="Times New Roman" w:hAnsi="Bookman Old Style" w:cs="Calibri"/>
                <w:color w:val="000000"/>
                <w:sz w:val="20"/>
                <w:szCs w:val="20"/>
                <w:lang w:val="en-ID" w:eastAsia="en-ID"/>
              </w:rPr>
              <w:t xml:space="preserve"> Daerah dan </w:t>
            </w:r>
            <w:proofErr w:type="spellStart"/>
            <w:r w:rsidRPr="001E02E4">
              <w:rPr>
                <w:rFonts w:ascii="Bookman Old Style" w:eastAsia="Times New Roman" w:hAnsi="Bookman Old Style" w:cs="Calibri"/>
                <w:color w:val="000000"/>
                <w:sz w:val="20"/>
                <w:szCs w:val="20"/>
                <w:lang w:val="en-ID" w:eastAsia="en-ID"/>
              </w:rPr>
              <w:t>Instansi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Vertikal</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Terkait</w:t>
            </w:r>
            <w:proofErr w:type="spellEnd"/>
          </w:p>
        </w:tc>
        <w:tc>
          <w:tcPr>
            <w:tcW w:w="1728" w:type="dxa"/>
            <w:tcBorders>
              <w:top w:val="nil"/>
              <w:left w:val="nil"/>
              <w:bottom w:val="single" w:sz="4" w:space="0" w:color="auto"/>
              <w:right w:val="single" w:sz="4" w:space="0" w:color="auto"/>
            </w:tcBorders>
            <w:shd w:val="clear" w:color="auto" w:fill="auto"/>
            <w:hideMark/>
          </w:tcPr>
          <w:p w14:paraId="5EEE93F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Koordinasi/</w:t>
            </w:r>
            <w:proofErr w:type="spellStart"/>
            <w:r w:rsidRPr="001E02E4">
              <w:rPr>
                <w:rFonts w:ascii="Bookman Old Style" w:eastAsia="Times New Roman" w:hAnsi="Bookman Old Style" w:cs="Calibri"/>
                <w:color w:val="000000"/>
                <w:sz w:val="20"/>
                <w:szCs w:val="20"/>
                <w:lang w:val="en-ID" w:eastAsia="en-ID"/>
              </w:rPr>
              <w:t>Sinergi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Perencanaan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Pelaksanaan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dengan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Perangkat</w:t>
            </w:r>
            <w:proofErr w:type="spellEnd"/>
            <w:r w:rsidRPr="001E02E4">
              <w:rPr>
                <w:rFonts w:ascii="Bookman Old Style" w:eastAsia="Times New Roman" w:hAnsi="Bookman Old Style" w:cs="Calibri"/>
                <w:color w:val="000000"/>
                <w:sz w:val="20"/>
                <w:szCs w:val="20"/>
                <w:lang w:val="en-ID" w:eastAsia="en-ID"/>
              </w:rPr>
              <w:t xml:space="preserve"> Daerah dan </w:t>
            </w:r>
            <w:proofErr w:type="spellStart"/>
            <w:r w:rsidRPr="001E02E4">
              <w:rPr>
                <w:rFonts w:ascii="Bookman Old Style" w:eastAsia="Times New Roman" w:hAnsi="Bookman Old Style" w:cs="Calibri"/>
                <w:color w:val="000000"/>
                <w:sz w:val="20"/>
                <w:szCs w:val="20"/>
                <w:lang w:val="en-ID" w:eastAsia="en-ID"/>
              </w:rPr>
              <w:t>Instansi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Vertikal</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Terkait</w:t>
            </w:r>
            <w:proofErr w:type="spellEnd"/>
          </w:p>
        </w:tc>
        <w:tc>
          <w:tcPr>
            <w:tcW w:w="1983" w:type="dxa"/>
            <w:tcBorders>
              <w:top w:val="nil"/>
              <w:left w:val="nil"/>
              <w:bottom w:val="single" w:sz="4" w:space="0" w:color="auto"/>
              <w:right w:val="single" w:sz="4" w:space="0" w:color="auto"/>
            </w:tcBorders>
            <w:shd w:val="clear" w:color="auto" w:fill="auto"/>
            <w:hideMark/>
          </w:tcPr>
          <w:p w14:paraId="01AF384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Laporan </w:t>
            </w:r>
            <w:proofErr w:type="spellStart"/>
            <w:r w:rsidRPr="001E02E4">
              <w:rPr>
                <w:rFonts w:ascii="Bookman Old Style" w:eastAsia="Times New Roman" w:hAnsi="Bookman Old Style" w:cs="Calibri"/>
                <w:color w:val="000000"/>
                <w:sz w:val="20"/>
                <w:szCs w:val="20"/>
                <w:lang w:val="en-ID" w:eastAsia="en-ID"/>
              </w:rPr>
              <w:t>Koordinasi</w:t>
            </w:r>
            <w:proofErr w:type="spellEnd"/>
            <w:r w:rsidRPr="001E02E4">
              <w:rPr>
                <w:rFonts w:ascii="Bookman Old Style" w:eastAsia="Times New Roman" w:hAnsi="Bookman Old Style" w:cs="Calibri"/>
                <w:color w:val="000000"/>
                <w:sz w:val="20"/>
                <w:szCs w:val="20"/>
                <w:lang w:val="en-ID" w:eastAsia="en-ID"/>
              </w:rPr>
              <w:t>/</w:t>
            </w:r>
            <w:proofErr w:type="spellStart"/>
            <w:r w:rsidRPr="001E02E4">
              <w:rPr>
                <w:rFonts w:ascii="Bookman Old Style" w:eastAsia="Times New Roman" w:hAnsi="Bookman Old Style" w:cs="Calibri"/>
                <w:color w:val="000000"/>
                <w:sz w:val="20"/>
                <w:szCs w:val="20"/>
                <w:lang w:val="en-ID" w:eastAsia="en-ID"/>
              </w:rPr>
              <w:t>Sinergi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Perencanaan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Pelaksanaan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dengan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Perangkat</w:t>
            </w:r>
            <w:proofErr w:type="spellEnd"/>
            <w:r w:rsidRPr="001E02E4">
              <w:rPr>
                <w:rFonts w:ascii="Bookman Old Style" w:eastAsia="Times New Roman" w:hAnsi="Bookman Old Style" w:cs="Calibri"/>
                <w:color w:val="000000"/>
                <w:sz w:val="20"/>
                <w:szCs w:val="20"/>
                <w:lang w:val="en-ID" w:eastAsia="en-ID"/>
              </w:rPr>
              <w:t xml:space="preserve"> Daerah dan </w:t>
            </w:r>
            <w:proofErr w:type="spellStart"/>
            <w:r w:rsidRPr="001E02E4">
              <w:rPr>
                <w:rFonts w:ascii="Bookman Old Style" w:eastAsia="Times New Roman" w:hAnsi="Bookman Old Style" w:cs="Calibri"/>
                <w:color w:val="000000"/>
                <w:sz w:val="20"/>
                <w:szCs w:val="20"/>
                <w:lang w:val="en-ID" w:eastAsia="en-ID"/>
              </w:rPr>
              <w:t>Instansi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Vertikal</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Terkait</w:t>
            </w:r>
            <w:proofErr w:type="spellEnd"/>
          </w:p>
        </w:tc>
        <w:tc>
          <w:tcPr>
            <w:tcW w:w="1675" w:type="dxa"/>
            <w:tcBorders>
              <w:top w:val="nil"/>
              <w:left w:val="nil"/>
              <w:bottom w:val="single" w:sz="4" w:space="0" w:color="auto"/>
              <w:right w:val="single" w:sz="4" w:space="0" w:color="auto"/>
            </w:tcBorders>
            <w:shd w:val="clear" w:color="auto" w:fill="auto"/>
            <w:hideMark/>
          </w:tcPr>
          <w:p w14:paraId="3A0EFBE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Laporan </w:t>
            </w:r>
            <w:proofErr w:type="spellStart"/>
            <w:r w:rsidRPr="001E02E4">
              <w:rPr>
                <w:rFonts w:ascii="Bookman Old Style" w:eastAsia="Times New Roman" w:hAnsi="Bookman Old Style" w:cs="Calibri"/>
                <w:color w:val="000000"/>
                <w:sz w:val="20"/>
                <w:szCs w:val="20"/>
                <w:lang w:val="en-ID" w:eastAsia="en-ID"/>
              </w:rPr>
              <w:t>Koordinasi</w:t>
            </w:r>
            <w:proofErr w:type="spellEnd"/>
            <w:r w:rsidRPr="001E02E4">
              <w:rPr>
                <w:rFonts w:ascii="Bookman Old Style" w:eastAsia="Times New Roman" w:hAnsi="Bookman Old Style" w:cs="Calibri"/>
                <w:color w:val="000000"/>
                <w:sz w:val="20"/>
                <w:szCs w:val="20"/>
                <w:lang w:val="en-ID" w:eastAsia="en-ID"/>
              </w:rPr>
              <w:t>/</w:t>
            </w:r>
            <w:proofErr w:type="spellStart"/>
            <w:r w:rsidRPr="001E02E4">
              <w:rPr>
                <w:rFonts w:ascii="Bookman Old Style" w:eastAsia="Times New Roman" w:hAnsi="Bookman Old Style" w:cs="Calibri"/>
                <w:color w:val="000000"/>
                <w:sz w:val="20"/>
                <w:szCs w:val="20"/>
                <w:lang w:val="en-ID" w:eastAsia="en-ID"/>
              </w:rPr>
              <w:t>Sinergi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Perencanaan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Pelaksanaan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dengan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Perangkat</w:t>
            </w:r>
            <w:proofErr w:type="spellEnd"/>
            <w:r w:rsidRPr="001E02E4">
              <w:rPr>
                <w:rFonts w:ascii="Bookman Old Style" w:eastAsia="Times New Roman" w:hAnsi="Bookman Old Style" w:cs="Calibri"/>
                <w:color w:val="000000"/>
                <w:sz w:val="20"/>
                <w:szCs w:val="20"/>
                <w:lang w:val="en-ID" w:eastAsia="en-ID"/>
              </w:rPr>
              <w:t xml:space="preserve"> Daerah dan </w:t>
            </w:r>
            <w:proofErr w:type="spellStart"/>
            <w:r w:rsidRPr="001E02E4">
              <w:rPr>
                <w:rFonts w:ascii="Bookman Old Style" w:eastAsia="Times New Roman" w:hAnsi="Bookman Old Style" w:cs="Calibri"/>
                <w:color w:val="000000"/>
                <w:sz w:val="20"/>
                <w:szCs w:val="20"/>
                <w:lang w:val="en-ID" w:eastAsia="en-ID"/>
              </w:rPr>
              <w:t>Instansi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Vertikal</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Terkait</w:t>
            </w:r>
            <w:proofErr w:type="spellEnd"/>
          </w:p>
        </w:tc>
        <w:tc>
          <w:tcPr>
            <w:tcW w:w="1134" w:type="dxa"/>
            <w:tcBorders>
              <w:top w:val="nil"/>
              <w:left w:val="nil"/>
              <w:bottom w:val="single" w:sz="4" w:space="0" w:color="auto"/>
              <w:right w:val="single" w:sz="4" w:space="0" w:color="auto"/>
            </w:tcBorders>
            <w:shd w:val="clear" w:color="auto" w:fill="auto"/>
            <w:hideMark/>
          </w:tcPr>
          <w:p w14:paraId="6BE35770"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2 </w:t>
            </w:r>
            <w:proofErr w:type="spellStart"/>
            <w:r w:rsidRPr="001E02E4">
              <w:rPr>
                <w:rFonts w:ascii="Bookman Old Style" w:eastAsia="Times New Roman" w:hAnsi="Bookman Old Style" w:cs="Calibri"/>
                <w:color w:val="000000"/>
                <w:sz w:val="20"/>
                <w:szCs w:val="20"/>
                <w:lang w:val="en-ID" w:eastAsia="en-ID"/>
              </w:rPr>
              <w:t>Laporan</w:t>
            </w:r>
            <w:proofErr w:type="spellEnd"/>
          </w:p>
        </w:tc>
        <w:tc>
          <w:tcPr>
            <w:tcW w:w="1135" w:type="dxa"/>
            <w:tcBorders>
              <w:top w:val="nil"/>
              <w:left w:val="nil"/>
              <w:bottom w:val="single" w:sz="4" w:space="0" w:color="auto"/>
              <w:right w:val="single" w:sz="4" w:space="0" w:color="auto"/>
            </w:tcBorders>
            <w:shd w:val="clear" w:color="auto" w:fill="auto"/>
            <w:hideMark/>
          </w:tcPr>
          <w:p w14:paraId="0B9E5834"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2 </w:t>
            </w:r>
            <w:proofErr w:type="spellStart"/>
            <w:r w:rsidRPr="001E02E4">
              <w:rPr>
                <w:rFonts w:ascii="Bookman Old Style" w:eastAsia="Times New Roman" w:hAnsi="Bookman Old Style" w:cs="Calibri"/>
                <w:color w:val="000000"/>
                <w:sz w:val="20"/>
                <w:szCs w:val="20"/>
                <w:lang w:val="en-ID" w:eastAsia="en-ID"/>
              </w:rPr>
              <w:t>Laporan</w:t>
            </w:r>
            <w:proofErr w:type="spellEnd"/>
          </w:p>
        </w:tc>
        <w:tc>
          <w:tcPr>
            <w:tcW w:w="1379" w:type="dxa"/>
            <w:tcBorders>
              <w:top w:val="nil"/>
              <w:left w:val="nil"/>
              <w:bottom w:val="single" w:sz="4" w:space="0" w:color="auto"/>
              <w:right w:val="single" w:sz="4" w:space="0" w:color="auto"/>
            </w:tcBorders>
            <w:shd w:val="clear" w:color="auto" w:fill="auto"/>
            <w:hideMark/>
          </w:tcPr>
          <w:p w14:paraId="54AA87C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190.822.000 </w:t>
            </w:r>
          </w:p>
        </w:tc>
        <w:tc>
          <w:tcPr>
            <w:tcW w:w="1735" w:type="dxa"/>
            <w:tcBorders>
              <w:top w:val="nil"/>
              <w:left w:val="nil"/>
              <w:bottom w:val="single" w:sz="4" w:space="0" w:color="auto"/>
              <w:right w:val="single" w:sz="4" w:space="0" w:color="auto"/>
            </w:tcBorders>
            <w:shd w:val="clear" w:color="auto" w:fill="auto"/>
            <w:hideMark/>
          </w:tcPr>
          <w:p w14:paraId="2D26A7D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180.292.000 </w:t>
            </w:r>
          </w:p>
        </w:tc>
        <w:tc>
          <w:tcPr>
            <w:tcW w:w="1560" w:type="dxa"/>
            <w:tcBorders>
              <w:top w:val="nil"/>
              <w:left w:val="nil"/>
              <w:bottom w:val="single" w:sz="4" w:space="0" w:color="auto"/>
              <w:right w:val="single" w:sz="4" w:space="0" w:color="auto"/>
            </w:tcBorders>
            <w:shd w:val="clear" w:color="auto" w:fill="auto"/>
            <w:hideMark/>
          </w:tcPr>
          <w:p w14:paraId="3F00D95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10.530.000 </w:t>
            </w:r>
          </w:p>
        </w:tc>
        <w:tc>
          <w:tcPr>
            <w:tcW w:w="1134" w:type="dxa"/>
            <w:tcBorders>
              <w:top w:val="nil"/>
              <w:left w:val="nil"/>
              <w:bottom w:val="single" w:sz="4" w:space="0" w:color="auto"/>
              <w:right w:val="single" w:sz="4" w:space="0" w:color="auto"/>
            </w:tcBorders>
            <w:shd w:val="clear" w:color="auto" w:fill="auto"/>
            <w:hideMark/>
          </w:tcPr>
          <w:p w14:paraId="1E9DAA7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Kota/</w:t>
            </w:r>
            <w:proofErr w:type="spellStart"/>
            <w:r w:rsidRPr="001E02E4">
              <w:rPr>
                <w:rFonts w:ascii="Bookman Old Style" w:eastAsia="Times New Roman" w:hAnsi="Bookman Old Style" w:cs="Calibri"/>
                <w:color w:val="000000"/>
                <w:sz w:val="20"/>
                <w:szCs w:val="20"/>
                <w:lang w:val="en-ID" w:eastAsia="en-ID"/>
              </w:rPr>
              <w:t>Kab</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r w:rsidRPr="001E02E4">
              <w:rPr>
                <w:rFonts w:ascii="Bookman Old Style" w:eastAsia="Times New Roman" w:hAnsi="Bookman Old Style" w:cs="Calibri"/>
                <w:color w:val="000000"/>
                <w:sz w:val="20"/>
                <w:szCs w:val="20"/>
                <w:lang w:val="en-ID" w:eastAsia="en-ID"/>
              </w:rPr>
              <w:b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p>
        </w:tc>
        <w:tc>
          <w:tcPr>
            <w:tcW w:w="238" w:type="dxa"/>
            <w:vAlign w:val="center"/>
            <w:hideMark/>
          </w:tcPr>
          <w:p w14:paraId="21A1F10D"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5C282409" w14:textId="77777777" w:rsidTr="001E02E4">
        <w:trPr>
          <w:trHeight w:val="2860"/>
        </w:trPr>
        <w:tc>
          <w:tcPr>
            <w:tcW w:w="987" w:type="dxa"/>
            <w:tcBorders>
              <w:top w:val="nil"/>
              <w:left w:val="single" w:sz="4" w:space="0" w:color="auto"/>
              <w:bottom w:val="nil"/>
              <w:right w:val="nil"/>
            </w:tcBorders>
            <w:shd w:val="clear" w:color="auto" w:fill="auto"/>
            <w:hideMark/>
          </w:tcPr>
          <w:p w14:paraId="62491B4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7</w:t>
            </w:r>
          </w:p>
        </w:tc>
        <w:tc>
          <w:tcPr>
            <w:tcW w:w="465" w:type="dxa"/>
            <w:tcBorders>
              <w:top w:val="nil"/>
              <w:left w:val="nil"/>
              <w:bottom w:val="nil"/>
              <w:right w:val="nil"/>
            </w:tcBorders>
            <w:shd w:val="clear" w:color="auto" w:fill="auto"/>
            <w:hideMark/>
          </w:tcPr>
          <w:p w14:paraId="29A79B4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1DFCC6A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02</w:t>
            </w:r>
          </w:p>
        </w:tc>
        <w:tc>
          <w:tcPr>
            <w:tcW w:w="653" w:type="dxa"/>
            <w:tcBorders>
              <w:top w:val="nil"/>
              <w:left w:val="nil"/>
              <w:bottom w:val="nil"/>
              <w:right w:val="nil"/>
            </w:tcBorders>
            <w:shd w:val="clear" w:color="auto" w:fill="auto"/>
            <w:hideMark/>
          </w:tcPr>
          <w:p w14:paraId="055D3EE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2.01</w:t>
            </w:r>
          </w:p>
        </w:tc>
        <w:tc>
          <w:tcPr>
            <w:tcW w:w="827" w:type="dxa"/>
            <w:tcBorders>
              <w:top w:val="nil"/>
              <w:left w:val="nil"/>
              <w:bottom w:val="nil"/>
              <w:right w:val="single" w:sz="4" w:space="0" w:color="auto"/>
            </w:tcBorders>
            <w:shd w:val="clear" w:color="auto" w:fill="auto"/>
            <w:hideMark/>
          </w:tcPr>
          <w:p w14:paraId="6541BAD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0002</w:t>
            </w:r>
          </w:p>
        </w:tc>
        <w:tc>
          <w:tcPr>
            <w:tcW w:w="1560" w:type="dxa"/>
            <w:tcBorders>
              <w:top w:val="nil"/>
              <w:left w:val="nil"/>
              <w:bottom w:val="single" w:sz="4" w:space="0" w:color="auto"/>
              <w:right w:val="single" w:sz="4" w:space="0" w:color="auto"/>
            </w:tcBorders>
            <w:shd w:val="clear" w:color="auto" w:fill="auto"/>
            <w:hideMark/>
          </w:tcPr>
          <w:p w14:paraId="25A8BA8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Efektifitas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di Tingkat </w:t>
            </w:r>
            <w:proofErr w:type="spellStart"/>
            <w:r w:rsidRPr="001E02E4">
              <w:rPr>
                <w:rFonts w:ascii="Bookman Old Style" w:eastAsia="Times New Roman" w:hAnsi="Bookman Old Style" w:cs="Calibri"/>
                <w:color w:val="000000"/>
                <w:sz w:val="20"/>
                <w:szCs w:val="20"/>
                <w:lang w:val="en-ID" w:eastAsia="en-ID"/>
              </w:rPr>
              <w:t>Kecamatan</w:t>
            </w:r>
            <w:proofErr w:type="spellEnd"/>
          </w:p>
        </w:tc>
        <w:tc>
          <w:tcPr>
            <w:tcW w:w="1728" w:type="dxa"/>
            <w:tcBorders>
              <w:top w:val="nil"/>
              <w:left w:val="nil"/>
              <w:bottom w:val="single" w:sz="4" w:space="0" w:color="auto"/>
              <w:right w:val="single" w:sz="4" w:space="0" w:color="auto"/>
            </w:tcBorders>
            <w:shd w:val="clear" w:color="auto" w:fill="auto"/>
            <w:hideMark/>
          </w:tcPr>
          <w:p w14:paraId="55093F6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Efektifitas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di Tingkat </w:t>
            </w:r>
            <w:proofErr w:type="spellStart"/>
            <w:r w:rsidRPr="001E02E4">
              <w:rPr>
                <w:rFonts w:ascii="Bookman Old Style" w:eastAsia="Times New Roman" w:hAnsi="Bookman Old Style" w:cs="Calibri"/>
                <w:color w:val="000000"/>
                <w:sz w:val="20"/>
                <w:szCs w:val="20"/>
                <w:lang w:val="en-ID" w:eastAsia="en-ID"/>
              </w:rPr>
              <w:t>Kecamatan</w:t>
            </w:r>
            <w:proofErr w:type="spellEnd"/>
          </w:p>
        </w:tc>
        <w:tc>
          <w:tcPr>
            <w:tcW w:w="1983" w:type="dxa"/>
            <w:tcBorders>
              <w:top w:val="nil"/>
              <w:left w:val="nil"/>
              <w:bottom w:val="single" w:sz="4" w:space="0" w:color="auto"/>
              <w:right w:val="single" w:sz="4" w:space="0" w:color="auto"/>
            </w:tcBorders>
            <w:shd w:val="clear" w:color="auto" w:fill="auto"/>
            <w:hideMark/>
          </w:tcPr>
          <w:p w14:paraId="5ED3767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Dokumen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Efektifitas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di Tingkat </w:t>
            </w:r>
            <w:proofErr w:type="spellStart"/>
            <w:r w:rsidRPr="001E02E4">
              <w:rPr>
                <w:rFonts w:ascii="Bookman Old Style" w:eastAsia="Times New Roman" w:hAnsi="Bookman Old Style" w:cs="Calibri"/>
                <w:color w:val="000000"/>
                <w:sz w:val="20"/>
                <w:szCs w:val="20"/>
                <w:lang w:val="en-ID" w:eastAsia="en-ID"/>
              </w:rPr>
              <w:t>Kecamatan</w:t>
            </w:r>
            <w:proofErr w:type="spellEnd"/>
          </w:p>
        </w:tc>
        <w:tc>
          <w:tcPr>
            <w:tcW w:w="1675" w:type="dxa"/>
            <w:tcBorders>
              <w:top w:val="nil"/>
              <w:left w:val="nil"/>
              <w:bottom w:val="single" w:sz="4" w:space="0" w:color="auto"/>
              <w:right w:val="single" w:sz="4" w:space="0" w:color="auto"/>
            </w:tcBorders>
            <w:shd w:val="clear" w:color="auto" w:fill="auto"/>
            <w:hideMark/>
          </w:tcPr>
          <w:p w14:paraId="717497B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Dokumen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Efektifitas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di Tingkat </w:t>
            </w:r>
            <w:proofErr w:type="spellStart"/>
            <w:r w:rsidRPr="001E02E4">
              <w:rPr>
                <w:rFonts w:ascii="Bookman Old Style" w:eastAsia="Times New Roman" w:hAnsi="Bookman Old Style" w:cs="Calibri"/>
                <w:color w:val="000000"/>
                <w:sz w:val="20"/>
                <w:szCs w:val="20"/>
                <w:lang w:val="en-ID" w:eastAsia="en-ID"/>
              </w:rPr>
              <w:t>Kecamatan</w:t>
            </w:r>
            <w:proofErr w:type="spellEnd"/>
          </w:p>
        </w:tc>
        <w:tc>
          <w:tcPr>
            <w:tcW w:w="1134" w:type="dxa"/>
            <w:tcBorders>
              <w:top w:val="nil"/>
              <w:left w:val="nil"/>
              <w:bottom w:val="single" w:sz="4" w:space="0" w:color="auto"/>
              <w:right w:val="single" w:sz="4" w:space="0" w:color="auto"/>
            </w:tcBorders>
            <w:shd w:val="clear" w:color="auto" w:fill="auto"/>
            <w:hideMark/>
          </w:tcPr>
          <w:p w14:paraId="20ECEAD9"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12 </w:t>
            </w:r>
            <w:proofErr w:type="spellStart"/>
            <w:r w:rsidRPr="001E02E4">
              <w:rPr>
                <w:rFonts w:ascii="Bookman Old Style" w:eastAsia="Times New Roman" w:hAnsi="Bookman Old Style" w:cs="Calibri"/>
                <w:color w:val="000000"/>
                <w:sz w:val="20"/>
                <w:szCs w:val="20"/>
                <w:lang w:val="en-ID" w:eastAsia="en-ID"/>
              </w:rPr>
              <w:t>Dokumen</w:t>
            </w:r>
            <w:proofErr w:type="spellEnd"/>
          </w:p>
        </w:tc>
        <w:tc>
          <w:tcPr>
            <w:tcW w:w="1135" w:type="dxa"/>
            <w:tcBorders>
              <w:top w:val="nil"/>
              <w:left w:val="nil"/>
              <w:bottom w:val="single" w:sz="4" w:space="0" w:color="auto"/>
              <w:right w:val="single" w:sz="4" w:space="0" w:color="auto"/>
            </w:tcBorders>
            <w:shd w:val="clear" w:color="auto" w:fill="auto"/>
            <w:hideMark/>
          </w:tcPr>
          <w:p w14:paraId="3BFA567B"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12 </w:t>
            </w:r>
            <w:proofErr w:type="spellStart"/>
            <w:r w:rsidRPr="001E02E4">
              <w:rPr>
                <w:rFonts w:ascii="Bookman Old Style" w:eastAsia="Times New Roman" w:hAnsi="Bookman Old Style" w:cs="Calibri"/>
                <w:color w:val="000000"/>
                <w:sz w:val="20"/>
                <w:szCs w:val="20"/>
                <w:lang w:val="en-ID" w:eastAsia="en-ID"/>
              </w:rPr>
              <w:t>Dokumen</w:t>
            </w:r>
            <w:proofErr w:type="spellEnd"/>
          </w:p>
        </w:tc>
        <w:tc>
          <w:tcPr>
            <w:tcW w:w="1379" w:type="dxa"/>
            <w:tcBorders>
              <w:top w:val="nil"/>
              <w:left w:val="nil"/>
              <w:bottom w:val="single" w:sz="4" w:space="0" w:color="auto"/>
              <w:right w:val="single" w:sz="4" w:space="0" w:color="auto"/>
            </w:tcBorders>
            <w:shd w:val="clear" w:color="auto" w:fill="auto"/>
            <w:hideMark/>
          </w:tcPr>
          <w:p w14:paraId="0DD489B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3.768.000.000 </w:t>
            </w:r>
          </w:p>
        </w:tc>
        <w:tc>
          <w:tcPr>
            <w:tcW w:w="1735" w:type="dxa"/>
            <w:tcBorders>
              <w:top w:val="nil"/>
              <w:left w:val="nil"/>
              <w:bottom w:val="single" w:sz="4" w:space="0" w:color="auto"/>
              <w:right w:val="single" w:sz="4" w:space="0" w:color="auto"/>
            </w:tcBorders>
            <w:shd w:val="clear" w:color="auto" w:fill="auto"/>
            <w:hideMark/>
          </w:tcPr>
          <w:p w14:paraId="2DB52EC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3.717.704.000 </w:t>
            </w:r>
          </w:p>
        </w:tc>
        <w:tc>
          <w:tcPr>
            <w:tcW w:w="1560" w:type="dxa"/>
            <w:tcBorders>
              <w:top w:val="nil"/>
              <w:left w:val="nil"/>
              <w:bottom w:val="single" w:sz="4" w:space="0" w:color="auto"/>
              <w:right w:val="single" w:sz="4" w:space="0" w:color="auto"/>
            </w:tcBorders>
            <w:shd w:val="clear" w:color="auto" w:fill="auto"/>
            <w:hideMark/>
          </w:tcPr>
          <w:p w14:paraId="1AD0E36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50.296.000 </w:t>
            </w:r>
          </w:p>
        </w:tc>
        <w:tc>
          <w:tcPr>
            <w:tcW w:w="1134" w:type="dxa"/>
            <w:tcBorders>
              <w:top w:val="nil"/>
              <w:left w:val="nil"/>
              <w:bottom w:val="single" w:sz="4" w:space="0" w:color="auto"/>
              <w:right w:val="single" w:sz="4" w:space="0" w:color="auto"/>
            </w:tcBorders>
            <w:shd w:val="clear" w:color="auto" w:fill="auto"/>
            <w:hideMark/>
          </w:tcPr>
          <w:p w14:paraId="5AB004E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r w:rsidRPr="001E02E4">
              <w:rPr>
                <w:rFonts w:ascii="Bookman Old Style" w:eastAsia="Times New Roman" w:hAnsi="Bookman Old Style" w:cs="Calibri"/>
                <w:color w:val="000000"/>
                <w:sz w:val="20"/>
                <w:szCs w:val="20"/>
                <w:lang w:val="en-ID" w:eastAsia="en-ID"/>
              </w:rPr>
              <w:b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p>
        </w:tc>
        <w:tc>
          <w:tcPr>
            <w:tcW w:w="238" w:type="dxa"/>
            <w:vAlign w:val="center"/>
            <w:hideMark/>
          </w:tcPr>
          <w:p w14:paraId="2DBA38F7"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3A7F7915" w14:textId="77777777" w:rsidTr="001E02E4">
        <w:trPr>
          <w:trHeight w:val="1040"/>
        </w:trPr>
        <w:tc>
          <w:tcPr>
            <w:tcW w:w="987" w:type="dxa"/>
            <w:tcBorders>
              <w:top w:val="nil"/>
              <w:left w:val="single" w:sz="4" w:space="0" w:color="auto"/>
              <w:bottom w:val="nil"/>
              <w:right w:val="nil"/>
            </w:tcBorders>
            <w:shd w:val="clear" w:color="000000" w:fill="FFFF00"/>
            <w:hideMark/>
          </w:tcPr>
          <w:p w14:paraId="0AFB51F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FFFF00"/>
            <w:hideMark/>
          </w:tcPr>
          <w:p w14:paraId="66849C1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FFFF00"/>
            <w:hideMark/>
          </w:tcPr>
          <w:p w14:paraId="0865080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000000" w:fill="FFFF00"/>
            <w:hideMark/>
          </w:tcPr>
          <w:p w14:paraId="26F0EC8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FFFF00"/>
            <w:hideMark/>
          </w:tcPr>
          <w:p w14:paraId="03AF9D1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FFFF00"/>
            <w:hideMark/>
          </w:tcPr>
          <w:p w14:paraId="03293F5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PROGRAM PEMBERDAYAAN MASYARAKAT DESA DAN KELURAHAN</w:t>
            </w:r>
          </w:p>
        </w:tc>
        <w:tc>
          <w:tcPr>
            <w:tcW w:w="1728" w:type="dxa"/>
            <w:tcBorders>
              <w:top w:val="nil"/>
              <w:left w:val="nil"/>
              <w:bottom w:val="single" w:sz="4" w:space="0" w:color="auto"/>
              <w:right w:val="single" w:sz="4" w:space="0" w:color="auto"/>
            </w:tcBorders>
            <w:shd w:val="clear" w:color="000000" w:fill="FFFF00"/>
            <w:hideMark/>
          </w:tcPr>
          <w:p w14:paraId="6070906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PROGRAM PEMBERDAYAAN MASYARAKAT DESA DAN KELURAHAN</w:t>
            </w:r>
          </w:p>
        </w:tc>
        <w:tc>
          <w:tcPr>
            <w:tcW w:w="1983" w:type="dxa"/>
            <w:tcBorders>
              <w:top w:val="nil"/>
              <w:left w:val="nil"/>
              <w:bottom w:val="single" w:sz="4" w:space="0" w:color="auto"/>
              <w:right w:val="single" w:sz="4" w:space="0" w:color="auto"/>
            </w:tcBorders>
            <w:shd w:val="clear" w:color="000000" w:fill="FFFF00"/>
            <w:hideMark/>
          </w:tcPr>
          <w:p w14:paraId="595F988E"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 </w:t>
            </w: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sarpras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dibangun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sesuai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kebutuhan</w:t>
            </w:r>
            <w:proofErr w:type="spellEnd"/>
            <w:r w:rsidRPr="001E02E4">
              <w:rPr>
                <w:rFonts w:ascii="Bookman Old Style" w:eastAsia="Times New Roman" w:hAnsi="Bookman Old Style" w:cs="Calibri"/>
                <w:color w:val="000000"/>
                <w:sz w:val="20"/>
                <w:szCs w:val="20"/>
                <w:lang w:val="en-ID" w:eastAsia="en-ID"/>
              </w:rPr>
              <w:t xml:space="preserve">; 2. </w:t>
            </w: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Warga yang </w:t>
            </w:r>
            <w:proofErr w:type="spellStart"/>
            <w:r w:rsidRPr="001E02E4">
              <w:rPr>
                <w:rFonts w:ascii="Bookman Old Style" w:eastAsia="Times New Roman" w:hAnsi="Bookman Old Style" w:cs="Calibri"/>
                <w:color w:val="000000"/>
                <w:sz w:val="20"/>
                <w:szCs w:val="20"/>
                <w:lang w:val="en-ID" w:eastAsia="en-ID"/>
              </w:rPr>
              <w:t>berdaya</w:t>
            </w:r>
            <w:proofErr w:type="spellEnd"/>
          </w:p>
        </w:tc>
        <w:tc>
          <w:tcPr>
            <w:tcW w:w="1675" w:type="dxa"/>
            <w:tcBorders>
              <w:top w:val="nil"/>
              <w:left w:val="nil"/>
              <w:bottom w:val="single" w:sz="4" w:space="0" w:color="auto"/>
              <w:right w:val="single" w:sz="4" w:space="0" w:color="auto"/>
            </w:tcBorders>
            <w:shd w:val="clear" w:color="000000" w:fill="FFFF00"/>
            <w:hideMark/>
          </w:tcPr>
          <w:p w14:paraId="436C5CB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Usulan Masyarakat     yang </w:t>
            </w:r>
            <w:proofErr w:type="spellStart"/>
            <w:r w:rsidRPr="001E02E4">
              <w:rPr>
                <w:rFonts w:ascii="Bookman Old Style" w:eastAsia="Times New Roman" w:hAnsi="Bookman Old Style" w:cs="Calibri"/>
                <w:color w:val="000000"/>
                <w:sz w:val="20"/>
                <w:szCs w:val="20"/>
                <w:lang w:val="en-ID" w:eastAsia="en-ID"/>
              </w:rPr>
              <w:t>Terakomodir</w:t>
            </w:r>
            <w:proofErr w:type="spellEnd"/>
            <w:r w:rsidRPr="001E02E4">
              <w:rPr>
                <w:rFonts w:ascii="Bookman Old Style" w:eastAsia="Times New Roman" w:hAnsi="Bookman Old Style" w:cs="Calibri"/>
                <w:color w:val="000000"/>
                <w:sz w:val="20"/>
                <w:szCs w:val="20"/>
                <w:lang w:val="en-ID" w:eastAsia="en-ID"/>
              </w:rPr>
              <w:t xml:space="preserve"> di </w:t>
            </w:r>
            <w:proofErr w:type="spellStart"/>
            <w:r w:rsidRPr="001E02E4">
              <w:rPr>
                <w:rFonts w:ascii="Bookman Old Style" w:eastAsia="Times New Roman" w:hAnsi="Bookman Old Style" w:cs="Calibri"/>
                <w:color w:val="000000"/>
                <w:sz w:val="20"/>
                <w:szCs w:val="20"/>
                <w:lang w:val="en-ID" w:eastAsia="en-ID"/>
              </w:rPr>
              <w:t>Renja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Nongsa</w:t>
            </w:r>
            <w:proofErr w:type="spellEnd"/>
          </w:p>
        </w:tc>
        <w:tc>
          <w:tcPr>
            <w:tcW w:w="1134" w:type="dxa"/>
            <w:tcBorders>
              <w:top w:val="nil"/>
              <w:left w:val="nil"/>
              <w:bottom w:val="single" w:sz="4" w:space="0" w:color="auto"/>
              <w:right w:val="single" w:sz="4" w:space="0" w:color="auto"/>
            </w:tcBorders>
            <w:shd w:val="clear" w:color="000000" w:fill="FFFF00"/>
            <w:hideMark/>
          </w:tcPr>
          <w:p w14:paraId="2F2DF695"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 10%; 2. 100 %</w:t>
            </w:r>
          </w:p>
        </w:tc>
        <w:tc>
          <w:tcPr>
            <w:tcW w:w="1135" w:type="dxa"/>
            <w:tcBorders>
              <w:top w:val="nil"/>
              <w:left w:val="nil"/>
              <w:bottom w:val="single" w:sz="4" w:space="0" w:color="auto"/>
              <w:right w:val="single" w:sz="4" w:space="0" w:color="auto"/>
            </w:tcBorders>
            <w:shd w:val="clear" w:color="000000" w:fill="FFFF00"/>
            <w:hideMark/>
          </w:tcPr>
          <w:p w14:paraId="11596FA6"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w:t>
            </w:r>
          </w:p>
        </w:tc>
        <w:tc>
          <w:tcPr>
            <w:tcW w:w="1379" w:type="dxa"/>
            <w:tcBorders>
              <w:top w:val="nil"/>
              <w:left w:val="nil"/>
              <w:bottom w:val="single" w:sz="4" w:space="0" w:color="auto"/>
              <w:right w:val="single" w:sz="4" w:space="0" w:color="auto"/>
            </w:tcBorders>
            <w:shd w:val="clear" w:color="000000" w:fill="FFFF00"/>
            <w:hideMark/>
          </w:tcPr>
          <w:p w14:paraId="2F1CEBA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81.208.000 </w:t>
            </w:r>
          </w:p>
        </w:tc>
        <w:tc>
          <w:tcPr>
            <w:tcW w:w="1735" w:type="dxa"/>
            <w:tcBorders>
              <w:top w:val="nil"/>
              <w:left w:val="nil"/>
              <w:bottom w:val="single" w:sz="4" w:space="0" w:color="auto"/>
              <w:right w:val="single" w:sz="4" w:space="0" w:color="auto"/>
            </w:tcBorders>
            <w:shd w:val="clear" w:color="000000" w:fill="FFFF00"/>
            <w:hideMark/>
          </w:tcPr>
          <w:p w14:paraId="03892FE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37.908.000 </w:t>
            </w:r>
          </w:p>
        </w:tc>
        <w:tc>
          <w:tcPr>
            <w:tcW w:w="1560" w:type="dxa"/>
            <w:tcBorders>
              <w:top w:val="nil"/>
              <w:left w:val="nil"/>
              <w:bottom w:val="single" w:sz="4" w:space="0" w:color="auto"/>
              <w:right w:val="single" w:sz="4" w:space="0" w:color="auto"/>
            </w:tcBorders>
            <w:shd w:val="clear" w:color="000000" w:fill="FFFF00"/>
            <w:hideMark/>
          </w:tcPr>
          <w:p w14:paraId="41004AC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43.300.000 </w:t>
            </w:r>
          </w:p>
        </w:tc>
        <w:tc>
          <w:tcPr>
            <w:tcW w:w="1134" w:type="dxa"/>
            <w:tcBorders>
              <w:top w:val="nil"/>
              <w:left w:val="nil"/>
              <w:bottom w:val="single" w:sz="4" w:space="0" w:color="auto"/>
              <w:right w:val="single" w:sz="4" w:space="0" w:color="auto"/>
            </w:tcBorders>
            <w:shd w:val="clear" w:color="000000" w:fill="FFFF00"/>
            <w:hideMark/>
          </w:tcPr>
          <w:p w14:paraId="43425AB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639DDEF6"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7F06D15C" w14:textId="77777777" w:rsidTr="001E02E4">
        <w:trPr>
          <w:trHeight w:val="1300"/>
        </w:trPr>
        <w:tc>
          <w:tcPr>
            <w:tcW w:w="987" w:type="dxa"/>
            <w:tcBorders>
              <w:top w:val="nil"/>
              <w:left w:val="single" w:sz="4" w:space="0" w:color="auto"/>
              <w:bottom w:val="nil"/>
              <w:right w:val="nil"/>
            </w:tcBorders>
            <w:shd w:val="clear" w:color="000000" w:fill="AAE571"/>
            <w:hideMark/>
          </w:tcPr>
          <w:p w14:paraId="4754DBD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AAE571"/>
            <w:hideMark/>
          </w:tcPr>
          <w:p w14:paraId="1D81BBD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AAE571"/>
            <w:hideMark/>
          </w:tcPr>
          <w:p w14:paraId="150F011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000000" w:fill="AAE571"/>
            <w:hideMark/>
          </w:tcPr>
          <w:p w14:paraId="7BA8AF3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000000" w:fill="AAE571"/>
            <w:hideMark/>
          </w:tcPr>
          <w:p w14:paraId="1157644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AAE571"/>
            <w:hideMark/>
          </w:tcPr>
          <w:p w14:paraId="60AE6C0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Kesejahteraan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Tingkat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728" w:type="dxa"/>
            <w:tcBorders>
              <w:top w:val="nil"/>
              <w:left w:val="nil"/>
              <w:bottom w:val="single" w:sz="4" w:space="0" w:color="auto"/>
              <w:right w:val="single" w:sz="4" w:space="0" w:color="auto"/>
            </w:tcBorders>
            <w:shd w:val="clear" w:color="000000" w:fill="AAE571"/>
            <w:hideMark/>
          </w:tcPr>
          <w:p w14:paraId="1E7334E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Kesejahteraan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Tingkat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Kelurahan</w:t>
            </w:r>
            <w:proofErr w:type="spellEnd"/>
          </w:p>
        </w:tc>
        <w:tc>
          <w:tcPr>
            <w:tcW w:w="1983" w:type="dxa"/>
            <w:tcBorders>
              <w:top w:val="nil"/>
              <w:left w:val="nil"/>
              <w:bottom w:val="single" w:sz="4" w:space="0" w:color="auto"/>
              <w:right w:val="single" w:sz="4" w:space="0" w:color="auto"/>
            </w:tcBorders>
            <w:shd w:val="clear" w:color="000000" w:fill="AAE571"/>
            <w:hideMark/>
          </w:tcPr>
          <w:p w14:paraId="44C0DB5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Kesejahteraan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Tingkat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terlaksana</w:t>
            </w:r>
            <w:proofErr w:type="spellEnd"/>
          </w:p>
        </w:tc>
        <w:tc>
          <w:tcPr>
            <w:tcW w:w="1675" w:type="dxa"/>
            <w:tcBorders>
              <w:top w:val="nil"/>
              <w:left w:val="nil"/>
              <w:bottom w:val="single" w:sz="4" w:space="0" w:color="auto"/>
              <w:right w:val="single" w:sz="4" w:space="0" w:color="auto"/>
            </w:tcBorders>
            <w:shd w:val="clear" w:color="000000" w:fill="AAE571"/>
            <w:hideMark/>
          </w:tcPr>
          <w:p w14:paraId="35AB10D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Pemberdayaan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Kesejahteraan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Tingkat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Kelurahan</w:t>
            </w:r>
            <w:proofErr w:type="spellEnd"/>
            <w:r w:rsidRPr="001E02E4">
              <w:rPr>
                <w:rFonts w:ascii="Bookman Old Style" w:eastAsia="Times New Roman" w:hAnsi="Bookman Old Style" w:cs="Calibri"/>
                <w:color w:val="000000"/>
                <w:sz w:val="20"/>
                <w:szCs w:val="20"/>
                <w:lang w:val="en-ID" w:eastAsia="en-ID"/>
              </w:rPr>
              <w:t xml:space="preserve"> </w:t>
            </w:r>
            <w:r w:rsidRPr="001E02E4">
              <w:rPr>
                <w:rFonts w:ascii="Bookman Old Style" w:eastAsia="Times New Roman" w:hAnsi="Bookman Old Style" w:cs="Calibri"/>
                <w:color w:val="000000"/>
                <w:sz w:val="20"/>
                <w:szCs w:val="20"/>
                <w:lang w:val="en-ID" w:eastAsia="en-ID"/>
              </w:rPr>
              <w:lastRenderedPageBreak/>
              <w:t xml:space="preserve">yang </w:t>
            </w:r>
            <w:proofErr w:type="spellStart"/>
            <w:r w:rsidRPr="001E02E4">
              <w:rPr>
                <w:rFonts w:ascii="Bookman Old Style" w:eastAsia="Times New Roman" w:hAnsi="Bookman Old Style" w:cs="Calibri"/>
                <w:color w:val="000000"/>
                <w:sz w:val="20"/>
                <w:szCs w:val="20"/>
                <w:lang w:val="en-ID" w:eastAsia="en-ID"/>
              </w:rPr>
              <w:t>terlaksana</w:t>
            </w:r>
            <w:proofErr w:type="spellEnd"/>
          </w:p>
        </w:tc>
        <w:tc>
          <w:tcPr>
            <w:tcW w:w="1134" w:type="dxa"/>
            <w:tcBorders>
              <w:top w:val="nil"/>
              <w:left w:val="nil"/>
              <w:bottom w:val="single" w:sz="4" w:space="0" w:color="auto"/>
              <w:right w:val="single" w:sz="4" w:space="0" w:color="auto"/>
            </w:tcBorders>
            <w:shd w:val="clear" w:color="000000" w:fill="AAE571"/>
            <w:hideMark/>
          </w:tcPr>
          <w:p w14:paraId="7EB0D998"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w:t>
            </w:r>
          </w:p>
        </w:tc>
        <w:tc>
          <w:tcPr>
            <w:tcW w:w="1135" w:type="dxa"/>
            <w:tcBorders>
              <w:top w:val="nil"/>
              <w:left w:val="nil"/>
              <w:bottom w:val="single" w:sz="4" w:space="0" w:color="auto"/>
              <w:right w:val="single" w:sz="4" w:space="0" w:color="auto"/>
            </w:tcBorders>
            <w:shd w:val="clear" w:color="000000" w:fill="AAE571"/>
            <w:hideMark/>
          </w:tcPr>
          <w:p w14:paraId="61989AD9"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Persen</w:t>
            </w:r>
          </w:p>
        </w:tc>
        <w:tc>
          <w:tcPr>
            <w:tcW w:w="1379" w:type="dxa"/>
            <w:tcBorders>
              <w:top w:val="nil"/>
              <w:left w:val="nil"/>
              <w:bottom w:val="single" w:sz="4" w:space="0" w:color="auto"/>
              <w:right w:val="single" w:sz="4" w:space="0" w:color="auto"/>
            </w:tcBorders>
            <w:shd w:val="clear" w:color="000000" w:fill="AAE571"/>
            <w:hideMark/>
          </w:tcPr>
          <w:p w14:paraId="36794FC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81.208.000 </w:t>
            </w:r>
          </w:p>
        </w:tc>
        <w:tc>
          <w:tcPr>
            <w:tcW w:w="1735" w:type="dxa"/>
            <w:tcBorders>
              <w:top w:val="nil"/>
              <w:left w:val="nil"/>
              <w:bottom w:val="single" w:sz="4" w:space="0" w:color="auto"/>
              <w:right w:val="single" w:sz="4" w:space="0" w:color="auto"/>
            </w:tcBorders>
            <w:shd w:val="clear" w:color="000000" w:fill="AAE571"/>
            <w:hideMark/>
          </w:tcPr>
          <w:p w14:paraId="66F629B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37.908.000 </w:t>
            </w:r>
          </w:p>
        </w:tc>
        <w:tc>
          <w:tcPr>
            <w:tcW w:w="1560" w:type="dxa"/>
            <w:tcBorders>
              <w:top w:val="nil"/>
              <w:left w:val="nil"/>
              <w:bottom w:val="single" w:sz="4" w:space="0" w:color="auto"/>
              <w:right w:val="single" w:sz="4" w:space="0" w:color="auto"/>
            </w:tcBorders>
            <w:shd w:val="clear" w:color="000000" w:fill="AAE571"/>
            <w:hideMark/>
          </w:tcPr>
          <w:p w14:paraId="0CAAE93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43.300.000 </w:t>
            </w:r>
          </w:p>
        </w:tc>
        <w:tc>
          <w:tcPr>
            <w:tcW w:w="1134" w:type="dxa"/>
            <w:tcBorders>
              <w:top w:val="nil"/>
              <w:left w:val="nil"/>
              <w:bottom w:val="single" w:sz="4" w:space="0" w:color="auto"/>
              <w:right w:val="single" w:sz="4" w:space="0" w:color="auto"/>
            </w:tcBorders>
            <w:shd w:val="clear" w:color="000000" w:fill="AAE571"/>
            <w:hideMark/>
          </w:tcPr>
          <w:p w14:paraId="13C26C8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24CA46B2"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5AB34E57" w14:textId="77777777" w:rsidTr="001E02E4">
        <w:trPr>
          <w:trHeight w:val="1820"/>
        </w:trPr>
        <w:tc>
          <w:tcPr>
            <w:tcW w:w="987" w:type="dxa"/>
            <w:tcBorders>
              <w:top w:val="nil"/>
              <w:left w:val="single" w:sz="4" w:space="0" w:color="auto"/>
              <w:bottom w:val="nil"/>
              <w:right w:val="nil"/>
            </w:tcBorders>
            <w:shd w:val="clear" w:color="auto" w:fill="auto"/>
            <w:hideMark/>
          </w:tcPr>
          <w:p w14:paraId="439AA73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1F0CC48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47DBBAE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539DACD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62FCC98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0005</w:t>
            </w:r>
          </w:p>
        </w:tc>
        <w:tc>
          <w:tcPr>
            <w:tcW w:w="1560" w:type="dxa"/>
            <w:tcBorders>
              <w:top w:val="nil"/>
              <w:left w:val="nil"/>
              <w:bottom w:val="single" w:sz="4" w:space="0" w:color="auto"/>
              <w:right w:val="single" w:sz="4" w:space="0" w:color="auto"/>
            </w:tcBorders>
            <w:shd w:val="clear" w:color="auto" w:fill="auto"/>
            <w:hideMark/>
          </w:tcPr>
          <w:p w14:paraId="16CB87C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Rumah Sehat dan Layak Huni </w:t>
            </w:r>
            <w:proofErr w:type="spellStart"/>
            <w:r w:rsidRPr="001E02E4">
              <w:rPr>
                <w:rFonts w:ascii="Bookman Old Style" w:eastAsia="Times New Roman" w:hAnsi="Bookman Old Style" w:cs="Calibri"/>
                <w:color w:val="000000"/>
                <w:sz w:val="20"/>
                <w:szCs w:val="20"/>
                <w:lang w:val="en-ID" w:eastAsia="en-ID"/>
              </w:rPr>
              <w:t>serta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Hukum </w:t>
            </w:r>
            <w:proofErr w:type="spellStart"/>
            <w:r w:rsidRPr="001E02E4">
              <w:rPr>
                <w:rFonts w:ascii="Bookman Old Style" w:eastAsia="Times New Roman" w:hAnsi="Bookman Old Style" w:cs="Calibri"/>
                <w:color w:val="000000"/>
                <w:sz w:val="20"/>
                <w:szCs w:val="20"/>
                <w:lang w:val="en-ID" w:eastAsia="en-ID"/>
              </w:rPr>
              <w:t>tentang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Kepemilikan</w:t>
            </w:r>
            <w:proofErr w:type="spellEnd"/>
            <w:r w:rsidRPr="001E02E4">
              <w:rPr>
                <w:rFonts w:ascii="Bookman Old Style" w:eastAsia="Times New Roman" w:hAnsi="Bookman Old Style" w:cs="Calibri"/>
                <w:color w:val="000000"/>
                <w:sz w:val="20"/>
                <w:szCs w:val="20"/>
                <w:lang w:val="en-ID" w:eastAsia="en-ID"/>
              </w:rPr>
              <w:t xml:space="preserve"> Rumah</w:t>
            </w:r>
          </w:p>
        </w:tc>
        <w:tc>
          <w:tcPr>
            <w:tcW w:w="1728" w:type="dxa"/>
            <w:tcBorders>
              <w:top w:val="nil"/>
              <w:left w:val="nil"/>
              <w:bottom w:val="single" w:sz="4" w:space="0" w:color="auto"/>
              <w:right w:val="single" w:sz="4" w:space="0" w:color="auto"/>
            </w:tcBorders>
            <w:shd w:val="clear" w:color="auto" w:fill="auto"/>
            <w:hideMark/>
          </w:tcPr>
          <w:p w14:paraId="192480F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Rumah Sehat dan Layak Huni </w:t>
            </w:r>
            <w:proofErr w:type="spellStart"/>
            <w:r w:rsidRPr="001E02E4">
              <w:rPr>
                <w:rFonts w:ascii="Bookman Old Style" w:eastAsia="Times New Roman" w:hAnsi="Bookman Old Style" w:cs="Calibri"/>
                <w:color w:val="000000"/>
                <w:sz w:val="20"/>
                <w:szCs w:val="20"/>
                <w:lang w:val="en-ID" w:eastAsia="en-ID"/>
              </w:rPr>
              <w:t>serta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Hukum </w:t>
            </w:r>
            <w:proofErr w:type="spellStart"/>
            <w:r w:rsidRPr="001E02E4">
              <w:rPr>
                <w:rFonts w:ascii="Bookman Old Style" w:eastAsia="Times New Roman" w:hAnsi="Bookman Old Style" w:cs="Calibri"/>
                <w:color w:val="000000"/>
                <w:sz w:val="20"/>
                <w:szCs w:val="20"/>
                <w:lang w:val="en-ID" w:eastAsia="en-ID"/>
              </w:rPr>
              <w:t>tentang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Kepemilikan</w:t>
            </w:r>
            <w:proofErr w:type="spellEnd"/>
            <w:r w:rsidRPr="001E02E4">
              <w:rPr>
                <w:rFonts w:ascii="Bookman Old Style" w:eastAsia="Times New Roman" w:hAnsi="Bookman Old Style" w:cs="Calibri"/>
                <w:color w:val="000000"/>
                <w:sz w:val="20"/>
                <w:szCs w:val="20"/>
                <w:lang w:val="en-ID" w:eastAsia="en-ID"/>
              </w:rPr>
              <w:t xml:space="preserve"> Rumah</w:t>
            </w:r>
          </w:p>
        </w:tc>
        <w:tc>
          <w:tcPr>
            <w:tcW w:w="1983" w:type="dxa"/>
            <w:tcBorders>
              <w:top w:val="nil"/>
              <w:left w:val="nil"/>
              <w:bottom w:val="single" w:sz="4" w:space="0" w:color="auto"/>
              <w:right w:val="single" w:sz="4" w:space="0" w:color="auto"/>
            </w:tcBorders>
            <w:shd w:val="clear" w:color="auto" w:fill="auto"/>
            <w:hideMark/>
          </w:tcPr>
          <w:p w14:paraId="2874228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Rumah Sehat dan Layak Huni </w:t>
            </w:r>
            <w:proofErr w:type="spellStart"/>
            <w:r w:rsidRPr="001E02E4">
              <w:rPr>
                <w:rFonts w:ascii="Bookman Old Style" w:eastAsia="Times New Roman" w:hAnsi="Bookman Old Style" w:cs="Calibri"/>
                <w:color w:val="000000"/>
                <w:sz w:val="20"/>
                <w:szCs w:val="20"/>
                <w:lang w:val="en-ID" w:eastAsia="en-ID"/>
              </w:rPr>
              <w:t>serta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Hukum </w:t>
            </w:r>
            <w:proofErr w:type="spellStart"/>
            <w:r w:rsidRPr="001E02E4">
              <w:rPr>
                <w:rFonts w:ascii="Bookman Old Style" w:eastAsia="Times New Roman" w:hAnsi="Bookman Old Style" w:cs="Calibri"/>
                <w:color w:val="000000"/>
                <w:sz w:val="20"/>
                <w:szCs w:val="20"/>
                <w:lang w:val="en-ID" w:eastAsia="en-ID"/>
              </w:rPr>
              <w:t>tentang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Kepemilikan</w:t>
            </w:r>
            <w:proofErr w:type="spellEnd"/>
            <w:r w:rsidRPr="001E02E4">
              <w:rPr>
                <w:rFonts w:ascii="Bookman Old Style" w:eastAsia="Times New Roman" w:hAnsi="Bookman Old Style" w:cs="Calibri"/>
                <w:color w:val="000000"/>
                <w:sz w:val="20"/>
                <w:szCs w:val="20"/>
                <w:lang w:val="en-ID" w:eastAsia="en-ID"/>
              </w:rPr>
              <w:t xml:space="preserve"> Rumah</w:t>
            </w:r>
          </w:p>
        </w:tc>
        <w:tc>
          <w:tcPr>
            <w:tcW w:w="1675" w:type="dxa"/>
            <w:tcBorders>
              <w:top w:val="nil"/>
              <w:left w:val="nil"/>
              <w:bottom w:val="single" w:sz="4" w:space="0" w:color="auto"/>
              <w:right w:val="single" w:sz="4" w:space="0" w:color="auto"/>
            </w:tcBorders>
            <w:shd w:val="clear" w:color="auto" w:fill="auto"/>
            <w:hideMark/>
          </w:tcPr>
          <w:p w14:paraId="0A5D61A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Rumah Sehat dan Layak Huni </w:t>
            </w:r>
            <w:proofErr w:type="spellStart"/>
            <w:r w:rsidRPr="001E02E4">
              <w:rPr>
                <w:rFonts w:ascii="Bookman Old Style" w:eastAsia="Times New Roman" w:hAnsi="Bookman Old Style" w:cs="Calibri"/>
                <w:color w:val="000000"/>
                <w:sz w:val="20"/>
                <w:szCs w:val="20"/>
                <w:lang w:val="en-ID" w:eastAsia="en-ID"/>
              </w:rPr>
              <w:t>serta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Hukum </w:t>
            </w:r>
            <w:proofErr w:type="spellStart"/>
            <w:r w:rsidRPr="001E02E4">
              <w:rPr>
                <w:rFonts w:ascii="Bookman Old Style" w:eastAsia="Times New Roman" w:hAnsi="Bookman Old Style" w:cs="Calibri"/>
                <w:color w:val="000000"/>
                <w:sz w:val="20"/>
                <w:szCs w:val="20"/>
                <w:lang w:val="en-ID" w:eastAsia="en-ID"/>
              </w:rPr>
              <w:t>tentang</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Kepemilikan</w:t>
            </w:r>
            <w:proofErr w:type="spellEnd"/>
            <w:r w:rsidRPr="001E02E4">
              <w:rPr>
                <w:rFonts w:ascii="Bookman Old Style" w:eastAsia="Times New Roman" w:hAnsi="Bookman Old Style" w:cs="Calibri"/>
                <w:color w:val="000000"/>
                <w:sz w:val="20"/>
                <w:szCs w:val="20"/>
                <w:lang w:val="en-ID" w:eastAsia="en-ID"/>
              </w:rPr>
              <w:t xml:space="preserve"> Rumah</w:t>
            </w:r>
          </w:p>
        </w:tc>
        <w:tc>
          <w:tcPr>
            <w:tcW w:w="1134" w:type="dxa"/>
            <w:tcBorders>
              <w:top w:val="nil"/>
              <w:left w:val="nil"/>
              <w:bottom w:val="single" w:sz="4" w:space="0" w:color="auto"/>
              <w:right w:val="single" w:sz="4" w:space="0" w:color="auto"/>
            </w:tcBorders>
            <w:shd w:val="clear" w:color="auto" w:fill="auto"/>
            <w:hideMark/>
          </w:tcPr>
          <w:p w14:paraId="3B76DCAA"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50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135" w:type="dxa"/>
            <w:tcBorders>
              <w:top w:val="nil"/>
              <w:left w:val="nil"/>
              <w:bottom w:val="single" w:sz="4" w:space="0" w:color="auto"/>
              <w:right w:val="single" w:sz="4" w:space="0" w:color="auto"/>
            </w:tcBorders>
            <w:shd w:val="clear" w:color="auto" w:fill="auto"/>
            <w:hideMark/>
          </w:tcPr>
          <w:p w14:paraId="59FC3FAC"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379" w:type="dxa"/>
            <w:tcBorders>
              <w:top w:val="nil"/>
              <w:left w:val="nil"/>
              <w:bottom w:val="single" w:sz="4" w:space="0" w:color="auto"/>
              <w:right w:val="single" w:sz="4" w:space="0" w:color="auto"/>
            </w:tcBorders>
            <w:shd w:val="clear" w:color="auto" w:fill="auto"/>
            <w:hideMark/>
          </w:tcPr>
          <w:p w14:paraId="3D23822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29.800.000 </w:t>
            </w:r>
          </w:p>
        </w:tc>
        <w:tc>
          <w:tcPr>
            <w:tcW w:w="1735" w:type="dxa"/>
            <w:tcBorders>
              <w:top w:val="nil"/>
              <w:left w:val="nil"/>
              <w:bottom w:val="single" w:sz="4" w:space="0" w:color="auto"/>
              <w:right w:val="single" w:sz="4" w:space="0" w:color="auto"/>
            </w:tcBorders>
            <w:shd w:val="clear" w:color="auto" w:fill="auto"/>
            <w:hideMark/>
          </w:tcPr>
          <w:p w14:paraId="1643DAE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560" w:type="dxa"/>
            <w:tcBorders>
              <w:top w:val="nil"/>
              <w:left w:val="nil"/>
              <w:bottom w:val="single" w:sz="4" w:space="0" w:color="auto"/>
              <w:right w:val="single" w:sz="4" w:space="0" w:color="auto"/>
            </w:tcBorders>
            <w:shd w:val="clear" w:color="auto" w:fill="auto"/>
            <w:hideMark/>
          </w:tcPr>
          <w:p w14:paraId="443151C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29.800.000 </w:t>
            </w:r>
          </w:p>
        </w:tc>
        <w:tc>
          <w:tcPr>
            <w:tcW w:w="1134" w:type="dxa"/>
            <w:tcBorders>
              <w:top w:val="nil"/>
              <w:left w:val="nil"/>
              <w:bottom w:val="single" w:sz="4" w:space="0" w:color="auto"/>
              <w:right w:val="single" w:sz="4" w:space="0" w:color="auto"/>
            </w:tcBorders>
            <w:shd w:val="clear" w:color="auto" w:fill="auto"/>
            <w:hideMark/>
          </w:tcPr>
          <w:p w14:paraId="331BA0F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p>
        </w:tc>
        <w:tc>
          <w:tcPr>
            <w:tcW w:w="238" w:type="dxa"/>
            <w:vAlign w:val="center"/>
            <w:hideMark/>
          </w:tcPr>
          <w:p w14:paraId="45FB748E"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1034AF1F" w14:textId="77777777" w:rsidTr="001E02E4">
        <w:trPr>
          <w:trHeight w:val="2080"/>
        </w:trPr>
        <w:tc>
          <w:tcPr>
            <w:tcW w:w="987" w:type="dxa"/>
            <w:tcBorders>
              <w:top w:val="nil"/>
              <w:left w:val="single" w:sz="4" w:space="0" w:color="auto"/>
              <w:bottom w:val="nil"/>
              <w:right w:val="nil"/>
            </w:tcBorders>
            <w:shd w:val="clear" w:color="auto" w:fill="auto"/>
            <w:hideMark/>
          </w:tcPr>
          <w:p w14:paraId="2BD148E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16E5C17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073B06D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03</w:t>
            </w:r>
          </w:p>
        </w:tc>
        <w:tc>
          <w:tcPr>
            <w:tcW w:w="653" w:type="dxa"/>
            <w:tcBorders>
              <w:top w:val="nil"/>
              <w:left w:val="nil"/>
              <w:bottom w:val="nil"/>
              <w:right w:val="nil"/>
            </w:tcBorders>
            <w:shd w:val="clear" w:color="auto" w:fill="auto"/>
            <w:hideMark/>
          </w:tcPr>
          <w:p w14:paraId="7E82F49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2.06</w:t>
            </w:r>
          </w:p>
        </w:tc>
        <w:tc>
          <w:tcPr>
            <w:tcW w:w="827" w:type="dxa"/>
            <w:tcBorders>
              <w:top w:val="nil"/>
              <w:left w:val="nil"/>
              <w:bottom w:val="nil"/>
              <w:right w:val="single" w:sz="4" w:space="0" w:color="auto"/>
            </w:tcBorders>
            <w:shd w:val="clear" w:color="auto" w:fill="auto"/>
            <w:hideMark/>
          </w:tcPr>
          <w:p w14:paraId="00EE60C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0006</w:t>
            </w:r>
          </w:p>
        </w:tc>
        <w:tc>
          <w:tcPr>
            <w:tcW w:w="1560" w:type="dxa"/>
            <w:tcBorders>
              <w:top w:val="nil"/>
              <w:left w:val="nil"/>
              <w:bottom w:val="single" w:sz="4" w:space="0" w:color="auto"/>
              <w:right w:val="single" w:sz="4" w:space="0" w:color="auto"/>
            </w:tcBorders>
            <w:shd w:val="clear" w:color="auto" w:fill="auto"/>
            <w:hideMark/>
          </w:tcPr>
          <w:p w14:paraId="5403B25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Pendidikan dan </w:t>
            </w:r>
            <w:proofErr w:type="spellStart"/>
            <w:r w:rsidRPr="001E02E4">
              <w:rPr>
                <w:rFonts w:ascii="Bookman Old Style" w:eastAsia="Times New Roman" w:hAnsi="Bookman Old Style" w:cs="Calibri"/>
                <w:color w:val="000000"/>
                <w:sz w:val="20"/>
                <w:szCs w:val="20"/>
                <w:lang w:val="en-ID" w:eastAsia="en-ID"/>
              </w:rPr>
              <w:t>Keterampilan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untuk</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lastRenderedPageBreak/>
              <w:t>Sumber</w:t>
            </w:r>
            <w:proofErr w:type="spellEnd"/>
            <w:r w:rsidRPr="001E02E4">
              <w:rPr>
                <w:rFonts w:ascii="Bookman Old Style" w:eastAsia="Times New Roman" w:hAnsi="Bookman Old Style" w:cs="Calibri"/>
                <w:color w:val="000000"/>
                <w:sz w:val="20"/>
                <w:szCs w:val="20"/>
                <w:lang w:val="en-ID" w:eastAsia="en-ID"/>
              </w:rPr>
              <w:t xml:space="preserve"> Daya </w:t>
            </w:r>
            <w:proofErr w:type="spellStart"/>
            <w:r w:rsidRPr="001E02E4">
              <w:rPr>
                <w:rFonts w:ascii="Bookman Old Style" w:eastAsia="Times New Roman" w:hAnsi="Bookman Old Style" w:cs="Calibri"/>
                <w:color w:val="000000"/>
                <w:sz w:val="20"/>
                <w:szCs w:val="20"/>
                <w:lang w:val="en-ID" w:eastAsia="en-ID"/>
              </w:rPr>
              <w:t>Manusia</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Berkualitas</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Berdaya</w:t>
            </w:r>
            <w:proofErr w:type="spellEnd"/>
            <w:r w:rsidRPr="001E02E4">
              <w:rPr>
                <w:rFonts w:ascii="Bookman Old Style" w:eastAsia="Times New Roman" w:hAnsi="Bookman Old Style" w:cs="Calibri"/>
                <w:color w:val="000000"/>
                <w:sz w:val="20"/>
                <w:szCs w:val="20"/>
                <w:lang w:val="en-ID" w:eastAsia="en-ID"/>
              </w:rPr>
              <w:t xml:space="preserve"> Saing</w:t>
            </w:r>
          </w:p>
        </w:tc>
        <w:tc>
          <w:tcPr>
            <w:tcW w:w="1728" w:type="dxa"/>
            <w:tcBorders>
              <w:top w:val="nil"/>
              <w:left w:val="nil"/>
              <w:bottom w:val="single" w:sz="4" w:space="0" w:color="auto"/>
              <w:right w:val="single" w:sz="4" w:space="0" w:color="auto"/>
            </w:tcBorders>
            <w:shd w:val="clear" w:color="auto" w:fill="auto"/>
            <w:hideMark/>
          </w:tcPr>
          <w:p w14:paraId="2CDDC41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lastRenderedPageBreak/>
              <w:t>Peningkatan</w:t>
            </w:r>
            <w:proofErr w:type="spellEnd"/>
            <w:r w:rsidRPr="001E02E4">
              <w:rPr>
                <w:rFonts w:ascii="Bookman Old Style" w:eastAsia="Times New Roman" w:hAnsi="Bookman Old Style" w:cs="Calibri"/>
                <w:color w:val="000000"/>
                <w:sz w:val="20"/>
                <w:szCs w:val="20"/>
                <w:lang w:val="en-ID" w:eastAsia="en-ID"/>
              </w:rPr>
              <w:t xml:space="preserve"> Kesadaran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Pendidikan dan </w:t>
            </w:r>
            <w:proofErr w:type="spellStart"/>
            <w:r w:rsidRPr="001E02E4">
              <w:rPr>
                <w:rFonts w:ascii="Bookman Old Style" w:eastAsia="Times New Roman" w:hAnsi="Bookman Old Style" w:cs="Calibri"/>
                <w:color w:val="000000"/>
                <w:sz w:val="20"/>
                <w:szCs w:val="20"/>
                <w:lang w:val="en-ID" w:eastAsia="en-ID"/>
              </w:rPr>
              <w:t>Keterampilan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untuk</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lastRenderedPageBreak/>
              <w:t>Sumber</w:t>
            </w:r>
            <w:proofErr w:type="spellEnd"/>
            <w:r w:rsidRPr="001E02E4">
              <w:rPr>
                <w:rFonts w:ascii="Bookman Old Style" w:eastAsia="Times New Roman" w:hAnsi="Bookman Old Style" w:cs="Calibri"/>
                <w:color w:val="000000"/>
                <w:sz w:val="20"/>
                <w:szCs w:val="20"/>
                <w:lang w:val="en-ID" w:eastAsia="en-ID"/>
              </w:rPr>
              <w:t xml:space="preserve"> Daya </w:t>
            </w:r>
            <w:proofErr w:type="spellStart"/>
            <w:r w:rsidRPr="001E02E4">
              <w:rPr>
                <w:rFonts w:ascii="Bookman Old Style" w:eastAsia="Times New Roman" w:hAnsi="Bookman Old Style" w:cs="Calibri"/>
                <w:color w:val="000000"/>
                <w:sz w:val="20"/>
                <w:szCs w:val="20"/>
                <w:lang w:val="en-ID" w:eastAsia="en-ID"/>
              </w:rPr>
              <w:t>Manusia</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Berkualitas</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Berdaya</w:t>
            </w:r>
            <w:proofErr w:type="spellEnd"/>
            <w:r w:rsidRPr="001E02E4">
              <w:rPr>
                <w:rFonts w:ascii="Bookman Old Style" w:eastAsia="Times New Roman" w:hAnsi="Bookman Old Style" w:cs="Calibri"/>
                <w:color w:val="000000"/>
                <w:sz w:val="20"/>
                <w:szCs w:val="20"/>
                <w:lang w:val="en-ID" w:eastAsia="en-ID"/>
              </w:rPr>
              <w:t xml:space="preserve"> Saing</w:t>
            </w:r>
          </w:p>
        </w:tc>
        <w:tc>
          <w:tcPr>
            <w:tcW w:w="1983" w:type="dxa"/>
            <w:tcBorders>
              <w:top w:val="nil"/>
              <w:left w:val="nil"/>
              <w:bottom w:val="single" w:sz="4" w:space="0" w:color="auto"/>
              <w:right w:val="single" w:sz="4" w:space="0" w:color="auto"/>
            </w:tcBorders>
            <w:shd w:val="clear" w:color="auto" w:fill="auto"/>
            <w:hideMark/>
          </w:tcPr>
          <w:p w14:paraId="52B7AD4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lastRenderedPageBreak/>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Pendidikan dan </w:t>
            </w:r>
            <w:proofErr w:type="spellStart"/>
            <w:r w:rsidRPr="001E02E4">
              <w:rPr>
                <w:rFonts w:ascii="Bookman Old Style" w:eastAsia="Times New Roman" w:hAnsi="Bookman Old Style" w:cs="Calibri"/>
                <w:color w:val="000000"/>
                <w:sz w:val="20"/>
                <w:szCs w:val="20"/>
                <w:lang w:val="en-ID" w:eastAsia="en-ID"/>
              </w:rPr>
              <w:t>Keterampilan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untuk</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lastRenderedPageBreak/>
              <w:t>Sumber</w:t>
            </w:r>
            <w:proofErr w:type="spellEnd"/>
            <w:r w:rsidRPr="001E02E4">
              <w:rPr>
                <w:rFonts w:ascii="Bookman Old Style" w:eastAsia="Times New Roman" w:hAnsi="Bookman Old Style" w:cs="Calibri"/>
                <w:color w:val="000000"/>
                <w:sz w:val="20"/>
                <w:szCs w:val="20"/>
                <w:lang w:val="en-ID" w:eastAsia="en-ID"/>
              </w:rPr>
              <w:t xml:space="preserve"> Daya </w:t>
            </w:r>
            <w:proofErr w:type="spellStart"/>
            <w:r w:rsidRPr="001E02E4">
              <w:rPr>
                <w:rFonts w:ascii="Bookman Old Style" w:eastAsia="Times New Roman" w:hAnsi="Bookman Old Style" w:cs="Calibri"/>
                <w:color w:val="000000"/>
                <w:sz w:val="20"/>
                <w:szCs w:val="20"/>
                <w:lang w:val="en-ID" w:eastAsia="en-ID"/>
              </w:rPr>
              <w:t>Manusia</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Berkualitas</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Berdaya</w:t>
            </w:r>
            <w:proofErr w:type="spellEnd"/>
            <w:r w:rsidRPr="001E02E4">
              <w:rPr>
                <w:rFonts w:ascii="Bookman Old Style" w:eastAsia="Times New Roman" w:hAnsi="Bookman Old Style" w:cs="Calibri"/>
                <w:color w:val="000000"/>
                <w:sz w:val="20"/>
                <w:szCs w:val="20"/>
                <w:lang w:val="en-ID" w:eastAsia="en-ID"/>
              </w:rPr>
              <w:t xml:space="preserve"> Saing</w:t>
            </w:r>
          </w:p>
        </w:tc>
        <w:tc>
          <w:tcPr>
            <w:tcW w:w="1675" w:type="dxa"/>
            <w:tcBorders>
              <w:top w:val="nil"/>
              <w:left w:val="nil"/>
              <w:bottom w:val="single" w:sz="4" w:space="0" w:color="auto"/>
              <w:right w:val="single" w:sz="4" w:space="0" w:color="auto"/>
            </w:tcBorders>
            <w:shd w:val="clear" w:color="auto" w:fill="auto"/>
            <w:hideMark/>
          </w:tcPr>
          <w:p w14:paraId="6B7F1BE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lastRenderedPageBreak/>
              <w:t>Jumlah</w:t>
            </w:r>
            <w:proofErr w:type="spellEnd"/>
            <w:r w:rsidRPr="001E02E4">
              <w:rPr>
                <w:rFonts w:ascii="Bookman Old Style" w:eastAsia="Times New Roman" w:hAnsi="Bookman Old Style" w:cs="Calibri"/>
                <w:color w:val="000000"/>
                <w:sz w:val="20"/>
                <w:szCs w:val="20"/>
                <w:lang w:val="en-ID" w:eastAsia="en-ID"/>
              </w:rPr>
              <w:t xml:space="preserve"> Keluarga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Kesadaran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Keluarga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Pendidikan dan </w:t>
            </w:r>
            <w:proofErr w:type="spellStart"/>
            <w:r w:rsidRPr="001E02E4">
              <w:rPr>
                <w:rFonts w:ascii="Bookman Old Style" w:eastAsia="Times New Roman" w:hAnsi="Bookman Old Style" w:cs="Calibri"/>
                <w:color w:val="000000"/>
                <w:sz w:val="20"/>
                <w:szCs w:val="20"/>
                <w:lang w:val="en-ID" w:eastAsia="en-ID"/>
              </w:rPr>
              <w:lastRenderedPageBreak/>
              <w:t>Keterampilan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untuk</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Sumber</w:t>
            </w:r>
            <w:proofErr w:type="spellEnd"/>
            <w:r w:rsidRPr="001E02E4">
              <w:rPr>
                <w:rFonts w:ascii="Bookman Old Style" w:eastAsia="Times New Roman" w:hAnsi="Bookman Old Style" w:cs="Calibri"/>
                <w:color w:val="000000"/>
                <w:sz w:val="20"/>
                <w:szCs w:val="20"/>
                <w:lang w:val="en-ID" w:eastAsia="en-ID"/>
              </w:rPr>
              <w:t xml:space="preserve"> Daya </w:t>
            </w:r>
            <w:proofErr w:type="spellStart"/>
            <w:r w:rsidRPr="001E02E4">
              <w:rPr>
                <w:rFonts w:ascii="Bookman Old Style" w:eastAsia="Times New Roman" w:hAnsi="Bookman Old Style" w:cs="Calibri"/>
                <w:color w:val="000000"/>
                <w:sz w:val="20"/>
                <w:szCs w:val="20"/>
                <w:lang w:val="en-ID" w:eastAsia="en-ID"/>
              </w:rPr>
              <w:t>Manusia</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Berkualitas</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Berdaya</w:t>
            </w:r>
            <w:proofErr w:type="spellEnd"/>
            <w:r w:rsidRPr="001E02E4">
              <w:rPr>
                <w:rFonts w:ascii="Bookman Old Style" w:eastAsia="Times New Roman" w:hAnsi="Bookman Old Style" w:cs="Calibri"/>
                <w:color w:val="000000"/>
                <w:sz w:val="20"/>
                <w:szCs w:val="20"/>
                <w:lang w:val="en-ID" w:eastAsia="en-ID"/>
              </w:rPr>
              <w:t xml:space="preserve"> Saing</w:t>
            </w:r>
          </w:p>
        </w:tc>
        <w:tc>
          <w:tcPr>
            <w:tcW w:w="1134" w:type="dxa"/>
            <w:tcBorders>
              <w:top w:val="nil"/>
              <w:left w:val="nil"/>
              <w:bottom w:val="single" w:sz="4" w:space="0" w:color="auto"/>
              <w:right w:val="single" w:sz="4" w:space="0" w:color="auto"/>
            </w:tcBorders>
            <w:shd w:val="clear" w:color="auto" w:fill="auto"/>
            <w:hideMark/>
          </w:tcPr>
          <w:p w14:paraId="065DBBEB"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 xml:space="preserve">50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135" w:type="dxa"/>
            <w:tcBorders>
              <w:top w:val="nil"/>
              <w:left w:val="nil"/>
              <w:bottom w:val="single" w:sz="4" w:space="0" w:color="auto"/>
              <w:right w:val="single" w:sz="4" w:space="0" w:color="auto"/>
            </w:tcBorders>
            <w:shd w:val="clear" w:color="auto" w:fill="auto"/>
            <w:hideMark/>
          </w:tcPr>
          <w:p w14:paraId="54FEE1F0"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50 </w:t>
            </w:r>
            <w:proofErr w:type="spellStart"/>
            <w:r w:rsidRPr="001E02E4">
              <w:rPr>
                <w:rFonts w:ascii="Bookman Old Style" w:eastAsia="Times New Roman" w:hAnsi="Bookman Old Style" w:cs="Calibri"/>
                <w:color w:val="000000"/>
                <w:sz w:val="20"/>
                <w:szCs w:val="20"/>
                <w:lang w:val="en-ID" w:eastAsia="en-ID"/>
              </w:rPr>
              <w:t>Keluarga</w:t>
            </w:r>
            <w:proofErr w:type="spellEnd"/>
          </w:p>
        </w:tc>
        <w:tc>
          <w:tcPr>
            <w:tcW w:w="1379" w:type="dxa"/>
            <w:tcBorders>
              <w:top w:val="nil"/>
              <w:left w:val="nil"/>
              <w:bottom w:val="single" w:sz="4" w:space="0" w:color="auto"/>
              <w:right w:val="single" w:sz="4" w:space="0" w:color="auto"/>
            </w:tcBorders>
            <w:shd w:val="clear" w:color="auto" w:fill="auto"/>
            <w:hideMark/>
          </w:tcPr>
          <w:p w14:paraId="512E9D8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51.408.000 </w:t>
            </w:r>
          </w:p>
        </w:tc>
        <w:tc>
          <w:tcPr>
            <w:tcW w:w="1735" w:type="dxa"/>
            <w:tcBorders>
              <w:top w:val="nil"/>
              <w:left w:val="nil"/>
              <w:bottom w:val="single" w:sz="4" w:space="0" w:color="auto"/>
              <w:right w:val="single" w:sz="4" w:space="0" w:color="auto"/>
            </w:tcBorders>
            <w:shd w:val="clear" w:color="auto" w:fill="auto"/>
            <w:hideMark/>
          </w:tcPr>
          <w:p w14:paraId="045E797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37.908.000 </w:t>
            </w:r>
          </w:p>
        </w:tc>
        <w:tc>
          <w:tcPr>
            <w:tcW w:w="1560" w:type="dxa"/>
            <w:tcBorders>
              <w:top w:val="nil"/>
              <w:left w:val="nil"/>
              <w:bottom w:val="single" w:sz="4" w:space="0" w:color="auto"/>
              <w:right w:val="single" w:sz="4" w:space="0" w:color="auto"/>
            </w:tcBorders>
            <w:shd w:val="clear" w:color="auto" w:fill="auto"/>
            <w:hideMark/>
          </w:tcPr>
          <w:p w14:paraId="3765DAB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13.500.000 </w:t>
            </w:r>
          </w:p>
        </w:tc>
        <w:tc>
          <w:tcPr>
            <w:tcW w:w="1134" w:type="dxa"/>
            <w:tcBorders>
              <w:top w:val="nil"/>
              <w:left w:val="nil"/>
              <w:bottom w:val="single" w:sz="4" w:space="0" w:color="auto"/>
              <w:right w:val="single" w:sz="4" w:space="0" w:color="auto"/>
            </w:tcBorders>
            <w:shd w:val="clear" w:color="auto" w:fill="auto"/>
            <w:hideMark/>
          </w:tcPr>
          <w:p w14:paraId="598553B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p>
        </w:tc>
        <w:tc>
          <w:tcPr>
            <w:tcW w:w="238" w:type="dxa"/>
            <w:vAlign w:val="center"/>
            <w:hideMark/>
          </w:tcPr>
          <w:p w14:paraId="6AE938CB"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76AC4E72" w14:textId="77777777" w:rsidTr="001E02E4">
        <w:trPr>
          <w:trHeight w:val="1570"/>
        </w:trPr>
        <w:tc>
          <w:tcPr>
            <w:tcW w:w="987" w:type="dxa"/>
            <w:tcBorders>
              <w:top w:val="nil"/>
              <w:left w:val="single" w:sz="4" w:space="0" w:color="auto"/>
              <w:bottom w:val="nil"/>
              <w:right w:val="nil"/>
            </w:tcBorders>
            <w:shd w:val="clear" w:color="000000" w:fill="FFFF00"/>
            <w:hideMark/>
          </w:tcPr>
          <w:p w14:paraId="502EF6F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FFFF00"/>
            <w:hideMark/>
          </w:tcPr>
          <w:p w14:paraId="34C5AFE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FFFF00"/>
            <w:hideMark/>
          </w:tcPr>
          <w:p w14:paraId="1EFB38D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05</w:t>
            </w:r>
          </w:p>
        </w:tc>
        <w:tc>
          <w:tcPr>
            <w:tcW w:w="653" w:type="dxa"/>
            <w:tcBorders>
              <w:top w:val="nil"/>
              <w:left w:val="nil"/>
              <w:bottom w:val="nil"/>
              <w:right w:val="nil"/>
            </w:tcBorders>
            <w:shd w:val="clear" w:color="000000" w:fill="FFFF00"/>
            <w:hideMark/>
          </w:tcPr>
          <w:p w14:paraId="26C17CB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827" w:type="dxa"/>
            <w:tcBorders>
              <w:top w:val="nil"/>
              <w:left w:val="nil"/>
              <w:bottom w:val="nil"/>
              <w:right w:val="single" w:sz="4" w:space="0" w:color="auto"/>
            </w:tcBorders>
            <w:shd w:val="clear" w:color="000000" w:fill="FFFF00"/>
            <w:hideMark/>
          </w:tcPr>
          <w:p w14:paraId="67DA0059"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FFFF00"/>
            <w:hideMark/>
          </w:tcPr>
          <w:p w14:paraId="314C32F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PROGRAM PENYELENGGARAAN URUSAN PEMERINTAHAN UMUM</w:t>
            </w:r>
          </w:p>
        </w:tc>
        <w:tc>
          <w:tcPr>
            <w:tcW w:w="1728" w:type="dxa"/>
            <w:tcBorders>
              <w:top w:val="nil"/>
              <w:left w:val="nil"/>
              <w:bottom w:val="single" w:sz="4" w:space="0" w:color="auto"/>
              <w:right w:val="single" w:sz="4" w:space="0" w:color="auto"/>
            </w:tcBorders>
            <w:shd w:val="clear" w:color="000000" w:fill="FFFF00"/>
            <w:hideMark/>
          </w:tcPr>
          <w:p w14:paraId="534B34D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PROGRAM PENYELENGGARAAN URUSAN PEMERINTAHAN UMUM</w:t>
            </w:r>
          </w:p>
        </w:tc>
        <w:tc>
          <w:tcPr>
            <w:tcW w:w="1983" w:type="dxa"/>
            <w:tcBorders>
              <w:top w:val="nil"/>
              <w:left w:val="nil"/>
              <w:bottom w:val="single" w:sz="4" w:space="0" w:color="auto"/>
              <w:right w:val="single" w:sz="4" w:space="0" w:color="auto"/>
            </w:tcBorders>
            <w:shd w:val="clear" w:color="000000" w:fill="FFFF00"/>
            <w:hideMark/>
          </w:tcPr>
          <w:p w14:paraId="0738296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pemeritahan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umum</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difasilitasi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sesuai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kebutuhan</w:t>
            </w:r>
            <w:proofErr w:type="spellEnd"/>
          </w:p>
        </w:tc>
        <w:tc>
          <w:tcPr>
            <w:tcW w:w="1675" w:type="dxa"/>
            <w:tcBorders>
              <w:top w:val="nil"/>
              <w:left w:val="nil"/>
              <w:bottom w:val="single" w:sz="4" w:space="0" w:color="auto"/>
              <w:right w:val="single" w:sz="4" w:space="0" w:color="auto"/>
            </w:tcBorders>
            <w:shd w:val="clear" w:color="000000" w:fill="FFFF00"/>
            <w:hideMark/>
          </w:tcPr>
          <w:p w14:paraId="109823F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tingkat</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partisipasi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masyarakat</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peningkatan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wawasan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kebangsaan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kerukunan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antar</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umat</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beragama</w:t>
            </w:r>
            <w:proofErr w:type="spellEnd"/>
            <w:r w:rsidRPr="001E02E4">
              <w:rPr>
                <w:rFonts w:ascii="Bookman Old Style" w:eastAsia="Times New Roman" w:hAnsi="Bookman Old Style" w:cs="Calibri"/>
                <w:color w:val="000000"/>
                <w:sz w:val="20"/>
                <w:szCs w:val="20"/>
                <w:lang w:val="en-ID" w:eastAsia="en-ID"/>
              </w:rPr>
              <w:t xml:space="preserve"> di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Nongsa</w:t>
            </w:r>
            <w:proofErr w:type="spellEnd"/>
          </w:p>
        </w:tc>
        <w:tc>
          <w:tcPr>
            <w:tcW w:w="1134" w:type="dxa"/>
            <w:tcBorders>
              <w:top w:val="nil"/>
              <w:left w:val="nil"/>
              <w:bottom w:val="single" w:sz="4" w:space="0" w:color="auto"/>
              <w:right w:val="single" w:sz="4" w:space="0" w:color="auto"/>
            </w:tcBorders>
            <w:shd w:val="clear" w:color="000000" w:fill="FFFF00"/>
            <w:hideMark/>
          </w:tcPr>
          <w:p w14:paraId="37A87746"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135" w:type="dxa"/>
            <w:tcBorders>
              <w:top w:val="nil"/>
              <w:left w:val="nil"/>
              <w:bottom w:val="single" w:sz="4" w:space="0" w:color="auto"/>
              <w:right w:val="single" w:sz="4" w:space="0" w:color="auto"/>
            </w:tcBorders>
            <w:shd w:val="clear" w:color="000000" w:fill="FFFF00"/>
            <w:hideMark/>
          </w:tcPr>
          <w:p w14:paraId="54F48947"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100 %</w:t>
            </w:r>
          </w:p>
        </w:tc>
        <w:tc>
          <w:tcPr>
            <w:tcW w:w="1379" w:type="dxa"/>
            <w:tcBorders>
              <w:top w:val="nil"/>
              <w:left w:val="nil"/>
              <w:bottom w:val="single" w:sz="4" w:space="0" w:color="auto"/>
              <w:right w:val="single" w:sz="4" w:space="0" w:color="auto"/>
            </w:tcBorders>
            <w:shd w:val="clear" w:color="000000" w:fill="FFFF00"/>
            <w:hideMark/>
          </w:tcPr>
          <w:p w14:paraId="4443424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2.003.977.000 </w:t>
            </w:r>
          </w:p>
        </w:tc>
        <w:tc>
          <w:tcPr>
            <w:tcW w:w="1735" w:type="dxa"/>
            <w:tcBorders>
              <w:top w:val="nil"/>
              <w:left w:val="nil"/>
              <w:bottom w:val="single" w:sz="4" w:space="0" w:color="auto"/>
              <w:right w:val="single" w:sz="4" w:space="0" w:color="auto"/>
            </w:tcBorders>
            <w:shd w:val="clear" w:color="000000" w:fill="FFFF00"/>
            <w:hideMark/>
          </w:tcPr>
          <w:p w14:paraId="6351B32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1.543.996.000 </w:t>
            </w:r>
          </w:p>
        </w:tc>
        <w:tc>
          <w:tcPr>
            <w:tcW w:w="1560" w:type="dxa"/>
            <w:tcBorders>
              <w:top w:val="nil"/>
              <w:left w:val="nil"/>
              <w:bottom w:val="single" w:sz="4" w:space="0" w:color="auto"/>
              <w:right w:val="single" w:sz="4" w:space="0" w:color="auto"/>
            </w:tcBorders>
            <w:shd w:val="clear" w:color="000000" w:fill="FFFF00"/>
            <w:hideMark/>
          </w:tcPr>
          <w:p w14:paraId="5053669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459.981.000 </w:t>
            </w:r>
          </w:p>
        </w:tc>
        <w:tc>
          <w:tcPr>
            <w:tcW w:w="1134" w:type="dxa"/>
            <w:tcBorders>
              <w:top w:val="nil"/>
              <w:left w:val="nil"/>
              <w:bottom w:val="single" w:sz="4" w:space="0" w:color="auto"/>
              <w:right w:val="single" w:sz="4" w:space="0" w:color="auto"/>
            </w:tcBorders>
            <w:shd w:val="clear" w:color="000000" w:fill="FFFF00"/>
            <w:hideMark/>
          </w:tcPr>
          <w:p w14:paraId="2A9487C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1F28AE1D"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4E18DD05" w14:textId="77777777" w:rsidTr="001E02E4">
        <w:trPr>
          <w:trHeight w:val="1270"/>
        </w:trPr>
        <w:tc>
          <w:tcPr>
            <w:tcW w:w="987" w:type="dxa"/>
            <w:tcBorders>
              <w:top w:val="nil"/>
              <w:left w:val="single" w:sz="4" w:space="0" w:color="auto"/>
              <w:bottom w:val="nil"/>
              <w:right w:val="nil"/>
            </w:tcBorders>
            <w:shd w:val="clear" w:color="000000" w:fill="AAE571"/>
            <w:hideMark/>
          </w:tcPr>
          <w:p w14:paraId="4B4A694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000000" w:fill="AAE571"/>
            <w:hideMark/>
          </w:tcPr>
          <w:p w14:paraId="00B6421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000000" w:fill="AAE571"/>
            <w:hideMark/>
          </w:tcPr>
          <w:p w14:paraId="6B11DF5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05</w:t>
            </w:r>
          </w:p>
        </w:tc>
        <w:tc>
          <w:tcPr>
            <w:tcW w:w="653" w:type="dxa"/>
            <w:tcBorders>
              <w:top w:val="nil"/>
              <w:left w:val="nil"/>
              <w:bottom w:val="nil"/>
              <w:right w:val="nil"/>
            </w:tcBorders>
            <w:shd w:val="clear" w:color="000000" w:fill="AAE571"/>
            <w:hideMark/>
          </w:tcPr>
          <w:p w14:paraId="27B10F6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2.01</w:t>
            </w:r>
          </w:p>
        </w:tc>
        <w:tc>
          <w:tcPr>
            <w:tcW w:w="827" w:type="dxa"/>
            <w:tcBorders>
              <w:top w:val="nil"/>
              <w:left w:val="nil"/>
              <w:bottom w:val="nil"/>
              <w:right w:val="single" w:sz="4" w:space="0" w:color="auto"/>
            </w:tcBorders>
            <w:shd w:val="clear" w:color="000000" w:fill="AAE571"/>
            <w:hideMark/>
          </w:tcPr>
          <w:p w14:paraId="4EA8B3D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1560" w:type="dxa"/>
            <w:tcBorders>
              <w:top w:val="nil"/>
              <w:left w:val="nil"/>
              <w:bottom w:val="single" w:sz="4" w:space="0" w:color="auto"/>
              <w:right w:val="single" w:sz="4" w:space="0" w:color="auto"/>
            </w:tcBorders>
            <w:shd w:val="clear" w:color="000000" w:fill="AAE571"/>
            <w:hideMark/>
          </w:tcPr>
          <w:p w14:paraId="3909102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Penyelenggaraan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Umum </w:t>
            </w:r>
            <w:proofErr w:type="spellStart"/>
            <w:r w:rsidRPr="001E02E4">
              <w:rPr>
                <w:rFonts w:ascii="Bookman Old Style" w:eastAsia="Times New Roman" w:hAnsi="Bookman Old Style" w:cs="Calibri"/>
                <w:color w:val="000000"/>
                <w:sz w:val="20"/>
                <w:szCs w:val="20"/>
                <w:lang w:val="en-ID" w:eastAsia="en-ID"/>
              </w:rPr>
              <w:t>Sesuai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Penugasan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Kepala</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728" w:type="dxa"/>
            <w:tcBorders>
              <w:top w:val="nil"/>
              <w:left w:val="nil"/>
              <w:bottom w:val="single" w:sz="4" w:space="0" w:color="auto"/>
              <w:right w:val="single" w:sz="4" w:space="0" w:color="auto"/>
            </w:tcBorders>
            <w:shd w:val="clear" w:color="000000" w:fill="AAE571"/>
            <w:hideMark/>
          </w:tcPr>
          <w:p w14:paraId="2BBCC2F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Penyelenggaraan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Umum </w:t>
            </w:r>
            <w:proofErr w:type="spellStart"/>
            <w:r w:rsidRPr="001E02E4">
              <w:rPr>
                <w:rFonts w:ascii="Bookman Old Style" w:eastAsia="Times New Roman" w:hAnsi="Bookman Old Style" w:cs="Calibri"/>
                <w:color w:val="000000"/>
                <w:sz w:val="20"/>
                <w:szCs w:val="20"/>
                <w:lang w:val="en-ID" w:eastAsia="en-ID"/>
              </w:rPr>
              <w:t>Sesuai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Penugasan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Kepala</w:t>
            </w:r>
            <w:proofErr w:type="spellEnd"/>
            <w:r w:rsidRPr="001E02E4">
              <w:rPr>
                <w:rFonts w:ascii="Bookman Old Style" w:eastAsia="Times New Roman" w:hAnsi="Bookman Old Style" w:cs="Calibri"/>
                <w:color w:val="000000"/>
                <w:sz w:val="20"/>
                <w:szCs w:val="20"/>
                <w:lang w:val="en-ID" w:eastAsia="en-ID"/>
              </w:rPr>
              <w:t xml:space="preserve"> Daerah</w:t>
            </w:r>
          </w:p>
        </w:tc>
        <w:tc>
          <w:tcPr>
            <w:tcW w:w="1983" w:type="dxa"/>
            <w:tcBorders>
              <w:top w:val="nil"/>
              <w:left w:val="nil"/>
              <w:bottom w:val="single" w:sz="4" w:space="0" w:color="auto"/>
              <w:right w:val="single" w:sz="4" w:space="0" w:color="auto"/>
            </w:tcBorders>
            <w:shd w:val="clear" w:color="000000" w:fill="AAE571"/>
            <w:hideMark/>
          </w:tcPr>
          <w:p w14:paraId="038F622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Persentase</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kegiatan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urusan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umum</w:t>
            </w:r>
            <w:proofErr w:type="spellEnd"/>
            <w:r w:rsidRPr="001E02E4">
              <w:rPr>
                <w:rFonts w:ascii="Bookman Old Style" w:eastAsia="Times New Roman" w:hAnsi="Bookman Old Style" w:cs="Calibri"/>
                <w:color w:val="000000"/>
                <w:sz w:val="20"/>
                <w:szCs w:val="20"/>
                <w:lang w:val="en-ID" w:eastAsia="en-ID"/>
              </w:rPr>
              <w:t xml:space="preserve"> yang </w:t>
            </w:r>
            <w:proofErr w:type="spellStart"/>
            <w:r w:rsidRPr="001E02E4">
              <w:rPr>
                <w:rFonts w:ascii="Bookman Old Style" w:eastAsia="Times New Roman" w:hAnsi="Bookman Old Style" w:cs="Calibri"/>
                <w:color w:val="000000"/>
                <w:sz w:val="20"/>
                <w:szCs w:val="20"/>
                <w:lang w:val="en-ID" w:eastAsia="en-ID"/>
              </w:rPr>
              <w:t>difasilitasi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sesuai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kebutuhan</w:t>
            </w:r>
            <w:proofErr w:type="spellEnd"/>
          </w:p>
        </w:tc>
        <w:tc>
          <w:tcPr>
            <w:tcW w:w="1675" w:type="dxa"/>
            <w:tcBorders>
              <w:top w:val="nil"/>
              <w:left w:val="nil"/>
              <w:bottom w:val="single" w:sz="4" w:space="0" w:color="auto"/>
              <w:right w:val="single" w:sz="4" w:space="0" w:color="auto"/>
            </w:tcBorders>
            <w:shd w:val="clear" w:color="000000" w:fill="AAE571"/>
            <w:hideMark/>
          </w:tcPr>
          <w:p w14:paraId="2EB6554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Kegiatan Urusan </w:t>
            </w:r>
            <w:proofErr w:type="spellStart"/>
            <w:r w:rsidRPr="001E02E4">
              <w:rPr>
                <w:rFonts w:ascii="Bookman Old Style" w:eastAsia="Times New Roman" w:hAnsi="Bookman Old Style" w:cs="Calibri"/>
                <w:color w:val="000000"/>
                <w:sz w:val="20"/>
                <w:szCs w:val="20"/>
                <w:lang w:val="en-ID" w:eastAsia="en-ID"/>
              </w:rPr>
              <w:t>Pemerintahan</w:t>
            </w:r>
            <w:proofErr w:type="spellEnd"/>
            <w:r w:rsidRPr="001E02E4">
              <w:rPr>
                <w:rFonts w:ascii="Bookman Old Style" w:eastAsia="Times New Roman" w:hAnsi="Bookman Old Style" w:cs="Calibri"/>
                <w:color w:val="000000"/>
                <w:sz w:val="20"/>
                <w:szCs w:val="20"/>
                <w:lang w:val="en-ID" w:eastAsia="en-ID"/>
              </w:rPr>
              <w:t xml:space="preserve"> </w:t>
            </w:r>
            <w:proofErr w:type="gramStart"/>
            <w:r w:rsidRPr="001E02E4">
              <w:rPr>
                <w:rFonts w:ascii="Bookman Old Style" w:eastAsia="Times New Roman" w:hAnsi="Bookman Old Style" w:cs="Calibri"/>
                <w:color w:val="000000"/>
                <w:sz w:val="20"/>
                <w:szCs w:val="20"/>
                <w:lang w:val="en-ID" w:eastAsia="en-ID"/>
              </w:rPr>
              <w:t>Umum  yang</w:t>
            </w:r>
            <w:proofErr w:type="gram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difasilitasi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sesuai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kebutuhan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lastRenderedPageBreak/>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Nongsa</w:t>
            </w:r>
            <w:proofErr w:type="spellEnd"/>
          </w:p>
        </w:tc>
        <w:tc>
          <w:tcPr>
            <w:tcW w:w="1134" w:type="dxa"/>
            <w:tcBorders>
              <w:top w:val="nil"/>
              <w:left w:val="nil"/>
              <w:bottom w:val="single" w:sz="4" w:space="0" w:color="auto"/>
              <w:right w:val="single" w:sz="4" w:space="0" w:color="auto"/>
            </w:tcBorders>
            <w:shd w:val="clear" w:color="000000" w:fill="AAE571"/>
            <w:hideMark/>
          </w:tcPr>
          <w:p w14:paraId="23F17096"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100 %</w:t>
            </w:r>
          </w:p>
        </w:tc>
        <w:tc>
          <w:tcPr>
            <w:tcW w:w="1135" w:type="dxa"/>
            <w:tcBorders>
              <w:top w:val="nil"/>
              <w:left w:val="nil"/>
              <w:bottom w:val="single" w:sz="4" w:space="0" w:color="auto"/>
              <w:right w:val="single" w:sz="4" w:space="0" w:color="auto"/>
            </w:tcBorders>
            <w:shd w:val="clear" w:color="000000" w:fill="AAE571"/>
            <w:hideMark/>
          </w:tcPr>
          <w:p w14:paraId="0078F965"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10 </w:t>
            </w:r>
            <w:proofErr w:type="spellStart"/>
            <w:r w:rsidRPr="001E02E4">
              <w:rPr>
                <w:rFonts w:ascii="Bookman Old Style" w:eastAsia="Times New Roman" w:hAnsi="Bookman Old Style" w:cs="Calibri"/>
                <w:color w:val="000000"/>
                <w:sz w:val="20"/>
                <w:szCs w:val="20"/>
                <w:lang w:val="en-ID" w:eastAsia="en-ID"/>
              </w:rPr>
              <w:t>Kegiatan</w:t>
            </w:r>
            <w:proofErr w:type="spellEnd"/>
          </w:p>
        </w:tc>
        <w:tc>
          <w:tcPr>
            <w:tcW w:w="1379" w:type="dxa"/>
            <w:tcBorders>
              <w:top w:val="nil"/>
              <w:left w:val="nil"/>
              <w:bottom w:val="single" w:sz="4" w:space="0" w:color="auto"/>
              <w:right w:val="single" w:sz="4" w:space="0" w:color="auto"/>
            </w:tcBorders>
            <w:shd w:val="clear" w:color="000000" w:fill="AAE571"/>
            <w:hideMark/>
          </w:tcPr>
          <w:p w14:paraId="3C04556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2.003.977.000 </w:t>
            </w:r>
          </w:p>
        </w:tc>
        <w:tc>
          <w:tcPr>
            <w:tcW w:w="1735" w:type="dxa"/>
            <w:tcBorders>
              <w:top w:val="nil"/>
              <w:left w:val="nil"/>
              <w:bottom w:val="single" w:sz="4" w:space="0" w:color="auto"/>
              <w:right w:val="single" w:sz="4" w:space="0" w:color="auto"/>
            </w:tcBorders>
            <w:shd w:val="clear" w:color="000000" w:fill="AAE571"/>
            <w:hideMark/>
          </w:tcPr>
          <w:p w14:paraId="0D4E509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1.543.996.000 </w:t>
            </w:r>
          </w:p>
        </w:tc>
        <w:tc>
          <w:tcPr>
            <w:tcW w:w="1560" w:type="dxa"/>
            <w:tcBorders>
              <w:top w:val="nil"/>
              <w:left w:val="nil"/>
              <w:bottom w:val="single" w:sz="4" w:space="0" w:color="auto"/>
              <w:right w:val="single" w:sz="4" w:space="0" w:color="auto"/>
            </w:tcBorders>
            <w:shd w:val="clear" w:color="000000" w:fill="AAE571"/>
            <w:hideMark/>
          </w:tcPr>
          <w:p w14:paraId="1076072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459.981.000 </w:t>
            </w:r>
          </w:p>
        </w:tc>
        <w:tc>
          <w:tcPr>
            <w:tcW w:w="1134" w:type="dxa"/>
            <w:tcBorders>
              <w:top w:val="nil"/>
              <w:left w:val="nil"/>
              <w:bottom w:val="single" w:sz="4" w:space="0" w:color="auto"/>
              <w:right w:val="single" w:sz="4" w:space="0" w:color="auto"/>
            </w:tcBorders>
            <w:shd w:val="clear" w:color="000000" w:fill="AAE571"/>
            <w:hideMark/>
          </w:tcPr>
          <w:p w14:paraId="1AFC036F"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w:t>
            </w:r>
          </w:p>
        </w:tc>
        <w:tc>
          <w:tcPr>
            <w:tcW w:w="238" w:type="dxa"/>
            <w:vAlign w:val="center"/>
            <w:hideMark/>
          </w:tcPr>
          <w:p w14:paraId="511C84A0"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509F7F32" w14:textId="77777777" w:rsidTr="001E02E4">
        <w:trPr>
          <w:trHeight w:val="3120"/>
        </w:trPr>
        <w:tc>
          <w:tcPr>
            <w:tcW w:w="987" w:type="dxa"/>
            <w:tcBorders>
              <w:top w:val="nil"/>
              <w:left w:val="single" w:sz="4" w:space="0" w:color="auto"/>
              <w:bottom w:val="nil"/>
              <w:right w:val="nil"/>
            </w:tcBorders>
            <w:shd w:val="clear" w:color="auto" w:fill="auto"/>
            <w:hideMark/>
          </w:tcPr>
          <w:p w14:paraId="2AE3DC1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027E241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3C3B246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05</w:t>
            </w:r>
          </w:p>
        </w:tc>
        <w:tc>
          <w:tcPr>
            <w:tcW w:w="653" w:type="dxa"/>
            <w:tcBorders>
              <w:top w:val="nil"/>
              <w:left w:val="nil"/>
              <w:bottom w:val="nil"/>
              <w:right w:val="nil"/>
            </w:tcBorders>
            <w:shd w:val="clear" w:color="auto" w:fill="auto"/>
            <w:hideMark/>
          </w:tcPr>
          <w:p w14:paraId="43F0570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2.01</w:t>
            </w:r>
          </w:p>
        </w:tc>
        <w:tc>
          <w:tcPr>
            <w:tcW w:w="827" w:type="dxa"/>
            <w:tcBorders>
              <w:top w:val="nil"/>
              <w:left w:val="nil"/>
              <w:bottom w:val="nil"/>
              <w:right w:val="single" w:sz="4" w:space="0" w:color="auto"/>
            </w:tcBorders>
            <w:shd w:val="clear" w:color="auto" w:fill="auto"/>
            <w:hideMark/>
          </w:tcPr>
          <w:p w14:paraId="7648006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0001</w:t>
            </w:r>
          </w:p>
        </w:tc>
        <w:tc>
          <w:tcPr>
            <w:tcW w:w="1560" w:type="dxa"/>
            <w:tcBorders>
              <w:top w:val="nil"/>
              <w:left w:val="nil"/>
              <w:bottom w:val="single" w:sz="4" w:space="0" w:color="auto"/>
              <w:right w:val="single" w:sz="4" w:space="0" w:color="auto"/>
            </w:tcBorders>
            <w:shd w:val="clear" w:color="auto" w:fill="auto"/>
            <w:hideMark/>
          </w:tcPr>
          <w:p w14:paraId="4343A31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Pembinaan</w:t>
            </w:r>
            <w:proofErr w:type="spellEnd"/>
            <w:r w:rsidRPr="001E02E4">
              <w:rPr>
                <w:rFonts w:ascii="Bookman Old Style" w:eastAsia="Times New Roman" w:hAnsi="Bookman Old Style" w:cs="Calibri"/>
                <w:color w:val="000000"/>
                <w:sz w:val="20"/>
                <w:szCs w:val="20"/>
                <w:lang w:val="en-ID" w:eastAsia="en-ID"/>
              </w:rPr>
              <w:t xml:space="preserve"> Wawasan </w:t>
            </w:r>
            <w:proofErr w:type="spellStart"/>
            <w:r w:rsidRPr="001E02E4">
              <w:rPr>
                <w:rFonts w:ascii="Bookman Old Style" w:eastAsia="Times New Roman" w:hAnsi="Bookman Old Style" w:cs="Calibri"/>
                <w:color w:val="000000"/>
                <w:sz w:val="20"/>
                <w:szCs w:val="20"/>
                <w:lang w:val="en-ID" w:eastAsia="en-ID"/>
              </w:rPr>
              <w:t>Kebangsaan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Ketahanan</w:t>
            </w:r>
            <w:proofErr w:type="spellEnd"/>
            <w:r w:rsidRPr="001E02E4">
              <w:rPr>
                <w:rFonts w:ascii="Bookman Old Style" w:eastAsia="Times New Roman" w:hAnsi="Bookman Old Style" w:cs="Calibri"/>
                <w:color w:val="000000"/>
                <w:sz w:val="20"/>
                <w:szCs w:val="20"/>
                <w:lang w:val="en-ID" w:eastAsia="en-ID"/>
              </w:rPr>
              <w:t xml:space="preserve"> Nasional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rangka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Memantapkan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Pengamalan</w:t>
            </w:r>
            <w:proofErr w:type="spellEnd"/>
            <w:r w:rsidRPr="001E02E4">
              <w:rPr>
                <w:rFonts w:ascii="Bookman Old Style" w:eastAsia="Times New Roman" w:hAnsi="Bookman Old Style" w:cs="Calibri"/>
                <w:color w:val="000000"/>
                <w:sz w:val="20"/>
                <w:szCs w:val="20"/>
                <w:lang w:val="en-ID" w:eastAsia="en-ID"/>
              </w:rPr>
              <w:t xml:space="preserve"> Pancasila, </w:t>
            </w:r>
            <w:proofErr w:type="spellStart"/>
            <w:r w:rsidRPr="001E02E4">
              <w:rPr>
                <w:rFonts w:ascii="Bookman Old Style" w:eastAsia="Times New Roman" w:hAnsi="Bookman Old Style" w:cs="Calibri"/>
                <w:color w:val="000000"/>
                <w:sz w:val="20"/>
                <w:szCs w:val="20"/>
                <w:lang w:val="en-ID" w:eastAsia="en-ID"/>
              </w:rPr>
              <w:t>Pelaksanaan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Undang-Undang</w:t>
            </w:r>
            <w:proofErr w:type="spellEnd"/>
            <w:r w:rsidRPr="001E02E4">
              <w:rPr>
                <w:rFonts w:ascii="Bookman Old Style" w:eastAsia="Times New Roman" w:hAnsi="Bookman Old Style" w:cs="Calibri"/>
                <w:color w:val="000000"/>
                <w:sz w:val="20"/>
                <w:szCs w:val="20"/>
                <w:lang w:val="en-ID" w:eastAsia="en-ID"/>
              </w:rPr>
              <w:t xml:space="preserve"> Dasar Negara Republik Indonesia </w:t>
            </w:r>
            <w:proofErr w:type="spellStart"/>
            <w:r w:rsidRPr="001E02E4">
              <w:rPr>
                <w:rFonts w:ascii="Bookman Old Style" w:eastAsia="Times New Roman" w:hAnsi="Bookman Old Style" w:cs="Calibri"/>
                <w:color w:val="000000"/>
                <w:sz w:val="20"/>
                <w:szCs w:val="20"/>
                <w:lang w:val="en-ID" w:eastAsia="en-ID"/>
              </w:rPr>
              <w:t>Tahun</w:t>
            </w:r>
            <w:proofErr w:type="spellEnd"/>
            <w:r w:rsidRPr="001E02E4">
              <w:rPr>
                <w:rFonts w:ascii="Bookman Old Style" w:eastAsia="Times New Roman" w:hAnsi="Bookman Old Style" w:cs="Calibri"/>
                <w:color w:val="000000"/>
                <w:sz w:val="20"/>
                <w:szCs w:val="20"/>
                <w:lang w:val="en-ID" w:eastAsia="en-ID"/>
              </w:rPr>
              <w:t xml:space="preserve"> 1945, </w:t>
            </w:r>
            <w:proofErr w:type="spellStart"/>
            <w:r w:rsidRPr="001E02E4">
              <w:rPr>
                <w:rFonts w:ascii="Bookman Old Style" w:eastAsia="Times New Roman" w:hAnsi="Bookman Old Style" w:cs="Calibri"/>
                <w:color w:val="000000"/>
                <w:sz w:val="20"/>
                <w:szCs w:val="20"/>
                <w:lang w:val="en-ID" w:eastAsia="en-ID"/>
              </w:rPr>
              <w:t>Pelestarian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Bhinneka</w:t>
            </w:r>
            <w:proofErr w:type="spellEnd"/>
            <w:r w:rsidRPr="001E02E4">
              <w:rPr>
                <w:rFonts w:ascii="Bookman Old Style" w:eastAsia="Times New Roman" w:hAnsi="Bookman Old Style" w:cs="Calibri"/>
                <w:color w:val="000000"/>
                <w:sz w:val="20"/>
                <w:szCs w:val="20"/>
                <w:lang w:val="en-ID" w:eastAsia="en-ID"/>
              </w:rPr>
              <w:t xml:space="preserve"> Tunggal Ika </w:t>
            </w:r>
            <w:proofErr w:type="spellStart"/>
            <w:r w:rsidRPr="001E02E4">
              <w:rPr>
                <w:rFonts w:ascii="Bookman Old Style" w:eastAsia="Times New Roman" w:hAnsi="Bookman Old Style" w:cs="Calibri"/>
                <w:color w:val="000000"/>
                <w:sz w:val="20"/>
                <w:szCs w:val="20"/>
                <w:lang w:val="en-ID" w:eastAsia="en-ID"/>
              </w:rPr>
              <w:t>serta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Pemertahanan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Pemeliharaan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lastRenderedPageBreak/>
              <w:t>Keutuhan</w:t>
            </w:r>
            <w:proofErr w:type="spellEnd"/>
            <w:r w:rsidRPr="001E02E4">
              <w:rPr>
                <w:rFonts w:ascii="Bookman Old Style" w:eastAsia="Times New Roman" w:hAnsi="Bookman Old Style" w:cs="Calibri"/>
                <w:color w:val="000000"/>
                <w:sz w:val="20"/>
                <w:szCs w:val="20"/>
                <w:lang w:val="en-ID" w:eastAsia="en-ID"/>
              </w:rPr>
              <w:t xml:space="preserve"> Negara </w:t>
            </w:r>
            <w:proofErr w:type="spellStart"/>
            <w:r w:rsidRPr="001E02E4">
              <w:rPr>
                <w:rFonts w:ascii="Bookman Old Style" w:eastAsia="Times New Roman" w:hAnsi="Bookman Old Style" w:cs="Calibri"/>
                <w:color w:val="000000"/>
                <w:sz w:val="20"/>
                <w:szCs w:val="20"/>
                <w:lang w:val="en-ID" w:eastAsia="en-ID"/>
              </w:rPr>
              <w:t>Kesatuan</w:t>
            </w:r>
            <w:proofErr w:type="spellEnd"/>
            <w:r w:rsidRPr="001E02E4">
              <w:rPr>
                <w:rFonts w:ascii="Bookman Old Style" w:eastAsia="Times New Roman" w:hAnsi="Bookman Old Style" w:cs="Calibri"/>
                <w:color w:val="000000"/>
                <w:sz w:val="20"/>
                <w:szCs w:val="20"/>
                <w:lang w:val="en-ID" w:eastAsia="en-ID"/>
              </w:rPr>
              <w:t xml:space="preserve"> Republik Indonesia</w:t>
            </w:r>
          </w:p>
        </w:tc>
        <w:tc>
          <w:tcPr>
            <w:tcW w:w="1728" w:type="dxa"/>
            <w:tcBorders>
              <w:top w:val="nil"/>
              <w:left w:val="nil"/>
              <w:bottom w:val="single" w:sz="4" w:space="0" w:color="auto"/>
              <w:right w:val="single" w:sz="4" w:space="0" w:color="auto"/>
            </w:tcBorders>
            <w:shd w:val="clear" w:color="auto" w:fill="auto"/>
            <w:hideMark/>
          </w:tcPr>
          <w:p w14:paraId="14D3999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lastRenderedPageBreak/>
              <w:t>Pembinaan</w:t>
            </w:r>
            <w:proofErr w:type="spellEnd"/>
            <w:r w:rsidRPr="001E02E4">
              <w:rPr>
                <w:rFonts w:ascii="Bookman Old Style" w:eastAsia="Times New Roman" w:hAnsi="Bookman Old Style" w:cs="Calibri"/>
                <w:color w:val="000000"/>
                <w:sz w:val="20"/>
                <w:szCs w:val="20"/>
                <w:lang w:val="en-ID" w:eastAsia="en-ID"/>
              </w:rPr>
              <w:t xml:space="preserve"> Wawasan </w:t>
            </w:r>
            <w:proofErr w:type="spellStart"/>
            <w:r w:rsidRPr="001E02E4">
              <w:rPr>
                <w:rFonts w:ascii="Bookman Old Style" w:eastAsia="Times New Roman" w:hAnsi="Bookman Old Style" w:cs="Calibri"/>
                <w:color w:val="000000"/>
                <w:sz w:val="20"/>
                <w:szCs w:val="20"/>
                <w:lang w:val="en-ID" w:eastAsia="en-ID"/>
              </w:rPr>
              <w:t>Kebangsaan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Ketahanan</w:t>
            </w:r>
            <w:proofErr w:type="spellEnd"/>
            <w:r w:rsidRPr="001E02E4">
              <w:rPr>
                <w:rFonts w:ascii="Bookman Old Style" w:eastAsia="Times New Roman" w:hAnsi="Bookman Old Style" w:cs="Calibri"/>
                <w:color w:val="000000"/>
                <w:sz w:val="20"/>
                <w:szCs w:val="20"/>
                <w:lang w:val="en-ID" w:eastAsia="en-ID"/>
              </w:rPr>
              <w:t xml:space="preserve"> Nasional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rangka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Memantapkan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Pengamalan</w:t>
            </w:r>
            <w:proofErr w:type="spellEnd"/>
            <w:r w:rsidRPr="001E02E4">
              <w:rPr>
                <w:rFonts w:ascii="Bookman Old Style" w:eastAsia="Times New Roman" w:hAnsi="Bookman Old Style" w:cs="Calibri"/>
                <w:color w:val="000000"/>
                <w:sz w:val="20"/>
                <w:szCs w:val="20"/>
                <w:lang w:val="en-ID" w:eastAsia="en-ID"/>
              </w:rPr>
              <w:t xml:space="preserve"> Pancasila, </w:t>
            </w:r>
            <w:proofErr w:type="spellStart"/>
            <w:r w:rsidRPr="001E02E4">
              <w:rPr>
                <w:rFonts w:ascii="Bookman Old Style" w:eastAsia="Times New Roman" w:hAnsi="Bookman Old Style" w:cs="Calibri"/>
                <w:color w:val="000000"/>
                <w:sz w:val="20"/>
                <w:szCs w:val="20"/>
                <w:lang w:val="en-ID" w:eastAsia="en-ID"/>
              </w:rPr>
              <w:t>Pelaksanaan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Undang-Undang</w:t>
            </w:r>
            <w:proofErr w:type="spellEnd"/>
            <w:r w:rsidRPr="001E02E4">
              <w:rPr>
                <w:rFonts w:ascii="Bookman Old Style" w:eastAsia="Times New Roman" w:hAnsi="Bookman Old Style" w:cs="Calibri"/>
                <w:color w:val="000000"/>
                <w:sz w:val="20"/>
                <w:szCs w:val="20"/>
                <w:lang w:val="en-ID" w:eastAsia="en-ID"/>
              </w:rPr>
              <w:t xml:space="preserve"> Dasar Negara Republik Indonesia </w:t>
            </w:r>
            <w:proofErr w:type="spellStart"/>
            <w:r w:rsidRPr="001E02E4">
              <w:rPr>
                <w:rFonts w:ascii="Bookman Old Style" w:eastAsia="Times New Roman" w:hAnsi="Bookman Old Style" w:cs="Calibri"/>
                <w:color w:val="000000"/>
                <w:sz w:val="20"/>
                <w:szCs w:val="20"/>
                <w:lang w:val="en-ID" w:eastAsia="en-ID"/>
              </w:rPr>
              <w:t>Tahun</w:t>
            </w:r>
            <w:proofErr w:type="spellEnd"/>
            <w:r w:rsidRPr="001E02E4">
              <w:rPr>
                <w:rFonts w:ascii="Bookman Old Style" w:eastAsia="Times New Roman" w:hAnsi="Bookman Old Style" w:cs="Calibri"/>
                <w:color w:val="000000"/>
                <w:sz w:val="20"/>
                <w:szCs w:val="20"/>
                <w:lang w:val="en-ID" w:eastAsia="en-ID"/>
              </w:rPr>
              <w:t xml:space="preserve"> 1945, </w:t>
            </w:r>
            <w:proofErr w:type="spellStart"/>
            <w:r w:rsidRPr="001E02E4">
              <w:rPr>
                <w:rFonts w:ascii="Bookman Old Style" w:eastAsia="Times New Roman" w:hAnsi="Bookman Old Style" w:cs="Calibri"/>
                <w:color w:val="000000"/>
                <w:sz w:val="20"/>
                <w:szCs w:val="20"/>
                <w:lang w:val="en-ID" w:eastAsia="en-ID"/>
              </w:rPr>
              <w:t>Pelestarian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Bhinneka</w:t>
            </w:r>
            <w:proofErr w:type="spellEnd"/>
            <w:r w:rsidRPr="001E02E4">
              <w:rPr>
                <w:rFonts w:ascii="Bookman Old Style" w:eastAsia="Times New Roman" w:hAnsi="Bookman Old Style" w:cs="Calibri"/>
                <w:color w:val="000000"/>
                <w:sz w:val="20"/>
                <w:szCs w:val="20"/>
                <w:lang w:val="en-ID" w:eastAsia="en-ID"/>
              </w:rPr>
              <w:t xml:space="preserve"> Tunggal Ika </w:t>
            </w:r>
            <w:proofErr w:type="spellStart"/>
            <w:r w:rsidRPr="001E02E4">
              <w:rPr>
                <w:rFonts w:ascii="Bookman Old Style" w:eastAsia="Times New Roman" w:hAnsi="Bookman Old Style" w:cs="Calibri"/>
                <w:color w:val="000000"/>
                <w:sz w:val="20"/>
                <w:szCs w:val="20"/>
                <w:lang w:val="en-ID" w:eastAsia="en-ID"/>
              </w:rPr>
              <w:t>serta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Pemertahanan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Pemeliharaan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Keutuhan</w:t>
            </w:r>
            <w:proofErr w:type="spellEnd"/>
            <w:r w:rsidRPr="001E02E4">
              <w:rPr>
                <w:rFonts w:ascii="Bookman Old Style" w:eastAsia="Times New Roman" w:hAnsi="Bookman Old Style" w:cs="Calibri"/>
                <w:color w:val="000000"/>
                <w:sz w:val="20"/>
                <w:szCs w:val="20"/>
                <w:lang w:val="en-ID" w:eastAsia="en-ID"/>
              </w:rPr>
              <w:t xml:space="preserve"> Negara </w:t>
            </w:r>
            <w:proofErr w:type="spellStart"/>
            <w:r w:rsidRPr="001E02E4">
              <w:rPr>
                <w:rFonts w:ascii="Bookman Old Style" w:eastAsia="Times New Roman" w:hAnsi="Bookman Old Style" w:cs="Calibri"/>
                <w:color w:val="000000"/>
                <w:sz w:val="20"/>
                <w:szCs w:val="20"/>
                <w:lang w:val="en-ID" w:eastAsia="en-ID"/>
              </w:rPr>
              <w:t>Kesatuan</w:t>
            </w:r>
            <w:proofErr w:type="spellEnd"/>
            <w:r w:rsidRPr="001E02E4">
              <w:rPr>
                <w:rFonts w:ascii="Bookman Old Style" w:eastAsia="Times New Roman" w:hAnsi="Bookman Old Style" w:cs="Calibri"/>
                <w:color w:val="000000"/>
                <w:sz w:val="20"/>
                <w:szCs w:val="20"/>
                <w:lang w:val="en-ID" w:eastAsia="en-ID"/>
              </w:rPr>
              <w:t xml:space="preserve"> </w:t>
            </w:r>
            <w:r w:rsidRPr="001E02E4">
              <w:rPr>
                <w:rFonts w:ascii="Bookman Old Style" w:eastAsia="Times New Roman" w:hAnsi="Bookman Old Style" w:cs="Calibri"/>
                <w:color w:val="000000"/>
                <w:sz w:val="20"/>
                <w:szCs w:val="20"/>
                <w:lang w:val="en-ID" w:eastAsia="en-ID"/>
              </w:rPr>
              <w:lastRenderedPageBreak/>
              <w:t>Republik Indonesia</w:t>
            </w:r>
          </w:p>
        </w:tc>
        <w:tc>
          <w:tcPr>
            <w:tcW w:w="1983" w:type="dxa"/>
            <w:tcBorders>
              <w:top w:val="nil"/>
              <w:left w:val="nil"/>
              <w:bottom w:val="single" w:sz="4" w:space="0" w:color="auto"/>
              <w:right w:val="single" w:sz="4" w:space="0" w:color="auto"/>
            </w:tcBorders>
            <w:shd w:val="clear" w:color="auto" w:fill="auto"/>
            <w:hideMark/>
          </w:tcPr>
          <w:p w14:paraId="14B73A1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lastRenderedPageBreak/>
              <w:t>Jumlah</w:t>
            </w:r>
            <w:proofErr w:type="spellEnd"/>
            <w:r w:rsidRPr="001E02E4">
              <w:rPr>
                <w:rFonts w:ascii="Bookman Old Style" w:eastAsia="Times New Roman" w:hAnsi="Bookman Old Style" w:cs="Calibri"/>
                <w:color w:val="000000"/>
                <w:sz w:val="20"/>
                <w:szCs w:val="20"/>
                <w:lang w:val="en-ID" w:eastAsia="en-ID"/>
              </w:rPr>
              <w:t xml:space="preserve"> Orang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Pembinaan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Wawasan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Kebangsaan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Ketahanan</w:t>
            </w:r>
            <w:proofErr w:type="spellEnd"/>
            <w:r w:rsidRPr="001E02E4">
              <w:rPr>
                <w:rFonts w:ascii="Bookman Old Style" w:eastAsia="Times New Roman" w:hAnsi="Bookman Old Style" w:cs="Calibri"/>
                <w:color w:val="000000"/>
                <w:sz w:val="20"/>
                <w:szCs w:val="20"/>
                <w:lang w:val="en-ID" w:eastAsia="en-ID"/>
              </w:rPr>
              <w:t xml:space="preserve"> Nasional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rangka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Memantapkan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Pengamalan</w:t>
            </w:r>
            <w:proofErr w:type="spellEnd"/>
            <w:r w:rsidRPr="001E02E4">
              <w:rPr>
                <w:rFonts w:ascii="Bookman Old Style" w:eastAsia="Times New Roman" w:hAnsi="Bookman Old Style" w:cs="Calibri"/>
                <w:color w:val="000000"/>
                <w:sz w:val="20"/>
                <w:szCs w:val="20"/>
                <w:lang w:val="en-ID" w:eastAsia="en-ID"/>
              </w:rPr>
              <w:t xml:space="preserve"> Pancasila, </w:t>
            </w:r>
            <w:proofErr w:type="spellStart"/>
            <w:r w:rsidRPr="001E02E4">
              <w:rPr>
                <w:rFonts w:ascii="Bookman Old Style" w:eastAsia="Times New Roman" w:hAnsi="Bookman Old Style" w:cs="Calibri"/>
                <w:color w:val="000000"/>
                <w:sz w:val="20"/>
                <w:szCs w:val="20"/>
                <w:lang w:val="en-ID" w:eastAsia="en-ID"/>
              </w:rPr>
              <w:t>Pelaksanaan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Undang-Undang</w:t>
            </w:r>
            <w:proofErr w:type="spellEnd"/>
            <w:r w:rsidRPr="001E02E4">
              <w:rPr>
                <w:rFonts w:ascii="Bookman Old Style" w:eastAsia="Times New Roman" w:hAnsi="Bookman Old Style" w:cs="Calibri"/>
                <w:color w:val="000000"/>
                <w:sz w:val="20"/>
                <w:szCs w:val="20"/>
                <w:lang w:val="en-ID" w:eastAsia="en-ID"/>
              </w:rPr>
              <w:t xml:space="preserve"> Dasar Negara Republik Indonesia </w:t>
            </w:r>
            <w:proofErr w:type="spellStart"/>
            <w:r w:rsidRPr="001E02E4">
              <w:rPr>
                <w:rFonts w:ascii="Bookman Old Style" w:eastAsia="Times New Roman" w:hAnsi="Bookman Old Style" w:cs="Calibri"/>
                <w:color w:val="000000"/>
                <w:sz w:val="20"/>
                <w:szCs w:val="20"/>
                <w:lang w:val="en-ID" w:eastAsia="en-ID"/>
              </w:rPr>
              <w:t>Tahun</w:t>
            </w:r>
            <w:proofErr w:type="spellEnd"/>
            <w:r w:rsidRPr="001E02E4">
              <w:rPr>
                <w:rFonts w:ascii="Bookman Old Style" w:eastAsia="Times New Roman" w:hAnsi="Bookman Old Style" w:cs="Calibri"/>
                <w:color w:val="000000"/>
                <w:sz w:val="20"/>
                <w:szCs w:val="20"/>
                <w:lang w:val="en-ID" w:eastAsia="en-ID"/>
              </w:rPr>
              <w:t xml:space="preserve"> 1945, </w:t>
            </w:r>
            <w:proofErr w:type="spellStart"/>
            <w:r w:rsidRPr="001E02E4">
              <w:rPr>
                <w:rFonts w:ascii="Bookman Old Style" w:eastAsia="Times New Roman" w:hAnsi="Bookman Old Style" w:cs="Calibri"/>
                <w:color w:val="000000"/>
                <w:sz w:val="20"/>
                <w:szCs w:val="20"/>
                <w:lang w:val="en-ID" w:eastAsia="en-ID"/>
              </w:rPr>
              <w:t>Pelestarian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Bhinneka</w:t>
            </w:r>
            <w:proofErr w:type="spellEnd"/>
            <w:r w:rsidRPr="001E02E4">
              <w:rPr>
                <w:rFonts w:ascii="Bookman Old Style" w:eastAsia="Times New Roman" w:hAnsi="Bookman Old Style" w:cs="Calibri"/>
                <w:color w:val="000000"/>
                <w:sz w:val="20"/>
                <w:szCs w:val="20"/>
                <w:lang w:val="en-ID" w:eastAsia="en-ID"/>
              </w:rPr>
              <w:t xml:space="preserve"> Tunggal Ika </w:t>
            </w:r>
            <w:proofErr w:type="spellStart"/>
            <w:r w:rsidRPr="001E02E4">
              <w:rPr>
                <w:rFonts w:ascii="Bookman Old Style" w:eastAsia="Times New Roman" w:hAnsi="Bookman Old Style" w:cs="Calibri"/>
                <w:color w:val="000000"/>
                <w:sz w:val="20"/>
                <w:szCs w:val="20"/>
                <w:lang w:val="en-ID" w:eastAsia="en-ID"/>
              </w:rPr>
              <w:t>serta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Pemertahanan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Pemeliharaan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Keutuhan</w:t>
            </w:r>
            <w:proofErr w:type="spellEnd"/>
            <w:r w:rsidRPr="001E02E4">
              <w:rPr>
                <w:rFonts w:ascii="Bookman Old Style" w:eastAsia="Times New Roman" w:hAnsi="Bookman Old Style" w:cs="Calibri"/>
                <w:color w:val="000000"/>
                <w:sz w:val="20"/>
                <w:szCs w:val="20"/>
                <w:lang w:val="en-ID" w:eastAsia="en-ID"/>
              </w:rPr>
              <w:t xml:space="preserve"> Negara </w:t>
            </w:r>
            <w:proofErr w:type="spellStart"/>
            <w:r w:rsidRPr="001E02E4">
              <w:rPr>
                <w:rFonts w:ascii="Bookman Old Style" w:eastAsia="Times New Roman" w:hAnsi="Bookman Old Style" w:cs="Calibri"/>
                <w:color w:val="000000"/>
                <w:sz w:val="20"/>
                <w:szCs w:val="20"/>
                <w:lang w:val="en-ID" w:eastAsia="en-ID"/>
              </w:rPr>
              <w:t>Kesatuan</w:t>
            </w:r>
            <w:proofErr w:type="spellEnd"/>
            <w:r w:rsidRPr="001E02E4">
              <w:rPr>
                <w:rFonts w:ascii="Bookman Old Style" w:eastAsia="Times New Roman" w:hAnsi="Bookman Old Style" w:cs="Calibri"/>
                <w:color w:val="000000"/>
                <w:sz w:val="20"/>
                <w:szCs w:val="20"/>
                <w:lang w:val="en-ID" w:eastAsia="en-ID"/>
              </w:rPr>
              <w:t xml:space="preserve"> Republik Indonesia</w:t>
            </w:r>
          </w:p>
        </w:tc>
        <w:tc>
          <w:tcPr>
            <w:tcW w:w="1675" w:type="dxa"/>
            <w:tcBorders>
              <w:top w:val="nil"/>
              <w:left w:val="nil"/>
              <w:bottom w:val="single" w:sz="4" w:space="0" w:color="auto"/>
              <w:right w:val="single" w:sz="4" w:space="0" w:color="auto"/>
            </w:tcBorders>
            <w:shd w:val="clear" w:color="auto" w:fill="auto"/>
            <w:hideMark/>
          </w:tcPr>
          <w:p w14:paraId="543BC20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Orang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Pembinaan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Wawasan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Kebangsaan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t>Ketahanan</w:t>
            </w:r>
            <w:proofErr w:type="spellEnd"/>
            <w:r w:rsidRPr="001E02E4">
              <w:rPr>
                <w:rFonts w:ascii="Bookman Old Style" w:eastAsia="Times New Roman" w:hAnsi="Bookman Old Style" w:cs="Calibri"/>
                <w:color w:val="000000"/>
                <w:sz w:val="20"/>
                <w:szCs w:val="20"/>
                <w:lang w:val="en-ID" w:eastAsia="en-ID"/>
              </w:rPr>
              <w:t xml:space="preserve"> Nasional </w:t>
            </w:r>
            <w:proofErr w:type="spellStart"/>
            <w:r w:rsidRPr="001E02E4">
              <w:rPr>
                <w:rFonts w:ascii="Bookman Old Style" w:eastAsia="Times New Roman" w:hAnsi="Bookman Old Style" w:cs="Calibri"/>
                <w:color w:val="000000"/>
                <w:sz w:val="20"/>
                <w:szCs w:val="20"/>
                <w:lang w:val="en-ID" w:eastAsia="en-ID"/>
              </w:rPr>
              <w:t>dalam</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rangka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Memantapkan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Pengamalan</w:t>
            </w:r>
            <w:proofErr w:type="spellEnd"/>
            <w:r w:rsidRPr="001E02E4">
              <w:rPr>
                <w:rFonts w:ascii="Bookman Old Style" w:eastAsia="Times New Roman" w:hAnsi="Bookman Old Style" w:cs="Calibri"/>
                <w:color w:val="000000"/>
                <w:sz w:val="20"/>
                <w:szCs w:val="20"/>
                <w:lang w:val="en-ID" w:eastAsia="en-ID"/>
              </w:rPr>
              <w:t xml:space="preserve"> Pancasila, </w:t>
            </w:r>
            <w:proofErr w:type="spellStart"/>
            <w:r w:rsidRPr="001E02E4">
              <w:rPr>
                <w:rFonts w:ascii="Bookman Old Style" w:eastAsia="Times New Roman" w:hAnsi="Bookman Old Style" w:cs="Calibri"/>
                <w:color w:val="000000"/>
                <w:sz w:val="20"/>
                <w:szCs w:val="20"/>
                <w:lang w:val="en-ID" w:eastAsia="en-ID"/>
              </w:rPr>
              <w:t>Pelaksanaan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Undang-Undang</w:t>
            </w:r>
            <w:proofErr w:type="spellEnd"/>
            <w:r w:rsidRPr="001E02E4">
              <w:rPr>
                <w:rFonts w:ascii="Bookman Old Style" w:eastAsia="Times New Roman" w:hAnsi="Bookman Old Style" w:cs="Calibri"/>
                <w:color w:val="000000"/>
                <w:sz w:val="20"/>
                <w:szCs w:val="20"/>
                <w:lang w:val="en-ID" w:eastAsia="en-ID"/>
              </w:rPr>
              <w:t xml:space="preserve"> Dasar Negara Republik Indonesia </w:t>
            </w:r>
            <w:proofErr w:type="spellStart"/>
            <w:r w:rsidRPr="001E02E4">
              <w:rPr>
                <w:rFonts w:ascii="Bookman Old Style" w:eastAsia="Times New Roman" w:hAnsi="Bookman Old Style" w:cs="Calibri"/>
                <w:color w:val="000000"/>
                <w:sz w:val="20"/>
                <w:szCs w:val="20"/>
                <w:lang w:val="en-ID" w:eastAsia="en-ID"/>
              </w:rPr>
              <w:t>Tahun</w:t>
            </w:r>
            <w:proofErr w:type="spellEnd"/>
            <w:r w:rsidRPr="001E02E4">
              <w:rPr>
                <w:rFonts w:ascii="Bookman Old Style" w:eastAsia="Times New Roman" w:hAnsi="Bookman Old Style" w:cs="Calibri"/>
                <w:color w:val="000000"/>
                <w:sz w:val="20"/>
                <w:szCs w:val="20"/>
                <w:lang w:val="en-ID" w:eastAsia="en-ID"/>
              </w:rPr>
              <w:t xml:space="preserve"> 1945, </w:t>
            </w:r>
            <w:proofErr w:type="spellStart"/>
            <w:r w:rsidRPr="001E02E4">
              <w:rPr>
                <w:rFonts w:ascii="Bookman Old Style" w:eastAsia="Times New Roman" w:hAnsi="Bookman Old Style" w:cs="Calibri"/>
                <w:color w:val="000000"/>
                <w:sz w:val="20"/>
                <w:szCs w:val="20"/>
                <w:lang w:val="en-ID" w:eastAsia="en-ID"/>
              </w:rPr>
              <w:t>Pelestarian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Bhinneka</w:t>
            </w:r>
            <w:proofErr w:type="spellEnd"/>
            <w:r w:rsidRPr="001E02E4">
              <w:rPr>
                <w:rFonts w:ascii="Bookman Old Style" w:eastAsia="Times New Roman" w:hAnsi="Bookman Old Style" w:cs="Calibri"/>
                <w:color w:val="000000"/>
                <w:sz w:val="20"/>
                <w:szCs w:val="20"/>
                <w:lang w:val="en-ID" w:eastAsia="en-ID"/>
              </w:rPr>
              <w:t xml:space="preserve"> Tunggal Ika </w:t>
            </w:r>
            <w:proofErr w:type="spellStart"/>
            <w:r w:rsidRPr="001E02E4">
              <w:rPr>
                <w:rFonts w:ascii="Bookman Old Style" w:eastAsia="Times New Roman" w:hAnsi="Bookman Old Style" w:cs="Calibri"/>
                <w:color w:val="000000"/>
                <w:sz w:val="20"/>
                <w:szCs w:val="20"/>
                <w:lang w:val="en-ID" w:eastAsia="en-ID"/>
              </w:rPr>
              <w:t>serta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Pemertahanan</w:t>
            </w:r>
            <w:proofErr w:type="spellEnd"/>
            <w:r w:rsidRPr="001E02E4">
              <w:rPr>
                <w:rFonts w:ascii="Bookman Old Style" w:eastAsia="Times New Roman" w:hAnsi="Bookman Old Style" w:cs="Calibri"/>
                <w:color w:val="000000"/>
                <w:sz w:val="20"/>
                <w:szCs w:val="20"/>
                <w:lang w:val="en-ID" w:eastAsia="en-ID"/>
              </w:rPr>
              <w:t xml:space="preserve"> dan </w:t>
            </w:r>
            <w:proofErr w:type="spellStart"/>
            <w:r w:rsidRPr="001E02E4">
              <w:rPr>
                <w:rFonts w:ascii="Bookman Old Style" w:eastAsia="Times New Roman" w:hAnsi="Bookman Old Style" w:cs="Calibri"/>
                <w:color w:val="000000"/>
                <w:sz w:val="20"/>
                <w:szCs w:val="20"/>
                <w:lang w:val="en-ID" w:eastAsia="en-ID"/>
              </w:rPr>
              <w:lastRenderedPageBreak/>
              <w:t>Pemeliharaan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Keutuhan</w:t>
            </w:r>
            <w:proofErr w:type="spellEnd"/>
            <w:r w:rsidRPr="001E02E4">
              <w:rPr>
                <w:rFonts w:ascii="Bookman Old Style" w:eastAsia="Times New Roman" w:hAnsi="Bookman Old Style" w:cs="Calibri"/>
                <w:color w:val="000000"/>
                <w:sz w:val="20"/>
                <w:szCs w:val="20"/>
                <w:lang w:val="en-ID" w:eastAsia="en-ID"/>
              </w:rPr>
              <w:t xml:space="preserve"> Negara </w:t>
            </w:r>
            <w:proofErr w:type="spellStart"/>
            <w:r w:rsidRPr="001E02E4">
              <w:rPr>
                <w:rFonts w:ascii="Bookman Old Style" w:eastAsia="Times New Roman" w:hAnsi="Bookman Old Style" w:cs="Calibri"/>
                <w:color w:val="000000"/>
                <w:sz w:val="20"/>
                <w:szCs w:val="20"/>
                <w:lang w:val="en-ID" w:eastAsia="en-ID"/>
              </w:rPr>
              <w:t>Kesatuan</w:t>
            </w:r>
            <w:proofErr w:type="spellEnd"/>
            <w:r w:rsidRPr="001E02E4">
              <w:rPr>
                <w:rFonts w:ascii="Bookman Old Style" w:eastAsia="Times New Roman" w:hAnsi="Bookman Old Style" w:cs="Calibri"/>
                <w:color w:val="000000"/>
                <w:sz w:val="20"/>
                <w:szCs w:val="20"/>
                <w:lang w:val="en-ID" w:eastAsia="en-ID"/>
              </w:rPr>
              <w:t xml:space="preserve"> Republik Indonesia</w:t>
            </w:r>
          </w:p>
        </w:tc>
        <w:tc>
          <w:tcPr>
            <w:tcW w:w="1134" w:type="dxa"/>
            <w:tcBorders>
              <w:top w:val="nil"/>
              <w:left w:val="nil"/>
              <w:bottom w:val="single" w:sz="4" w:space="0" w:color="auto"/>
              <w:right w:val="single" w:sz="4" w:space="0" w:color="auto"/>
            </w:tcBorders>
            <w:shd w:val="clear" w:color="auto" w:fill="auto"/>
            <w:hideMark/>
          </w:tcPr>
          <w:p w14:paraId="1390035B"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500 Orang</w:t>
            </w:r>
          </w:p>
        </w:tc>
        <w:tc>
          <w:tcPr>
            <w:tcW w:w="1135" w:type="dxa"/>
            <w:tcBorders>
              <w:top w:val="nil"/>
              <w:left w:val="nil"/>
              <w:bottom w:val="single" w:sz="4" w:space="0" w:color="auto"/>
              <w:right w:val="single" w:sz="4" w:space="0" w:color="auto"/>
            </w:tcBorders>
            <w:shd w:val="clear" w:color="auto" w:fill="auto"/>
            <w:hideMark/>
          </w:tcPr>
          <w:p w14:paraId="16DD67FE"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 Orang</w:t>
            </w:r>
          </w:p>
        </w:tc>
        <w:tc>
          <w:tcPr>
            <w:tcW w:w="1379" w:type="dxa"/>
            <w:tcBorders>
              <w:top w:val="nil"/>
              <w:left w:val="nil"/>
              <w:bottom w:val="single" w:sz="4" w:space="0" w:color="auto"/>
              <w:right w:val="single" w:sz="4" w:space="0" w:color="auto"/>
            </w:tcBorders>
            <w:shd w:val="clear" w:color="auto" w:fill="auto"/>
            <w:hideMark/>
          </w:tcPr>
          <w:p w14:paraId="46EB3C0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297.589.000 </w:t>
            </w:r>
          </w:p>
        </w:tc>
        <w:tc>
          <w:tcPr>
            <w:tcW w:w="1735" w:type="dxa"/>
            <w:tcBorders>
              <w:top w:val="nil"/>
              <w:left w:val="nil"/>
              <w:bottom w:val="single" w:sz="4" w:space="0" w:color="auto"/>
              <w:right w:val="single" w:sz="4" w:space="0" w:color="auto"/>
            </w:tcBorders>
            <w:shd w:val="clear" w:color="auto" w:fill="auto"/>
            <w:hideMark/>
          </w:tcPr>
          <w:p w14:paraId="496A168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 </w:t>
            </w:r>
          </w:p>
        </w:tc>
        <w:tc>
          <w:tcPr>
            <w:tcW w:w="1560" w:type="dxa"/>
            <w:tcBorders>
              <w:top w:val="nil"/>
              <w:left w:val="nil"/>
              <w:bottom w:val="single" w:sz="4" w:space="0" w:color="auto"/>
              <w:right w:val="single" w:sz="4" w:space="0" w:color="auto"/>
            </w:tcBorders>
            <w:shd w:val="clear" w:color="auto" w:fill="auto"/>
            <w:hideMark/>
          </w:tcPr>
          <w:p w14:paraId="05EF384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297.589.000 </w:t>
            </w:r>
          </w:p>
        </w:tc>
        <w:tc>
          <w:tcPr>
            <w:tcW w:w="1134" w:type="dxa"/>
            <w:tcBorders>
              <w:top w:val="nil"/>
              <w:left w:val="nil"/>
              <w:bottom w:val="single" w:sz="4" w:space="0" w:color="auto"/>
              <w:right w:val="single" w:sz="4" w:space="0" w:color="auto"/>
            </w:tcBorders>
            <w:shd w:val="clear" w:color="auto" w:fill="auto"/>
            <w:hideMark/>
          </w:tcPr>
          <w:p w14:paraId="454E993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Kota/</w:t>
            </w:r>
            <w:proofErr w:type="spellStart"/>
            <w:r w:rsidRPr="001E02E4">
              <w:rPr>
                <w:rFonts w:ascii="Bookman Old Style" w:eastAsia="Times New Roman" w:hAnsi="Bookman Old Style" w:cs="Calibri"/>
                <w:color w:val="000000"/>
                <w:sz w:val="20"/>
                <w:szCs w:val="20"/>
                <w:lang w:val="en-ID" w:eastAsia="en-ID"/>
              </w:rPr>
              <w:t>Kab</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Kecamatan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r w:rsidRPr="001E02E4">
              <w:rPr>
                <w:rFonts w:ascii="Bookman Old Style" w:eastAsia="Times New Roman" w:hAnsi="Bookman Old Style" w:cs="Calibri"/>
                <w:color w:val="000000"/>
                <w:sz w:val="20"/>
                <w:szCs w:val="20"/>
                <w:lang w:val="en-ID" w:eastAsia="en-ID"/>
              </w:rPr>
              <w:b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p>
        </w:tc>
        <w:tc>
          <w:tcPr>
            <w:tcW w:w="238" w:type="dxa"/>
            <w:vAlign w:val="center"/>
            <w:hideMark/>
          </w:tcPr>
          <w:p w14:paraId="7359A1C2"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75F734B2" w14:textId="77777777" w:rsidTr="001E02E4">
        <w:trPr>
          <w:trHeight w:val="1920"/>
        </w:trPr>
        <w:tc>
          <w:tcPr>
            <w:tcW w:w="987" w:type="dxa"/>
            <w:tcBorders>
              <w:top w:val="nil"/>
              <w:left w:val="single" w:sz="4" w:space="0" w:color="auto"/>
              <w:bottom w:val="nil"/>
              <w:right w:val="nil"/>
            </w:tcBorders>
            <w:shd w:val="clear" w:color="auto" w:fill="auto"/>
            <w:hideMark/>
          </w:tcPr>
          <w:p w14:paraId="11DF746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7</w:t>
            </w:r>
          </w:p>
        </w:tc>
        <w:tc>
          <w:tcPr>
            <w:tcW w:w="465" w:type="dxa"/>
            <w:tcBorders>
              <w:top w:val="nil"/>
              <w:left w:val="nil"/>
              <w:bottom w:val="nil"/>
              <w:right w:val="nil"/>
            </w:tcBorders>
            <w:shd w:val="clear" w:color="auto" w:fill="auto"/>
            <w:hideMark/>
          </w:tcPr>
          <w:p w14:paraId="4481B26A"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3EA6774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05</w:t>
            </w:r>
          </w:p>
        </w:tc>
        <w:tc>
          <w:tcPr>
            <w:tcW w:w="653" w:type="dxa"/>
            <w:tcBorders>
              <w:top w:val="nil"/>
              <w:left w:val="nil"/>
              <w:bottom w:val="nil"/>
              <w:right w:val="nil"/>
            </w:tcBorders>
            <w:shd w:val="clear" w:color="auto" w:fill="auto"/>
            <w:hideMark/>
          </w:tcPr>
          <w:p w14:paraId="133AD8C7"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2.01</w:t>
            </w:r>
          </w:p>
        </w:tc>
        <w:tc>
          <w:tcPr>
            <w:tcW w:w="827" w:type="dxa"/>
            <w:tcBorders>
              <w:top w:val="nil"/>
              <w:left w:val="nil"/>
              <w:bottom w:val="nil"/>
              <w:right w:val="single" w:sz="4" w:space="0" w:color="auto"/>
            </w:tcBorders>
            <w:shd w:val="clear" w:color="auto" w:fill="auto"/>
            <w:hideMark/>
          </w:tcPr>
          <w:p w14:paraId="539B190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0004</w:t>
            </w:r>
          </w:p>
        </w:tc>
        <w:tc>
          <w:tcPr>
            <w:tcW w:w="1560" w:type="dxa"/>
            <w:tcBorders>
              <w:top w:val="nil"/>
              <w:left w:val="nil"/>
              <w:bottom w:val="single" w:sz="4" w:space="0" w:color="auto"/>
              <w:right w:val="single" w:sz="4" w:space="0" w:color="auto"/>
            </w:tcBorders>
            <w:shd w:val="clear" w:color="auto" w:fill="auto"/>
            <w:hideMark/>
          </w:tcPr>
          <w:p w14:paraId="001C912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Pembinaan</w:t>
            </w:r>
            <w:proofErr w:type="spellEnd"/>
            <w:r w:rsidRPr="001E02E4">
              <w:rPr>
                <w:rFonts w:ascii="Bookman Old Style" w:eastAsia="Times New Roman" w:hAnsi="Bookman Old Style" w:cs="Calibri"/>
                <w:color w:val="000000"/>
                <w:sz w:val="20"/>
                <w:szCs w:val="20"/>
                <w:lang w:val="en-ID" w:eastAsia="en-ID"/>
              </w:rPr>
              <w:t xml:space="preserve"> Kerukunan Antar Suku dan Intra Suku, </w:t>
            </w:r>
            <w:proofErr w:type="spellStart"/>
            <w:r w:rsidRPr="001E02E4">
              <w:rPr>
                <w:rFonts w:ascii="Bookman Old Style" w:eastAsia="Times New Roman" w:hAnsi="Bookman Old Style" w:cs="Calibri"/>
                <w:color w:val="000000"/>
                <w:sz w:val="20"/>
                <w:szCs w:val="20"/>
                <w:lang w:val="en-ID" w:eastAsia="en-ID"/>
              </w:rPr>
              <w:t>Umat</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Beragama</w:t>
            </w:r>
            <w:proofErr w:type="spellEnd"/>
            <w:r w:rsidRPr="001E02E4">
              <w:rPr>
                <w:rFonts w:ascii="Bookman Old Style" w:eastAsia="Times New Roman" w:hAnsi="Bookman Old Style" w:cs="Calibri"/>
                <w:color w:val="000000"/>
                <w:sz w:val="20"/>
                <w:szCs w:val="20"/>
                <w:lang w:val="en-ID" w:eastAsia="en-ID"/>
              </w:rPr>
              <w:t xml:space="preserve">, Ras, dan </w:t>
            </w:r>
            <w:proofErr w:type="spellStart"/>
            <w:r w:rsidRPr="001E02E4">
              <w:rPr>
                <w:rFonts w:ascii="Bookman Old Style" w:eastAsia="Times New Roman" w:hAnsi="Bookman Old Style" w:cs="Calibri"/>
                <w:color w:val="000000"/>
                <w:sz w:val="20"/>
                <w:szCs w:val="20"/>
                <w:lang w:val="en-ID" w:eastAsia="en-ID"/>
              </w:rPr>
              <w:t>Golongan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Lainnya</w:t>
            </w:r>
            <w:proofErr w:type="spellEnd"/>
            <w:r w:rsidRPr="001E02E4">
              <w:rPr>
                <w:rFonts w:ascii="Bookman Old Style" w:eastAsia="Times New Roman" w:hAnsi="Bookman Old Style" w:cs="Calibri"/>
                <w:color w:val="000000"/>
                <w:sz w:val="20"/>
                <w:szCs w:val="20"/>
                <w:lang w:val="en-ID" w:eastAsia="en-ID"/>
              </w:rPr>
              <w:t xml:space="preserve"> Guna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Stabilitas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Keamanan</w:t>
            </w:r>
            <w:proofErr w:type="spellEnd"/>
            <w:r w:rsidRPr="001E02E4">
              <w:rPr>
                <w:rFonts w:ascii="Bookman Old Style" w:eastAsia="Times New Roman" w:hAnsi="Bookman Old Style" w:cs="Calibri"/>
                <w:color w:val="000000"/>
                <w:sz w:val="20"/>
                <w:szCs w:val="20"/>
                <w:lang w:val="en-ID" w:eastAsia="en-ID"/>
              </w:rPr>
              <w:t xml:space="preserve"> Lokal, Regional, dan Nasional</w:t>
            </w:r>
          </w:p>
        </w:tc>
        <w:tc>
          <w:tcPr>
            <w:tcW w:w="1728" w:type="dxa"/>
            <w:tcBorders>
              <w:top w:val="nil"/>
              <w:left w:val="nil"/>
              <w:bottom w:val="single" w:sz="4" w:space="0" w:color="auto"/>
              <w:right w:val="single" w:sz="4" w:space="0" w:color="auto"/>
            </w:tcBorders>
            <w:shd w:val="clear" w:color="auto" w:fill="auto"/>
            <w:hideMark/>
          </w:tcPr>
          <w:p w14:paraId="62F9CDC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Pembinaan</w:t>
            </w:r>
            <w:proofErr w:type="spellEnd"/>
            <w:r w:rsidRPr="001E02E4">
              <w:rPr>
                <w:rFonts w:ascii="Bookman Old Style" w:eastAsia="Times New Roman" w:hAnsi="Bookman Old Style" w:cs="Calibri"/>
                <w:color w:val="000000"/>
                <w:sz w:val="20"/>
                <w:szCs w:val="20"/>
                <w:lang w:val="en-ID" w:eastAsia="en-ID"/>
              </w:rPr>
              <w:t xml:space="preserve"> Kerukunan Antar Suku dan Intra Suku, </w:t>
            </w:r>
            <w:proofErr w:type="spellStart"/>
            <w:r w:rsidRPr="001E02E4">
              <w:rPr>
                <w:rFonts w:ascii="Bookman Old Style" w:eastAsia="Times New Roman" w:hAnsi="Bookman Old Style" w:cs="Calibri"/>
                <w:color w:val="000000"/>
                <w:sz w:val="20"/>
                <w:szCs w:val="20"/>
                <w:lang w:val="en-ID" w:eastAsia="en-ID"/>
              </w:rPr>
              <w:t>Umat</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Beragama</w:t>
            </w:r>
            <w:proofErr w:type="spellEnd"/>
            <w:r w:rsidRPr="001E02E4">
              <w:rPr>
                <w:rFonts w:ascii="Bookman Old Style" w:eastAsia="Times New Roman" w:hAnsi="Bookman Old Style" w:cs="Calibri"/>
                <w:color w:val="000000"/>
                <w:sz w:val="20"/>
                <w:szCs w:val="20"/>
                <w:lang w:val="en-ID" w:eastAsia="en-ID"/>
              </w:rPr>
              <w:t xml:space="preserve">, Ras, dan </w:t>
            </w:r>
            <w:proofErr w:type="spellStart"/>
            <w:r w:rsidRPr="001E02E4">
              <w:rPr>
                <w:rFonts w:ascii="Bookman Old Style" w:eastAsia="Times New Roman" w:hAnsi="Bookman Old Style" w:cs="Calibri"/>
                <w:color w:val="000000"/>
                <w:sz w:val="20"/>
                <w:szCs w:val="20"/>
                <w:lang w:val="en-ID" w:eastAsia="en-ID"/>
              </w:rPr>
              <w:t>Golongan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Lainnya</w:t>
            </w:r>
            <w:proofErr w:type="spellEnd"/>
            <w:r w:rsidRPr="001E02E4">
              <w:rPr>
                <w:rFonts w:ascii="Bookman Old Style" w:eastAsia="Times New Roman" w:hAnsi="Bookman Old Style" w:cs="Calibri"/>
                <w:color w:val="000000"/>
                <w:sz w:val="20"/>
                <w:szCs w:val="20"/>
                <w:lang w:val="en-ID" w:eastAsia="en-ID"/>
              </w:rPr>
              <w:t xml:space="preserve"> Guna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Stabilitas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Keamanan</w:t>
            </w:r>
            <w:proofErr w:type="spellEnd"/>
            <w:r w:rsidRPr="001E02E4">
              <w:rPr>
                <w:rFonts w:ascii="Bookman Old Style" w:eastAsia="Times New Roman" w:hAnsi="Bookman Old Style" w:cs="Calibri"/>
                <w:color w:val="000000"/>
                <w:sz w:val="20"/>
                <w:szCs w:val="20"/>
                <w:lang w:val="en-ID" w:eastAsia="en-ID"/>
              </w:rPr>
              <w:t xml:space="preserve"> Lokal, Regional, dan Nasional</w:t>
            </w:r>
          </w:p>
        </w:tc>
        <w:tc>
          <w:tcPr>
            <w:tcW w:w="1983" w:type="dxa"/>
            <w:tcBorders>
              <w:top w:val="nil"/>
              <w:left w:val="nil"/>
              <w:bottom w:val="single" w:sz="4" w:space="0" w:color="auto"/>
              <w:right w:val="single" w:sz="4" w:space="0" w:color="auto"/>
            </w:tcBorders>
            <w:shd w:val="clear" w:color="auto" w:fill="auto"/>
            <w:hideMark/>
          </w:tcPr>
          <w:p w14:paraId="2457224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Orang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Pembinaan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Kerukunan</w:t>
            </w:r>
            <w:proofErr w:type="spellEnd"/>
            <w:r w:rsidRPr="001E02E4">
              <w:rPr>
                <w:rFonts w:ascii="Bookman Old Style" w:eastAsia="Times New Roman" w:hAnsi="Bookman Old Style" w:cs="Calibri"/>
                <w:color w:val="000000"/>
                <w:sz w:val="20"/>
                <w:szCs w:val="20"/>
                <w:lang w:val="en-ID" w:eastAsia="en-ID"/>
              </w:rPr>
              <w:t xml:space="preserve"> Antar Suku dan Intra </w:t>
            </w:r>
            <w:proofErr w:type="gramStart"/>
            <w:r w:rsidRPr="001E02E4">
              <w:rPr>
                <w:rFonts w:ascii="Bookman Old Style" w:eastAsia="Times New Roman" w:hAnsi="Bookman Old Style" w:cs="Calibri"/>
                <w:color w:val="000000"/>
                <w:sz w:val="20"/>
                <w:szCs w:val="20"/>
                <w:lang w:val="en-ID" w:eastAsia="en-ID"/>
              </w:rPr>
              <w:t>Suku ,</w:t>
            </w:r>
            <w:proofErr w:type="gram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Umat</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Beragama</w:t>
            </w:r>
            <w:proofErr w:type="spellEnd"/>
            <w:r w:rsidRPr="001E02E4">
              <w:rPr>
                <w:rFonts w:ascii="Bookman Old Style" w:eastAsia="Times New Roman" w:hAnsi="Bookman Old Style" w:cs="Calibri"/>
                <w:color w:val="000000"/>
                <w:sz w:val="20"/>
                <w:szCs w:val="20"/>
                <w:lang w:val="en-ID" w:eastAsia="en-ID"/>
              </w:rPr>
              <w:t xml:space="preserve">, Ras, dan </w:t>
            </w:r>
            <w:proofErr w:type="spellStart"/>
            <w:r w:rsidRPr="001E02E4">
              <w:rPr>
                <w:rFonts w:ascii="Bookman Old Style" w:eastAsia="Times New Roman" w:hAnsi="Bookman Old Style" w:cs="Calibri"/>
                <w:color w:val="000000"/>
                <w:sz w:val="20"/>
                <w:szCs w:val="20"/>
                <w:lang w:val="en-ID" w:eastAsia="en-ID"/>
              </w:rPr>
              <w:t>Golongan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Lainnya</w:t>
            </w:r>
            <w:proofErr w:type="spellEnd"/>
            <w:r w:rsidRPr="001E02E4">
              <w:rPr>
                <w:rFonts w:ascii="Bookman Old Style" w:eastAsia="Times New Roman" w:hAnsi="Bookman Old Style" w:cs="Calibri"/>
                <w:color w:val="000000"/>
                <w:sz w:val="20"/>
                <w:szCs w:val="20"/>
                <w:lang w:val="en-ID" w:eastAsia="en-ID"/>
              </w:rPr>
              <w:t xml:space="preserve"> Guna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Stabilitas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Keamanan</w:t>
            </w:r>
            <w:proofErr w:type="spellEnd"/>
            <w:r w:rsidRPr="001E02E4">
              <w:rPr>
                <w:rFonts w:ascii="Bookman Old Style" w:eastAsia="Times New Roman" w:hAnsi="Bookman Old Style" w:cs="Calibri"/>
                <w:color w:val="000000"/>
                <w:sz w:val="20"/>
                <w:szCs w:val="20"/>
                <w:lang w:val="en-ID" w:eastAsia="en-ID"/>
              </w:rPr>
              <w:t xml:space="preserve"> Lokal, Regional, dan Nasional</w:t>
            </w:r>
          </w:p>
        </w:tc>
        <w:tc>
          <w:tcPr>
            <w:tcW w:w="1675" w:type="dxa"/>
            <w:tcBorders>
              <w:top w:val="nil"/>
              <w:left w:val="nil"/>
              <w:bottom w:val="single" w:sz="4" w:space="0" w:color="auto"/>
              <w:right w:val="single" w:sz="4" w:space="0" w:color="auto"/>
            </w:tcBorders>
            <w:shd w:val="clear" w:color="auto" w:fill="auto"/>
            <w:hideMark/>
          </w:tcPr>
          <w:p w14:paraId="3DCA083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Orang yang </w:t>
            </w:r>
            <w:proofErr w:type="spellStart"/>
            <w:r w:rsidRPr="001E02E4">
              <w:rPr>
                <w:rFonts w:ascii="Bookman Old Style" w:eastAsia="Times New Roman" w:hAnsi="Bookman Old Style" w:cs="Calibri"/>
                <w:color w:val="000000"/>
                <w:sz w:val="20"/>
                <w:szCs w:val="20"/>
                <w:lang w:val="en-ID" w:eastAsia="en-ID"/>
              </w:rPr>
              <w:t>Mengikuti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Pembinaan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Kerukunan</w:t>
            </w:r>
            <w:proofErr w:type="spellEnd"/>
            <w:r w:rsidRPr="001E02E4">
              <w:rPr>
                <w:rFonts w:ascii="Bookman Old Style" w:eastAsia="Times New Roman" w:hAnsi="Bookman Old Style" w:cs="Calibri"/>
                <w:color w:val="000000"/>
                <w:sz w:val="20"/>
                <w:szCs w:val="20"/>
                <w:lang w:val="en-ID" w:eastAsia="en-ID"/>
              </w:rPr>
              <w:t xml:space="preserve"> Antar Suku dan Intra </w:t>
            </w:r>
            <w:proofErr w:type="gramStart"/>
            <w:r w:rsidRPr="001E02E4">
              <w:rPr>
                <w:rFonts w:ascii="Bookman Old Style" w:eastAsia="Times New Roman" w:hAnsi="Bookman Old Style" w:cs="Calibri"/>
                <w:color w:val="000000"/>
                <w:sz w:val="20"/>
                <w:szCs w:val="20"/>
                <w:lang w:val="en-ID" w:eastAsia="en-ID"/>
              </w:rPr>
              <w:t>Suku ,</w:t>
            </w:r>
            <w:proofErr w:type="gram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Umat</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Beragama</w:t>
            </w:r>
            <w:proofErr w:type="spellEnd"/>
            <w:r w:rsidRPr="001E02E4">
              <w:rPr>
                <w:rFonts w:ascii="Bookman Old Style" w:eastAsia="Times New Roman" w:hAnsi="Bookman Old Style" w:cs="Calibri"/>
                <w:color w:val="000000"/>
                <w:sz w:val="20"/>
                <w:szCs w:val="20"/>
                <w:lang w:val="en-ID" w:eastAsia="en-ID"/>
              </w:rPr>
              <w:t xml:space="preserve">, Ras, dan </w:t>
            </w:r>
            <w:proofErr w:type="spellStart"/>
            <w:r w:rsidRPr="001E02E4">
              <w:rPr>
                <w:rFonts w:ascii="Bookman Old Style" w:eastAsia="Times New Roman" w:hAnsi="Bookman Old Style" w:cs="Calibri"/>
                <w:color w:val="000000"/>
                <w:sz w:val="20"/>
                <w:szCs w:val="20"/>
                <w:lang w:val="en-ID" w:eastAsia="en-ID"/>
              </w:rPr>
              <w:t>Golongan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Lainnya</w:t>
            </w:r>
            <w:proofErr w:type="spellEnd"/>
            <w:r w:rsidRPr="001E02E4">
              <w:rPr>
                <w:rFonts w:ascii="Bookman Old Style" w:eastAsia="Times New Roman" w:hAnsi="Bookman Old Style" w:cs="Calibri"/>
                <w:color w:val="000000"/>
                <w:sz w:val="20"/>
                <w:szCs w:val="20"/>
                <w:lang w:val="en-ID" w:eastAsia="en-ID"/>
              </w:rPr>
              <w:t xml:space="preserve"> Guna </w:t>
            </w:r>
            <w:proofErr w:type="spellStart"/>
            <w:r w:rsidRPr="001E02E4">
              <w:rPr>
                <w:rFonts w:ascii="Bookman Old Style" w:eastAsia="Times New Roman" w:hAnsi="Bookman Old Style" w:cs="Calibri"/>
                <w:color w:val="000000"/>
                <w:sz w:val="20"/>
                <w:szCs w:val="20"/>
                <w:lang w:val="en-ID" w:eastAsia="en-ID"/>
              </w:rPr>
              <w:t>Mewujudkan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Stabilitas</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Keamanan</w:t>
            </w:r>
            <w:proofErr w:type="spellEnd"/>
            <w:r w:rsidRPr="001E02E4">
              <w:rPr>
                <w:rFonts w:ascii="Bookman Old Style" w:eastAsia="Times New Roman" w:hAnsi="Bookman Old Style" w:cs="Calibri"/>
                <w:color w:val="000000"/>
                <w:sz w:val="20"/>
                <w:szCs w:val="20"/>
                <w:lang w:val="en-ID" w:eastAsia="en-ID"/>
              </w:rPr>
              <w:t xml:space="preserve"> Lokal, Regional, dan Nasional</w:t>
            </w:r>
          </w:p>
        </w:tc>
        <w:tc>
          <w:tcPr>
            <w:tcW w:w="1134" w:type="dxa"/>
            <w:tcBorders>
              <w:top w:val="nil"/>
              <w:left w:val="nil"/>
              <w:bottom w:val="single" w:sz="4" w:space="0" w:color="auto"/>
              <w:right w:val="single" w:sz="4" w:space="0" w:color="auto"/>
            </w:tcBorders>
            <w:shd w:val="clear" w:color="auto" w:fill="auto"/>
            <w:hideMark/>
          </w:tcPr>
          <w:p w14:paraId="0AAA9980"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3284 Orang</w:t>
            </w:r>
          </w:p>
        </w:tc>
        <w:tc>
          <w:tcPr>
            <w:tcW w:w="1135" w:type="dxa"/>
            <w:tcBorders>
              <w:top w:val="nil"/>
              <w:left w:val="nil"/>
              <w:bottom w:val="single" w:sz="4" w:space="0" w:color="auto"/>
              <w:right w:val="single" w:sz="4" w:space="0" w:color="auto"/>
            </w:tcBorders>
            <w:shd w:val="clear" w:color="auto" w:fill="auto"/>
            <w:hideMark/>
          </w:tcPr>
          <w:p w14:paraId="4DCF83B7"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2285 Orang</w:t>
            </w:r>
          </w:p>
        </w:tc>
        <w:tc>
          <w:tcPr>
            <w:tcW w:w="1379" w:type="dxa"/>
            <w:tcBorders>
              <w:top w:val="nil"/>
              <w:left w:val="nil"/>
              <w:bottom w:val="single" w:sz="4" w:space="0" w:color="auto"/>
              <w:right w:val="single" w:sz="4" w:space="0" w:color="auto"/>
            </w:tcBorders>
            <w:shd w:val="clear" w:color="auto" w:fill="auto"/>
            <w:hideMark/>
          </w:tcPr>
          <w:p w14:paraId="2CFCD082"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1.242.924.000 </w:t>
            </w:r>
          </w:p>
        </w:tc>
        <w:tc>
          <w:tcPr>
            <w:tcW w:w="1735" w:type="dxa"/>
            <w:tcBorders>
              <w:top w:val="nil"/>
              <w:left w:val="nil"/>
              <w:bottom w:val="single" w:sz="4" w:space="0" w:color="auto"/>
              <w:right w:val="single" w:sz="4" w:space="0" w:color="auto"/>
            </w:tcBorders>
            <w:shd w:val="clear" w:color="auto" w:fill="auto"/>
            <w:hideMark/>
          </w:tcPr>
          <w:p w14:paraId="79D7DA9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1.291.558.000 </w:t>
            </w:r>
          </w:p>
        </w:tc>
        <w:tc>
          <w:tcPr>
            <w:tcW w:w="1560" w:type="dxa"/>
            <w:tcBorders>
              <w:top w:val="nil"/>
              <w:left w:val="nil"/>
              <w:bottom w:val="single" w:sz="4" w:space="0" w:color="auto"/>
              <w:right w:val="single" w:sz="4" w:space="0" w:color="auto"/>
            </w:tcBorders>
            <w:shd w:val="clear" w:color="auto" w:fill="auto"/>
            <w:hideMark/>
          </w:tcPr>
          <w:p w14:paraId="68E920F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48.634.000 </w:t>
            </w:r>
          </w:p>
        </w:tc>
        <w:tc>
          <w:tcPr>
            <w:tcW w:w="1134" w:type="dxa"/>
            <w:tcBorders>
              <w:top w:val="nil"/>
              <w:left w:val="nil"/>
              <w:bottom w:val="single" w:sz="4" w:space="0" w:color="auto"/>
              <w:right w:val="single" w:sz="4" w:space="0" w:color="auto"/>
            </w:tcBorders>
            <w:shd w:val="clear" w:color="auto" w:fill="auto"/>
            <w:hideMark/>
          </w:tcPr>
          <w:p w14:paraId="52A20BAD"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p>
        </w:tc>
        <w:tc>
          <w:tcPr>
            <w:tcW w:w="238" w:type="dxa"/>
            <w:vAlign w:val="center"/>
            <w:hideMark/>
          </w:tcPr>
          <w:p w14:paraId="2DA6E04A"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1E02E4" w:rsidRPr="001E02E4" w14:paraId="1980830F" w14:textId="77777777" w:rsidTr="001E02E4">
        <w:trPr>
          <w:trHeight w:val="888"/>
        </w:trPr>
        <w:tc>
          <w:tcPr>
            <w:tcW w:w="987" w:type="dxa"/>
            <w:tcBorders>
              <w:top w:val="nil"/>
              <w:left w:val="single" w:sz="4" w:space="0" w:color="auto"/>
              <w:bottom w:val="nil"/>
              <w:right w:val="nil"/>
            </w:tcBorders>
            <w:shd w:val="clear" w:color="auto" w:fill="auto"/>
            <w:hideMark/>
          </w:tcPr>
          <w:p w14:paraId="27AD8B40"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lastRenderedPageBreak/>
              <w:t>7</w:t>
            </w:r>
          </w:p>
        </w:tc>
        <w:tc>
          <w:tcPr>
            <w:tcW w:w="465" w:type="dxa"/>
            <w:tcBorders>
              <w:top w:val="nil"/>
              <w:left w:val="nil"/>
              <w:bottom w:val="nil"/>
              <w:right w:val="nil"/>
            </w:tcBorders>
            <w:shd w:val="clear" w:color="auto" w:fill="auto"/>
            <w:hideMark/>
          </w:tcPr>
          <w:p w14:paraId="47C3D005"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01</w:t>
            </w:r>
          </w:p>
        </w:tc>
        <w:tc>
          <w:tcPr>
            <w:tcW w:w="465" w:type="dxa"/>
            <w:tcBorders>
              <w:top w:val="nil"/>
              <w:left w:val="nil"/>
              <w:bottom w:val="nil"/>
              <w:right w:val="nil"/>
            </w:tcBorders>
            <w:shd w:val="clear" w:color="auto" w:fill="auto"/>
            <w:hideMark/>
          </w:tcPr>
          <w:p w14:paraId="3E102B6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05</w:t>
            </w:r>
          </w:p>
        </w:tc>
        <w:tc>
          <w:tcPr>
            <w:tcW w:w="653" w:type="dxa"/>
            <w:tcBorders>
              <w:top w:val="nil"/>
              <w:left w:val="nil"/>
              <w:bottom w:val="nil"/>
              <w:right w:val="nil"/>
            </w:tcBorders>
            <w:shd w:val="clear" w:color="auto" w:fill="auto"/>
            <w:hideMark/>
          </w:tcPr>
          <w:p w14:paraId="0D5D00BB"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2.01</w:t>
            </w:r>
          </w:p>
        </w:tc>
        <w:tc>
          <w:tcPr>
            <w:tcW w:w="827" w:type="dxa"/>
            <w:tcBorders>
              <w:top w:val="nil"/>
              <w:left w:val="nil"/>
              <w:bottom w:val="nil"/>
              <w:right w:val="single" w:sz="4" w:space="0" w:color="auto"/>
            </w:tcBorders>
            <w:shd w:val="clear" w:color="auto" w:fill="auto"/>
            <w:hideMark/>
          </w:tcPr>
          <w:p w14:paraId="43F1CD4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0008</w:t>
            </w:r>
          </w:p>
        </w:tc>
        <w:tc>
          <w:tcPr>
            <w:tcW w:w="1560" w:type="dxa"/>
            <w:tcBorders>
              <w:top w:val="nil"/>
              <w:left w:val="nil"/>
              <w:bottom w:val="single" w:sz="4" w:space="0" w:color="auto"/>
              <w:right w:val="single" w:sz="4" w:space="0" w:color="auto"/>
            </w:tcBorders>
            <w:shd w:val="clear" w:color="auto" w:fill="auto"/>
            <w:hideMark/>
          </w:tcPr>
          <w:p w14:paraId="2E5C808C"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Pelaksanaan</w:t>
            </w:r>
            <w:proofErr w:type="spellEnd"/>
            <w:r w:rsidRPr="001E02E4">
              <w:rPr>
                <w:rFonts w:ascii="Bookman Old Style" w:eastAsia="Times New Roman" w:hAnsi="Bookman Old Style" w:cs="Calibri"/>
                <w:color w:val="000000"/>
                <w:sz w:val="20"/>
                <w:szCs w:val="20"/>
                <w:lang w:val="en-ID" w:eastAsia="en-ID"/>
              </w:rPr>
              <w:t xml:space="preserve"> Tugas Forum </w:t>
            </w:r>
            <w:proofErr w:type="spellStart"/>
            <w:r w:rsidRPr="001E02E4">
              <w:rPr>
                <w:rFonts w:ascii="Bookman Old Style" w:eastAsia="Times New Roman" w:hAnsi="Bookman Old Style" w:cs="Calibri"/>
                <w:color w:val="000000"/>
                <w:sz w:val="20"/>
                <w:szCs w:val="20"/>
                <w:lang w:val="en-ID" w:eastAsia="en-ID"/>
              </w:rPr>
              <w:t>Koordinasi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Pimpinan</w:t>
            </w:r>
            <w:proofErr w:type="spellEnd"/>
            <w:r w:rsidRPr="001E02E4">
              <w:rPr>
                <w:rFonts w:ascii="Bookman Old Style" w:eastAsia="Times New Roman" w:hAnsi="Bookman Old Style" w:cs="Calibri"/>
                <w:color w:val="000000"/>
                <w:sz w:val="20"/>
                <w:szCs w:val="20"/>
                <w:lang w:val="en-ID" w:eastAsia="en-ID"/>
              </w:rPr>
              <w:t xml:space="preserve"> di </w:t>
            </w:r>
            <w:proofErr w:type="spellStart"/>
            <w:r w:rsidRPr="001E02E4">
              <w:rPr>
                <w:rFonts w:ascii="Bookman Old Style" w:eastAsia="Times New Roman" w:hAnsi="Bookman Old Style" w:cs="Calibri"/>
                <w:color w:val="000000"/>
                <w:sz w:val="20"/>
                <w:szCs w:val="20"/>
                <w:lang w:val="en-ID" w:eastAsia="en-ID"/>
              </w:rPr>
              <w:t>Kecamatan</w:t>
            </w:r>
            <w:proofErr w:type="spellEnd"/>
          </w:p>
        </w:tc>
        <w:tc>
          <w:tcPr>
            <w:tcW w:w="1728" w:type="dxa"/>
            <w:tcBorders>
              <w:top w:val="nil"/>
              <w:left w:val="nil"/>
              <w:bottom w:val="single" w:sz="4" w:space="0" w:color="auto"/>
              <w:right w:val="single" w:sz="4" w:space="0" w:color="auto"/>
            </w:tcBorders>
            <w:shd w:val="clear" w:color="auto" w:fill="auto"/>
            <w:hideMark/>
          </w:tcPr>
          <w:p w14:paraId="2DBC4258"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Pelaksanaan</w:t>
            </w:r>
            <w:proofErr w:type="spellEnd"/>
            <w:r w:rsidRPr="001E02E4">
              <w:rPr>
                <w:rFonts w:ascii="Bookman Old Style" w:eastAsia="Times New Roman" w:hAnsi="Bookman Old Style" w:cs="Calibri"/>
                <w:color w:val="000000"/>
                <w:sz w:val="20"/>
                <w:szCs w:val="20"/>
                <w:lang w:val="en-ID" w:eastAsia="en-ID"/>
              </w:rPr>
              <w:t xml:space="preserve"> Tugas Forum </w:t>
            </w:r>
            <w:proofErr w:type="spellStart"/>
            <w:r w:rsidRPr="001E02E4">
              <w:rPr>
                <w:rFonts w:ascii="Bookman Old Style" w:eastAsia="Times New Roman" w:hAnsi="Bookman Old Style" w:cs="Calibri"/>
                <w:color w:val="000000"/>
                <w:sz w:val="20"/>
                <w:szCs w:val="20"/>
                <w:lang w:val="en-ID" w:eastAsia="en-ID"/>
              </w:rPr>
              <w:t>Koordinasi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Pimpinan</w:t>
            </w:r>
            <w:proofErr w:type="spellEnd"/>
            <w:r w:rsidRPr="001E02E4">
              <w:rPr>
                <w:rFonts w:ascii="Bookman Old Style" w:eastAsia="Times New Roman" w:hAnsi="Bookman Old Style" w:cs="Calibri"/>
                <w:color w:val="000000"/>
                <w:sz w:val="20"/>
                <w:szCs w:val="20"/>
                <w:lang w:val="en-ID" w:eastAsia="en-ID"/>
              </w:rPr>
              <w:t xml:space="preserve"> di </w:t>
            </w:r>
            <w:proofErr w:type="spellStart"/>
            <w:r w:rsidRPr="001E02E4">
              <w:rPr>
                <w:rFonts w:ascii="Bookman Old Style" w:eastAsia="Times New Roman" w:hAnsi="Bookman Old Style" w:cs="Calibri"/>
                <w:color w:val="000000"/>
                <w:sz w:val="20"/>
                <w:szCs w:val="20"/>
                <w:lang w:val="en-ID" w:eastAsia="en-ID"/>
              </w:rPr>
              <w:t>Kecamatan</w:t>
            </w:r>
            <w:proofErr w:type="spellEnd"/>
          </w:p>
        </w:tc>
        <w:tc>
          <w:tcPr>
            <w:tcW w:w="1983" w:type="dxa"/>
            <w:tcBorders>
              <w:top w:val="nil"/>
              <w:left w:val="nil"/>
              <w:bottom w:val="single" w:sz="4" w:space="0" w:color="auto"/>
              <w:right w:val="single" w:sz="4" w:space="0" w:color="auto"/>
            </w:tcBorders>
            <w:shd w:val="clear" w:color="auto" w:fill="auto"/>
            <w:hideMark/>
          </w:tcPr>
          <w:p w14:paraId="2A49E86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Dokumen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Tugas</w:t>
            </w:r>
            <w:proofErr w:type="spellEnd"/>
            <w:r w:rsidRPr="001E02E4">
              <w:rPr>
                <w:rFonts w:ascii="Bookman Old Style" w:eastAsia="Times New Roman" w:hAnsi="Bookman Old Style" w:cs="Calibri"/>
                <w:color w:val="000000"/>
                <w:sz w:val="20"/>
                <w:szCs w:val="20"/>
                <w:lang w:val="en-ID" w:eastAsia="en-ID"/>
              </w:rPr>
              <w:t xml:space="preserve"> Forum </w:t>
            </w:r>
            <w:proofErr w:type="spellStart"/>
            <w:r w:rsidRPr="001E02E4">
              <w:rPr>
                <w:rFonts w:ascii="Bookman Old Style" w:eastAsia="Times New Roman" w:hAnsi="Bookman Old Style" w:cs="Calibri"/>
                <w:color w:val="000000"/>
                <w:sz w:val="20"/>
                <w:szCs w:val="20"/>
                <w:lang w:val="en-ID" w:eastAsia="en-ID"/>
              </w:rPr>
              <w:t>Koordinasi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Pimpinan</w:t>
            </w:r>
            <w:proofErr w:type="spellEnd"/>
            <w:r w:rsidRPr="001E02E4">
              <w:rPr>
                <w:rFonts w:ascii="Bookman Old Style" w:eastAsia="Times New Roman" w:hAnsi="Bookman Old Style" w:cs="Calibri"/>
                <w:color w:val="000000"/>
                <w:sz w:val="20"/>
                <w:szCs w:val="20"/>
                <w:lang w:val="en-ID" w:eastAsia="en-ID"/>
              </w:rPr>
              <w:t xml:space="preserve"> di </w:t>
            </w:r>
            <w:proofErr w:type="spellStart"/>
            <w:r w:rsidRPr="001E02E4">
              <w:rPr>
                <w:rFonts w:ascii="Bookman Old Style" w:eastAsia="Times New Roman" w:hAnsi="Bookman Old Style" w:cs="Calibri"/>
                <w:color w:val="000000"/>
                <w:sz w:val="20"/>
                <w:szCs w:val="20"/>
                <w:lang w:val="en-ID" w:eastAsia="en-ID"/>
              </w:rPr>
              <w:t>Kecamatan</w:t>
            </w:r>
            <w:proofErr w:type="spellEnd"/>
          </w:p>
        </w:tc>
        <w:tc>
          <w:tcPr>
            <w:tcW w:w="1675" w:type="dxa"/>
            <w:tcBorders>
              <w:top w:val="nil"/>
              <w:left w:val="nil"/>
              <w:bottom w:val="single" w:sz="4" w:space="0" w:color="auto"/>
              <w:right w:val="single" w:sz="4" w:space="0" w:color="auto"/>
            </w:tcBorders>
            <w:shd w:val="clear" w:color="auto" w:fill="auto"/>
            <w:hideMark/>
          </w:tcPr>
          <w:p w14:paraId="7064DD34"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proofErr w:type="spellStart"/>
            <w:r w:rsidRPr="001E02E4">
              <w:rPr>
                <w:rFonts w:ascii="Bookman Old Style" w:eastAsia="Times New Roman" w:hAnsi="Bookman Old Style" w:cs="Calibri"/>
                <w:color w:val="000000"/>
                <w:sz w:val="20"/>
                <w:szCs w:val="20"/>
                <w:lang w:val="en-ID" w:eastAsia="en-ID"/>
              </w:rPr>
              <w:t>Jumlah</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Dokumen</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Tugas</w:t>
            </w:r>
            <w:proofErr w:type="spellEnd"/>
            <w:r w:rsidRPr="001E02E4">
              <w:rPr>
                <w:rFonts w:ascii="Bookman Old Style" w:eastAsia="Times New Roman" w:hAnsi="Bookman Old Style" w:cs="Calibri"/>
                <w:color w:val="000000"/>
                <w:sz w:val="20"/>
                <w:szCs w:val="20"/>
                <w:lang w:val="en-ID" w:eastAsia="en-ID"/>
              </w:rPr>
              <w:t xml:space="preserve"> Forum </w:t>
            </w:r>
            <w:proofErr w:type="spellStart"/>
            <w:r w:rsidRPr="001E02E4">
              <w:rPr>
                <w:rFonts w:ascii="Bookman Old Style" w:eastAsia="Times New Roman" w:hAnsi="Bookman Old Style" w:cs="Calibri"/>
                <w:color w:val="000000"/>
                <w:sz w:val="20"/>
                <w:szCs w:val="20"/>
                <w:lang w:val="en-ID" w:eastAsia="en-ID"/>
              </w:rPr>
              <w:t>Koordinasi</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Pimpinan</w:t>
            </w:r>
            <w:proofErr w:type="spellEnd"/>
            <w:r w:rsidRPr="001E02E4">
              <w:rPr>
                <w:rFonts w:ascii="Bookman Old Style" w:eastAsia="Times New Roman" w:hAnsi="Bookman Old Style" w:cs="Calibri"/>
                <w:color w:val="000000"/>
                <w:sz w:val="20"/>
                <w:szCs w:val="20"/>
                <w:lang w:val="en-ID" w:eastAsia="en-ID"/>
              </w:rPr>
              <w:t xml:space="preserve"> di </w:t>
            </w:r>
            <w:proofErr w:type="spellStart"/>
            <w:r w:rsidRPr="001E02E4">
              <w:rPr>
                <w:rFonts w:ascii="Bookman Old Style" w:eastAsia="Times New Roman" w:hAnsi="Bookman Old Style" w:cs="Calibri"/>
                <w:color w:val="000000"/>
                <w:sz w:val="20"/>
                <w:szCs w:val="20"/>
                <w:lang w:val="en-ID" w:eastAsia="en-ID"/>
              </w:rPr>
              <w:t>Kecamatan</w:t>
            </w:r>
            <w:proofErr w:type="spellEnd"/>
          </w:p>
        </w:tc>
        <w:tc>
          <w:tcPr>
            <w:tcW w:w="1134" w:type="dxa"/>
            <w:tcBorders>
              <w:top w:val="nil"/>
              <w:left w:val="nil"/>
              <w:bottom w:val="single" w:sz="4" w:space="0" w:color="auto"/>
              <w:right w:val="single" w:sz="4" w:space="0" w:color="auto"/>
            </w:tcBorders>
            <w:shd w:val="clear" w:color="auto" w:fill="auto"/>
            <w:hideMark/>
          </w:tcPr>
          <w:p w14:paraId="6886F96B"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1 </w:t>
            </w:r>
            <w:proofErr w:type="spellStart"/>
            <w:r w:rsidRPr="001E02E4">
              <w:rPr>
                <w:rFonts w:ascii="Bookman Old Style" w:eastAsia="Times New Roman" w:hAnsi="Bookman Old Style" w:cs="Calibri"/>
                <w:color w:val="000000"/>
                <w:sz w:val="20"/>
                <w:szCs w:val="20"/>
                <w:lang w:val="en-ID" w:eastAsia="en-ID"/>
              </w:rPr>
              <w:t>Dokumen</w:t>
            </w:r>
            <w:proofErr w:type="spellEnd"/>
          </w:p>
        </w:tc>
        <w:tc>
          <w:tcPr>
            <w:tcW w:w="1135" w:type="dxa"/>
            <w:tcBorders>
              <w:top w:val="nil"/>
              <w:left w:val="nil"/>
              <w:bottom w:val="single" w:sz="4" w:space="0" w:color="auto"/>
              <w:right w:val="single" w:sz="4" w:space="0" w:color="auto"/>
            </w:tcBorders>
            <w:shd w:val="clear" w:color="auto" w:fill="auto"/>
            <w:hideMark/>
          </w:tcPr>
          <w:p w14:paraId="1D1B5C82" w14:textId="77777777" w:rsidR="001E02E4" w:rsidRPr="001E02E4" w:rsidRDefault="001E02E4" w:rsidP="001E02E4">
            <w:pPr>
              <w:spacing w:after="0" w:line="240" w:lineRule="auto"/>
              <w:jc w:val="center"/>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2 </w:t>
            </w:r>
            <w:proofErr w:type="spellStart"/>
            <w:r w:rsidRPr="001E02E4">
              <w:rPr>
                <w:rFonts w:ascii="Bookman Old Style" w:eastAsia="Times New Roman" w:hAnsi="Bookman Old Style" w:cs="Calibri"/>
                <w:color w:val="000000"/>
                <w:sz w:val="20"/>
                <w:szCs w:val="20"/>
                <w:lang w:val="en-ID" w:eastAsia="en-ID"/>
              </w:rPr>
              <w:t>Dokumen</w:t>
            </w:r>
            <w:proofErr w:type="spellEnd"/>
          </w:p>
        </w:tc>
        <w:tc>
          <w:tcPr>
            <w:tcW w:w="1379" w:type="dxa"/>
            <w:tcBorders>
              <w:top w:val="nil"/>
              <w:left w:val="nil"/>
              <w:bottom w:val="single" w:sz="4" w:space="0" w:color="auto"/>
              <w:right w:val="single" w:sz="4" w:space="0" w:color="auto"/>
            </w:tcBorders>
            <w:shd w:val="clear" w:color="auto" w:fill="auto"/>
            <w:hideMark/>
          </w:tcPr>
          <w:p w14:paraId="3DB8AA83"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463.464.000 </w:t>
            </w:r>
          </w:p>
        </w:tc>
        <w:tc>
          <w:tcPr>
            <w:tcW w:w="1735" w:type="dxa"/>
            <w:tcBorders>
              <w:top w:val="nil"/>
              <w:left w:val="nil"/>
              <w:bottom w:val="single" w:sz="4" w:space="0" w:color="auto"/>
              <w:right w:val="single" w:sz="4" w:space="0" w:color="auto"/>
            </w:tcBorders>
            <w:shd w:val="clear" w:color="auto" w:fill="auto"/>
            <w:hideMark/>
          </w:tcPr>
          <w:p w14:paraId="707241C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252.438.000 </w:t>
            </w:r>
          </w:p>
        </w:tc>
        <w:tc>
          <w:tcPr>
            <w:tcW w:w="1560" w:type="dxa"/>
            <w:tcBorders>
              <w:top w:val="nil"/>
              <w:left w:val="nil"/>
              <w:bottom w:val="single" w:sz="4" w:space="0" w:color="auto"/>
              <w:right w:val="single" w:sz="4" w:space="0" w:color="auto"/>
            </w:tcBorders>
            <w:shd w:val="clear" w:color="auto" w:fill="auto"/>
            <w:hideMark/>
          </w:tcPr>
          <w:p w14:paraId="6A522F21"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              211.026.000 </w:t>
            </w:r>
          </w:p>
        </w:tc>
        <w:tc>
          <w:tcPr>
            <w:tcW w:w="1134" w:type="dxa"/>
            <w:tcBorders>
              <w:top w:val="nil"/>
              <w:left w:val="nil"/>
              <w:bottom w:val="single" w:sz="4" w:space="0" w:color="auto"/>
              <w:right w:val="single" w:sz="4" w:space="0" w:color="auto"/>
            </w:tcBorders>
            <w:shd w:val="clear" w:color="auto" w:fill="auto"/>
            <w:hideMark/>
          </w:tcPr>
          <w:p w14:paraId="6DE6FBE6" w14:textId="77777777" w:rsidR="001E02E4" w:rsidRPr="001E02E4" w:rsidRDefault="001E02E4" w:rsidP="001E02E4">
            <w:pPr>
              <w:spacing w:after="0" w:line="240" w:lineRule="auto"/>
              <w:rPr>
                <w:rFonts w:ascii="Bookman Old Style" w:eastAsia="Times New Roman" w:hAnsi="Bookman Old Style" w:cs="Calibri"/>
                <w:color w:val="000000"/>
                <w:sz w:val="20"/>
                <w:szCs w:val="20"/>
                <w:lang w:val="en-ID" w:eastAsia="en-ID"/>
              </w:rPr>
            </w:pPr>
            <w:r w:rsidRPr="001E02E4">
              <w:rPr>
                <w:rFonts w:ascii="Bookman Old Style" w:eastAsia="Times New Roman" w:hAnsi="Bookman Old Style" w:cs="Calibri"/>
                <w:color w:val="000000"/>
                <w:sz w:val="20"/>
                <w:szCs w:val="20"/>
                <w:lang w:val="en-ID" w:eastAsia="en-ID"/>
              </w:rPr>
              <w:t xml:space="preserve">Kota Batam, </w:t>
            </w:r>
            <w:proofErr w:type="spellStart"/>
            <w:r w:rsidRPr="001E02E4">
              <w:rPr>
                <w:rFonts w:ascii="Bookman Old Style" w:eastAsia="Times New Roman" w:hAnsi="Bookman Old Style" w:cs="Calibri"/>
                <w:color w:val="000000"/>
                <w:sz w:val="20"/>
                <w:szCs w:val="20"/>
                <w:lang w:val="en-ID" w:eastAsia="en-ID"/>
              </w:rPr>
              <w:t>Nongsa</w:t>
            </w:r>
            <w:proofErr w:type="spellEnd"/>
            <w:r w:rsidRPr="001E02E4">
              <w:rPr>
                <w:rFonts w:ascii="Bookman Old Style" w:eastAsia="Times New Roman" w:hAnsi="Bookman Old Style" w:cs="Calibri"/>
                <w:color w:val="000000"/>
                <w:sz w:val="20"/>
                <w:szCs w:val="20"/>
                <w:lang w:val="en-ID" w:eastAsia="en-ID"/>
              </w:rPr>
              <w:t xml:space="preserve">, </w:t>
            </w:r>
            <w:proofErr w:type="spellStart"/>
            <w:r w:rsidRPr="001E02E4">
              <w:rPr>
                <w:rFonts w:ascii="Bookman Old Style" w:eastAsia="Times New Roman" w:hAnsi="Bookman Old Style" w:cs="Calibri"/>
                <w:color w:val="000000"/>
                <w:sz w:val="20"/>
                <w:szCs w:val="20"/>
                <w:lang w:val="en-ID" w:eastAsia="en-ID"/>
              </w:rPr>
              <w:t>Semua</w:t>
            </w:r>
            <w:proofErr w:type="spellEnd"/>
            <w:r w:rsidRPr="001E02E4">
              <w:rPr>
                <w:rFonts w:ascii="Bookman Old Style" w:eastAsia="Times New Roman" w:hAnsi="Bookman Old Style" w:cs="Calibri"/>
                <w:color w:val="000000"/>
                <w:sz w:val="20"/>
                <w:szCs w:val="20"/>
                <w:lang w:val="en-ID" w:eastAsia="en-ID"/>
              </w:rPr>
              <w:t xml:space="preserve"> Kel/Desa</w:t>
            </w:r>
          </w:p>
        </w:tc>
        <w:tc>
          <w:tcPr>
            <w:tcW w:w="238" w:type="dxa"/>
            <w:vAlign w:val="center"/>
            <w:hideMark/>
          </w:tcPr>
          <w:p w14:paraId="515A8A82" w14:textId="77777777" w:rsidR="001E02E4" w:rsidRPr="001E02E4" w:rsidRDefault="001E02E4" w:rsidP="001E02E4">
            <w:pPr>
              <w:spacing w:after="0" w:line="240" w:lineRule="auto"/>
              <w:rPr>
                <w:rFonts w:ascii="Times New Roman" w:eastAsia="Times New Roman" w:hAnsi="Times New Roman" w:cs="Times New Roman"/>
                <w:sz w:val="20"/>
                <w:szCs w:val="20"/>
                <w:lang w:val="en-ID" w:eastAsia="en-ID"/>
              </w:rPr>
            </w:pPr>
          </w:p>
        </w:tc>
      </w:tr>
      <w:tr w:rsidR="00541D61" w:rsidRPr="001E02E4" w14:paraId="0101EA2E" w14:textId="77777777" w:rsidTr="00541D61">
        <w:trPr>
          <w:trHeight w:val="858"/>
        </w:trPr>
        <w:tc>
          <w:tcPr>
            <w:tcW w:w="3397" w:type="dxa"/>
            <w:gridSpan w:val="5"/>
            <w:tcBorders>
              <w:top w:val="single" w:sz="4" w:space="0" w:color="auto"/>
              <w:left w:val="single" w:sz="4" w:space="0" w:color="auto"/>
              <w:bottom w:val="single" w:sz="4" w:space="0" w:color="auto"/>
              <w:right w:val="single" w:sz="4" w:space="0" w:color="auto"/>
            </w:tcBorders>
            <w:shd w:val="clear" w:color="000000" w:fill="76E3FF"/>
            <w:noWrap/>
            <w:vAlign w:val="center"/>
            <w:hideMark/>
          </w:tcPr>
          <w:p w14:paraId="12920796" w14:textId="77777777" w:rsidR="00541D61" w:rsidRPr="001E02E4" w:rsidRDefault="00541D61" w:rsidP="00541D61">
            <w:pPr>
              <w:spacing w:after="0" w:line="240" w:lineRule="auto"/>
              <w:jc w:val="center"/>
              <w:rPr>
                <w:rFonts w:ascii="Bookman Old Style" w:eastAsia="Times New Roman" w:hAnsi="Bookman Old Style" w:cs="Calibri"/>
                <w:b/>
                <w:bCs/>
                <w:sz w:val="20"/>
                <w:szCs w:val="20"/>
                <w:lang w:val="en-ID" w:eastAsia="en-ID"/>
              </w:rPr>
            </w:pPr>
            <w:r w:rsidRPr="001E02E4">
              <w:rPr>
                <w:rFonts w:ascii="Bookman Old Style" w:eastAsia="Times New Roman" w:hAnsi="Bookman Old Style" w:cs="Calibri"/>
                <w:b/>
                <w:bCs/>
                <w:sz w:val="20"/>
                <w:szCs w:val="20"/>
                <w:lang w:val="en-ID" w:eastAsia="en-ID"/>
              </w:rPr>
              <w:t>J U M L A H</w:t>
            </w:r>
          </w:p>
          <w:p w14:paraId="129DE857" w14:textId="1EBB3916" w:rsidR="00541D61" w:rsidRPr="001E02E4" w:rsidRDefault="00541D61" w:rsidP="00541D61">
            <w:pPr>
              <w:spacing w:after="0" w:line="240" w:lineRule="auto"/>
              <w:jc w:val="center"/>
              <w:rPr>
                <w:rFonts w:ascii="Bookman Old Style" w:eastAsia="Times New Roman" w:hAnsi="Bookman Old Style" w:cs="Calibri"/>
                <w:b/>
                <w:bCs/>
                <w:sz w:val="20"/>
                <w:szCs w:val="20"/>
                <w:lang w:val="en-ID" w:eastAsia="en-ID"/>
              </w:rPr>
            </w:pPr>
          </w:p>
          <w:p w14:paraId="3E227736" w14:textId="0F89CB40" w:rsidR="00541D61" w:rsidRPr="001E02E4" w:rsidRDefault="00541D61" w:rsidP="00541D61">
            <w:pPr>
              <w:spacing w:after="0" w:line="240" w:lineRule="auto"/>
              <w:jc w:val="center"/>
              <w:rPr>
                <w:rFonts w:ascii="Bookman Old Style" w:eastAsia="Times New Roman" w:hAnsi="Bookman Old Style" w:cs="Calibri"/>
                <w:b/>
                <w:bCs/>
                <w:sz w:val="20"/>
                <w:szCs w:val="20"/>
                <w:lang w:val="en-ID" w:eastAsia="en-ID"/>
              </w:rPr>
            </w:pPr>
          </w:p>
          <w:p w14:paraId="7725EFC9" w14:textId="344709F4" w:rsidR="00541D61" w:rsidRPr="001E02E4" w:rsidRDefault="00541D61" w:rsidP="00541D61">
            <w:pPr>
              <w:spacing w:after="0" w:line="240" w:lineRule="auto"/>
              <w:jc w:val="center"/>
              <w:rPr>
                <w:rFonts w:ascii="Bookman Old Style" w:eastAsia="Times New Roman" w:hAnsi="Bookman Old Style" w:cs="Calibri"/>
                <w:b/>
                <w:bCs/>
                <w:sz w:val="20"/>
                <w:szCs w:val="20"/>
                <w:lang w:val="en-ID" w:eastAsia="en-ID"/>
              </w:rPr>
            </w:pPr>
          </w:p>
          <w:p w14:paraId="3D78E6AA" w14:textId="245595DB" w:rsidR="00541D61" w:rsidRPr="001E02E4" w:rsidRDefault="00541D61" w:rsidP="00541D61">
            <w:pPr>
              <w:spacing w:after="0" w:line="240" w:lineRule="auto"/>
              <w:jc w:val="center"/>
              <w:rPr>
                <w:rFonts w:ascii="Bookman Old Style" w:eastAsia="Times New Roman" w:hAnsi="Bookman Old Style" w:cs="Calibri"/>
                <w:b/>
                <w:bCs/>
                <w:sz w:val="20"/>
                <w:szCs w:val="20"/>
                <w:lang w:val="en-ID" w:eastAsia="en-ID"/>
              </w:rPr>
            </w:pPr>
          </w:p>
        </w:tc>
        <w:tc>
          <w:tcPr>
            <w:tcW w:w="1560" w:type="dxa"/>
            <w:tcBorders>
              <w:top w:val="nil"/>
              <w:left w:val="nil"/>
              <w:bottom w:val="single" w:sz="4" w:space="0" w:color="auto"/>
              <w:right w:val="single" w:sz="4" w:space="0" w:color="auto"/>
            </w:tcBorders>
            <w:shd w:val="clear" w:color="000000" w:fill="76E3FF"/>
            <w:noWrap/>
            <w:vAlign w:val="center"/>
            <w:hideMark/>
          </w:tcPr>
          <w:p w14:paraId="6235E1D2" w14:textId="77777777" w:rsidR="00541D61" w:rsidRPr="001E02E4" w:rsidRDefault="00541D61" w:rsidP="001E02E4">
            <w:pPr>
              <w:spacing w:after="0" w:line="240" w:lineRule="auto"/>
              <w:rPr>
                <w:rFonts w:ascii="Bookman Old Style" w:eastAsia="Times New Roman" w:hAnsi="Bookman Old Style" w:cs="Calibri"/>
                <w:b/>
                <w:bCs/>
                <w:sz w:val="20"/>
                <w:szCs w:val="20"/>
                <w:lang w:val="en-ID" w:eastAsia="en-ID"/>
              </w:rPr>
            </w:pPr>
            <w:r w:rsidRPr="001E02E4">
              <w:rPr>
                <w:rFonts w:ascii="Bookman Old Style" w:eastAsia="Times New Roman" w:hAnsi="Bookman Old Style" w:cs="Calibri"/>
                <w:b/>
                <w:bCs/>
                <w:sz w:val="20"/>
                <w:szCs w:val="20"/>
                <w:lang w:val="en-ID" w:eastAsia="en-ID"/>
              </w:rPr>
              <w:t> </w:t>
            </w:r>
          </w:p>
        </w:tc>
        <w:tc>
          <w:tcPr>
            <w:tcW w:w="1728" w:type="dxa"/>
            <w:tcBorders>
              <w:top w:val="nil"/>
              <w:left w:val="nil"/>
              <w:bottom w:val="single" w:sz="4" w:space="0" w:color="auto"/>
              <w:right w:val="single" w:sz="4" w:space="0" w:color="auto"/>
            </w:tcBorders>
            <w:shd w:val="clear" w:color="000000" w:fill="76E3FF"/>
            <w:noWrap/>
            <w:vAlign w:val="center"/>
            <w:hideMark/>
          </w:tcPr>
          <w:p w14:paraId="48251BDE" w14:textId="77777777" w:rsidR="00541D61" w:rsidRPr="001E02E4" w:rsidRDefault="00541D61" w:rsidP="001E02E4">
            <w:pPr>
              <w:spacing w:after="0" w:line="240" w:lineRule="auto"/>
              <w:rPr>
                <w:rFonts w:ascii="Bookman Old Style" w:eastAsia="Times New Roman" w:hAnsi="Bookman Old Style" w:cs="Calibri"/>
                <w:b/>
                <w:bCs/>
                <w:sz w:val="20"/>
                <w:szCs w:val="20"/>
                <w:lang w:val="en-ID" w:eastAsia="en-ID"/>
              </w:rPr>
            </w:pPr>
            <w:r w:rsidRPr="001E02E4">
              <w:rPr>
                <w:rFonts w:ascii="Bookman Old Style" w:eastAsia="Times New Roman" w:hAnsi="Bookman Old Style" w:cs="Calibri"/>
                <w:b/>
                <w:bCs/>
                <w:sz w:val="20"/>
                <w:szCs w:val="20"/>
                <w:lang w:val="en-ID" w:eastAsia="en-ID"/>
              </w:rPr>
              <w:t> </w:t>
            </w:r>
          </w:p>
        </w:tc>
        <w:tc>
          <w:tcPr>
            <w:tcW w:w="1983" w:type="dxa"/>
            <w:tcBorders>
              <w:top w:val="nil"/>
              <w:left w:val="nil"/>
              <w:bottom w:val="single" w:sz="4" w:space="0" w:color="auto"/>
              <w:right w:val="single" w:sz="4" w:space="0" w:color="auto"/>
            </w:tcBorders>
            <w:shd w:val="clear" w:color="000000" w:fill="76E3FF"/>
            <w:noWrap/>
            <w:vAlign w:val="center"/>
            <w:hideMark/>
          </w:tcPr>
          <w:p w14:paraId="52AAE0AD" w14:textId="77777777" w:rsidR="00541D61" w:rsidRPr="001E02E4" w:rsidRDefault="00541D61" w:rsidP="001E02E4">
            <w:pPr>
              <w:spacing w:after="0" w:line="240" w:lineRule="auto"/>
              <w:rPr>
                <w:rFonts w:ascii="Bookman Old Style" w:eastAsia="Times New Roman" w:hAnsi="Bookman Old Style" w:cs="Calibri"/>
                <w:b/>
                <w:bCs/>
                <w:sz w:val="20"/>
                <w:szCs w:val="20"/>
                <w:lang w:val="en-ID" w:eastAsia="en-ID"/>
              </w:rPr>
            </w:pPr>
            <w:r w:rsidRPr="001E02E4">
              <w:rPr>
                <w:rFonts w:ascii="Bookman Old Style" w:eastAsia="Times New Roman" w:hAnsi="Bookman Old Style" w:cs="Calibri"/>
                <w:b/>
                <w:bCs/>
                <w:sz w:val="20"/>
                <w:szCs w:val="20"/>
                <w:lang w:val="en-ID" w:eastAsia="en-ID"/>
              </w:rPr>
              <w:t> </w:t>
            </w:r>
          </w:p>
        </w:tc>
        <w:tc>
          <w:tcPr>
            <w:tcW w:w="1675" w:type="dxa"/>
            <w:tcBorders>
              <w:top w:val="nil"/>
              <w:left w:val="nil"/>
              <w:bottom w:val="single" w:sz="4" w:space="0" w:color="auto"/>
              <w:right w:val="single" w:sz="4" w:space="0" w:color="auto"/>
            </w:tcBorders>
            <w:shd w:val="clear" w:color="000000" w:fill="76E3FF"/>
            <w:noWrap/>
            <w:vAlign w:val="center"/>
            <w:hideMark/>
          </w:tcPr>
          <w:p w14:paraId="007A1C33" w14:textId="77777777" w:rsidR="00541D61" w:rsidRPr="001E02E4" w:rsidRDefault="00541D61" w:rsidP="001E02E4">
            <w:pPr>
              <w:spacing w:after="0" w:line="240" w:lineRule="auto"/>
              <w:rPr>
                <w:rFonts w:ascii="Bookman Old Style" w:eastAsia="Times New Roman" w:hAnsi="Bookman Old Style" w:cs="Calibri"/>
                <w:b/>
                <w:bCs/>
                <w:sz w:val="20"/>
                <w:szCs w:val="20"/>
                <w:lang w:val="en-ID" w:eastAsia="en-ID"/>
              </w:rPr>
            </w:pPr>
            <w:r w:rsidRPr="001E02E4">
              <w:rPr>
                <w:rFonts w:ascii="Bookman Old Style" w:eastAsia="Times New Roman" w:hAnsi="Bookman Old Style" w:cs="Calibri"/>
                <w:b/>
                <w:bCs/>
                <w:sz w:val="20"/>
                <w:szCs w:val="20"/>
                <w:lang w:val="en-ID" w:eastAsia="en-ID"/>
              </w:rPr>
              <w:t> </w:t>
            </w:r>
          </w:p>
        </w:tc>
        <w:tc>
          <w:tcPr>
            <w:tcW w:w="1134" w:type="dxa"/>
            <w:tcBorders>
              <w:top w:val="nil"/>
              <w:left w:val="nil"/>
              <w:bottom w:val="single" w:sz="4" w:space="0" w:color="auto"/>
              <w:right w:val="single" w:sz="4" w:space="0" w:color="auto"/>
            </w:tcBorders>
            <w:shd w:val="clear" w:color="000000" w:fill="76E3FF"/>
            <w:noWrap/>
            <w:vAlign w:val="center"/>
            <w:hideMark/>
          </w:tcPr>
          <w:p w14:paraId="679891B6" w14:textId="77777777" w:rsidR="00541D61" w:rsidRPr="001E02E4" w:rsidRDefault="00541D61" w:rsidP="001E02E4">
            <w:pPr>
              <w:spacing w:after="0" w:line="240" w:lineRule="auto"/>
              <w:jc w:val="center"/>
              <w:rPr>
                <w:rFonts w:ascii="Bookman Old Style" w:eastAsia="Times New Roman" w:hAnsi="Bookman Old Style" w:cs="Calibri"/>
                <w:b/>
                <w:bCs/>
                <w:sz w:val="20"/>
                <w:szCs w:val="20"/>
                <w:lang w:val="en-ID" w:eastAsia="en-ID"/>
              </w:rPr>
            </w:pPr>
            <w:r w:rsidRPr="001E02E4">
              <w:rPr>
                <w:rFonts w:ascii="Bookman Old Style" w:eastAsia="Times New Roman" w:hAnsi="Bookman Old Style" w:cs="Calibri"/>
                <w:b/>
                <w:bCs/>
                <w:sz w:val="20"/>
                <w:szCs w:val="20"/>
                <w:lang w:val="en-ID" w:eastAsia="en-ID"/>
              </w:rPr>
              <w:t> </w:t>
            </w:r>
          </w:p>
        </w:tc>
        <w:tc>
          <w:tcPr>
            <w:tcW w:w="1135" w:type="dxa"/>
            <w:tcBorders>
              <w:top w:val="nil"/>
              <w:left w:val="nil"/>
              <w:bottom w:val="single" w:sz="4" w:space="0" w:color="auto"/>
              <w:right w:val="single" w:sz="4" w:space="0" w:color="auto"/>
            </w:tcBorders>
            <w:shd w:val="clear" w:color="000000" w:fill="76E3FF"/>
            <w:noWrap/>
            <w:vAlign w:val="center"/>
            <w:hideMark/>
          </w:tcPr>
          <w:p w14:paraId="631AF45E" w14:textId="77777777" w:rsidR="00541D61" w:rsidRPr="001E02E4" w:rsidRDefault="00541D61" w:rsidP="001E02E4">
            <w:pPr>
              <w:spacing w:after="0" w:line="240" w:lineRule="auto"/>
              <w:jc w:val="center"/>
              <w:rPr>
                <w:rFonts w:ascii="Bookman Old Style" w:eastAsia="Times New Roman" w:hAnsi="Bookman Old Style" w:cs="Calibri"/>
                <w:b/>
                <w:bCs/>
                <w:sz w:val="20"/>
                <w:szCs w:val="20"/>
                <w:lang w:val="en-ID" w:eastAsia="en-ID"/>
              </w:rPr>
            </w:pPr>
            <w:r w:rsidRPr="001E02E4">
              <w:rPr>
                <w:rFonts w:ascii="Bookman Old Style" w:eastAsia="Times New Roman" w:hAnsi="Bookman Old Style" w:cs="Calibri"/>
                <w:b/>
                <w:bCs/>
                <w:sz w:val="20"/>
                <w:szCs w:val="20"/>
                <w:lang w:val="en-ID" w:eastAsia="en-ID"/>
              </w:rPr>
              <w:t> </w:t>
            </w:r>
          </w:p>
        </w:tc>
        <w:tc>
          <w:tcPr>
            <w:tcW w:w="1379" w:type="dxa"/>
            <w:tcBorders>
              <w:top w:val="nil"/>
              <w:left w:val="nil"/>
              <w:bottom w:val="single" w:sz="4" w:space="0" w:color="auto"/>
              <w:right w:val="single" w:sz="4" w:space="0" w:color="auto"/>
            </w:tcBorders>
            <w:shd w:val="clear" w:color="000000" w:fill="76E3FF"/>
            <w:noWrap/>
            <w:vAlign w:val="center"/>
            <w:hideMark/>
          </w:tcPr>
          <w:p w14:paraId="1C1DAC1E" w14:textId="77777777" w:rsidR="00541D61" w:rsidRPr="001E02E4" w:rsidRDefault="00541D61" w:rsidP="001E02E4">
            <w:pPr>
              <w:spacing w:after="0" w:line="240" w:lineRule="auto"/>
              <w:jc w:val="right"/>
              <w:rPr>
                <w:rFonts w:ascii="Bookman Old Style" w:eastAsia="Times New Roman" w:hAnsi="Bookman Old Style" w:cs="Calibri"/>
                <w:b/>
                <w:bCs/>
                <w:sz w:val="20"/>
                <w:szCs w:val="20"/>
                <w:lang w:val="en-ID" w:eastAsia="en-ID"/>
              </w:rPr>
            </w:pPr>
            <w:r w:rsidRPr="001E02E4">
              <w:rPr>
                <w:rFonts w:ascii="Bookman Old Style" w:eastAsia="Times New Roman" w:hAnsi="Bookman Old Style" w:cs="Calibri"/>
                <w:b/>
                <w:bCs/>
                <w:sz w:val="20"/>
                <w:szCs w:val="20"/>
                <w:lang w:val="en-ID" w:eastAsia="en-ID"/>
              </w:rPr>
              <w:t xml:space="preserve">  36.898.544.105 </w:t>
            </w:r>
          </w:p>
        </w:tc>
        <w:tc>
          <w:tcPr>
            <w:tcW w:w="1735" w:type="dxa"/>
            <w:tcBorders>
              <w:top w:val="nil"/>
              <w:left w:val="nil"/>
              <w:bottom w:val="single" w:sz="4" w:space="0" w:color="auto"/>
              <w:right w:val="single" w:sz="4" w:space="0" w:color="auto"/>
            </w:tcBorders>
            <w:shd w:val="clear" w:color="000000" w:fill="76E3FF"/>
            <w:noWrap/>
            <w:vAlign w:val="center"/>
            <w:hideMark/>
          </w:tcPr>
          <w:p w14:paraId="3960B8F1" w14:textId="77777777" w:rsidR="00541D61" w:rsidRPr="001E02E4" w:rsidRDefault="00541D61" w:rsidP="001E02E4">
            <w:pPr>
              <w:spacing w:after="0" w:line="240" w:lineRule="auto"/>
              <w:jc w:val="right"/>
              <w:rPr>
                <w:rFonts w:ascii="Bookman Old Style" w:eastAsia="Times New Roman" w:hAnsi="Bookman Old Style" w:cs="Calibri"/>
                <w:b/>
                <w:bCs/>
                <w:sz w:val="20"/>
                <w:szCs w:val="20"/>
                <w:lang w:val="en-ID" w:eastAsia="en-ID"/>
              </w:rPr>
            </w:pPr>
            <w:r w:rsidRPr="001E02E4">
              <w:rPr>
                <w:rFonts w:ascii="Bookman Old Style" w:eastAsia="Times New Roman" w:hAnsi="Bookman Old Style" w:cs="Calibri"/>
                <w:b/>
                <w:bCs/>
                <w:sz w:val="20"/>
                <w:szCs w:val="20"/>
                <w:lang w:val="en-ID" w:eastAsia="en-ID"/>
              </w:rPr>
              <w:t xml:space="preserve">   33.544.742.247 </w:t>
            </w:r>
          </w:p>
        </w:tc>
        <w:tc>
          <w:tcPr>
            <w:tcW w:w="1560" w:type="dxa"/>
            <w:tcBorders>
              <w:top w:val="nil"/>
              <w:left w:val="nil"/>
              <w:bottom w:val="single" w:sz="4" w:space="0" w:color="auto"/>
              <w:right w:val="single" w:sz="4" w:space="0" w:color="auto"/>
            </w:tcBorders>
            <w:shd w:val="clear" w:color="000000" w:fill="76E3FF"/>
            <w:noWrap/>
            <w:vAlign w:val="center"/>
            <w:hideMark/>
          </w:tcPr>
          <w:p w14:paraId="4EA3B850" w14:textId="77777777" w:rsidR="00541D61" w:rsidRPr="001E02E4" w:rsidRDefault="00541D61" w:rsidP="001E02E4">
            <w:pPr>
              <w:spacing w:after="0" w:line="240" w:lineRule="auto"/>
              <w:jc w:val="right"/>
              <w:rPr>
                <w:rFonts w:ascii="Bookman Old Style" w:eastAsia="Times New Roman" w:hAnsi="Bookman Old Style" w:cs="Calibri"/>
                <w:b/>
                <w:bCs/>
                <w:sz w:val="20"/>
                <w:szCs w:val="20"/>
                <w:lang w:val="en-ID" w:eastAsia="en-ID"/>
              </w:rPr>
            </w:pPr>
            <w:r w:rsidRPr="001E02E4">
              <w:rPr>
                <w:rFonts w:ascii="Bookman Old Style" w:eastAsia="Times New Roman" w:hAnsi="Bookman Old Style" w:cs="Calibri"/>
                <w:b/>
                <w:bCs/>
                <w:sz w:val="20"/>
                <w:szCs w:val="20"/>
                <w:lang w:val="en-ID" w:eastAsia="en-ID"/>
              </w:rPr>
              <w:t xml:space="preserve">-   3.353.801.858,00 </w:t>
            </w:r>
          </w:p>
        </w:tc>
        <w:tc>
          <w:tcPr>
            <w:tcW w:w="1134" w:type="dxa"/>
            <w:tcBorders>
              <w:top w:val="nil"/>
              <w:left w:val="nil"/>
              <w:bottom w:val="single" w:sz="4" w:space="0" w:color="auto"/>
              <w:right w:val="single" w:sz="4" w:space="0" w:color="auto"/>
            </w:tcBorders>
            <w:shd w:val="clear" w:color="000000" w:fill="76E3FF"/>
            <w:noWrap/>
            <w:vAlign w:val="center"/>
            <w:hideMark/>
          </w:tcPr>
          <w:p w14:paraId="79E2A8D4" w14:textId="77777777" w:rsidR="00541D61" w:rsidRPr="001E02E4" w:rsidRDefault="00541D61" w:rsidP="001E02E4">
            <w:pPr>
              <w:spacing w:after="0" w:line="240" w:lineRule="auto"/>
              <w:jc w:val="right"/>
              <w:rPr>
                <w:rFonts w:ascii="Bookman Old Style" w:eastAsia="Times New Roman" w:hAnsi="Bookman Old Style" w:cs="Calibri"/>
                <w:b/>
                <w:bCs/>
                <w:sz w:val="20"/>
                <w:szCs w:val="20"/>
                <w:lang w:val="en-ID" w:eastAsia="en-ID"/>
              </w:rPr>
            </w:pPr>
            <w:r w:rsidRPr="001E02E4">
              <w:rPr>
                <w:rFonts w:ascii="Bookman Old Style" w:eastAsia="Times New Roman" w:hAnsi="Bookman Old Style" w:cs="Calibri"/>
                <w:b/>
                <w:bCs/>
                <w:sz w:val="20"/>
                <w:szCs w:val="20"/>
                <w:lang w:val="en-ID" w:eastAsia="en-ID"/>
              </w:rPr>
              <w:t> </w:t>
            </w:r>
          </w:p>
        </w:tc>
        <w:tc>
          <w:tcPr>
            <w:tcW w:w="238" w:type="dxa"/>
            <w:vAlign w:val="center"/>
            <w:hideMark/>
          </w:tcPr>
          <w:p w14:paraId="0773D012" w14:textId="77777777" w:rsidR="00541D61" w:rsidRPr="001E02E4" w:rsidRDefault="00541D61" w:rsidP="001E02E4">
            <w:pPr>
              <w:spacing w:after="0" w:line="240" w:lineRule="auto"/>
              <w:rPr>
                <w:rFonts w:ascii="Times New Roman" w:eastAsia="Times New Roman" w:hAnsi="Times New Roman" w:cs="Times New Roman"/>
                <w:sz w:val="20"/>
                <w:szCs w:val="20"/>
                <w:lang w:val="en-ID" w:eastAsia="en-ID"/>
              </w:rPr>
            </w:pPr>
          </w:p>
        </w:tc>
      </w:tr>
    </w:tbl>
    <w:p w14:paraId="0F5D2F36" w14:textId="2C7DB5C3" w:rsidR="00885FC3" w:rsidRPr="00885FC3" w:rsidRDefault="00885FC3" w:rsidP="00885FC3">
      <w:pPr>
        <w:pStyle w:val="BodyText"/>
        <w:spacing w:before="6" w:line="480" w:lineRule="auto"/>
        <w:ind w:right="260"/>
        <w:jc w:val="both"/>
        <w:rPr>
          <w:spacing w:val="-2"/>
          <w:w w:val="125"/>
        </w:rPr>
        <w:sectPr w:rsidR="00885FC3" w:rsidRPr="00885FC3" w:rsidSect="00885FC3">
          <w:pgSz w:w="20160" w:h="12240" w:orient="landscape" w:code="5"/>
          <w:pgMar w:top="2268" w:right="567" w:bottom="1701" w:left="1134" w:header="1418" w:footer="1418" w:gutter="0"/>
          <w:cols w:space="708"/>
          <w:docGrid w:linePitch="360"/>
        </w:sectPr>
      </w:pPr>
    </w:p>
    <w:p w14:paraId="1C110ADD" w14:textId="326C2D7D" w:rsidR="003A1015" w:rsidRPr="001709D1" w:rsidRDefault="003A1015" w:rsidP="007C2C0C">
      <w:pPr>
        <w:pStyle w:val="Heading1"/>
        <w:rPr>
          <w:rFonts w:ascii="Bookman Old Style" w:hAnsi="Bookman Old Style"/>
        </w:rPr>
      </w:pPr>
      <w:bookmarkStart w:id="28" w:name="_Toc141822836"/>
      <w:bookmarkStart w:id="29" w:name="_Toc203053212"/>
      <w:bookmarkEnd w:id="27"/>
      <w:r w:rsidRPr="001709D1">
        <w:rPr>
          <w:rFonts w:ascii="Bookman Old Style" w:hAnsi="Bookman Old Style"/>
        </w:rPr>
        <w:lastRenderedPageBreak/>
        <w:t xml:space="preserve">BAB </w:t>
      </w:r>
      <w:r w:rsidR="00885FC3" w:rsidRPr="001709D1">
        <w:rPr>
          <w:rFonts w:ascii="Bookman Old Style" w:hAnsi="Bookman Old Style"/>
          <w:lang w:val="en-US"/>
        </w:rPr>
        <w:t>I</w:t>
      </w:r>
      <w:r w:rsidRPr="001709D1">
        <w:rPr>
          <w:rFonts w:ascii="Bookman Old Style" w:hAnsi="Bookman Old Style"/>
        </w:rPr>
        <w:t>V</w:t>
      </w:r>
      <w:bookmarkEnd w:id="28"/>
      <w:bookmarkEnd w:id="29"/>
    </w:p>
    <w:p w14:paraId="54DA7CAD" w14:textId="77777777" w:rsidR="003A1015" w:rsidRDefault="003A1015" w:rsidP="00007E2D">
      <w:pPr>
        <w:pStyle w:val="Heading1"/>
        <w:rPr>
          <w:rFonts w:ascii="Bookman Old Style" w:hAnsi="Bookman Old Style"/>
          <w:lang w:val="en-US"/>
        </w:rPr>
      </w:pPr>
      <w:bookmarkStart w:id="30" w:name="_Toc141822837"/>
      <w:bookmarkStart w:id="31" w:name="_Toc203053213"/>
      <w:r w:rsidRPr="001709D1">
        <w:rPr>
          <w:rFonts w:ascii="Bookman Old Style" w:hAnsi="Bookman Old Style"/>
          <w:lang w:val="en-US"/>
        </w:rPr>
        <w:t>PENUTUP</w:t>
      </w:r>
      <w:bookmarkEnd w:id="30"/>
      <w:bookmarkEnd w:id="31"/>
    </w:p>
    <w:p w14:paraId="7A7398B1" w14:textId="4093267F" w:rsidR="007C2C0C" w:rsidRPr="007C2C0C" w:rsidRDefault="007C2C0C" w:rsidP="007C2C0C">
      <w:pPr>
        <w:spacing w:after="0" w:line="360" w:lineRule="auto"/>
        <w:ind w:right="-14" w:firstLine="720"/>
        <w:jc w:val="both"/>
        <w:rPr>
          <w:rFonts w:ascii="Bookman Old Style" w:eastAsia="Bookman Old Style" w:hAnsi="Bookman Old Style" w:cs="Bookman Old Style"/>
          <w:sz w:val="24"/>
          <w:szCs w:val="24"/>
          <w:lang w:val="en-ID" w:eastAsia="en-ID"/>
        </w:rPr>
      </w:pPr>
      <w:proofErr w:type="spellStart"/>
      <w:r w:rsidRPr="007C2C0C">
        <w:rPr>
          <w:rFonts w:ascii="Bookman Old Style" w:eastAsia="Bookman Old Style" w:hAnsi="Bookman Old Style" w:cs="Bookman Old Style"/>
          <w:sz w:val="24"/>
          <w:szCs w:val="24"/>
          <w:lang w:val="en-ID" w:eastAsia="en-ID"/>
        </w:rPr>
        <w:t>Perubahan</w:t>
      </w:r>
      <w:proofErr w:type="spellEnd"/>
      <w:r w:rsidRPr="007C2C0C">
        <w:rPr>
          <w:rFonts w:ascii="Bookman Old Style" w:eastAsia="Bookman Old Style" w:hAnsi="Bookman Old Style" w:cs="Bookman Old Style"/>
          <w:sz w:val="24"/>
          <w:szCs w:val="24"/>
          <w:lang w:val="en-ID" w:eastAsia="en-ID"/>
        </w:rPr>
        <w:t xml:space="preserve"> Rencana </w:t>
      </w:r>
      <w:proofErr w:type="spellStart"/>
      <w:r w:rsidRPr="007C2C0C">
        <w:rPr>
          <w:rFonts w:ascii="Bookman Old Style" w:eastAsia="Bookman Old Style" w:hAnsi="Bookman Old Style" w:cs="Bookman Old Style"/>
          <w:sz w:val="24"/>
          <w:szCs w:val="24"/>
          <w:lang w:val="en-ID" w:eastAsia="en-ID"/>
        </w:rPr>
        <w:t>Kerja</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Renja</w:t>
      </w:r>
      <w:proofErr w:type="spellEnd"/>
      <w:r w:rsidRPr="007C2C0C">
        <w:rPr>
          <w:rFonts w:ascii="Bookman Old Style" w:eastAsia="Bookman Old Style" w:hAnsi="Bookman Old Style" w:cs="Bookman Old Style"/>
          <w:sz w:val="24"/>
          <w:szCs w:val="24"/>
          <w:lang w:val="en-ID" w:eastAsia="en-ID"/>
        </w:rPr>
        <w:t xml:space="preserve">) </w:t>
      </w:r>
      <w:proofErr w:type="spellStart"/>
      <w:r>
        <w:rPr>
          <w:rFonts w:ascii="Bookman Old Style" w:eastAsia="Bookman Old Style" w:hAnsi="Bookman Old Style" w:cs="Bookman Old Style"/>
          <w:sz w:val="24"/>
          <w:szCs w:val="24"/>
          <w:lang w:val="en-ID" w:eastAsia="en-ID"/>
        </w:rPr>
        <w:t>Kecamatan</w:t>
      </w:r>
      <w:proofErr w:type="spellEnd"/>
      <w:r>
        <w:rPr>
          <w:rFonts w:ascii="Bookman Old Style" w:eastAsia="Bookman Old Style" w:hAnsi="Bookman Old Style" w:cs="Bookman Old Style"/>
          <w:sz w:val="24"/>
          <w:szCs w:val="24"/>
          <w:lang w:val="en-ID" w:eastAsia="en-ID"/>
        </w:rPr>
        <w:t xml:space="preserve"> </w:t>
      </w:r>
      <w:proofErr w:type="spellStart"/>
      <w:r>
        <w:rPr>
          <w:rFonts w:ascii="Bookman Old Style" w:eastAsia="Bookman Old Style" w:hAnsi="Bookman Old Style" w:cs="Bookman Old Style"/>
          <w:sz w:val="24"/>
          <w:szCs w:val="24"/>
          <w:lang w:val="en-ID" w:eastAsia="en-ID"/>
        </w:rPr>
        <w:t>Nongsa</w:t>
      </w:r>
      <w:proofErr w:type="spellEnd"/>
      <w:r w:rsidRPr="007C2C0C">
        <w:rPr>
          <w:rFonts w:ascii="Bookman Old Style" w:eastAsia="Bookman Old Style" w:hAnsi="Bookman Old Style" w:cs="Bookman Old Style"/>
          <w:sz w:val="24"/>
          <w:szCs w:val="24"/>
          <w:lang w:val="en-ID" w:eastAsia="en-ID"/>
        </w:rPr>
        <w:t xml:space="preserve"> Kota Batam </w:t>
      </w:r>
      <w:proofErr w:type="spellStart"/>
      <w:r w:rsidRPr="007C2C0C">
        <w:rPr>
          <w:rFonts w:ascii="Bookman Old Style" w:eastAsia="Bookman Old Style" w:hAnsi="Bookman Old Style" w:cs="Bookman Old Style"/>
          <w:sz w:val="24"/>
          <w:szCs w:val="24"/>
          <w:lang w:val="en-ID" w:eastAsia="en-ID"/>
        </w:rPr>
        <w:t>Tahun</w:t>
      </w:r>
      <w:proofErr w:type="spellEnd"/>
      <w:r w:rsidRPr="007C2C0C">
        <w:rPr>
          <w:rFonts w:ascii="Bookman Old Style" w:eastAsia="Bookman Old Style" w:hAnsi="Bookman Old Style" w:cs="Bookman Old Style"/>
          <w:sz w:val="24"/>
          <w:szCs w:val="24"/>
          <w:lang w:val="en-ID" w:eastAsia="en-ID"/>
        </w:rPr>
        <w:t xml:space="preserve"> </w:t>
      </w:r>
      <w:r>
        <w:rPr>
          <w:rFonts w:ascii="Bookman Old Style" w:eastAsia="Bookman Old Style" w:hAnsi="Bookman Old Style" w:cs="Bookman Old Style"/>
          <w:sz w:val="24"/>
          <w:szCs w:val="24"/>
          <w:lang w:val="en-ID" w:eastAsia="en-ID"/>
        </w:rPr>
        <w:t>2025</w:t>
      </w:r>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ini</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merupakan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rencana</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kerja</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tahunan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berdasarkan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Renstra</w:t>
      </w:r>
      <w:proofErr w:type="spellEnd"/>
      <w:r w:rsidRPr="007C2C0C">
        <w:rPr>
          <w:rFonts w:ascii="Bookman Old Style" w:eastAsia="Bookman Old Style" w:hAnsi="Bookman Old Style" w:cs="Bookman Old Style"/>
          <w:sz w:val="24"/>
          <w:szCs w:val="24"/>
          <w:lang w:val="en-ID" w:eastAsia="en-ID"/>
        </w:rPr>
        <w:t xml:space="preserve"> </w:t>
      </w:r>
      <w:proofErr w:type="spellStart"/>
      <w:r>
        <w:rPr>
          <w:rFonts w:ascii="Bookman Old Style" w:eastAsia="Bookman Old Style" w:hAnsi="Bookman Old Style" w:cs="Bookman Old Style"/>
          <w:sz w:val="24"/>
          <w:szCs w:val="24"/>
          <w:lang w:val="en-ID" w:eastAsia="en-ID"/>
        </w:rPr>
        <w:t>Kecamatan</w:t>
      </w:r>
      <w:proofErr w:type="spellEnd"/>
      <w:r>
        <w:rPr>
          <w:rFonts w:ascii="Bookman Old Style" w:eastAsia="Bookman Old Style" w:hAnsi="Bookman Old Style" w:cs="Bookman Old Style"/>
          <w:sz w:val="24"/>
          <w:szCs w:val="24"/>
          <w:lang w:val="en-ID" w:eastAsia="en-ID"/>
        </w:rPr>
        <w:t xml:space="preserve"> </w:t>
      </w:r>
      <w:proofErr w:type="spellStart"/>
      <w:r>
        <w:rPr>
          <w:rFonts w:ascii="Bookman Old Style" w:eastAsia="Bookman Old Style" w:hAnsi="Bookman Old Style" w:cs="Bookman Old Style"/>
          <w:sz w:val="24"/>
          <w:szCs w:val="24"/>
          <w:lang w:val="en-ID" w:eastAsia="en-ID"/>
        </w:rPr>
        <w:t>Nongsa</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Tahun</w:t>
      </w:r>
      <w:proofErr w:type="spellEnd"/>
      <w:r w:rsidRPr="007C2C0C">
        <w:rPr>
          <w:rFonts w:ascii="Bookman Old Style" w:eastAsia="Bookman Old Style" w:hAnsi="Bookman Old Style" w:cs="Bookman Old Style"/>
          <w:sz w:val="24"/>
          <w:szCs w:val="24"/>
          <w:lang w:val="en-ID" w:eastAsia="en-ID"/>
        </w:rPr>
        <w:t xml:space="preserve"> </w:t>
      </w:r>
      <w:r>
        <w:rPr>
          <w:rFonts w:ascii="Bookman Old Style" w:eastAsia="Bookman Old Style" w:hAnsi="Bookman Old Style" w:cs="Bookman Old Style"/>
          <w:sz w:val="24"/>
          <w:szCs w:val="24"/>
          <w:lang w:val="en-ID" w:eastAsia="en-ID"/>
        </w:rPr>
        <w:t>2025</w:t>
      </w:r>
      <w:r w:rsidRPr="007C2C0C">
        <w:rPr>
          <w:rFonts w:ascii="Bookman Old Style" w:eastAsia="Bookman Old Style" w:hAnsi="Bookman Old Style" w:cs="Bookman Old Style"/>
          <w:sz w:val="24"/>
          <w:szCs w:val="24"/>
          <w:lang w:val="en-ID" w:eastAsia="en-ID"/>
        </w:rPr>
        <w:t xml:space="preserve"> -</w:t>
      </w:r>
      <w:r>
        <w:rPr>
          <w:rFonts w:ascii="Bookman Old Style" w:eastAsia="Bookman Old Style" w:hAnsi="Bookman Old Style" w:cs="Bookman Old Style"/>
          <w:sz w:val="24"/>
          <w:szCs w:val="24"/>
          <w:lang w:val="en-ID" w:eastAsia="en-ID"/>
        </w:rPr>
        <w:t xml:space="preserve"> 2029</w:t>
      </w:r>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dalam</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menunjang</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tercapainya</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visi</w:t>
      </w:r>
      <w:proofErr w:type="spellEnd"/>
      <w:r w:rsidRPr="007C2C0C">
        <w:rPr>
          <w:rFonts w:ascii="Bookman Old Style" w:eastAsia="Bookman Old Style" w:hAnsi="Bookman Old Style" w:cs="Bookman Old Style"/>
          <w:sz w:val="24"/>
          <w:szCs w:val="24"/>
          <w:lang w:val="en-ID" w:eastAsia="en-ID"/>
        </w:rPr>
        <w:t xml:space="preserve"> dan </w:t>
      </w:r>
      <w:proofErr w:type="spellStart"/>
      <w:r w:rsidRPr="007C2C0C">
        <w:rPr>
          <w:rFonts w:ascii="Bookman Old Style" w:eastAsia="Bookman Old Style" w:hAnsi="Bookman Old Style" w:cs="Bookman Old Style"/>
          <w:sz w:val="24"/>
          <w:szCs w:val="24"/>
          <w:lang w:val="en-ID" w:eastAsia="en-ID"/>
        </w:rPr>
        <w:t>misi</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daerah</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serta</w:t>
      </w:r>
      <w:proofErr w:type="spellEnd"/>
      <w:r w:rsidRPr="007C2C0C">
        <w:rPr>
          <w:rFonts w:ascii="Bookman Old Style" w:eastAsia="Bookman Old Style" w:hAnsi="Bookman Old Style" w:cs="Bookman Old Style"/>
          <w:sz w:val="24"/>
          <w:szCs w:val="24"/>
          <w:lang w:val="en-ID" w:eastAsia="en-ID"/>
        </w:rPr>
        <w:t xml:space="preserve"> target dan </w:t>
      </w:r>
      <w:proofErr w:type="spellStart"/>
      <w:r w:rsidRPr="007C2C0C">
        <w:rPr>
          <w:rFonts w:ascii="Bookman Old Style" w:eastAsia="Bookman Old Style" w:hAnsi="Bookman Old Style" w:cs="Bookman Old Style"/>
          <w:sz w:val="24"/>
          <w:szCs w:val="24"/>
          <w:lang w:val="en-ID" w:eastAsia="en-ID"/>
        </w:rPr>
        <w:t>sasaran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pembangunan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melalui</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Perubahan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Rencana</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Kerja</w:t>
      </w:r>
      <w:proofErr w:type="spellEnd"/>
      <w:r w:rsidRPr="007C2C0C">
        <w:rPr>
          <w:rFonts w:ascii="Bookman Old Style" w:eastAsia="Bookman Old Style" w:hAnsi="Bookman Old Style" w:cs="Bookman Old Style"/>
          <w:sz w:val="24"/>
          <w:szCs w:val="24"/>
          <w:lang w:val="en-ID" w:eastAsia="en-ID"/>
        </w:rPr>
        <w:t xml:space="preserve"> Pembangunan Daerah (P-RKPD) </w:t>
      </w:r>
      <w:proofErr w:type="spellStart"/>
      <w:r w:rsidRPr="007C2C0C">
        <w:rPr>
          <w:rFonts w:ascii="Bookman Old Style" w:eastAsia="Bookman Old Style" w:hAnsi="Bookman Old Style" w:cs="Bookman Old Style"/>
          <w:sz w:val="24"/>
          <w:szCs w:val="24"/>
          <w:lang w:val="en-ID" w:eastAsia="en-ID"/>
        </w:rPr>
        <w:t>Pemerintah</w:t>
      </w:r>
      <w:proofErr w:type="spellEnd"/>
      <w:r w:rsidRPr="007C2C0C">
        <w:rPr>
          <w:rFonts w:ascii="Bookman Old Style" w:eastAsia="Bookman Old Style" w:hAnsi="Bookman Old Style" w:cs="Bookman Old Style"/>
          <w:sz w:val="24"/>
          <w:szCs w:val="24"/>
          <w:lang w:val="en-ID" w:eastAsia="en-ID"/>
        </w:rPr>
        <w:t xml:space="preserve"> Kota Batam </w:t>
      </w:r>
      <w:proofErr w:type="spellStart"/>
      <w:r w:rsidRPr="007C2C0C">
        <w:rPr>
          <w:rFonts w:ascii="Bookman Old Style" w:eastAsia="Bookman Old Style" w:hAnsi="Bookman Old Style" w:cs="Bookman Old Style"/>
          <w:sz w:val="24"/>
          <w:szCs w:val="24"/>
          <w:lang w:val="en-ID" w:eastAsia="en-ID"/>
        </w:rPr>
        <w:t>Tahun</w:t>
      </w:r>
      <w:proofErr w:type="spellEnd"/>
      <w:r w:rsidRPr="007C2C0C">
        <w:rPr>
          <w:rFonts w:ascii="Bookman Old Style" w:eastAsia="Bookman Old Style" w:hAnsi="Bookman Old Style" w:cs="Bookman Old Style"/>
          <w:sz w:val="24"/>
          <w:szCs w:val="24"/>
          <w:lang w:val="en-ID" w:eastAsia="en-ID"/>
        </w:rPr>
        <w:t xml:space="preserve"> </w:t>
      </w:r>
      <w:r>
        <w:rPr>
          <w:rFonts w:ascii="Bookman Old Style" w:eastAsia="Bookman Old Style" w:hAnsi="Bookman Old Style" w:cs="Bookman Old Style"/>
          <w:sz w:val="24"/>
          <w:szCs w:val="24"/>
          <w:lang w:val="en-ID" w:eastAsia="en-ID"/>
        </w:rPr>
        <w:t>2025</w:t>
      </w:r>
      <w:r w:rsidRPr="007C2C0C">
        <w:rPr>
          <w:rFonts w:ascii="Bookman Old Style" w:eastAsia="Bookman Old Style" w:hAnsi="Bookman Old Style" w:cs="Bookman Old Style"/>
          <w:sz w:val="24"/>
          <w:szCs w:val="24"/>
          <w:lang w:val="en-ID" w:eastAsia="en-ID"/>
        </w:rPr>
        <w:t>.</w:t>
      </w:r>
    </w:p>
    <w:p w14:paraId="245372CC" w14:textId="27314FDF" w:rsidR="007C2C0C" w:rsidRDefault="007C2C0C" w:rsidP="007F7B56">
      <w:pPr>
        <w:spacing w:after="0" w:line="360" w:lineRule="auto"/>
        <w:ind w:firstLine="720"/>
        <w:jc w:val="both"/>
        <w:rPr>
          <w:rFonts w:ascii="Bookman Old Style" w:eastAsia="Bookman Old Style" w:hAnsi="Bookman Old Style" w:cs="Bookman Old Style"/>
          <w:sz w:val="24"/>
          <w:szCs w:val="24"/>
          <w:lang w:val="en-ID" w:eastAsia="en-ID"/>
        </w:rPr>
      </w:pPr>
      <w:proofErr w:type="spellStart"/>
      <w:r w:rsidRPr="007C2C0C">
        <w:rPr>
          <w:rFonts w:ascii="Bookman Old Style" w:eastAsia="Bookman Old Style" w:hAnsi="Bookman Old Style" w:cs="Bookman Old Style"/>
          <w:sz w:val="24"/>
          <w:szCs w:val="24"/>
          <w:lang w:val="en-ID" w:eastAsia="en-ID"/>
        </w:rPr>
        <w:t>Perubahan</w:t>
      </w:r>
      <w:proofErr w:type="spellEnd"/>
      <w:r w:rsidRPr="007C2C0C">
        <w:rPr>
          <w:rFonts w:ascii="Bookman Old Style" w:eastAsia="Bookman Old Style" w:hAnsi="Bookman Old Style" w:cs="Bookman Old Style"/>
          <w:sz w:val="24"/>
          <w:szCs w:val="24"/>
          <w:lang w:val="en-ID" w:eastAsia="en-ID"/>
        </w:rPr>
        <w:t xml:space="preserve"> Rencana </w:t>
      </w:r>
      <w:proofErr w:type="spellStart"/>
      <w:r w:rsidRPr="007C2C0C">
        <w:rPr>
          <w:rFonts w:ascii="Bookman Old Style" w:eastAsia="Bookman Old Style" w:hAnsi="Bookman Old Style" w:cs="Bookman Old Style"/>
          <w:sz w:val="24"/>
          <w:szCs w:val="24"/>
          <w:lang w:val="en-ID" w:eastAsia="en-ID"/>
        </w:rPr>
        <w:t>Kerja</w:t>
      </w:r>
      <w:proofErr w:type="spellEnd"/>
      <w:r w:rsidRPr="007C2C0C">
        <w:rPr>
          <w:rFonts w:ascii="Bookman Old Style" w:eastAsia="Bookman Old Style" w:hAnsi="Bookman Old Style" w:cs="Bookman Old Style"/>
          <w:sz w:val="24"/>
          <w:szCs w:val="24"/>
          <w:lang w:val="en-ID" w:eastAsia="en-ID"/>
        </w:rPr>
        <w:t xml:space="preserve"> </w:t>
      </w:r>
      <w:proofErr w:type="spellStart"/>
      <w:r>
        <w:rPr>
          <w:rFonts w:ascii="Bookman Old Style" w:eastAsia="Bookman Old Style" w:hAnsi="Bookman Old Style" w:cs="Bookman Old Style"/>
          <w:sz w:val="24"/>
          <w:szCs w:val="24"/>
          <w:lang w:val="en-ID" w:eastAsia="en-ID"/>
        </w:rPr>
        <w:t>Kecamatan</w:t>
      </w:r>
      <w:proofErr w:type="spellEnd"/>
      <w:r>
        <w:rPr>
          <w:rFonts w:ascii="Bookman Old Style" w:eastAsia="Bookman Old Style" w:hAnsi="Bookman Old Style" w:cs="Bookman Old Style"/>
          <w:sz w:val="24"/>
          <w:szCs w:val="24"/>
          <w:lang w:val="en-ID" w:eastAsia="en-ID"/>
        </w:rPr>
        <w:t xml:space="preserve"> </w:t>
      </w:r>
      <w:proofErr w:type="spellStart"/>
      <w:r>
        <w:rPr>
          <w:rFonts w:ascii="Bookman Old Style" w:eastAsia="Bookman Old Style" w:hAnsi="Bookman Old Style" w:cs="Bookman Old Style"/>
          <w:sz w:val="24"/>
          <w:szCs w:val="24"/>
          <w:lang w:val="en-ID" w:eastAsia="en-ID"/>
        </w:rPr>
        <w:t>Nongsa</w:t>
      </w:r>
      <w:proofErr w:type="spellEnd"/>
      <w:r w:rsidRPr="007C2C0C">
        <w:rPr>
          <w:rFonts w:ascii="Bookman Old Style" w:eastAsia="Bookman Old Style" w:hAnsi="Bookman Old Style" w:cs="Bookman Old Style"/>
          <w:sz w:val="24"/>
          <w:szCs w:val="24"/>
          <w:lang w:val="en-ID" w:eastAsia="en-ID"/>
        </w:rPr>
        <w:t xml:space="preserve"> Kota Batam </w:t>
      </w:r>
      <w:proofErr w:type="spellStart"/>
      <w:r w:rsidRPr="007C2C0C">
        <w:rPr>
          <w:rFonts w:ascii="Bookman Old Style" w:eastAsia="Bookman Old Style" w:hAnsi="Bookman Old Style" w:cs="Bookman Old Style"/>
          <w:sz w:val="24"/>
          <w:szCs w:val="24"/>
          <w:lang w:val="en-ID" w:eastAsia="en-ID"/>
        </w:rPr>
        <w:t>sebagai</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bahan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dalam</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penyusunan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usulan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rencana</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kegiatan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fasilitasi</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pembangunan</w:t>
      </w:r>
      <w:proofErr w:type="spellEnd"/>
      <w:r w:rsidRPr="007C2C0C">
        <w:rPr>
          <w:rFonts w:ascii="Bookman Old Style" w:eastAsia="Bookman Old Style" w:hAnsi="Bookman Old Style" w:cs="Bookman Old Style"/>
          <w:sz w:val="24"/>
          <w:szCs w:val="24"/>
          <w:lang w:val="en-ID" w:eastAsia="en-ID"/>
        </w:rPr>
        <w:t xml:space="preserve"> yang </w:t>
      </w:r>
      <w:proofErr w:type="spellStart"/>
      <w:r w:rsidRPr="007C2C0C">
        <w:rPr>
          <w:rFonts w:ascii="Bookman Old Style" w:eastAsia="Bookman Old Style" w:hAnsi="Bookman Old Style" w:cs="Bookman Old Style"/>
          <w:sz w:val="24"/>
          <w:szCs w:val="24"/>
          <w:lang w:val="en-ID" w:eastAsia="en-ID"/>
        </w:rPr>
        <w:t>bersumber</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dari</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anggaran</w:t>
      </w:r>
      <w:proofErr w:type="spellEnd"/>
      <w:r w:rsidRPr="007C2C0C">
        <w:rPr>
          <w:rFonts w:ascii="Bookman Old Style" w:eastAsia="Bookman Old Style" w:hAnsi="Bookman Old Style" w:cs="Bookman Old Style"/>
          <w:sz w:val="24"/>
          <w:szCs w:val="24"/>
          <w:lang w:val="en-ID" w:eastAsia="en-ID"/>
        </w:rPr>
        <w:t xml:space="preserve"> APBD </w:t>
      </w:r>
      <w:proofErr w:type="spellStart"/>
      <w:r w:rsidRPr="007C2C0C">
        <w:rPr>
          <w:rFonts w:ascii="Bookman Old Style" w:eastAsia="Bookman Old Style" w:hAnsi="Bookman Old Style" w:cs="Bookman Old Style"/>
          <w:sz w:val="24"/>
          <w:szCs w:val="24"/>
          <w:lang w:val="en-ID" w:eastAsia="en-ID"/>
        </w:rPr>
        <w:t>Tahun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Anggaran</w:t>
      </w:r>
      <w:proofErr w:type="spellEnd"/>
      <w:r w:rsidRPr="007C2C0C">
        <w:rPr>
          <w:rFonts w:ascii="Bookman Old Style" w:eastAsia="Bookman Old Style" w:hAnsi="Bookman Old Style" w:cs="Bookman Old Style"/>
          <w:sz w:val="24"/>
          <w:szCs w:val="24"/>
          <w:lang w:val="en-ID" w:eastAsia="en-ID"/>
        </w:rPr>
        <w:t xml:space="preserve"> </w:t>
      </w:r>
      <w:r>
        <w:rPr>
          <w:rFonts w:ascii="Bookman Old Style" w:eastAsia="Bookman Old Style" w:hAnsi="Bookman Old Style" w:cs="Bookman Old Style"/>
          <w:sz w:val="24"/>
          <w:szCs w:val="24"/>
          <w:lang w:val="en-ID" w:eastAsia="en-ID"/>
        </w:rPr>
        <w:t>2025</w:t>
      </w:r>
      <w:r w:rsidRPr="007C2C0C">
        <w:rPr>
          <w:rFonts w:ascii="Bookman Old Style" w:eastAsia="Bookman Old Style" w:hAnsi="Bookman Old Style" w:cs="Bookman Old Style"/>
          <w:sz w:val="24"/>
          <w:szCs w:val="24"/>
          <w:lang w:val="en-ID" w:eastAsia="en-ID"/>
        </w:rPr>
        <w:t xml:space="preserve"> dan </w:t>
      </w:r>
      <w:proofErr w:type="spellStart"/>
      <w:r w:rsidRPr="007C2C0C">
        <w:rPr>
          <w:rFonts w:ascii="Bookman Old Style" w:eastAsia="Bookman Old Style" w:hAnsi="Bookman Old Style" w:cs="Bookman Old Style"/>
          <w:sz w:val="24"/>
          <w:szCs w:val="24"/>
          <w:lang w:val="en-ID" w:eastAsia="en-ID"/>
        </w:rPr>
        <w:t>untuk</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mengevaluasi</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pelaksanaan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Rencana</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Kerja</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Triwulan</w:t>
      </w:r>
      <w:proofErr w:type="spellEnd"/>
      <w:r w:rsidRPr="007C2C0C">
        <w:rPr>
          <w:rFonts w:ascii="Bookman Old Style" w:eastAsia="Bookman Old Style" w:hAnsi="Bookman Old Style" w:cs="Bookman Old Style"/>
          <w:sz w:val="24"/>
          <w:szCs w:val="24"/>
          <w:lang w:val="en-ID" w:eastAsia="en-ID"/>
        </w:rPr>
        <w:t xml:space="preserve"> I.</w:t>
      </w:r>
    </w:p>
    <w:p w14:paraId="5DD528B5" w14:textId="77777777" w:rsidR="007C2C0C" w:rsidRPr="007C2C0C" w:rsidRDefault="007C2C0C" w:rsidP="007C2C0C">
      <w:pPr>
        <w:tabs>
          <w:tab w:val="left" w:pos="540"/>
        </w:tabs>
        <w:spacing w:after="0" w:line="360" w:lineRule="auto"/>
        <w:ind w:right="-11"/>
        <w:jc w:val="both"/>
        <w:rPr>
          <w:rFonts w:ascii="Bookman Old Style" w:eastAsia="Bookman Old Style" w:hAnsi="Bookman Old Style" w:cs="Bookman Old Style"/>
          <w:b/>
          <w:sz w:val="24"/>
          <w:szCs w:val="24"/>
          <w:lang w:val="en-ID" w:eastAsia="en-ID"/>
        </w:rPr>
      </w:pPr>
      <w:r w:rsidRPr="007C2C0C">
        <w:rPr>
          <w:rFonts w:ascii="Bookman Old Style" w:eastAsia="Bookman Old Style" w:hAnsi="Bookman Old Style" w:cs="Bookman Old Style"/>
          <w:b/>
          <w:sz w:val="24"/>
          <w:szCs w:val="24"/>
          <w:lang w:val="en-ID" w:eastAsia="en-ID"/>
        </w:rPr>
        <w:t>4.1</w:t>
      </w:r>
      <w:r w:rsidRPr="007C2C0C">
        <w:rPr>
          <w:rFonts w:ascii="Bookman Old Style" w:eastAsia="Bookman Old Style" w:hAnsi="Bookman Old Style" w:cs="Bookman Old Style"/>
          <w:b/>
          <w:sz w:val="24"/>
          <w:szCs w:val="24"/>
          <w:lang w:val="en-ID" w:eastAsia="en-ID"/>
        </w:rPr>
        <w:tab/>
      </w:r>
      <w:proofErr w:type="spellStart"/>
      <w:r w:rsidRPr="007C2C0C">
        <w:rPr>
          <w:rFonts w:ascii="Bookman Old Style" w:eastAsia="Bookman Old Style" w:hAnsi="Bookman Old Style" w:cs="Bookman Old Style"/>
          <w:b/>
          <w:sz w:val="24"/>
          <w:szCs w:val="24"/>
          <w:lang w:val="en-ID" w:eastAsia="en-ID"/>
        </w:rPr>
        <w:t>Catatan</w:t>
      </w:r>
      <w:proofErr w:type="spellEnd"/>
      <w:r w:rsidRPr="007C2C0C">
        <w:rPr>
          <w:rFonts w:ascii="Bookman Old Style" w:eastAsia="Bookman Old Style" w:hAnsi="Bookman Old Style" w:cs="Bookman Old Style"/>
          <w:b/>
          <w:sz w:val="24"/>
          <w:szCs w:val="24"/>
          <w:lang w:val="en-ID" w:eastAsia="en-ID"/>
        </w:rPr>
        <w:t xml:space="preserve"> </w:t>
      </w:r>
      <w:proofErr w:type="spellStart"/>
      <w:r w:rsidRPr="007C2C0C">
        <w:rPr>
          <w:rFonts w:ascii="Bookman Old Style" w:eastAsia="Bookman Old Style" w:hAnsi="Bookman Old Style" w:cs="Bookman Old Style"/>
          <w:b/>
          <w:sz w:val="24"/>
          <w:szCs w:val="24"/>
          <w:lang w:val="en-ID" w:eastAsia="en-ID"/>
        </w:rPr>
        <w:t>Penting</w:t>
      </w:r>
      <w:proofErr w:type="spellEnd"/>
    </w:p>
    <w:p w14:paraId="19654A04" w14:textId="29D1F17C" w:rsidR="007C2C0C" w:rsidRPr="007F7B56" w:rsidRDefault="007C2C0C" w:rsidP="007F7B56">
      <w:pPr>
        <w:spacing w:after="0" w:line="360" w:lineRule="auto"/>
        <w:ind w:right="-11" w:firstLine="709"/>
        <w:jc w:val="both"/>
        <w:rPr>
          <w:rFonts w:ascii="Bookman Old Style" w:eastAsia="Bookman Old Style" w:hAnsi="Bookman Old Style" w:cs="Bookman Old Style"/>
          <w:sz w:val="24"/>
          <w:szCs w:val="24"/>
          <w:lang w:val="en-ID" w:eastAsia="en-ID"/>
        </w:rPr>
      </w:pPr>
      <w:r w:rsidRPr="007C2C0C">
        <w:rPr>
          <w:rFonts w:ascii="Bookman Old Style" w:eastAsia="Bookman Old Style" w:hAnsi="Bookman Old Style" w:cs="Bookman Old Style"/>
          <w:sz w:val="24"/>
          <w:szCs w:val="24"/>
          <w:lang w:val="en-ID" w:eastAsia="en-ID"/>
        </w:rPr>
        <w:t xml:space="preserve">Dalam </w:t>
      </w:r>
      <w:proofErr w:type="spellStart"/>
      <w:r w:rsidRPr="007C2C0C">
        <w:rPr>
          <w:rFonts w:ascii="Bookman Old Style" w:eastAsia="Bookman Old Style" w:hAnsi="Bookman Old Style" w:cs="Bookman Old Style"/>
          <w:sz w:val="24"/>
          <w:szCs w:val="24"/>
          <w:lang w:val="en-ID" w:eastAsia="en-ID"/>
        </w:rPr>
        <w:t>menjalankan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tugas</w:t>
      </w:r>
      <w:proofErr w:type="spellEnd"/>
      <w:r w:rsidRPr="007C2C0C">
        <w:rPr>
          <w:rFonts w:ascii="Bookman Old Style" w:eastAsia="Bookman Old Style" w:hAnsi="Bookman Old Style" w:cs="Bookman Old Style"/>
          <w:sz w:val="24"/>
          <w:szCs w:val="24"/>
          <w:lang w:val="en-ID" w:eastAsia="en-ID"/>
        </w:rPr>
        <w:t xml:space="preserve"> dan </w:t>
      </w:r>
      <w:proofErr w:type="spellStart"/>
      <w:r w:rsidRPr="007C2C0C">
        <w:rPr>
          <w:rFonts w:ascii="Bookman Old Style" w:eastAsia="Bookman Old Style" w:hAnsi="Bookman Old Style" w:cs="Bookman Old Style"/>
          <w:sz w:val="24"/>
          <w:szCs w:val="24"/>
          <w:lang w:val="en-ID" w:eastAsia="en-ID"/>
        </w:rPr>
        <w:t>fungsinya</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sebagai</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perangkat</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daerah</w:t>
      </w:r>
      <w:proofErr w:type="spellEnd"/>
      <w:r w:rsidRPr="007C2C0C">
        <w:rPr>
          <w:rFonts w:ascii="Bookman Old Style" w:eastAsia="Bookman Old Style" w:hAnsi="Bookman Old Style" w:cs="Bookman Old Style"/>
          <w:sz w:val="24"/>
          <w:szCs w:val="24"/>
          <w:lang w:val="en-ID" w:eastAsia="en-ID"/>
        </w:rPr>
        <w:t xml:space="preserve"> yang </w:t>
      </w:r>
      <w:proofErr w:type="spellStart"/>
      <w:r w:rsidRPr="007C2C0C">
        <w:rPr>
          <w:rFonts w:ascii="Bookman Old Style" w:eastAsia="Bookman Old Style" w:hAnsi="Bookman Old Style" w:cs="Bookman Old Style"/>
          <w:sz w:val="24"/>
          <w:szCs w:val="24"/>
          <w:lang w:val="en-ID" w:eastAsia="en-ID"/>
        </w:rPr>
        <w:t>membidangi</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urusan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terkait</w:t>
      </w:r>
      <w:proofErr w:type="spellEnd"/>
      <w:r w:rsidRPr="007C2C0C">
        <w:rPr>
          <w:rFonts w:ascii="Bookman Old Style" w:eastAsia="Bookman Old Style" w:hAnsi="Bookman Old Style" w:cs="Bookman Old Style"/>
          <w:sz w:val="24"/>
          <w:szCs w:val="24"/>
          <w:lang w:val="en-ID" w:eastAsia="en-ID"/>
        </w:rPr>
        <w:t xml:space="preserve">, </w:t>
      </w:r>
      <w:proofErr w:type="spellStart"/>
      <w:r>
        <w:rPr>
          <w:rFonts w:ascii="Bookman Old Style" w:eastAsia="Bookman Old Style" w:hAnsi="Bookman Old Style" w:cs="Bookman Old Style"/>
          <w:sz w:val="24"/>
          <w:szCs w:val="24"/>
          <w:lang w:val="en-ID" w:eastAsia="en-ID"/>
        </w:rPr>
        <w:t>Kecamatan</w:t>
      </w:r>
      <w:proofErr w:type="spellEnd"/>
      <w:r>
        <w:rPr>
          <w:rFonts w:ascii="Bookman Old Style" w:eastAsia="Bookman Old Style" w:hAnsi="Bookman Old Style" w:cs="Bookman Old Style"/>
          <w:sz w:val="24"/>
          <w:szCs w:val="24"/>
          <w:lang w:val="en-ID" w:eastAsia="en-ID"/>
        </w:rPr>
        <w:t xml:space="preserve"> </w:t>
      </w:r>
      <w:proofErr w:type="spellStart"/>
      <w:r>
        <w:rPr>
          <w:rFonts w:ascii="Bookman Old Style" w:eastAsia="Bookman Old Style" w:hAnsi="Bookman Old Style" w:cs="Bookman Old Style"/>
          <w:sz w:val="24"/>
          <w:szCs w:val="24"/>
          <w:lang w:val="en-ID" w:eastAsia="en-ID"/>
        </w:rPr>
        <w:t>Nongsa</w:t>
      </w:r>
      <w:proofErr w:type="spellEnd"/>
      <w:r w:rsidRPr="007C2C0C">
        <w:rPr>
          <w:rFonts w:ascii="Bookman Old Style" w:eastAsia="Bookman Old Style" w:hAnsi="Bookman Old Style" w:cs="Bookman Old Style"/>
          <w:sz w:val="24"/>
          <w:szCs w:val="24"/>
          <w:lang w:val="en-ID" w:eastAsia="en-ID"/>
        </w:rPr>
        <w:t xml:space="preserve"> Kota Batam </w:t>
      </w:r>
      <w:proofErr w:type="spellStart"/>
      <w:r w:rsidRPr="007C2C0C">
        <w:rPr>
          <w:rFonts w:ascii="Bookman Old Style" w:eastAsia="Bookman Old Style" w:hAnsi="Bookman Old Style" w:cs="Bookman Old Style"/>
          <w:sz w:val="24"/>
          <w:szCs w:val="24"/>
          <w:lang w:val="en-ID" w:eastAsia="en-ID"/>
        </w:rPr>
        <w:t>masih</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mempunyai</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sejumlah</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pekerjaan</w:t>
      </w:r>
      <w:proofErr w:type="spellEnd"/>
      <w:r w:rsidRPr="007C2C0C">
        <w:rPr>
          <w:rFonts w:ascii="Bookman Old Style" w:eastAsia="Bookman Old Style" w:hAnsi="Bookman Old Style" w:cs="Bookman Old Style"/>
          <w:sz w:val="24"/>
          <w:szCs w:val="24"/>
          <w:lang w:val="en-ID" w:eastAsia="en-ID"/>
        </w:rPr>
        <w:t xml:space="preserve"> yang </w:t>
      </w:r>
      <w:proofErr w:type="spellStart"/>
      <w:r w:rsidRPr="007C2C0C">
        <w:rPr>
          <w:rFonts w:ascii="Bookman Old Style" w:eastAsia="Bookman Old Style" w:hAnsi="Bookman Old Style" w:cs="Bookman Old Style"/>
          <w:sz w:val="24"/>
          <w:szCs w:val="24"/>
          <w:lang w:val="en-ID" w:eastAsia="en-ID"/>
        </w:rPr>
        <w:t>belum</w:t>
      </w:r>
      <w:proofErr w:type="spellEnd"/>
      <w:r w:rsidRPr="007C2C0C">
        <w:rPr>
          <w:rFonts w:ascii="Bookman Old Style" w:eastAsia="Bookman Old Style" w:hAnsi="Bookman Old Style" w:cs="Bookman Old Style"/>
          <w:sz w:val="24"/>
          <w:szCs w:val="24"/>
          <w:lang w:val="en-ID" w:eastAsia="en-ID"/>
        </w:rPr>
        <w:t xml:space="preserve"> optimal, </w:t>
      </w:r>
      <w:proofErr w:type="spellStart"/>
      <w:r w:rsidRPr="007C2C0C">
        <w:rPr>
          <w:rFonts w:ascii="Bookman Old Style" w:eastAsia="Bookman Old Style" w:hAnsi="Bookman Old Style" w:cs="Bookman Old Style"/>
          <w:sz w:val="24"/>
          <w:szCs w:val="24"/>
          <w:lang w:val="en-ID" w:eastAsia="en-ID"/>
        </w:rPr>
        <w:t>maka</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dari</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itu</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dalam</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melakukan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kewajibannya</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perlu</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untuk</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segera</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diselesaikan</w:t>
      </w:r>
      <w:proofErr w:type="spellEnd"/>
      <w:r w:rsidRPr="007C2C0C">
        <w:rPr>
          <w:rFonts w:ascii="Bookman Old Style" w:eastAsia="Bookman Old Style" w:hAnsi="Bookman Old Style" w:cs="Bookman Old Style"/>
          <w:sz w:val="24"/>
          <w:szCs w:val="24"/>
          <w:lang w:val="en-ID" w:eastAsia="en-ID"/>
        </w:rPr>
        <w:t xml:space="preserve">. </w:t>
      </w:r>
    </w:p>
    <w:p w14:paraId="41563288" w14:textId="77777777" w:rsidR="007C2C0C" w:rsidRPr="007C2C0C" w:rsidRDefault="007C2C0C" w:rsidP="007C2C0C">
      <w:pPr>
        <w:tabs>
          <w:tab w:val="left" w:pos="540"/>
        </w:tabs>
        <w:spacing w:after="120" w:line="240" w:lineRule="auto"/>
        <w:ind w:right="-14"/>
        <w:jc w:val="both"/>
        <w:rPr>
          <w:rFonts w:ascii="Bookman Old Style" w:eastAsia="Bookman Old Style" w:hAnsi="Bookman Old Style" w:cs="Bookman Old Style"/>
          <w:b/>
          <w:sz w:val="24"/>
          <w:szCs w:val="24"/>
          <w:lang w:val="en-ID" w:eastAsia="en-ID"/>
        </w:rPr>
      </w:pPr>
      <w:r w:rsidRPr="007C2C0C">
        <w:rPr>
          <w:rFonts w:ascii="Bookman Old Style" w:eastAsia="Bookman Old Style" w:hAnsi="Bookman Old Style" w:cs="Bookman Old Style"/>
          <w:b/>
          <w:sz w:val="24"/>
          <w:szCs w:val="24"/>
          <w:lang w:val="en-ID" w:eastAsia="en-ID"/>
        </w:rPr>
        <w:t>4.2</w:t>
      </w:r>
      <w:r w:rsidRPr="007C2C0C">
        <w:rPr>
          <w:rFonts w:ascii="Bookman Old Style" w:eastAsia="Bookman Old Style" w:hAnsi="Bookman Old Style" w:cs="Bookman Old Style"/>
          <w:sz w:val="24"/>
          <w:szCs w:val="24"/>
          <w:lang w:val="en-ID" w:eastAsia="en-ID"/>
        </w:rPr>
        <w:tab/>
      </w:r>
      <w:proofErr w:type="spellStart"/>
      <w:r w:rsidRPr="007C2C0C">
        <w:rPr>
          <w:rFonts w:ascii="Bookman Old Style" w:eastAsia="Bookman Old Style" w:hAnsi="Bookman Old Style" w:cs="Bookman Old Style"/>
          <w:b/>
          <w:sz w:val="24"/>
          <w:szCs w:val="24"/>
          <w:lang w:val="en-ID" w:eastAsia="en-ID"/>
        </w:rPr>
        <w:t>Kaidah-Kaidah</w:t>
      </w:r>
      <w:proofErr w:type="spellEnd"/>
      <w:r w:rsidRPr="007C2C0C">
        <w:rPr>
          <w:rFonts w:ascii="Bookman Old Style" w:eastAsia="Bookman Old Style" w:hAnsi="Bookman Old Style" w:cs="Bookman Old Style"/>
          <w:b/>
          <w:sz w:val="24"/>
          <w:szCs w:val="24"/>
          <w:lang w:val="en-ID" w:eastAsia="en-ID"/>
        </w:rPr>
        <w:t xml:space="preserve"> </w:t>
      </w:r>
      <w:proofErr w:type="spellStart"/>
      <w:r w:rsidRPr="007C2C0C">
        <w:rPr>
          <w:rFonts w:ascii="Bookman Old Style" w:eastAsia="Bookman Old Style" w:hAnsi="Bookman Old Style" w:cs="Bookman Old Style"/>
          <w:b/>
          <w:sz w:val="24"/>
          <w:szCs w:val="24"/>
          <w:lang w:val="en-ID" w:eastAsia="en-ID"/>
        </w:rPr>
        <w:t>Pelaksanaan</w:t>
      </w:r>
      <w:proofErr w:type="spellEnd"/>
    </w:p>
    <w:p w14:paraId="22DD7189" w14:textId="5CDD7D4F" w:rsidR="007C2C0C" w:rsidRPr="007C2C0C" w:rsidRDefault="007C2C0C" w:rsidP="007C2C0C">
      <w:pPr>
        <w:spacing w:after="0" w:line="360" w:lineRule="auto"/>
        <w:ind w:right="-14" w:firstLine="720"/>
        <w:jc w:val="both"/>
        <w:rPr>
          <w:rFonts w:ascii="Bookman Old Style" w:eastAsia="Bookman Old Style" w:hAnsi="Bookman Old Style" w:cs="Bookman Old Style"/>
          <w:sz w:val="24"/>
          <w:szCs w:val="24"/>
          <w:lang w:val="en-ID" w:eastAsia="en-ID"/>
        </w:rPr>
      </w:pPr>
      <w:proofErr w:type="spellStart"/>
      <w:r w:rsidRPr="007C2C0C">
        <w:rPr>
          <w:rFonts w:ascii="Bookman Old Style" w:eastAsia="Bookman Old Style" w:hAnsi="Bookman Old Style" w:cs="Bookman Old Style"/>
          <w:sz w:val="24"/>
          <w:szCs w:val="24"/>
          <w:lang w:val="en-ID" w:eastAsia="en-ID"/>
        </w:rPr>
        <w:t>Sebagai</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uraian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akhir</w:t>
      </w:r>
      <w:proofErr w:type="spellEnd"/>
      <w:r w:rsidRPr="007C2C0C">
        <w:rPr>
          <w:rFonts w:ascii="Bookman Old Style" w:eastAsia="Bookman Old Style" w:hAnsi="Bookman Old Style" w:cs="Bookman Old Style"/>
          <w:sz w:val="24"/>
          <w:szCs w:val="24"/>
          <w:lang w:val="en-ID" w:eastAsia="en-ID"/>
        </w:rPr>
        <w:t xml:space="preserve"> pada </w:t>
      </w:r>
      <w:proofErr w:type="spellStart"/>
      <w:r w:rsidRPr="007C2C0C">
        <w:rPr>
          <w:rFonts w:ascii="Bookman Old Style" w:eastAsia="Bookman Old Style" w:hAnsi="Bookman Old Style" w:cs="Bookman Old Style"/>
          <w:sz w:val="24"/>
          <w:szCs w:val="24"/>
          <w:lang w:val="en-ID" w:eastAsia="en-ID"/>
        </w:rPr>
        <w:t>bab</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penutup</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Perubahan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Rencana</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Kerja</w:t>
      </w:r>
      <w:proofErr w:type="spellEnd"/>
      <w:r w:rsidRPr="007C2C0C">
        <w:rPr>
          <w:rFonts w:ascii="Bookman Old Style" w:eastAsia="Bookman Old Style" w:hAnsi="Bookman Old Style" w:cs="Bookman Old Style"/>
          <w:sz w:val="24"/>
          <w:szCs w:val="24"/>
          <w:lang w:val="en-ID" w:eastAsia="en-ID"/>
        </w:rPr>
        <w:t xml:space="preserve"> </w:t>
      </w:r>
      <w:proofErr w:type="spellStart"/>
      <w:r>
        <w:rPr>
          <w:rFonts w:ascii="Bookman Old Style" w:eastAsia="Bookman Old Style" w:hAnsi="Bookman Old Style" w:cs="Bookman Old Style"/>
          <w:iCs/>
          <w:sz w:val="24"/>
          <w:szCs w:val="24"/>
          <w:lang w:val="en-ID" w:eastAsia="en-ID"/>
        </w:rPr>
        <w:t>Kecamatan</w:t>
      </w:r>
      <w:proofErr w:type="spellEnd"/>
      <w:r>
        <w:rPr>
          <w:rFonts w:ascii="Bookman Old Style" w:eastAsia="Bookman Old Style" w:hAnsi="Bookman Old Style" w:cs="Bookman Old Style"/>
          <w:iCs/>
          <w:sz w:val="24"/>
          <w:szCs w:val="24"/>
          <w:lang w:val="en-ID" w:eastAsia="en-ID"/>
        </w:rPr>
        <w:t xml:space="preserve"> </w:t>
      </w:r>
      <w:proofErr w:type="spellStart"/>
      <w:r>
        <w:rPr>
          <w:rFonts w:ascii="Bookman Old Style" w:eastAsia="Bookman Old Style" w:hAnsi="Bookman Old Style" w:cs="Bookman Old Style"/>
          <w:iCs/>
          <w:sz w:val="24"/>
          <w:szCs w:val="24"/>
          <w:lang w:val="en-ID" w:eastAsia="en-ID"/>
        </w:rPr>
        <w:t>Nongsa</w:t>
      </w:r>
      <w:proofErr w:type="spellEnd"/>
      <w:r w:rsidRPr="007C2C0C">
        <w:rPr>
          <w:rFonts w:ascii="Bookman Old Style" w:eastAsia="Bookman Old Style" w:hAnsi="Bookman Old Style" w:cs="Bookman Old Style"/>
          <w:sz w:val="24"/>
          <w:szCs w:val="24"/>
          <w:lang w:val="en-ID" w:eastAsia="en-ID"/>
        </w:rPr>
        <w:t xml:space="preserve"> Kota Batam </w:t>
      </w:r>
      <w:proofErr w:type="spellStart"/>
      <w:r w:rsidRPr="007C2C0C">
        <w:rPr>
          <w:rFonts w:ascii="Bookman Old Style" w:eastAsia="Bookman Old Style" w:hAnsi="Bookman Old Style" w:cs="Bookman Old Style"/>
          <w:sz w:val="24"/>
          <w:szCs w:val="24"/>
          <w:lang w:val="en-ID" w:eastAsia="en-ID"/>
        </w:rPr>
        <w:t>Tahun</w:t>
      </w:r>
      <w:proofErr w:type="spellEnd"/>
      <w:r w:rsidRPr="007C2C0C">
        <w:rPr>
          <w:rFonts w:ascii="Bookman Old Style" w:eastAsia="Bookman Old Style" w:hAnsi="Bookman Old Style" w:cs="Bookman Old Style"/>
          <w:sz w:val="24"/>
          <w:szCs w:val="24"/>
          <w:lang w:val="en-ID" w:eastAsia="en-ID"/>
        </w:rPr>
        <w:t xml:space="preserve"> </w:t>
      </w:r>
      <w:r>
        <w:rPr>
          <w:rFonts w:ascii="Bookman Old Style" w:eastAsia="Bookman Old Style" w:hAnsi="Bookman Old Style" w:cs="Bookman Old Style"/>
          <w:sz w:val="24"/>
          <w:szCs w:val="24"/>
          <w:lang w:val="en-ID" w:eastAsia="en-ID"/>
        </w:rPr>
        <w:t xml:space="preserve">2025, </w:t>
      </w:r>
      <w:proofErr w:type="spellStart"/>
      <w:r w:rsidRPr="007C2C0C">
        <w:rPr>
          <w:rFonts w:ascii="Bookman Old Style" w:eastAsia="Bookman Old Style" w:hAnsi="Bookman Old Style" w:cs="Bookman Old Style"/>
          <w:sz w:val="24"/>
          <w:szCs w:val="24"/>
          <w:lang w:val="en-ID" w:eastAsia="en-ID"/>
        </w:rPr>
        <w:t>maka</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disampaikan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kaidah-kaidah</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pelaksanaannya</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bahwa</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dengan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ditetapkannya</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renja</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ini</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maka</w:t>
      </w:r>
      <w:proofErr w:type="spellEnd"/>
      <w:r w:rsidRPr="007C2C0C">
        <w:rPr>
          <w:rFonts w:ascii="Bookman Old Style" w:eastAsia="Bookman Old Style" w:hAnsi="Bookman Old Style" w:cs="Bookman Old Style"/>
          <w:sz w:val="24"/>
          <w:szCs w:val="24"/>
          <w:lang w:val="en-ID" w:eastAsia="en-ID"/>
        </w:rPr>
        <w:t>:</w:t>
      </w:r>
    </w:p>
    <w:p w14:paraId="24595E5A" w14:textId="0EE84280" w:rsidR="007C2C0C" w:rsidRDefault="007C2C0C" w:rsidP="007C2C0C">
      <w:pPr>
        <w:pStyle w:val="ListParagraph"/>
        <w:numPr>
          <w:ilvl w:val="0"/>
          <w:numId w:val="115"/>
        </w:numPr>
        <w:spacing w:after="0" w:line="360" w:lineRule="auto"/>
        <w:ind w:left="567" w:right="-14" w:hanging="567"/>
        <w:jc w:val="both"/>
        <w:rPr>
          <w:rFonts w:ascii="Bookman Old Style" w:eastAsia="Bookman Old Style" w:hAnsi="Bookman Old Style" w:cs="Bookman Old Style"/>
          <w:sz w:val="24"/>
          <w:szCs w:val="24"/>
          <w:lang w:val="en-ID" w:eastAsia="en-ID"/>
        </w:rPr>
      </w:pPr>
      <w:proofErr w:type="spellStart"/>
      <w:r w:rsidRPr="007C2C0C">
        <w:rPr>
          <w:rFonts w:ascii="Bookman Old Style" w:eastAsia="Bookman Old Style" w:hAnsi="Bookman Old Style" w:cs="Bookman Old Style"/>
          <w:sz w:val="24"/>
          <w:szCs w:val="24"/>
          <w:lang w:val="en-ID" w:eastAsia="en-ID"/>
        </w:rPr>
        <w:t>Perubahan</w:t>
      </w:r>
      <w:proofErr w:type="spellEnd"/>
      <w:r w:rsidRPr="007C2C0C">
        <w:rPr>
          <w:rFonts w:ascii="Bookman Old Style" w:eastAsia="Bookman Old Style" w:hAnsi="Bookman Old Style" w:cs="Bookman Old Style"/>
          <w:sz w:val="24"/>
          <w:szCs w:val="24"/>
          <w:lang w:val="en-ID" w:eastAsia="en-ID"/>
        </w:rPr>
        <w:t xml:space="preserve"> Rencana </w:t>
      </w:r>
      <w:proofErr w:type="spellStart"/>
      <w:r w:rsidRPr="007C2C0C">
        <w:rPr>
          <w:rFonts w:ascii="Bookman Old Style" w:eastAsia="Bookman Old Style" w:hAnsi="Bookman Old Style" w:cs="Bookman Old Style"/>
          <w:sz w:val="24"/>
          <w:szCs w:val="24"/>
          <w:lang w:val="en-ID" w:eastAsia="en-ID"/>
        </w:rPr>
        <w:t>Kerja</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ini</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dijadikan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pedoman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dalam</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penyusunan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Rencana</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Kerja</w:t>
      </w:r>
      <w:proofErr w:type="spellEnd"/>
      <w:r w:rsidRPr="007C2C0C">
        <w:rPr>
          <w:rFonts w:ascii="Bookman Old Style" w:eastAsia="Bookman Old Style" w:hAnsi="Bookman Old Style" w:cs="Bookman Old Style"/>
          <w:sz w:val="24"/>
          <w:szCs w:val="24"/>
          <w:lang w:val="en-ID" w:eastAsia="en-ID"/>
        </w:rPr>
        <w:t xml:space="preserve"> dan </w:t>
      </w:r>
      <w:proofErr w:type="spellStart"/>
      <w:r w:rsidRPr="007C2C0C">
        <w:rPr>
          <w:rFonts w:ascii="Bookman Old Style" w:eastAsia="Bookman Old Style" w:hAnsi="Bookman Old Style" w:cs="Bookman Old Style"/>
          <w:sz w:val="24"/>
          <w:szCs w:val="24"/>
          <w:lang w:val="en-ID" w:eastAsia="en-ID"/>
        </w:rPr>
        <w:t>Anggaran</w:t>
      </w:r>
      <w:proofErr w:type="spellEnd"/>
      <w:r w:rsidRPr="007C2C0C">
        <w:rPr>
          <w:rFonts w:ascii="Bookman Old Style" w:eastAsia="Bookman Old Style" w:hAnsi="Bookman Old Style" w:cs="Bookman Old Style"/>
          <w:sz w:val="24"/>
          <w:szCs w:val="24"/>
          <w:lang w:val="en-ID" w:eastAsia="en-ID"/>
        </w:rPr>
        <w:t xml:space="preserve"> (RKA) dan </w:t>
      </w:r>
      <w:proofErr w:type="spellStart"/>
      <w:r w:rsidRPr="007C2C0C">
        <w:rPr>
          <w:rFonts w:ascii="Bookman Old Style" w:eastAsia="Bookman Old Style" w:hAnsi="Bookman Old Style" w:cs="Bookman Old Style"/>
          <w:sz w:val="24"/>
          <w:szCs w:val="24"/>
          <w:lang w:val="en-ID" w:eastAsia="en-ID"/>
        </w:rPr>
        <w:t>Dokumen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Pelaksanaan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Anggaran</w:t>
      </w:r>
      <w:proofErr w:type="spellEnd"/>
      <w:r w:rsidRPr="007C2C0C">
        <w:rPr>
          <w:rFonts w:ascii="Bookman Old Style" w:eastAsia="Bookman Old Style" w:hAnsi="Bookman Old Style" w:cs="Bookman Old Style"/>
          <w:sz w:val="24"/>
          <w:szCs w:val="24"/>
          <w:lang w:val="en-ID" w:eastAsia="en-ID"/>
        </w:rPr>
        <w:t xml:space="preserve"> (DPA) </w:t>
      </w:r>
      <w:proofErr w:type="spellStart"/>
      <w:r>
        <w:rPr>
          <w:rFonts w:ascii="Bookman Old Style" w:eastAsia="Bookman Old Style" w:hAnsi="Bookman Old Style" w:cs="Bookman Old Style"/>
          <w:iCs/>
          <w:sz w:val="24"/>
          <w:szCs w:val="24"/>
          <w:lang w:val="en-ID" w:eastAsia="en-ID"/>
        </w:rPr>
        <w:t>Kecamatan</w:t>
      </w:r>
      <w:proofErr w:type="spellEnd"/>
      <w:r>
        <w:rPr>
          <w:rFonts w:ascii="Bookman Old Style" w:eastAsia="Bookman Old Style" w:hAnsi="Bookman Old Style" w:cs="Bookman Old Style"/>
          <w:iCs/>
          <w:sz w:val="24"/>
          <w:szCs w:val="24"/>
          <w:lang w:val="en-ID" w:eastAsia="en-ID"/>
        </w:rPr>
        <w:t xml:space="preserve"> </w:t>
      </w:r>
      <w:proofErr w:type="spellStart"/>
      <w:r>
        <w:rPr>
          <w:rFonts w:ascii="Bookman Old Style" w:eastAsia="Bookman Old Style" w:hAnsi="Bookman Old Style" w:cs="Bookman Old Style"/>
          <w:iCs/>
          <w:sz w:val="24"/>
          <w:szCs w:val="24"/>
          <w:lang w:val="en-ID" w:eastAsia="en-ID"/>
        </w:rPr>
        <w:t>Nongsa</w:t>
      </w:r>
      <w:proofErr w:type="spellEnd"/>
      <w:r w:rsidRPr="007C2C0C">
        <w:rPr>
          <w:rFonts w:ascii="Bookman Old Style" w:eastAsia="Bookman Old Style" w:hAnsi="Bookman Old Style" w:cs="Bookman Old Style"/>
          <w:sz w:val="24"/>
          <w:szCs w:val="24"/>
          <w:lang w:val="en-ID" w:eastAsia="en-ID"/>
        </w:rPr>
        <w:t xml:space="preserve"> Kota Batam </w:t>
      </w:r>
      <w:proofErr w:type="spellStart"/>
      <w:r w:rsidRPr="007C2C0C">
        <w:rPr>
          <w:rFonts w:ascii="Bookman Old Style" w:eastAsia="Bookman Old Style" w:hAnsi="Bookman Old Style" w:cs="Bookman Old Style"/>
          <w:sz w:val="24"/>
          <w:szCs w:val="24"/>
          <w:lang w:val="en-ID" w:eastAsia="en-ID"/>
        </w:rPr>
        <w:t>Tahun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Anggaran</w:t>
      </w:r>
      <w:proofErr w:type="spellEnd"/>
      <w:r w:rsidRPr="007C2C0C">
        <w:rPr>
          <w:rFonts w:ascii="Bookman Old Style" w:eastAsia="Bookman Old Style" w:hAnsi="Bookman Old Style" w:cs="Bookman Old Style"/>
          <w:sz w:val="24"/>
          <w:szCs w:val="24"/>
          <w:lang w:val="en-ID" w:eastAsia="en-ID"/>
        </w:rPr>
        <w:t xml:space="preserve"> </w:t>
      </w:r>
      <w:r>
        <w:rPr>
          <w:rFonts w:ascii="Bookman Old Style" w:eastAsia="Bookman Old Style" w:hAnsi="Bookman Old Style" w:cs="Bookman Old Style"/>
          <w:sz w:val="24"/>
          <w:szCs w:val="24"/>
          <w:lang w:val="en-ID" w:eastAsia="en-ID"/>
        </w:rPr>
        <w:t>2025</w:t>
      </w:r>
      <w:r w:rsidRPr="007C2C0C">
        <w:rPr>
          <w:rFonts w:ascii="Bookman Old Style" w:eastAsia="Bookman Old Style" w:hAnsi="Bookman Old Style" w:cs="Bookman Old Style"/>
          <w:sz w:val="24"/>
          <w:szCs w:val="24"/>
          <w:lang w:val="en-ID" w:eastAsia="en-ID"/>
        </w:rPr>
        <w:t>;</w:t>
      </w:r>
    </w:p>
    <w:p w14:paraId="1F5E194F" w14:textId="3BB29D7E" w:rsidR="00A825E3" w:rsidRPr="007F7B56" w:rsidRDefault="007C2C0C" w:rsidP="007F7B56">
      <w:pPr>
        <w:pStyle w:val="ListParagraph"/>
        <w:numPr>
          <w:ilvl w:val="0"/>
          <w:numId w:val="115"/>
        </w:numPr>
        <w:spacing w:after="0" w:line="360" w:lineRule="auto"/>
        <w:ind w:left="567" w:right="-14" w:hanging="567"/>
        <w:jc w:val="both"/>
        <w:rPr>
          <w:rFonts w:ascii="Bookman Old Style" w:eastAsia="Bookman Old Style" w:hAnsi="Bookman Old Style" w:cs="Bookman Old Style"/>
          <w:sz w:val="24"/>
          <w:szCs w:val="24"/>
          <w:lang w:val="en-ID" w:eastAsia="en-ID"/>
        </w:rPr>
      </w:pPr>
      <w:proofErr w:type="spellStart"/>
      <w:r w:rsidRPr="007C2C0C">
        <w:rPr>
          <w:rFonts w:ascii="Bookman Old Style" w:eastAsia="Bookman Old Style" w:hAnsi="Bookman Old Style" w:cs="Bookman Old Style"/>
          <w:sz w:val="24"/>
          <w:szCs w:val="24"/>
          <w:lang w:val="en-ID" w:eastAsia="en-ID"/>
        </w:rPr>
        <w:t>Perubahan</w:t>
      </w:r>
      <w:proofErr w:type="spellEnd"/>
      <w:r w:rsidRPr="007C2C0C">
        <w:rPr>
          <w:rFonts w:ascii="Bookman Old Style" w:eastAsia="Bookman Old Style" w:hAnsi="Bookman Old Style" w:cs="Bookman Old Style"/>
          <w:sz w:val="24"/>
          <w:szCs w:val="24"/>
          <w:lang w:val="en-ID" w:eastAsia="en-ID"/>
        </w:rPr>
        <w:t xml:space="preserve"> Rencana </w:t>
      </w:r>
      <w:proofErr w:type="spellStart"/>
      <w:r w:rsidRPr="007C2C0C">
        <w:rPr>
          <w:rFonts w:ascii="Bookman Old Style" w:eastAsia="Bookman Old Style" w:hAnsi="Bookman Old Style" w:cs="Bookman Old Style"/>
          <w:sz w:val="24"/>
          <w:szCs w:val="24"/>
          <w:lang w:val="en-ID" w:eastAsia="en-ID"/>
        </w:rPr>
        <w:t>Kerja</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ini</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akan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dijadikan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pedoman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pelaksanaan</w:t>
      </w:r>
      <w:proofErr w:type="spellEnd"/>
      <w:r w:rsidRPr="007C2C0C">
        <w:rPr>
          <w:rFonts w:ascii="Bookman Old Style" w:eastAsia="Bookman Old Style" w:hAnsi="Bookman Old Style" w:cs="Bookman Old Style"/>
          <w:sz w:val="24"/>
          <w:szCs w:val="24"/>
          <w:lang w:val="en-ID" w:eastAsia="en-ID"/>
        </w:rPr>
        <w:t xml:space="preserve"> program, </w:t>
      </w:r>
      <w:proofErr w:type="spellStart"/>
      <w:r w:rsidRPr="007C2C0C">
        <w:rPr>
          <w:rFonts w:ascii="Bookman Old Style" w:eastAsia="Bookman Old Style" w:hAnsi="Bookman Old Style" w:cs="Bookman Old Style"/>
          <w:sz w:val="24"/>
          <w:szCs w:val="24"/>
          <w:lang w:val="en-ID" w:eastAsia="en-ID"/>
        </w:rPr>
        <w:t>kegiatan</w:t>
      </w:r>
      <w:proofErr w:type="spellEnd"/>
      <w:r w:rsidRPr="007C2C0C">
        <w:rPr>
          <w:rFonts w:ascii="Bookman Old Style" w:eastAsia="Bookman Old Style" w:hAnsi="Bookman Old Style" w:cs="Bookman Old Style"/>
          <w:sz w:val="24"/>
          <w:szCs w:val="24"/>
          <w:lang w:val="en-ID" w:eastAsia="en-ID"/>
        </w:rPr>
        <w:t xml:space="preserve">, dan sub </w:t>
      </w:r>
      <w:proofErr w:type="spellStart"/>
      <w:r w:rsidRPr="007C2C0C">
        <w:rPr>
          <w:rFonts w:ascii="Bookman Old Style" w:eastAsia="Bookman Old Style" w:hAnsi="Bookman Old Style" w:cs="Bookman Old Style"/>
          <w:sz w:val="24"/>
          <w:szCs w:val="24"/>
          <w:lang w:val="en-ID" w:eastAsia="en-ID"/>
        </w:rPr>
        <w:t>kegiatan</w:t>
      </w:r>
      <w:proofErr w:type="spellEnd"/>
      <w:r w:rsidRPr="007C2C0C">
        <w:rPr>
          <w:rFonts w:ascii="Bookman Old Style" w:eastAsia="Bookman Old Style" w:hAnsi="Bookman Old Style" w:cs="Bookman Old Style"/>
          <w:sz w:val="24"/>
          <w:szCs w:val="24"/>
          <w:lang w:val="en-ID" w:eastAsia="en-ID"/>
        </w:rPr>
        <w:t xml:space="preserve"> yang </w:t>
      </w:r>
      <w:proofErr w:type="spellStart"/>
      <w:r w:rsidRPr="007C2C0C">
        <w:rPr>
          <w:rFonts w:ascii="Bookman Old Style" w:eastAsia="Bookman Old Style" w:hAnsi="Bookman Old Style" w:cs="Bookman Old Style"/>
          <w:sz w:val="24"/>
          <w:szCs w:val="24"/>
          <w:lang w:val="en-ID" w:eastAsia="en-ID"/>
        </w:rPr>
        <w:t>telah</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direncanakan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untuk</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mendukung</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pencapaian</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kinerja</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perangkat</w:t>
      </w:r>
      <w:proofErr w:type="spellEnd"/>
      <w:r w:rsidRPr="007C2C0C">
        <w:rPr>
          <w:rFonts w:ascii="Bookman Old Style" w:eastAsia="Bookman Old Style" w:hAnsi="Bookman Old Style" w:cs="Bookman Old Style"/>
          <w:sz w:val="24"/>
          <w:szCs w:val="24"/>
          <w:lang w:val="en-ID" w:eastAsia="en-ID"/>
        </w:rPr>
        <w:t xml:space="preserve"> </w:t>
      </w:r>
      <w:proofErr w:type="spellStart"/>
      <w:r w:rsidRPr="007C2C0C">
        <w:rPr>
          <w:rFonts w:ascii="Bookman Old Style" w:eastAsia="Bookman Old Style" w:hAnsi="Bookman Old Style" w:cs="Bookman Old Style"/>
          <w:sz w:val="24"/>
          <w:szCs w:val="24"/>
          <w:lang w:val="en-ID" w:eastAsia="en-ID"/>
        </w:rPr>
        <w:t>daerah</w:t>
      </w:r>
      <w:proofErr w:type="spellEnd"/>
      <w:r w:rsidRPr="007C2C0C">
        <w:rPr>
          <w:rFonts w:ascii="Bookman Old Style" w:eastAsia="Bookman Old Style" w:hAnsi="Bookman Old Style" w:cs="Bookman Old Style"/>
          <w:sz w:val="24"/>
          <w:szCs w:val="24"/>
          <w:lang w:val="en-ID" w:eastAsia="en-ID"/>
        </w:rPr>
        <w:t>.</w:t>
      </w:r>
    </w:p>
    <w:p w14:paraId="75F4ED35" w14:textId="4E50AE22" w:rsidR="00A825E3" w:rsidRPr="00A825E3" w:rsidRDefault="00A825E3" w:rsidP="00A825E3">
      <w:pPr>
        <w:tabs>
          <w:tab w:val="left" w:pos="540"/>
        </w:tabs>
        <w:spacing w:after="120" w:line="240" w:lineRule="auto"/>
        <w:ind w:right="-14"/>
        <w:jc w:val="both"/>
        <w:rPr>
          <w:rFonts w:ascii="Bookman Old Style" w:eastAsia="Bookman Old Style" w:hAnsi="Bookman Old Style" w:cs="Bookman Old Style"/>
          <w:b/>
          <w:sz w:val="24"/>
          <w:szCs w:val="24"/>
          <w:lang w:val="en-ID" w:eastAsia="en-ID"/>
        </w:rPr>
      </w:pPr>
      <w:r w:rsidRPr="00A825E3">
        <w:rPr>
          <w:rFonts w:ascii="Bookman Old Style" w:eastAsia="Bookman Old Style" w:hAnsi="Bookman Old Style" w:cs="Bookman Old Style"/>
          <w:b/>
          <w:sz w:val="24"/>
          <w:szCs w:val="24"/>
          <w:lang w:val="en-ID" w:eastAsia="en-ID"/>
        </w:rPr>
        <w:t>4.3</w:t>
      </w:r>
      <w:r w:rsidRPr="00A825E3">
        <w:rPr>
          <w:rFonts w:ascii="Bookman Old Style" w:eastAsia="Bookman Old Style" w:hAnsi="Bookman Old Style" w:cs="Bookman Old Style"/>
          <w:b/>
          <w:sz w:val="24"/>
          <w:szCs w:val="24"/>
          <w:lang w:val="en-ID" w:eastAsia="en-ID"/>
        </w:rPr>
        <w:tab/>
      </w:r>
      <w:proofErr w:type="spellStart"/>
      <w:r w:rsidRPr="00A825E3">
        <w:rPr>
          <w:rFonts w:ascii="Bookman Old Style" w:eastAsia="Bookman Old Style" w:hAnsi="Bookman Old Style" w:cs="Bookman Old Style"/>
          <w:b/>
          <w:sz w:val="24"/>
          <w:szCs w:val="24"/>
          <w:lang w:val="en-ID" w:eastAsia="en-ID"/>
        </w:rPr>
        <w:t>Rencana</w:t>
      </w:r>
      <w:proofErr w:type="spellEnd"/>
      <w:r w:rsidRPr="00A825E3">
        <w:rPr>
          <w:rFonts w:ascii="Bookman Old Style" w:eastAsia="Bookman Old Style" w:hAnsi="Bookman Old Style" w:cs="Bookman Old Style"/>
          <w:b/>
          <w:sz w:val="24"/>
          <w:szCs w:val="24"/>
          <w:lang w:val="en-ID" w:eastAsia="en-ID"/>
        </w:rPr>
        <w:t xml:space="preserve"> </w:t>
      </w:r>
      <w:proofErr w:type="spellStart"/>
      <w:r w:rsidRPr="00A825E3">
        <w:rPr>
          <w:rFonts w:ascii="Bookman Old Style" w:eastAsia="Bookman Old Style" w:hAnsi="Bookman Old Style" w:cs="Bookman Old Style"/>
          <w:b/>
          <w:sz w:val="24"/>
          <w:szCs w:val="24"/>
          <w:lang w:val="en-ID" w:eastAsia="en-ID"/>
        </w:rPr>
        <w:t>Tindak</w:t>
      </w:r>
      <w:proofErr w:type="spellEnd"/>
      <w:r w:rsidRPr="00A825E3">
        <w:rPr>
          <w:rFonts w:ascii="Bookman Old Style" w:eastAsia="Bookman Old Style" w:hAnsi="Bookman Old Style" w:cs="Bookman Old Style"/>
          <w:b/>
          <w:sz w:val="24"/>
          <w:szCs w:val="24"/>
          <w:lang w:val="en-ID" w:eastAsia="en-ID"/>
        </w:rPr>
        <w:t xml:space="preserve"> </w:t>
      </w:r>
      <w:proofErr w:type="spellStart"/>
      <w:r w:rsidRPr="00A825E3">
        <w:rPr>
          <w:rFonts w:ascii="Bookman Old Style" w:eastAsia="Bookman Old Style" w:hAnsi="Bookman Old Style" w:cs="Bookman Old Style"/>
          <w:b/>
          <w:sz w:val="24"/>
          <w:szCs w:val="24"/>
          <w:lang w:val="en-ID" w:eastAsia="en-ID"/>
        </w:rPr>
        <w:t>Lanjut</w:t>
      </w:r>
      <w:proofErr w:type="spellEnd"/>
    </w:p>
    <w:p w14:paraId="00818F26" w14:textId="77777777" w:rsidR="00A825E3" w:rsidRPr="00A825E3" w:rsidRDefault="00A825E3" w:rsidP="00A825E3">
      <w:pPr>
        <w:spacing w:after="0" w:line="360" w:lineRule="auto"/>
        <w:ind w:right="-11" w:firstLine="720"/>
        <w:jc w:val="both"/>
        <w:rPr>
          <w:rFonts w:ascii="Bookman Old Style" w:eastAsia="Bookman Old Style" w:hAnsi="Bookman Old Style" w:cs="Bookman Old Style"/>
          <w:b/>
          <w:sz w:val="24"/>
          <w:szCs w:val="24"/>
          <w:lang w:val="en-ID" w:eastAsia="en-ID"/>
        </w:rPr>
      </w:pPr>
      <w:r w:rsidRPr="00A825E3">
        <w:rPr>
          <w:rFonts w:ascii="Bookman Old Style" w:eastAsia="Bookman Old Style" w:hAnsi="Bookman Old Style" w:cs="Bookman Old Style"/>
          <w:sz w:val="24"/>
          <w:szCs w:val="24"/>
          <w:lang w:val="en-ID" w:eastAsia="en-ID"/>
        </w:rPr>
        <w:t xml:space="preserve">Pembangunan pada </w:t>
      </w:r>
      <w:proofErr w:type="spellStart"/>
      <w:r w:rsidRPr="00A825E3">
        <w:rPr>
          <w:rFonts w:ascii="Bookman Old Style" w:eastAsia="Bookman Old Style" w:hAnsi="Bookman Old Style" w:cs="Bookman Old Style"/>
          <w:sz w:val="24"/>
          <w:szCs w:val="24"/>
          <w:lang w:val="en-ID" w:eastAsia="en-ID"/>
        </w:rPr>
        <w:t>dasarnya</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merupakan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upaya</w:t>
      </w:r>
      <w:proofErr w:type="spellEnd"/>
      <w:r w:rsidRPr="00A825E3">
        <w:rPr>
          <w:rFonts w:ascii="Bookman Old Style" w:eastAsia="Bookman Old Style" w:hAnsi="Bookman Old Style" w:cs="Bookman Old Style"/>
          <w:sz w:val="24"/>
          <w:szCs w:val="24"/>
          <w:lang w:val="en-ID" w:eastAsia="en-ID"/>
        </w:rPr>
        <w:t xml:space="preserve"> yang </w:t>
      </w:r>
      <w:proofErr w:type="spellStart"/>
      <w:r w:rsidRPr="00A825E3">
        <w:rPr>
          <w:rFonts w:ascii="Bookman Old Style" w:eastAsia="Bookman Old Style" w:hAnsi="Bookman Old Style" w:cs="Bookman Old Style"/>
          <w:sz w:val="24"/>
          <w:szCs w:val="24"/>
          <w:lang w:val="en-ID" w:eastAsia="en-ID"/>
        </w:rPr>
        <w:t>dilakukan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untuk</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mencapai</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kondisi</w:t>
      </w:r>
      <w:proofErr w:type="spellEnd"/>
      <w:r w:rsidRPr="00A825E3">
        <w:rPr>
          <w:rFonts w:ascii="Bookman Old Style" w:eastAsia="Bookman Old Style" w:hAnsi="Bookman Old Style" w:cs="Bookman Old Style"/>
          <w:sz w:val="24"/>
          <w:szCs w:val="24"/>
          <w:lang w:val="en-ID" w:eastAsia="en-ID"/>
        </w:rPr>
        <w:t xml:space="preserve"> yang </w:t>
      </w:r>
      <w:proofErr w:type="spellStart"/>
      <w:r w:rsidRPr="00A825E3">
        <w:rPr>
          <w:rFonts w:ascii="Bookman Old Style" w:eastAsia="Bookman Old Style" w:hAnsi="Bookman Old Style" w:cs="Bookman Old Style"/>
          <w:sz w:val="24"/>
          <w:szCs w:val="24"/>
          <w:lang w:val="en-ID" w:eastAsia="en-ID"/>
        </w:rPr>
        <w:t>lebih</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baik</w:t>
      </w:r>
      <w:proofErr w:type="spellEnd"/>
      <w:r w:rsidRPr="00A825E3">
        <w:rPr>
          <w:rFonts w:ascii="Bookman Old Style" w:eastAsia="Bookman Old Style" w:hAnsi="Bookman Old Style" w:cs="Bookman Old Style"/>
          <w:sz w:val="24"/>
          <w:szCs w:val="24"/>
          <w:lang w:val="en-ID" w:eastAsia="en-ID"/>
        </w:rPr>
        <w:t xml:space="preserve"> di masa </w:t>
      </w:r>
      <w:proofErr w:type="spellStart"/>
      <w:r w:rsidRPr="00A825E3">
        <w:rPr>
          <w:rFonts w:ascii="Bookman Old Style" w:eastAsia="Bookman Old Style" w:hAnsi="Bookman Old Style" w:cs="Bookman Old Style"/>
          <w:sz w:val="24"/>
          <w:szCs w:val="24"/>
          <w:lang w:val="en-ID" w:eastAsia="en-ID"/>
        </w:rPr>
        <w:t>mendatang</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dengan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memanfaatkan</w:t>
      </w:r>
      <w:proofErr w:type="spellEnd"/>
      <w:r w:rsidRPr="00A825E3">
        <w:rPr>
          <w:rFonts w:ascii="Bookman Old Style" w:eastAsia="Bookman Old Style" w:hAnsi="Bookman Old Style" w:cs="Bookman Old Style"/>
          <w:sz w:val="24"/>
          <w:szCs w:val="24"/>
          <w:lang w:val="en-ID" w:eastAsia="en-ID"/>
        </w:rPr>
        <w:t xml:space="preserve"> dan </w:t>
      </w:r>
      <w:proofErr w:type="spellStart"/>
      <w:r w:rsidRPr="00A825E3">
        <w:rPr>
          <w:rFonts w:ascii="Bookman Old Style" w:eastAsia="Bookman Old Style" w:hAnsi="Bookman Old Style" w:cs="Bookman Old Style"/>
          <w:sz w:val="24"/>
          <w:szCs w:val="24"/>
          <w:lang w:val="en-ID" w:eastAsia="en-ID"/>
        </w:rPr>
        <w:t>mengelola</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potensi</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sumber</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daya</w:t>
      </w:r>
      <w:proofErr w:type="spellEnd"/>
      <w:r w:rsidRPr="00A825E3">
        <w:rPr>
          <w:rFonts w:ascii="Bookman Old Style" w:eastAsia="Bookman Old Style" w:hAnsi="Bookman Old Style" w:cs="Bookman Old Style"/>
          <w:sz w:val="24"/>
          <w:szCs w:val="24"/>
          <w:lang w:val="en-ID" w:eastAsia="en-ID"/>
        </w:rPr>
        <w:t xml:space="preserve"> yang </w:t>
      </w:r>
      <w:proofErr w:type="spellStart"/>
      <w:r w:rsidRPr="00A825E3">
        <w:rPr>
          <w:rFonts w:ascii="Bookman Old Style" w:eastAsia="Bookman Old Style" w:hAnsi="Bookman Old Style" w:cs="Bookman Old Style"/>
          <w:sz w:val="24"/>
          <w:szCs w:val="24"/>
          <w:lang w:val="en-ID" w:eastAsia="en-ID"/>
        </w:rPr>
        <w:t>dimiliki</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Untuk</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menjamin</w:t>
      </w:r>
      <w:proofErr w:type="spellEnd"/>
      <w:r w:rsidRPr="00A825E3">
        <w:rPr>
          <w:rFonts w:ascii="Bookman Old Style" w:eastAsia="Bookman Old Style" w:hAnsi="Bookman Old Style" w:cs="Bookman Old Style"/>
          <w:sz w:val="24"/>
          <w:szCs w:val="24"/>
          <w:lang w:val="en-ID" w:eastAsia="en-ID"/>
        </w:rPr>
        <w:t xml:space="preserve"> agar program </w:t>
      </w:r>
      <w:proofErr w:type="spellStart"/>
      <w:r w:rsidRPr="00A825E3">
        <w:rPr>
          <w:rFonts w:ascii="Bookman Old Style" w:eastAsia="Bookman Old Style" w:hAnsi="Bookman Old Style" w:cs="Bookman Old Style"/>
          <w:sz w:val="24"/>
          <w:szCs w:val="24"/>
          <w:lang w:val="en-ID" w:eastAsia="en-ID"/>
        </w:rPr>
        <w:t>kegiatan</w:t>
      </w:r>
      <w:proofErr w:type="spellEnd"/>
      <w:r w:rsidRPr="00A825E3">
        <w:rPr>
          <w:rFonts w:ascii="Bookman Old Style" w:eastAsia="Bookman Old Style" w:hAnsi="Bookman Old Style" w:cs="Bookman Old Style"/>
          <w:sz w:val="24"/>
          <w:szCs w:val="24"/>
          <w:lang w:val="en-ID" w:eastAsia="en-ID"/>
        </w:rPr>
        <w:t xml:space="preserve"> pada </w:t>
      </w:r>
      <w:proofErr w:type="spellStart"/>
      <w:r w:rsidRPr="00A825E3">
        <w:rPr>
          <w:rFonts w:ascii="Bookman Old Style" w:eastAsia="Bookman Old Style" w:hAnsi="Bookman Old Style" w:cs="Bookman Old Style"/>
          <w:sz w:val="24"/>
          <w:szCs w:val="24"/>
          <w:lang w:val="en-ID" w:eastAsia="en-ID"/>
        </w:rPr>
        <w:t>pelaksanaannya</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dapat</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lastRenderedPageBreak/>
        <w:t>berjalan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sesuai</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dengan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rencana</w:t>
      </w:r>
      <w:proofErr w:type="spellEnd"/>
      <w:r w:rsidRPr="00A825E3">
        <w:rPr>
          <w:rFonts w:ascii="Bookman Old Style" w:eastAsia="Bookman Old Style" w:hAnsi="Bookman Old Style" w:cs="Bookman Old Style"/>
          <w:sz w:val="24"/>
          <w:szCs w:val="24"/>
          <w:lang w:val="en-ID" w:eastAsia="en-ID"/>
        </w:rPr>
        <w:t xml:space="preserve"> yang </w:t>
      </w:r>
      <w:proofErr w:type="spellStart"/>
      <w:r w:rsidRPr="00A825E3">
        <w:rPr>
          <w:rFonts w:ascii="Bookman Old Style" w:eastAsia="Bookman Old Style" w:hAnsi="Bookman Old Style" w:cs="Bookman Old Style"/>
          <w:sz w:val="24"/>
          <w:szCs w:val="24"/>
          <w:lang w:val="en-ID" w:eastAsia="en-ID"/>
        </w:rPr>
        <w:t>telah</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ditetapkan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maka</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diperlukan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instrumen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pengendalian</w:t>
      </w:r>
      <w:proofErr w:type="spellEnd"/>
      <w:r w:rsidRPr="00A825E3">
        <w:rPr>
          <w:rFonts w:ascii="Bookman Old Style" w:eastAsia="Bookman Old Style" w:hAnsi="Bookman Old Style" w:cs="Bookman Old Style"/>
          <w:sz w:val="24"/>
          <w:szCs w:val="24"/>
          <w:lang w:val="en-ID" w:eastAsia="en-ID"/>
        </w:rPr>
        <w:t xml:space="preserve"> yang </w:t>
      </w:r>
      <w:proofErr w:type="spellStart"/>
      <w:r w:rsidRPr="00A825E3">
        <w:rPr>
          <w:rFonts w:ascii="Bookman Old Style" w:eastAsia="Bookman Old Style" w:hAnsi="Bookman Old Style" w:cs="Bookman Old Style"/>
          <w:sz w:val="24"/>
          <w:szCs w:val="24"/>
          <w:lang w:val="en-ID" w:eastAsia="en-ID"/>
        </w:rPr>
        <w:t>berfungsi</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mengevaluasi</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kinerja</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pelaksanaan</w:t>
      </w:r>
      <w:proofErr w:type="spellEnd"/>
      <w:r w:rsidRPr="00A825E3">
        <w:rPr>
          <w:rFonts w:ascii="Bookman Old Style" w:eastAsia="Bookman Old Style" w:hAnsi="Bookman Old Style" w:cs="Bookman Old Style"/>
          <w:sz w:val="24"/>
          <w:szCs w:val="24"/>
          <w:lang w:val="en-ID" w:eastAsia="en-ID"/>
        </w:rPr>
        <w:t xml:space="preserve"> program dan </w:t>
      </w:r>
      <w:proofErr w:type="spellStart"/>
      <w:r w:rsidRPr="00A825E3">
        <w:rPr>
          <w:rFonts w:ascii="Bookman Old Style" w:eastAsia="Bookman Old Style" w:hAnsi="Bookman Old Style" w:cs="Bookman Old Style"/>
          <w:sz w:val="24"/>
          <w:szCs w:val="24"/>
          <w:lang w:val="en-ID" w:eastAsia="en-ID"/>
        </w:rPr>
        <w:t>kegiatan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sesuai</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dengan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Peraturan</w:t>
      </w:r>
      <w:proofErr w:type="spellEnd"/>
      <w:r w:rsidRPr="00A825E3">
        <w:rPr>
          <w:rFonts w:ascii="Bookman Old Style" w:eastAsia="Bookman Old Style" w:hAnsi="Bookman Old Style" w:cs="Bookman Old Style"/>
          <w:sz w:val="24"/>
          <w:szCs w:val="24"/>
          <w:lang w:val="en-ID" w:eastAsia="en-ID"/>
        </w:rPr>
        <w:t xml:space="preserve"> Menteri Dalam Negeri </w:t>
      </w:r>
      <w:proofErr w:type="spellStart"/>
      <w:r w:rsidRPr="00A825E3">
        <w:rPr>
          <w:rFonts w:ascii="Bookman Old Style" w:eastAsia="Bookman Old Style" w:hAnsi="Bookman Old Style" w:cs="Bookman Old Style"/>
          <w:sz w:val="24"/>
          <w:szCs w:val="24"/>
          <w:lang w:val="en-ID" w:eastAsia="en-ID"/>
        </w:rPr>
        <w:t>Nomor</w:t>
      </w:r>
      <w:proofErr w:type="spellEnd"/>
      <w:r w:rsidRPr="00A825E3">
        <w:rPr>
          <w:rFonts w:ascii="Bookman Old Style" w:eastAsia="Bookman Old Style" w:hAnsi="Bookman Old Style" w:cs="Bookman Old Style"/>
          <w:sz w:val="24"/>
          <w:szCs w:val="24"/>
          <w:lang w:val="en-ID" w:eastAsia="en-ID"/>
        </w:rPr>
        <w:t xml:space="preserve"> 86 </w:t>
      </w:r>
      <w:proofErr w:type="spellStart"/>
      <w:r w:rsidRPr="00A825E3">
        <w:rPr>
          <w:rFonts w:ascii="Bookman Old Style" w:eastAsia="Bookman Old Style" w:hAnsi="Bookman Old Style" w:cs="Bookman Old Style"/>
          <w:sz w:val="24"/>
          <w:szCs w:val="24"/>
          <w:lang w:val="en-ID" w:eastAsia="en-ID"/>
        </w:rPr>
        <w:t>Tahun</w:t>
      </w:r>
      <w:proofErr w:type="spellEnd"/>
      <w:r w:rsidRPr="00A825E3">
        <w:rPr>
          <w:rFonts w:ascii="Bookman Old Style" w:eastAsia="Bookman Old Style" w:hAnsi="Bookman Old Style" w:cs="Bookman Old Style"/>
          <w:sz w:val="24"/>
          <w:szCs w:val="24"/>
          <w:lang w:val="en-ID" w:eastAsia="en-ID"/>
        </w:rPr>
        <w:t xml:space="preserve"> 2017 </w:t>
      </w:r>
      <w:proofErr w:type="spellStart"/>
      <w:r w:rsidRPr="00A825E3">
        <w:rPr>
          <w:rFonts w:ascii="Bookman Old Style" w:eastAsia="Bookman Old Style" w:hAnsi="Bookman Old Style" w:cs="Bookman Old Style"/>
          <w:sz w:val="24"/>
          <w:szCs w:val="24"/>
          <w:lang w:val="en-ID" w:eastAsia="en-ID"/>
        </w:rPr>
        <w:t>tentang</w:t>
      </w:r>
      <w:proofErr w:type="spellEnd"/>
      <w:r w:rsidRPr="00A825E3">
        <w:rPr>
          <w:rFonts w:ascii="Bookman Old Style" w:eastAsia="Bookman Old Style" w:hAnsi="Bookman Old Style" w:cs="Bookman Old Style"/>
          <w:sz w:val="24"/>
          <w:szCs w:val="24"/>
          <w:lang w:val="en-ID" w:eastAsia="en-ID"/>
        </w:rPr>
        <w:t xml:space="preserve"> Tata Cara </w:t>
      </w:r>
      <w:proofErr w:type="spellStart"/>
      <w:r w:rsidRPr="00A825E3">
        <w:rPr>
          <w:rFonts w:ascii="Bookman Old Style" w:eastAsia="Bookman Old Style" w:hAnsi="Bookman Old Style" w:cs="Bookman Old Style"/>
          <w:sz w:val="24"/>
          <w:szCs w:val="24"/>
          <w:lang w:val="en-ID" w:eastAsia="en-ID"/>
        </w:rPr>
        <w:t>Perencanaan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Pengendalian</w:t>
      </w:r>
      <w:proofErr w:type="spellEnd"/>
      <w:r w:rsidRPr="00A825E3">
        <w:rPr>
          <w:rFonts w:ascii="Bookman Old Style" w:eastAsia="Bookman Old Style" w:hAnsi="Bookman Old Style" w:cs="Bookman Old Style"/>
          <w:sz w:val="24"/>
          <w:szCs w:val="24"/>
          <w:lang w:val="en-ID" w:eastAsia="en-ID"/>
        </w:rPr>
        <w:t xml:space="preserve"> dan </w:t>
      </w:r>
      <w:proofErr w:type="spellStart"/>
      <w:r w:rsidRPr="00A825E3">
        <w:rPr>
          <w:rFonts w:ascii="Bookman Old Style" w:eastAsia="Bookman Old Style" w:hAnsi="Bookman Old Style" w:cs="Bookman Old Style"/>
          <w:sz w:val="24"/>
          <w:szCs w:val="24"/>
          <w:lang w:val="en-ID" w:eastAsia="en-ID"/>
        </w:rPr>
        <w:t>Evaluasi</w:t>
      </w:r>
      <w:proofErr w:type="spellEnd"/>
      <w:r w:rsidRPr="00A825E3">
        <w:rPr>
          <w:rFonts w:ascii="Bookman Old Style" w:eastAsia="Bookman Old Style" w:hAnsi="Bookman Old Style" w:cs="Bookman Old Style"/>
          <w:sz w:val="24"/>
          <w:szCs w:val="24"/>
          <w:lang w:val="en-ID" w:eastAsia="en-ID"/>
        </w:rPr>
        <w:t xml:space="preserve"> Pembangunan Daerah, Tata Cara </w:t>
      </w:r>
      <w:proofErr w:type="spellStart"/>
      <w:r w:rsidRPr="00A825E3">
        <w:rPr>
          <w:rFonts w:ascii="Bookman Old Style" w:eastAsia="Bookman Old Style" w:hAnsi="Bookman Old Style" w:cs="Bookman Old Style"/>
          <w:sz w:val="24"/>
          <w:szCs w:val="24"/>
          <w:lang w:val="en-ID" w:eastAsia="en-ID"/>
        </w:rPr>
        <w:t>Evaluasi</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Peraturan</w:t>
      </w:r>
      <w:proofErr w:type="spellEnd"/>
      <w:r w:rsidRPr="00A825E3">
        <w:rPr>
          <w:rFonts w:ascii="Bookman Old Style" w:eastAsia="Bookman Old Style" w:hAnsi="Bookman Old Style" w:cs="Bookman Old Style"/>
          <w:sz w:val="24"/>
          <w:szCs w:val="24"/>
          <w:lang w:val="en-ID" w:eastAsia="en-ID"/>
        </w:rPr>
        <w:t xml:space="preserve"> Daerah </w:t>
      </w:r>
      <w:proofErr w:type="spellStart"/>
      <w:r w:rsidRPr="00A825E3">
        <w:rPr>
          <w:rFonts w:ascii="Bookman Old Style" w:eastAsia="Bookman Old Style" w:hAnsi="Bookman Old Style" w:cs="Bookman Old Style"/>
          <w:sz w:val="24"/>
          <w:szCs w:val="24"/>
          <w:lang w:val="en-ID" w:eastAsia="en-ID"/>
        </w:rPr>
        <w:t>Tentang</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Rencana</w:t>
      </w:r>
      <w:proofErr w:type="spellEnd"/>
      <w:r w:rsidRPr="00A825E3">
        <w:rPr>
          <w:rFonts w:ascii="Bookman Old Style" w:eastAsia="Bookman Old Style" w:hAnsi="Bookman Old Style" w:cs="Bookman Old Style"/>
          <w:sz w:val="24"/>
          <w:szCs w:val="24"/>
          <w:lang w:val="en-ID" w:eastAsia="en-ID"/>
        </w:rPr>
        <w:t xml:space="preserve"> Pembangunan </w:t>
      </w:r>
      <w:proofErr w:type="spellStart"/>
      <w:r w:rsidRPr="00A825E3">
        <w:rPr>
          <w:rFonts w:ascii="Bookman Old Style" w:eastAsia="Bookman Old Style" w:hAnsi="Bookman Old Style" w:cs="Bookman Old Style"/>
          <w:sz w:val="24"/>
          <w:szCs w:val="24"/>
          <w:lang w:val="en-ID" w:eastAsia="en-ID"/>
        </w:rPr>
        <w:t>Jangka</w:t>
      </w:r>
      <w:proofErr w:type="spellEnd"/>
      <w:r w:rsidRPr="00A825E3">
        <w:rPr>
          <w:rFonts w:ascii="Bookman Old Style" w:eastAsia="Bookman Old Style" w:hAnsi="Bookman Old Style" w:cs="Bookman Old Style"/>
          <w:sz w:val="24"/>
          <w:szCs w:val="24"/>
          <w:lang w:val="en-ID" w:eastAsia="en-ID"/>
        </w:rPr>
        <w:t xml:space="preserve"> Panjang Daerah dan </w:t>
      </w:r>
      <w:proofErr w:type="spellStart"/>
      <w:r w:rsidRPr="00A825E3">
        <w:rPr>
          <w:rFonts w:ascii="Bookman Old Style" w:eastAsia="Bookman Old Style" w:hAnsi="Bookman Old Style" w:cs="Bookman Old Style"/>
          <w:sz w:val="24"/>
          <w:szCs w:val="24"/>
          <w:lang w:val="en-ID" w:eastAsia="en-ID"/>
        </w:rPr>
        <w:t>Rencana</w:t>
      </w:r>
      <w:proofErr w:type="spellEnd"/>
      <w:r w:rsidRPr="00A825E3">
        <w:rPr>
          <w:rFonts w:ascii="Bookman Old Style" w:eastAsia="Bookman Old Style" w:hAnsi="Bookman Old Style" w:cs="Bookman Old Style"/>
          <w:sz w:val="24"/>
          <w:szCs w:val="24"/>
          <w:lang w:val="en-ID" w:eastAsia="en-ID"/>
        </w:rPr>
        <w:t xml:space="preserve"> Pembangunan </w:t>
      </w:r>
      <w:proofErr w:type="spellStart"/>
      <w:r w:rsidRPr="00A825E3">
        <w:rPr>
          <w:rFonts w:ascii="Bookman Old Style" w:eastAsia="Bookman Old Style" w:hAnsi="Bookman Old Style" w:cs="Bookman Old Style"/>
          <w:sz w:val="24"/>
          <w:szCs w:val="24"/>
          <w:lang w:val="en-ID" w:eastAsia="en-ID"/>
        </w:rPr>
        <w:t>Jangka</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Menengah</w:t>
      </w:r>
      <w:proofErr w:type="spellEnd"/>
      <w:r w:rsidRPr="00A825E3">
        <w:rPr>
          <w:rFonts w:ascii="Bookman Old Style" w:eastAsia="Bookman Old Style" w:hAnsi="Bookman Old Style" w:cs="Bookman Old Style"/>
          <w:sz w:val="24"/>
          <w:szCs w:val="24"/>
          <w:lang w:val="en-ID" w:eastAsia="en-ID"/>
        </w:rPr>
        <w:t xml:space="preserve"> Daerah, Serta Tata Cara </w:t>
      </w:r>
      <w:proofErr w:type="spellStart"/>
      <w:r w:rsidRPr="00A825E3">
        <w:rPr>
          <w:rFonts w:ascii="Bookman Old Style" w:eastAsia="Bookman Old Style" w:hAnsi="Bookman Old Style" w:cs="Bookman Old Style"/>
          <w:sz w:val="24"/>
          <w:szCs w:val="24"/>
          <w:lang w:val="en-ID" w:eastAsia="en-ID"/>
        </w:rPr>
        <w:t>Perubahan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Rencana</w:t>
      </w:r>
      <w:proofErr w:type="spellEnd"/>
      <w:r w:rsidRPr="00A825E3">
        <w:rPr>
          <w:rFonts w:ascii="Bookman Old Style" w:eastAsia="Bookman Old Style" w:hAnsi="Bookman Old Style" w:cs="Bookman Old Style"/>
          <w:sz w:val="24"/>
          <w:szCs w:val="24"/>
          <w:lang w:val="en-ID" w:eastAsia="en-ID"/>
        </w:rPr>
        <w:t xml:space="preserve"> Pembangunan </w:t>
      </w:r>
      <w:proofErr w:type="spellStart"/>
      <w:r w:rsidRPr="00A825E3">
        <w:rPr>
          <w:rFonts w:ascii="Bookman Old Style" w:eastAsia="Bookman Old Style" w:hAnsi="Bookman Old Style" w:cs="Bookman Old Style"/>
          <w:sz w:val="24"/>
          <w:szCs w:val="24"/>
          <w:lang w:val="en-ID" w:eastAsia="en-ID"/>
        </w:rPr>
        <w:t>Jangka</w:t>
      </w:r>
      <w:proofErr w:type="spellEnd"/>
      <w:r w:rsidRPr="00A825E3">
        <w:rPr>
          <w:rFonts w:ascii="Bookman Old Style" w:eastAsia="Bookman Old Style" w:hAnsi="Bookman Old Style" w:cs="Bookman Old Style"/>
          <w:sz w:val="24"/>
          <w:szCs w:val="24"/>
          <w:lang w:val="en-ID" w:eastAsia="en-ID"/>
        </w:rPr>
        <w:t xml:space="preserve"> Panjang Daerah, </w:t>
      </w:r>
      <w:proofErr w:type="spellStart"/>
      <w:r w:rsidRPr="00A825E3">
        <w:rPr>
          <w:rFonts w:ascii="Bookman Old Style" w:eastAsia="Bookman Old Style" w:hAnsi="Bookman Old Style" w:cs="Bookman Old Style"/>
          <w:sz w:val="24"/>
          <w:szCs w:val="24"/>
          <w:lang w:val="en-ID" w:eastAsia="en-ID"/>
        </w:rPr>
        <w:t>Rencana</w:t>
      </w:r>
      <w:proofErr w:type="spellEnd"/>
      <w:r w:rsidRPr="00A825E3">
        <w:rPr>
          <w:rFonts w:ascii="Bookman Old Style" w:eastAsia="Bookman Old Style" w:hAnsi="Bookman Old Style" w:cs="Bookman Old Style"/>
          <w:sz w:val="24"/>
          <w:szCs w:val="24"/>
          <w:lang w:val="en-ID" w:eastAsia="en-ID"/>
        </w:rPr>
        <w:t xml:space="preserve"> Pembangunan </w:t>
      </w:r>
      <w:proofErr w:type="spellStart"/>
      <w:r w:rsidRPr="00A825E3">
        <w:rPr>
          <w:rFonts w:ascii="Bookman Old Style" w:eastAsia="Bookman Old Style" w:hAnsi="Bookman Old Style" w:cs="Bookman Old Style"/>
          <w:sz w:val="24"/>
          <w:szCs w:val="24"/>
          <w:lang w:val="en-ID" w:eastAsia="en-ID"/>
        </w:rPr>
        <w:t>Jangka</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Menengah</w:t>
      </w:r>
      <w:proofErr w:type="spellEnd"/>
      <w:r w:rsidRPr="00A825E3">
        <w:rPr>
          <w:rFonts w:ascii="Bookman Old Style" w:eastAsia="Bookman Old Style" w:hAnsi="Bookman Old Style" w:cs="Bookman Old Style"/>
          <w:sz w:val="24"/>
          <w:szCs w:val="24"/>
          <w:lang w:val="en-ID" w:eastAsia="en-ID"/>
        </w:rPr>
        <w:t xml:space="preserve"> Daerah dan </w:t>
      </w:r>
      <w:proofErr w:type="spellStart"/>
      <w:r w:rsidRPr="00A825E3">
        <w:rPr>
          <w:rFonts w:ascii="Bookman Old Style" w:eastAsia="Bookman Old Style" w:hAnsi="Bookman Old Style" w:cs="Bookman Old Style"/>
          <w:sz w:val="24"/>
          <w:szCs w:val="24"/>
          <w:lang w:val="en-ID" w:eastAsia="en-ID"/>
        </w:rPr>
        <w:t>Rencana</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Kerja</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Pemerintah</w:t>
      </w:r>
      <w:proofErr w:type="spellEnd"/>
      <w:r w:rsidRPr="00A825E3">
        <w:rPr>
          <w:rFonts w:ascii="Bookman Old Style" w:eastAsia="Bookman Old Style" w:hAnsi="Bookman Old Style" w:cs="Bookman Old Style"/>
          <w:sz w:val="24"/>
          <w:szCs w:val="24"/>
          <w:lang w:val="en-ID" w:eastAsia="en-ID"/>
        </w:rPr>
        <w:t xml:space="preserve"> Daerah.</w:t>
      </w:r>
    </w:p>
    <w:p w14:paraId="055D5A28" w14:textId="77777777" w:rsidR="00A825E3" w:rsidRPr="00A825E3" w:rsidRDefault="00A825E3" w:rsidP="00A825E3">
      <w:pPr>
        <w:spacing w:after="0" w:line="360" w:lineRule="auto"/>
        <w:ind w:right="-11" w:firstLine="720"/>
        <w:jc w:val="both"/>
        <w:rPr>
          <w:rFonts w:ascii="Bookman Old Style" w:eastAsia="Bookman Old Style" w:hAnsi="Bookman Old Style" w:cs="Bookman Old Style"/>
          <w:sz w:val="24"/>
          <w:szCs w:val="24"/>
          <w:lang w:val="en-ID" w:eastAsia="en-ID"/>
        </w:rPr>
      </w:pPr>
      <w:r w:rsidRPr="00A825E3">
        <w:rPr>
          <w:rFonts w:ascii="Bookman Old Style" w:eastAsia="Bookman Old Style" w:hAnsi="Bookman Old Style" w:cs="Bookman Old Style"/>
          <w:sz w:val="24"/>
          <w:szCs w:val="24"/>
          <w:lang w:val="en-ID" w:eastAsia="en-ID"/>
        </w:rPr>
        <w:t xml:space="preserve">Dalam tata </w:t>
      </w:r>
      <w:proofErr w:type="spellStart"/>
      <w:r w:rsidRPr="00A825E3">
        <w:rPr>
          <w:rFonts w:ascii="Bookman Old Style" w:eastAsia="Bookman Old Style" w:hAnsi="Bookman Old Style" w:cs="Bookman Old Style"/>
          <w:sz w:val="24"/>
          <w:szCs w:val="24"/>
          <w:lang w:val="en-ID" w:eastAsia="en-ID"/>
        </w:rPr>
        <w:t>cara</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pengendalian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tersebut</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dapat</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terlihat</w:t>
      </w:r>
      <w:proofErr w:type="spellEnd"/>
      <w:r w:rsidRPr="00A825E3">
        <w:rPr>
          <w:rFonts w:ascii="Bookman Old Style" w:eastAsia="Bookman Old Style" w:hAnsi="Bookman Old Style" w:cs="Bookman Old Style"/>
          <w:sz w:val="24"/>
          <w:szCs w:val="24"/>
          <w:lang w:val="en-ID" w:eastAsia="en-ID"/>
        </w:rPr>
        <w:t xml:space="preserve"> program dan </w:t>
      </w:r>
      <w:proofErr w:type="spellStart"/>
      <w:r w:rsidRPr="00A825E3">
        <w:rPr>
          <w:rFonts w:ascii="Bookman Old Style" w:eastAsia="Bookman Old Style" w:hAnsi="Bookman Old Style" w:cs="Bookman Old Style"/>
          <w:sz w:val="24"/>
          <w:szCs w:val="24"/>
          <w:lang w:val="en-ID" w:eastAsia="en-ID"/>
        </w:rPr>
        <w:t>kegiatan</w:t>
      </w:r>
      <w:proofErr w:type="spellEnd"/>
      <w:r w:rsidRPr="00A825E3">
        <w:rPr>
          <w:rFonts w:ascii="Bookman Old Style" w:eastAsia="Bookman Old Style" w:hAnsi="Bookman Old Style" w:cs="Bookman Old Style"/>
          <w:sz w:val="24"/>
          <w:szCs w:val="24"/>
          <w:lang w:val="en-ID" w:eastAsia="en-ID"/>
        </w:rPr>
        <w:t xml:space="preserve"> yang </w:t>
      </w:r>
      <w:proofErr w:type="spellStart"/>
      <w:r w:rsidRPr="00A825E3">
        <w:rPr>
          <w:rFonts w:ascii="Bookman Old Style" w:eastAsia="Bookman Old Style" w:hAnsi="Bookman Old Style" w:cs="Bookman Old Style"/>
          <w:sz w:val="24"/>
          <w:szCs w:val="24"/>
          <w:lang w:val="en-ID" w:eastAsia="en-ID"/>
        </w:rPr>
        <w:t>telah</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direncanakan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dengan</w:t>
      </w:r>
      <w:proofErr w:type="spellEnd"/>
      <w:r w:rsidRPr="00A825E3">
        <w:rPr>
          <w:rFonts w:ascii="Bookman Old Style" w:eastAsia="Bookman Old Style" w:hAnsi="Bookman Old Style" w:cs="Bookman Old Style"/>
          <w:sz w:val="24"/>
          <w:szCs w:val="24"/>
          <w:lang w:val="en-ID" w:eastAsia="en-ID"/>
        </w:rPr>
        <w:t xml:space="preserve"> target-target </w:t>
      </w:r>
      <w:proofErr w:type="spellStart"/>
      <w:r w:rsidRPr="00A825E3">
        <w:rPr>
          <w:rFonts w:ascii="Bookman Old Style" w:eastAsia="Bookman Old Style" w:hAnsi="Bookman Old Style" w:cs="Bookman Old Style"/>
          <w:sz w:val="24"/>
          <w:szCs w:val="24"/>
          <w:lang w:val="en-ID" w:eastAsia="en-ID"/>
        </w:rPr>
        <w:t>tertentu</w:t>
      </w:r>
      <w:proofErr w:type="spellEnd"/>
      <w:r w:rsidRPr="00A825E3">
        <w:rPr>
          <w:rFonts w:ascii="Bookman Old Style" w:eastAsia="Bookman Old Style" w:hAnsi="Bookman Old Style" w:cs="Bookman Old Style"/>
          <w:sz w:val="24"/>
          <w:szCs w:val="24"/>
          <w:lang w:val="en-ID" w:eastAsia="en-ID"/>
        </w:rPr>
        <w:t xml:space="preserve">, dan </w:t>
      </w:r>
      <w:proofErr w:type="spellStart"/>
      <w:r w:rsidRPr="00A825E3">
        <w:rPr>
          <w:rFonts w:ascii="Bookman Old Style" w:eastAsia="Bookman Old Style" w:hAnsi="Bookman Old Style" w:cs="Bookman Old Style"/>
          <w:sz w:val="24"/>
          <w:szCs w:val="24"/>
          <w:lang w:val="en-ID" w:eastAsia="en-ID"/>
        </w:rPr>
        <w:t>bagaimana</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pelaksanaan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dari</w:t>
      </w:r>
      <w:proofErr w:type="spellEnd"/>
      <w:r w:rsidRPr="00A825E3">
        <w:rPr>
          <w:rFonts w:ascii="Bookman Old Style" w:eastAsia="Bookman Old Style" w:hAnsi="Bookman Old Style" w:cs="Bookman Old Style"/>
          <w:sz w:val="24"/>
          <w:szCs w:val="24"/>
          <w:lang w:val="en-ID" w:eastAsia="en-ID"/>
        </w:rPr>
        <w:t xml:space="preserve"> program </w:t>
      </w:r>
      <w:proofErr w:type="spellStart"/>
      <w:r w:rsidRPr="00A825E3">
        <w:rPr>
          <w:rFonts w:ascii="Bookman Old Style" w:eastAsia="Bookman Old Style" w:hAnsi="Bookman Old Style" w:cs="Bookman Old Style"/>
          <w:sz w:val="24"/>
          <w:szCs w:val="24"/>
          <w:lang w:val="en-ID" w:eastAsia="en-ID"/>
        </w:rPr>
        <w:t>kegiatan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tersebut</w:t>
      </w:r>
      <w:proofErr w:type="spellEnd"/>
      <w:r w:rsidRPr="00A825E3">
        <w:rPr>
          <w:rFonts w:ascii="Bookman Old Style" w:eastAsia="Bookman Old Style" w:hAnsi="Bookman Old Style" w:cs="Bookman Old Style"/>
          <w:sz w:val="24"/>
          <w:szCs w:val="24"/>
          <w:lang w:val="en-ID" w:eastAsia="en-ID"/>
        </w:rPr>
        <w:t xml:space="preserve"> oleh masing-masing </w:t>
      </w:r>
      <w:proofErr w:type="spellStart"/>
      <w:r w:rsidRPr="00A825E3">
        <w:rPr>
          <w:rFonts w:ascii="Bookman Old Style" w:eastAsia="Bookman Old Style" w:hAnsi="Bookman Old Style" w:cs="Bookman Old Style"/>
          <w:sz w:val="24"/>
          <w:szCs w:val="24"/>
          <w:lang w:val="en-ID" w:eastAsia="en-ID"/>
        </w:rPr>
        <w:t>bidang</w:t>
      </w:r>
      <w:proofErr w:type="spellEnd"/>
      <w:r w:rsidRPr="00A825E3">
        <w:rPr>
          <w:rFonts w:ascii="Bookman Old Style" w:eastAsia="Bookman Old Style" w:hAnsi="Bookman Old Style" w:cs="Bookman Old Style"/>
          <w:sz w:val="24"/>
          <w:szCs w:val="24"/>
          <w:lang w:val="en-ID" w:eastAsia="en-ID"/>
        </w:rPr>
        <w:t xml:space="preserve"> yang </w:t>
      </w:r>
      <w:proofErr w:type="spellStart"/>
      <w:r w:rsidRPr="00A825E3">
        <w:rPr>
          <w:rFonts w:ascii="Bookman Old Style" w:eastAsia="Bookman Old Style" w:hAnsi="Bookman Old Style" w:cs="Bookman Old Style"/>
          <w:sz w:val="24"/>
          <w:szCs w:val="24"/>
          <w:lang w:val="en-ID" w:eastAsia="en-ID"/>
        </w:rPr>
        <w:t>bersangkutan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Dengan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kesesuaian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antara</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rencana</w:t>
      </w:r>
      <w:proofErr w:type="spellEnd"/>
      <w:r w:rsidRPr="00A825E3">
        <w:rPr>
          <w:rFonts w:ascii="Bookman Old Style" w:eastAsia="Bookman Old Style" w:hAnsi="Bookman Old Style" w:cs="Bookman Old Style"/>
          <w:sz w:val="24"/>
          <w:szCs w:val="24"/>
          <w:lang w:val="en-ID" w:eastAsia="en-ID"/>
        </w:rPr>
        <w:t xml:space="preserve"> dan </w:t>
      </w:r>
      <w:proofErr w:type="spellStart"/>
      <w:r w:rsidRPr="00A825E3">
        <w:rPr>
          <w:rFonts w:ascii="Bookman Old Style" w:eastAsia="Bookman Old Style" w:hAnsi="Bookman Old Style" w:cs="Bookman Old Style"/>
          <w:sz w:val="24"/>
          <w:szCs w:val="24"/>
          <w:lang w:val="en-ID" w:eastAsia="en-ID"/>
        </w:rPr>
        <w:t>pelaksanaan</w:t>
      </w:r>
      <w:proofErr w:type="spellEnd"/>
      <w:r w:rsidRPr="00A825E3">
        <w:rPr>
          <w:rFonts w:ascii="Bookman Old Style" w:eastAsia="Bookman Old Style" w:hAnsi="Bookman Old Style" w:cs="Bookman Old Style"/>
          <w:sz w:val="24"/>
          <w:szCs w:val="24"/>
          <w:lang w:val="en-ID" w:eastAsia="en-ID"/>
        </w:rPr>
        <w:t xml:space="preserve"> program </w:t>
      </w:r>
      <w:proofErr w:type="spellStart"/>
      <w:r w:rsidRPr="00A825E3">
        <w:rPr>
          <w:rFonts w:ascii="Bookman Old Style" w:eastAsia="Bookman Old Style" w:hAnsi="Bookman Old Style" w:cs="Bookman Old Style"/>
          <w:sz w:val="24"/>
          <w:szCs w:val="24"/>
          <w:lang w:val="en-ID" w:eastAsia="en-ID"/>
        </w:rPr>
        <w:t>maupun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kegiatan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diharapkan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mampu</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untuk</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mendukung</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tercapainya</w:t>
      </w:r>
      <w:proofErr w:type="spellEnd"/>
      <w:r w:rsidRPr="00A825E3">
        <w:rPr>
          <w:rFonts w:ascii="Bookman Old Style" w:eastAsia="Bookman Old Style" w:hAnsi="Bookman Old Style" w:cs="Bookman Old Style"/>
          <w:sz w:val="24"/>
          <w:szCs w:val="24"/>
          <w:lang w:val="en-ID" w:eastAsia="en-ID"/>
        </w:rPr>
        <w:t xml:space="preserve"> target yang </w:t>
      </w:r>
      <w:proofErr w:type="spellStart"/>
      <w:r w:rsidRPr="00A825E3">
        <w:rPr>
          <w:rFonts w:ascii="Bookman Old Style" w:eastAsia="Bookman Old Style" w:hAnsi="Bookman Old Style" w:cs="Bookman Old Style"/>
          <w:sz w:val="24"/>
          <w:szCs w:val="24"/>
          <w:lang w:val="en-ID" w:eastAsia="en-ID"/>
        </w:rPr>
        <w:t>telah</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ditentukan</w:t>
      </w:r>
      <w:proofErr w:type="spellEnd"/>
      <w:r w:rsidRPr="00A825E3">
        <w:rPr>
          <w:rFonts w:ascii="Bookman Old Style" w:eastAsia="Bookman Old Style" w:hAnsi="Bookman Old Style" w:cs="Bookman Old Style"/>
          <w:sz w:val="24"/>
          <w:szCs w:val="24"/>
          <w:lang w:val="en-ID" w:eastAsia="en-ID"/>
        </w:rPr>
        <w:t>.</w:t>
      </w:r>
    </w:p>
    <w:p w14:paraId="69587098" w14:textId="0855E472" w:rsidR="00A825E3" w:rsidRPr="00A825E3" w:rsidRDefault="00A825E3" w:rsidP="00A825E3">
      <w:pPr>
        <w:spacing w:after="0" w:line="360" w:lineRule="auto"/>
        <w:ind w:right="-11" w:firstLine="720"/>
        <w:jc w:val="both"/>
        <w:rPr>
          <w:rFonts w:ascii="Bookman Old Style" w:eastAsia="Bookman Old Style" w:hAnsi="Bookman Old Style" w:cs="Bookman Old Style"/>
          <w:sz w:val="24"/>
          <w:szCs w:val="24"/>
          <w:lang w:val="en-ID" w:eastAsia="en-ID"/>
        </w:rPr>
      </w:pPr>
      <w:proofErr w:type="spellStart"/>
      <w:r w:rsidRPr="00A825E3">
        <w:rPr>
          <w:rFonts w:ascii="Bookman Old Style" w:eastAsia="Bookman Old Style" w:hAnsi="Bookman Old Style" w:cs="Bookman Old Style"/>
          <w:sz w:val="24"/>
          <w:szCs w:val="24"/>
          <w:lang w:val="en-ID" w:eastAsia="en-ID"/>
        </w:rPr>
        <w:t>Perubahan</w:t>
      </w:r>
      <w:proofErr w:type="spellEnd"/>
      <w:r w:rsidRPr="00A825E3">
        <w:rPr>
          <w:rFonts w:ascii="Bookman Old Style" w:eastAsia="Bookman Old Style" w:hAnsi="Bookman Old Style" w:cs="Bookman Old Style"/>
          <w:sz w:val="24"/>
          <w:szCs w:val="24"/>
          <w:lang w:val="en-ID" w:eastAsia="en-ID"/>
        </w:rPr>
        <w:t xml:space="preserve"> Rencana </w:t>
      </w:r>
      <w:proofErr w:type="spellStart"/>
      <w:r w:rsidRPr="00A825E3">
        <w:rPr>
          <w:rFonts w:ascii="Bookman Old Style" w:eastAsia="Bookman Old Style" w:hAnsi="Bookman Old Style" w:cs="Bookman Old Style"/>
          <w:sz w:val="24"/>
          <w:szCs w:val="24"/>
          <w:lang w:val="en-ID" w:eastAsia="en-ID"/>
        </w:rPr>
        <w:t>Kerja</w:t>
      </w:r>
      <w:proofErr w:type="spellEnd"/>
      <w:r w:rsidRPr="00A825E3">
        <w:rPr>
          <w:rFonts w:ascii="Bookman Old Style" w:eastAsia="Bookman Old Style" w:hAnsi="Bookman Old Style" w:cs="Bookman Old Style"/>
          <w:sz w:val="24"/>
          <w:szCs w:val="24"/>
          <w:lang w:val="en-ID" w:eastAsia="en-ID"/>
        </w:rPr>
        <w:t xml:space="preserve"> </w:t>
      </w:r>
      <w:proofErr w:type="spellStart"/>
      <w:r w:rsidR="009E10DA" w:rsidRPr="009E10DA">
        <w:rPr>
          <w:rFonts w:ascii="Bookman Old Style" w:eastAsia="Bookman Old Style" w:hAnsi="Bookman Old Style" w:cs="Bookman Old Style"/>
          <w:iCs/>
          <w:sz w:val="24"/>
          <w:szCs w:val="24"/>
          <w:lang w:val="en-ID" w:eastAsia="en-ID"/>
        </w:rPr>
        <w:t>Kecamatan</w:t>
      </w:r>
      <w:proofErr w:type="spellEnd"/>
      <w:r w:rsidR="009E10DA" w:rsidRPr="009E10DA">
        <w:rPr>
          <w:rFonts w:ascii="Bookman Old Style" w:eastAsia="Bookman Old Style" w:hAnsi="Bookman Old Style" w:cs="Bookman Old Style"/>
          <w:iCs/>
          <w:sz w:val="24"/>
          <w:szCs w:val="24"/>
          <w:lang w:val="en-ID" w:eastAsia="en-ID"/>
        </w:rPr>
        <w:t xml:space="preserve"> </w:t>
      </w:r>
      <w:proofErr w:type="spellStart"/>
      <w:r w:rsidR="009E10DA" w:rsidRPr="009E10DA">
        <w:rPr>
          <w:rFonts w:ascii="Bookman Old Style" w:eastAsia="Bookman Old Style" w:hAnsi="Bookman Old Style" w:cs="Bookman Old Style"/>
          <w:iCs/>
          <w:sz w:val="24"/>
          <w:szCs w:val="24"/>
          <w:lang w:val="en-ID" w:eastAsia="en-ID"/>
        </w:rPr>
        <w:t>Nongsa</w:t>
      </w:r>
      <w:proofErr w:type="spellEnd"/>
      <w:r w:rsidRPr="00A825E3">
        <w:rPr>
          <w:rFonts w:ascii="Bookman Old Style" w:eastAsia="Bookman Old Style" w:hAnsi="Bookman Old Style" w:cs="Bookman Old Style"/>
          <w:sz w:val="24"/>
          <w:szCs w:val="24"/>
          <w:lang w:val="en-ID" w:eastAsia="en-ID"/>
        </w:rPr>
        <w:t xml:space="preserve"> Kota Batam </w:t>
      </w:r>
      <w:proofErr w:type="spellStart"/>
      <w:r w:rsidRPr="00A825E3">
        <w:rPr>
          <w:rFonts w:ascii="Bookman Old Style" w:eastAsia="Bookman Old Style" w:hAnsi="Bookman Old Style" w:cs="Bookman Old Style"/>
          <w:sz w:val="24"/>
          <w:szCs w:val="24"/>
          <w:lang w:val="en-ID" w:eastAsia="en-ID"/>
        </w:rPr>
        <w:t>sebagai</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acuan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dalam</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pelaksanaan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pembangunan</w:t>
      </w:r>
      <w:proofErr w:type="spellEnd"/>
      <w:r w:rsidRPr="00A825E3">
        <w:rPr>
          <w:rFonts w:ascii="Bookman Old Style" w:eastAsia="Bookman Old Style" w:hAnsi="Bookman Old Style" w:cs="Bookman Old Style"/>
          <w:sz w:val="24"/>
          <w:szCs w:val="24"/>
          <w:lang w:val="en-ID" w:eastAsia="en-ID"/>
        </w:rPr>
        <w:t xml:space="preserve"> yang </w:t>
      </w:r>
      <w:proofErr w:type="spellStart"/>
      <w:r w:rsidRPr="00A825E3">
        <w:rPr>
          <w:rFonts w:ascii="Bookman Old Style" w:eastAsia="Bookman Old Style" w:hAnsi="Bookman Old Style" w:cs="Bookman Old Style"/>
          <w:sz w:val="24"/>
          <w:szCs w:val="24"/>
          <w:lang w:val="en-ID" w:eastAsia="en-ID"/>
        </w:rPr>
        <w:t>mutlak</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diperlukan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sehingga</w:t>
      </w:r>
      <w:proofErr w:type="spellEnd"/>
      <w:r w:rsidRPr="00A825E3">
        <w:rPr>
          <w:rFonts w:ascii="Bookman Old Style" w:eastAsia="Bookman Old Style" w:hAnsi="Bookman Old Style" w:cs="Bookman Old Style"/>
          <w:sz w:val="24"/>
          <w:szCs w:val="24"/>
          <w:lang w:val="en-ID" w:eastAsia="en-ID"/>
        </w:rPr>
        <w:t xml:space="preserve"> masing-masing </w:t>
      </w:r>
      <w:proofErr w:type="spellStart"/>
      <w:r w:rsidRPr="00A825E3">
        <w:rPr>
          <w:rFonts w:ascii="Bookman Old Style" w:eastAsia="Bookman Old Style" w:hAnsi="Bookman Old Style" w:cs="Bookman Old Style"/>
          <w:sz w:val="24"/>
          <w:szCs w:val="24"/>
          <w:lang w:val="en-ID" w:eastAsia="en-ID"/>
        </w:rPr>
        <w:t>dapat</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bertanggung</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jawab</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terhadap</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pelaksanaan</w:t>
      </w:r>
      <w:proofErr w:type="spellEnd"/>
      <w:r w:rsidRPr="00A825E3">
        <w:rPr>
          <w:rFonts w:ascii="Bookman Old Style" w:eastAsia="Bookman Old Style" w:hAnsi="Bookman Old Style" w:cs="Bookman Old Style"/>
          <w:sz w:val="24"/>
          <w:szCs w:val="24"/>
          <w:lang w:val="en-ID" w:eastAsia="en-ID"/>
        </w:rPr>
        <w:t xml:space="preserve"> program dan </w:t>
      </w:r>
      <w:proofErr w:type="spellStart"/>
      <w:r w:rsidRPr="00A825E3">
        <w:rPr>
          <w:rFonts w:ascii="Bookman Old Style" w:eastAsia="Bookman Old Style" w:hAnsi="Bookman Old Style" w:cs="Bookman Old Style"/>
          <w:sz w:val="24"/>
          <w:szCs w:val="24"/>
          <w:lang w:val="en-ID" w:eastAsia="en-ID"/>
        </w:rPr>
        <w:t>kegiatan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apabila</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terdapat</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ketidaksesuaian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skenario</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dari</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dokumen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perencanaan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induk</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daerah</w:t>
      </w:r>
      <w:proofErr w:type="spellEnd"/>
      <w:r w:rsidRPr="00A825E3">
        <w:rPr>
          <w:rFonts w:ascii="Bookman Old Style" w:eastAsia="Bookman Old Style" w:hAnsi="Bookman Old Style" w:cs="Bookman Old Style"/>
          <w:sz w:val="24"/>
          <w:szCs w:val="24"/>
          <w:lang w:val="en-ID" w:eastAsia="en-ID"/>
        </w:rPr>
        <w:t xml:space="preserve"> (RPJMD) yang </w:t>
      </w:r>
      <w:proofErr w:type="spellStart"/>
      <w:r w:rsidRPr="00A825E3">
        <w:rPr>
          <w:rFonts w:ascii="Bookman Old Style" w:eastAsia="Bookman Old Style" w:hAnsi="Bookman Old Style" w:cs="Bookman Old Style"/>
          <w:sz w:val="24"/>
          <w:szCs w:val="24"/>
          <w:lang w:val="en-ID" w:eastAsia="en-ID"/>
        </w:rPr>
        <w:t>berimplikasi</w:t>
      </w:r>
      <w:proofErr w:type="spellEnd"/>
      <w:r w:rsidRPr="00A825E3">
        <w:rPr>
          <w:rFonts w:ascii="Bookman Old Style" w:eastAsia="Bookman Old Style" w:hAnsi="Bookman Old Style" w:cs="Bookman Old Style"/>
          <w:sz w:val="24"/>
          <w:szCs w:val="24"/>
          <w:lang w:val="en-ID" w:eastAsia="en-ID"/>
        </w:rPr>
        <w:t>/</w:t>
      </w:r>
      <w:proofErr w:type="spellStart"/>
      <w:r w:rsidRPr="00A825E3">
        <w:rPr>
          <w:rFonts w:ascii="Bookman Old Style" w:eastAsia="Bookman Old Style" w:hAnsi="Bookman Old Style" w:cs="Bookman Old Style"/>
          <w:sz w:val="24"/>
          <w:szCs w:val="24"/>
          <w:lang w:val="en-ID" w:eastAsia="en-ID"/>
        </w:rPr>
        <w:t>berdampak</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terhadap</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dokumen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perencanaan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ini</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maka</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akan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dilakukan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evaluasi</w:t>
      </w:r>
      <w:proofErr w:type="spellEnd"/>
      <w:r w:rsidRPr="00A825E3">
        <w:rPr>
          <w:rFonts w:ascii="Bookman Old Style" w:eastAsia="Bookman Old Style" w:hAnsi="Bookman Old Style" w:cs="Bookman Old Style"/>
          <w:sz w:val="24"/>
          <w:szCs w:val="24"/>
          <w:lang w:val="en-ID" w:eastAsia="en-ID"/>
        </w:rPr>
        <w:t xml:space="preserve"> dan </w:t>
      </w:r>
      <w:proofErr w:type="spellStart"/>
      <w:r w:rsidRPr="00A825E3">
        <w:rPr>
          <w:rFonts w:ascii="Bookman Old Style" w:eastAsia="Bookman Old Style" w:hAnsi="Bookman Old Style" w:cs="Bookman Old Style"/>
          <w:sz w:val="24"/>
          <w:szCs w:val="24"/>
          <w:lang w:val="en-ID" w:eastAsia="en-ID"/>
        </w:rPr>
        <w:t>penyesuaian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sebagaimana</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mestinya</w:t>
      </w:r>
      <w:proofErr w:type="spellEnd"/>
      <w:r w:rsidRPr="00A825E3">
        <w:rPr>
          <w:rFonts w:ascii="Bookman Old Style" w:eastAsia="Bookman Old Style" w:hAnsi="Bookman Old Style" w:cs="Bookman Old Style"/>
          <w:sz w:val="24"/>
          <w:szCs w:val="24"/>
          <w:lang w:val="en-ID" w:eastAsia="en-ID"/>
        </w:rPr>
        <w:t>.</w:t>
      </w:r>
    </w:p>
    <w:p w14:paraId="00E4682C" w14:textId="67313FFF" w:rsidR="00A825E3" w:rsidRPr="00A825E3" w:rsidRDefault="00A825E3" w:rsidP="00A825E3">
      <w:pPr>
        <w:spacing w:after="0" w:line="360" w:lineRule="auto"/>
        <w:ind w:right="-11" w:firstLine="720"/>
        <w:jc w:val="both"/>
        <w:rPr>
          <w:rFonts w:ascii="Bookman Old Style" w:eastAsia="Bookman Old Style" w:hAnsi="Bookman Old Style" w:cs="Bookman Old Style"/>
          <w:sz w:val="24"/>
          <w:szCs w:val="24"/>
          <w:lang w:val="en-ID" w:eastAsia="en-ID"/>
        </w:rPr>
      </w:pPr>
      <w:proofErr w:type="spellStart"/>
      <w:r w:rsidRPr="00A825E3">
        <w:rPr>
          <w:rFonts w:ascii="Bookman Old Style" w:eastAsia="Bookman Old Style" w:hAnsi="Bookman Old Style" w:cs="Bookman Old Style"/>
          <w:sz w:val="24"/>
          <w:szCs w:val="24"/>
          <w:lang w:val="en-ID" w:eastAsia="en-ID"/>
        </w:rPr>
        <w:t>Demikian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Perubahan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Rencana</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Kerja</w:t>
      </w:r>
      <w:proofErr w:type="spellEnd"/>
      <w:r w:rsidRPr="00A825E3">
        <w:rPr>
          <w:rFonts w:ascii="Bookman Old Style" w:eastAsia="Bookman Old Style" w:hAnsi="Bookman Old Style" w:cs="Bookman Old Style"/>
          <w:sz w:val="24"/>
          <w:szCs w:val="24"/>
          <w:lang w:val="en-ID" w:eastAsia="en-ID"/>
        </w:rPr>
        <w:t xml:space="preserve"> </w:t>
      </w:r>
      <w:proofErr w:type="spellStart"/>
      <w:r w:rsidR="009E10DA">
        <w:rPr>
          <w:rFonts w:ascii="Bookman Old Style" w:eastAsia="Bookman Old Style" w:hAnsi="Bookman Old Style" w:cs="Bookman Old Style"/>
          <w:iCs/>
          <w:sz w:val="24"/>
          <w:szCs w:val="24"/>
          <w:lang w:val="en-ID" w:eastAsia="en-ID"/>
        </w:rPr>
        <w:t>Kecamatan</w:t>
      </w:r>
      <w:proofErr w:type="spellEnd"/>
      <w:r w:rsidR="009E10DA">
        <w:rPr>
          <w:rFonts w:ascii="Bookman Old Style" w:eastAsia="Bookman Old Style" w:hAnsi="Bookman Old Style" w:cs="Bookman Old Style"/>
          <w:iCs/>
          <w:sz w:val="24"/>
          <w:szCs w:val="24"/>
          <w:lang w:val="en-ID" w:eastAsia="en-ID"/>
        </w:rPr>
        <w:t xml:space="preserve"> </w:t>
      </w:r>
      <w:proofErr w:type="spellStart"/>
      <w:r w:rsidR="009E10DA">
        <w:rPr>
          <w:rFonts w:ascii="Bookman Old Style" w:eastAsia="Bookman Old Style" w:hAnsi="Bookman Old Style" w:cs="Bookman Old Style"/>
          <w:iCs/>
          <w:sz w:val="24"/>
          <w:szCs w:val="24"/>
          <w:lang w:val="en-ID" w:eastAsia="en-ID"/>
        </w:rPr>
        <w:t>Nongsa</w:t>
      </w:r>
      <w:proofErr w:type="spellEnd"/>
      <w:r w:rsidRPr="00A825E3">
        <w:rPr>
          <w:rFonts w:ascii="Bookman Old Style" w:eastAsia="Bookman Old Style" w:hAnsi="Bookman Old Style" w:cs="Bookman Old Style"/>
          <w:sz w:val="24"/>
          <w:szCs w:val="24"/>
          <w:lang w:val="en-ID" w:eastAsia="en-ID"/>
        </w:rPr>
        <w:t xml:space="preserve"> Kota Batam </w:t>
      </w:r>
      <w:proofErr w:type="spellStart"/>
      <w:r w:rsidRPr="00A825E3">
        <w:rPr>
          <w:rFonts w:ascii="Bookman Old Style" w:eastAsia="Bookman Old Style" w:hAnsi="Bookman Old Style" w:cs="Bookman Old Style"/>
          <w:sz w:val="24"/>
          <w:szCs w:val="24"/>
          <w:lang w:val="en-ID" w:eastAsia="en-ID"/>
        </w:rPr>
        <w:t>Tahun</w:t>
      </w:r>
      <w:proofErr w:type="spellEnd"/>
      <w:r w:rsidRPr="00A825E3">
        <w:rPr>
          <w:rFonts w:ascii="Bookman Old Style" w:eastAsia="Bookman Old Style" w:hAnsi="Bookman Old Style" w:cs="Bookman Old Style"/>
          <w:sz w:val="24"/>
          <w:szCs w:val="24"/>
          <w:lang w:val="en-ID" w:eastAsia="en-ID"/>
        </w:rPr>
        <w:t xml:space="preserve"> </w:t>
      </w:r>
      <w:r w:rsidR="009E10DA">
        <w:rPr>
          <w:rFonts w:ascii="Bookman Old Style" w:eastAsia="Bookman Old Style" w:hAnsi="Bookman Old Style" w:cs="Bookman Old Style"/>
          <w:sz w:val="24"/>
          <w:szCs w:val="24"/>
          <w:lang w:val="en-ID" w:eastAsia="en-ID"/>
        </w:rPr>
        <w:t>2025</w:t>
      </w:r>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disusun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sebagai</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pedoman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dalam</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perencanaan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pembangunan</w:t>
      </w:r>
      <w:proofErr w:type="spellEnd"/>
      <w:r w:rsidRPr="00A825E3">
        <w:rPr>
          <w:rFonts w:ascii="Bookman Old Style" w:eastAsia="Bookman Old Style" w:hAnsi="Bookman Old Style" w:cs="Bookman Old Style"/>
          <w:sz w:val="24"/>
          <w:szCs w:val="24"/>
          <w:lang w:val="en-ID" w:eastAsia="en-ID"/>
        </w:rPr>
        <w:t xml:space="preserve"> dan </w:t>
      </w:r>
      <w:proofErr w:type="spellStart"/>
      <w:r w:rsidRPr="00A825E3">
        <w:rPr>
          <w:rFonts w:ascii="Bookman Old Style" w:eastAsia="Bookman Old Style" w:hAnsi="Bookman Old Style" w:cs="Bookman Old Style"/>
          <w:sz w:val="24"/>
          <w:szCs w:val="24"/>
          <w:lang w:val="en-ID" w:eastAsia="en-ID"/>
        </w:rPr>
        <w:t>pelaksanaan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kegiatan</w:t>
      </w:r>
      <w:proofErr w:type="spellEnd"/>
      <w:r w:rsidRPr="00A825E3">
        <w:rPr>
          <w:rFonts w:ascii="Bookman Old Style" w:eastAsia="Bookman Old Style" w:hAnsi="Bookman Old Style" w:cs="Bookman Old Style"/>
          <w:sz w:val="24"/>
          <w:szCs w:val="24"/>
          <w:lang w:val="en-ID" w:eastAsia="en-ID"/>
        </w:rPr>
        <w:t xml:space="preserve"> </w:t>
      </w:r>
      <w:proofErr w:type="spellStart"/>
      <w:r w:rsidRPr="00A825E3">
        <w:rPr>
          <w:rFonts w:ascii="Bookman Old Style" w:eastAsia="Bookman Old Style" w:hAnsi="Bookman Old Style" w:cs="Bookman Old Style"/>
          <w:sz w:val="24"/>
          <w:szCs w:val="24"/>
          <w:lang w:val="en-ID" w:eastAsia="en-ID"/>
        </w:rPr>
        <w:t>Tahun</w:t>
      </w:r>
      <w:proofErr w:type="spellEnd"/>
      <w:r w:rsidRPr="00A825E3">
        <w:rPr>
          <w:rFonts w:ascii="Bookman Old Style" w:eastAsia="Bookman Old Style" w:hAnsi="Bookman Old Style" w:cs="Bookman Old Style"/>
          <w:sz w:val="24"/>
          <w:szCs w:val="24"/>
          <w:lang w:val="en-ID" w:eastAsia="en-ID"/>
        </w:rPr>
        <w:t xml:space="preserve"> </w:t>
      </w:r>
      <w:r w:rsidR="009E10DA">
        <w:rPr>
          <w:rFonts w:ascii="Bookman Old Style" w:eastAsia="Bookman Old Style" w:hAnsi="Bookman Old Style" w:cs="Bookman Old Style"/>
          <w:sz w:val="24"/>
          <w:szCs w:val="24"/>
          <w:lang w:val="en-ID" w:eastAsia="en-ID"/>
        </w:rPr>
        <w:t>2025</w:t>
      </w:r>
      <w:r w:rsidRPr="00A825E3">
        <w:rPr>
          <w:rFonts w:ascii="Bookman Old Style" w:eastAsia="Bookman Old Style" w:hAnsi="Bookman Old Style" w:cs="Bookman Old Style"/>
          <w:sz w:val="24"/>
          <w:szCs w:val="24"/>
          <w:lang w:val="en-ID" w:eastAsia="en-ID"/>
        </w:rPr>
        <w:t>.</w:t>
      </w:r>
    </w:p>
    <w:tbl>
      <w:tblPr>
        <w:tblpPr w:leftFromText="180" w:rightFromText="180" w:vertAnchor="text" w:horzAnchor="page" w:tblpX="7345" w:tblpY="473"/>
        <w:tblW w:w="4536" w:type="dxa"/>
        <w:tblLook w:val="04A0" w:firstRow="1" w:lastRow="0" w:firstColumn="1" w:lastColumn="0" w:noHBand="0" w:noVBand="1"/>
      </w:tblPr>
      <w:tblGrid>
        <w:gridCol w:w="4536"/>
      </w:tblGrid>
      <w:tr w:rsidR="007F7B56" w:rsidRPr="009C5C01" w14:paraId="1080D5D0" w14:textId="77777777" w:rsidTr="007F7B56">
        <w:trPr>
          <w:trHeight w:val="300"/>
        </w:trPr>
        <w:tc>
          <w:tcPr>
            <w:tcW w:w="4536" w:type="dxa"/>
            <w:tcBorders>
              <w:top w:val="nil"/>
              <w:left w:val="nil"/>
              <w:bottom w:val="nil"/>
              <w:right w:val="nil"/>
            </w:tcBorders>
            <w:shd w:val="clear" w:color="auto" w:fill="auto"/>
            <w:vAlign w:val="center"/>
          </w:tcPr>
          <w:p w14:paraId="10C92AEF" w14:textId="77777777" w:rsidR="007F7B56" w:rsidRPr="001709D1" w:rsidRDefault="007F7B56" w:rsidP="007F7B56">
            <w:pPr>
              <w:spacing w:after="0" w:line="240" w:lineRule="auto"/>
              <w:rPr>
                <w:rFonts w:ascii="Bookman Old Style" w:eastAsia="Times New Roman" w:hAnsi="Bookman Old Style" w:cs="Arial"/>
                <w:color w:val="000000"/>
                <w:sz w:val="24"/>
                <w:szCs w:val="24"/>
              </w:rPr>
            </w:pPr>
            <w:r>
              <w:rPr>
                <w:rFonts w:ascii="Bookman Old Style" w:eastAsia="Times New Roman" w:hAnsi="Bookman Old Style" w:cs="Arial"/>
                <w:color w:val="000000"/>
                <w:sz w:val="24"/>
                <w:szCs w:val="24"/>
              </w:rPr>
              <w:t>Batam, 01 juli 2025</w:t>
            </w:r>
          </w:p>
        </w:tc>
      </w:tr>
      <w:tr w:rsidR="007F7B56" w:rsidRPr="009C5C01" w14:paraId="7CB9B7B2" w14:textId="77777777" w:rsidTr="007F7B56">
        <w:trPr>
          <w:trHeight w:val="300"/>
        </w:trPr>
        <w:tc>
          <w:tcPr>
            <w:tcW w:w="4536" w:type="dxa"/>
            <w:tcBorders>
              <w:top w:val="nil"/>
              <w:left w:val="nil"/>
              <w:bottom w:val="nil"/>
              <w:right w:val="nil"/>
            </w:tcBorders>
            <w:shd w:val="clear" w:color="auto" w:fill="auto"/>
            <w:vAlign w:val="center"/>
          </w:tcPr>
          <w:p w14:paraId="39974EE0" w14:textId="77777777" w:rsidR="007F7B56" w:rsidRPr="001709D1" w:rsidRDefault="007F7B56" w:rsidP="007F7B56">
            <w:pPr>
              <w:spacing w:after="0" w:line="240" w:lineRule="auto"/>
              <w:rPr>
                <w:rFonts w:ascii="Bookman Old Style" w:eastAsia="Times New Roman" w:hAnsi="Bookman Old Style" w:cs="Arial"/>
                <w:b/>
                <w:bCs/>
                <w:color w:val="000000"/>
                <w:sz w:val="24"/>
                <w:szCs w:val="24"/>
                <w:lang w:val="en-US"/>
              </w:rPr>
            </w:pPr>
            <w:r w:rsidRPr="001709D1">
              <w:rPr>
                <w:rFonts w:ascii="Bookman Old Style" w:eastAsia="Times New Roman" w:hAnsi="Bookman Old Style" w:cs="Arial"/>
                <w:color w:val="000000"/>
                <w:sz w:val="24"/>
                <w:szCs w:val="24"/>
              </w:rPr>
              <w:t>WALI KOTA BATAM</w:t>
            </w:r>
          </w:p>
        </w:tc>
      </w:tr>
      <w:tr w:rsidR="007F7B56" w:rsidRPr="009C5C01" w14:paraId="6D6D5404" w14:textId="77777777" w:rsidTr="007F7B56">
        <w:trPr>
          <w:trHeight w:val="300"/>
        </w:trPr>
        <w:tc>
          <w:tcPr>
            <w:tcW w:w="4536" w:type="dxa"/>
            <w:tcBorders>
              <w:top w:val="nil"/>
              <w:left w:val="nil"/>
              <w:bottom w:val="nil"/>
              <w:right w:val="nil"/>
            </w:tcBorders>
            <w:shd w:val="clear" w:color="auto" w:fill="auto"/>
            <w:vAlign w:val="center"/>
          </w:tcPr>
          <w:p w14:paraId="7BC91D13" w14:textId="77777777" w:rsidR="007F7B56" w:rsidRPr="001709D1" w:rsidRDefault="007F7B56" w:rsidP="007F7B56">
            <w:pPr>
              <w:spacing w:after="0" w:line="240" w:lineRule="auto"/>
              <w:rPr>
                <w:rFonts w:ascii="Bookman Old Style" w:eastAsia="Times New Roman" w:hAnsi="Bookman Old Style" w:cs="Arial"/>
                <w:b/>
                <w:bCs/>
                <w:color w:val="000000"/>
                <w:sz w:val="24"/>
                <w:szCs w:val="24"/>
              </w:rPr>
            </w:pPr>
          </w:p>
        </w:tc>
      </w:tr>
      <w:tr w:rsidR="007F7B56" w:rsidRPr="009C5C01" w14:paraId="3F969F93" w14:textId="77777777" w:rsidTr="007F7B56">
        <w:trPr>
          <w:trHeight w:val="300"/>
        </w:trPr>
        <w:tc>
          <w:tcPr>
            <w:tcW w:w="4536" w:type="dxa"/>
            <w:tcBorders>
              <w:top w:val="nil"/>
              <w:left w:val="nil"/>
              <w:bottom w:val="nil"/>
              <w:right w:val="nil"/>
            </w:tcBorders>
            <w:shd w:val="clear" w:color="auto" w:fill="auto"/>
            <w:vAlign w:val="center"/>
          </w:tcPr>
          <w:p w14:paraId="163D0FDF" w14:textId="77777777" w:rsidR="007F7B56" w:rsidRPr="001709D1" w:rsidRDefault="007F7B56" w:rsidP="007F7B56">
            <w:pPr>
              <w:spacing w:after="0" w:line="240" w:lineRule="auto"/>
              <w:rPr>
                <w:rFonts w:ascii="Bookman Old Style" w:eastAsia="Times New Roman" w:hAnsi="Bookman Old Style" w:cs="Arial"/>
                <w:b/>
                <w:bCs/>
                <w:color w:val="000000"/>
                <w:sz w:val="24"/>
                <w:szCs w:val="24"/>
              </w:rPr>
            </w:pPr>
          </w:p>
        </w:tc>
      </w:tr>
      <w:tr w:rsidR="007F7B56" w:rsidRPr="009C5C01" w14:paraId="656ED476" w14:textId="77777777" w:rsidTr="007F7B56">
        <w:trPr>
          <w:trHeight w:val="300"/>
        </w:trPr>
        <w:tc>
          <w:tcPr>
            <w:tcW w:w="4536" w:type="dxa"/>
            <w:tcBorders>
              <w:top w:val="nil"/>
              <w:left w:val="nil"/>
              <w:bottom w:val="nil"/>
              <w:right w:val="nil"/>
            </w:tcBorders>
            <w:shd w:val="clear" w:color="auto" w:fill="auto"/>
            <w:vAlign w:val="center"/>
          </w:tcPr>
          <w:p w14:paraId="1074A1C6" w14:textId="77777777" w:rsidR="007F7B56" w:rsidRPr="001709D1" w:rsidRDefault="007F7B56" w:rsidP="007F7B56">
            <w:pPr>
              <w:spacing w:after="0" w:line="240" w:lineRule="auto"/>
              <w:rPr>
                <w:rFonts w:ascii="Bookman Old Style" w:eastAsia="Times New Roman" w:hAnsi="Bookman Old Style" w:cs="Arial"/>
                <w:b/>
                <w:bCs/>
                <w:color w:val="000000"/>
                <w:sz w:val="24"/>
                <w:szCs w:val="24"/>
              </w:rPr>
            </w:pPr>
          </w:p>
        </w:tc>
      </w:tr>
      <w:tr w:rsidR="007F7B56" w:rsidRPr="009C5C01" w14:paraId="23088A1F" w14:textId="77777777" w:rsidTr="007F7B56">
        <w:trPr>
          <w:trHeight w:val="300"/>
        </w:trPr>
        <w:tc>
          <w:tcPr>
            <w:tcW w:w="4536" w:type="dxa"/>
            <w:tcBorders>
              <w:top w:val="nil"/>
              <w:left w:val="nil"/>
              <w:bottom w:val="nil"/>
              <w:right w:val="nil"/>
            </w:tcBorders>
            <w:shd w:val="clear" w:color="auto" w:fill="auto"/>
            <w:vAlign w:val="center"/>
          </w:tcPr>
          <w:p w14:paraId="67D9A129" w14:textId="77777777" w:rsidR="007F7B56" w:rsidRPr="001709D1" w:rsidRDefault="007F7B56" w:rsidP="007F7B56">
            <w:pPr>
              <w:spacing w:after="0" w:line="240" w:lineRule="auto"/>
              <w:rPr>
                <w:rFonts w:ascii="Bookman Old Style" w:eastAsia="Times New Roman" w:hAnsi="Bookman Old Style" w:cs="Arial"/>
                <w:b/>
                <w:bCs/>
                <w:color w:val="000000"/>
                <w:sz w:val="24"/>
                <w:szCs w:val="24"/>
              </w:rPr>
            </w:pPr>
          </w:p>
        </w:tc>
      </w:tr>
      <w:tr w:rsidR="007F7B56" w:rsidRPr="009C5C01" w14:paraId="4CEAEA7D" w14:textId="77777777" w:rsidTr="007F7B56">
        <w:trPr>
          <w:trHeight w:val="300"/>
        </w:trPr>
        <w:tc>
          <w:tcPr>
            <w:tcW w:w="4536" w:type="dxa"/>
            <w:tcBorders>
              <w:top w:val="nil"/>
              <w:left w:val="nil"/>
              <w:bottom w:val="nil"/>
              <w:right w:val="nil"/>
            </w:tcBorders>
            <w:shd w:val="clear" w:color="auto" w:fill="auto"/>
            <w:vAlign w:val="center"/>
          </w:tcPr>
          <w:p w14:paraId="19A79424" w14:textId="77777777" w:rsidR="007F7B56" w:rsidRPr="001709D1" w:rsidRDefault="007F7B56" w:rsidP="007F7B56">
            <w:pPr>
              <w:spacing w:after="0" w:line="240" w:lineRule="auto"/>
              <w:rPr>
                <w:rFonts w:ascii="Bookman Old Style" w:eastAsia="Times New Roman" w:hAnsi="Bookman Old Style" w:cs="Arial"/>
                <w:b/>
                <w:bCs/>
                <w:color w:val="000000"/>
                <w:sz w:val="24"/>
                <w:szCs w:val="24"/>
              </w:rPr>
            </w:pPr>
            <w:r w:rsidRPr="001709D1">
              <w:rPr>
                <w:rFonts w:ascii="Bookman Old Style" w:eastAsia="Times New Roman" w:hAnsi="Bookman Old Style" w:cs="Arial"/>
                <w:b/>
                <w:bCs/>
                <w:color w:val="000000"/>
                <w:sz w:val="24"/>
                <w:szCs w:val="24"/>
              </w:rPr>
              <w:t>AMSAKAR ACHMAD</w:t>
            </w:r>
          </w:p>
        </w:tc>
      </w:tr>
      <w:tr w:rsidR="007F7B56" w:rsidRPr="009C5C01" w14:paraId="122B7E08" w14:textId="77777777" w:rsidTr="007F7B56">
        <w:trPr>
          <w:trHeight w:val="300"/>
        </w:trPr>
        <w:tc>
          <w:tcPr>
            <w:tcW w:w="4536" w:type="dxa"/>
            <w:tcBorders>
              <w:top w:val="nil"/>
              <w:left w:val="nil"/>
              <w:bottom w:val="nil"/>
              <w:right w:val="nil"/>
            </w:tcBorders>
            <w:shd w:val="clear" w:color="auto" w:fill="auto"/>
            <w:noWrap/>
            <w:vAlign w:val="bottom"/>
          </w:tcPr>
          <w:p w14:paraId="6B32AD33" w14:textId="77777777" w:rsidR="007F7B56" w:rsidRPr="00CF12D7" w:rsidRDefault="007F7B56" w:rsidP="007F7B56">
            <w:pPr>
              <w:spacing w:after="0" w:line="240" w:lineRule="auto"/>
              <w:jc w:val="center"/>
              <w:rPr>
                <w:rFonts w:ascii="Arial" w:eastAsia="Times New Roman" w:hAnsi="Arial" w:cs="Arial"/>
                <w:b/>
                <w:bCs/>
                <w:color w:val="000000"/>
                <w:sz w:val="24"/>
                <w:szCs w:val="24"/>
                <w:u w:val="single"/>
                <w:lang w:val="en-US"/>
              </w:rPr>
            </w:pPr>
          </w:p>
        </w:tc>
      </w:tr>
      <w:tr w:rsidR="007F7B56" w:rsidRPr="009C5C01" w14:paraId="646EDB21" w14:textId="77777777" w:rsidTr="007F7B56">
        <w:trPr>
          <w:trHeight w:val="300"/>
        </w:trPr>
        <w:tc>
          <w:tcPr>
            <w:tcW w:w="4536" w:type="dxa"/>
            <w:tcBorders>
              <w:top w:val="nil"/>
              <w:left w:val="nil"/>
              <w:bottom w:val="nil"/>
              <w:right w:val="nil"/>
            </w:tcBorders>
            <w:shd w:val="clear" w:color="auto" w:fill="auto"/>
            <w:noWrap/>
            <w:vAlign w:val="center"/>
          </w:tcPr>
          <w:p w14:paraId="298EC02A" w14:textId="77777777" w:rsidR="007F7B56" w:rsidRPr="00CF12D7" w:rsidRDefault="007F7B56" w:rsidP="007F7B56">
            <w:pPr>
              <w:spacing w:after="0" w:line="240" w:lineRule="auto"/>
              <w:jc w:val="center"/>
              <w:rPr>
                <w:rFonts w:ascii="Arial" w:eastAsia="Times New Roman" w:hAnsi="Arial" w:cs="Arial"/>
                <w:color w:val="000000"/>
                <w:sz w:val="24"/>
                <w:szCs w:val="24"/>
              </w:rPr>
            </w:pPr>
          </w:p>
        </w:tc>
      </w:tr>
    </w:tbl>
    <w:p w14:paraId="516F3DCE" w14:textId="77777777" w:rsidR="00A825E3" w:rsidRPr="00A825E3" w:rsidRDefault="00A825E3" w:rsidP="00A825E3">
      <w:pPr>
        <w:spacing w:before="120" w:after="120" w:line="480" w:lineRule="auto"/>
        <w:jc w:val="both"/>
        <w:rPr>
          <w:rFonts w:ascii="Bookman Old Style" w:hAnsi="Bookman Old Style" w:cs="Arial"/>
          <w:b/>
          <w:sz w:val="24"/>
          <w:szCs w:val="24"/>
          <w:lang w:val="en-US"/>
        </w:rPr>
      </w:pPr>
    </w:p>
    <w:p w14:paraId="54496CCC" w14:textId="40D53AE0" w:rsidR="00D3669B" w:rsidRPr="001709D1" w:rsidRDefault="00D3669B" w:rsidP="00C137B0">
      <w:pPr>
        <w:spacing w:before="120" w:after="120" w:line="480" w:lineRule="auto"/>
        <w:ind w:left="426" w:firstLine="567"/>
        <w:jc w:val="both"/>
        <w:rPr>
          <w:rFonts w:ascii="Bookman Old Style" w:hAnsi="Bookman Old Style" w:cs="Arial"/>
        </w:rPr>
      </w:pPr>
    </w:p>
    <w:p w14:paraId="1FDFAAA6" w14:textId="44A56897" w:rsidR="0057142F" w:rsidRPr="009C5C01" w:rsidRDefault="0057142F" w:rsidP="00C137B0">
      <w:pPr>
        <w:spacing w:before="120" w:after="120" w:line="480" w:lineRule="auto"/>
        <w:ind w:left="426" w:firstLine="567"/>
        <w:jc w:val="both"/>
        <w:rPr>
          <w:rFonts w:ascii="Bookman Old Style" w:hAnsi="Bookman Old Style" w:cs="Arial"/>
          <w:sz w:val="24"/>
          <w:szCs w:val="24"/>
        </w:rPr>
      </w:pPr>
    </w:p>
    <w:p w14:paraId="53A3B71E" w14:textId="77777777" w:rsidR="003D09B5" w:rsidRPr="009C5C01" w:rsidRDefault="003D09B5" w:rsidP="00C137B0">
      <w:pPr>
        <w:spacing w:before="120" w:after="120" w:line="480" w:lineRule="auto"/>
        <w:ind w:left="426" w:firstLine="567"/>
        <w:jc w:val="both"/>
        <w:rPr>
          <w:rFonts w:ascii="Bookman Old Style" w:hAnsi="Bookman Old Style" w:cs="Arial"/>
          <w:sz w:val="24"/>
          <w:szCs w:val="24"/>
        </w:rPr>
      </w:pPr>
    </w:p>
    <w:p w14:paraId="6893C023" w14:textId="44C366C2" w:rsidR="00374533" w:rsidRPr="00374533" w:rsidRDefault="00374533" w:rsidP="00374533">
      <w:pPr>
        <w:spacing w:after="120" w:line="360" w:lineRule="auto"/>
        <w:jc w:val="both"/>
        <w:rPr>
          <w:rFonts w:ascii="Bookman Old Style" w:hAnsi="Bookman Old Style" w:cs="Arial"/>
          <w:sz w:val="24"/>
          <w:szCs w:val="24"/>
          <w:lang w:val="en-ID"/>
        </w:rPr>
      </w:pPr>
    </w:p>
    <w:p w14:paraId="4AB4DB3B" w14:textId="454C4430" w:rsidR="00D3669B" w:rsidRPr="009C5C01" w:rsidRDefault="00D3669B" w:rsidP="00D3669B">
      <w:pPr>
        <w:spacing w:after="120" w:line="360" w:lineRule="auto"/>
        <w:jc w:val="both"/>
        <w:rPr>
          <w:rFonts w:ascii="Bookman Old Style" w:hAnsi="Bookman Old Style" w:cs="Arial"/>
          <w:sz w:val="24"/>
          <w:szCs w:val="24"/>
          <w:lang w:val="en-US"/>
        </w:rPr>
      </w:pPr>
    </w:p>
    <w:sectPr w:rsidR="00D3669B" w:rsidRPr="009C5C01" w:rsidSect="00622218">
      <w:pgSz w:w="12240" w:h="20160" w:code="5"/>
      <w:pgMar w:top="993" w:right="1701" w:bottom="1701" w:left="2268"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325B5" w14:textId="77777777" w:rsidR="00C07C2A" w:rsidRDefault="00C07C2A" w:rsidP="00596425">
      <w:pPr>
        <w:spacing w:after="0" w:line="240" w:lineRule="auto"/>
      </w:pPr>
      <w:r>
        <w:separator/>
      </w:r>
    </w:p>
  </w:endnote>
  <w:endnote w:type="continuationSeparator" w:id="0">
    <w:p w14:paraId="7C3B818A" w14:textId="77777777" w:rsidR="00C07C2A" w:rsidRDefault="00C07C2A" w:rsidP="00596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mSprings">
    <w:altName w:val="Calibri"/>
    <w:charset w:val="00"/>
    <w:family w:val="auto"/>
    <w:pitch w:val="variable"/>
    <w:sig w:usb0="00000003" w:usb1="00000000" w:usb2="00000000" w:usb3="00000000" w:csb0="00000001"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ouvenir Lt BT">
    <w:charset w:val="00"/>
    <w:family w:val="roman"/>
    <w:pitch w:val="variable"/>
    <w:sig w:usb0="00000087" w:usb1="00000000" w:usb2="00000000" w:usb3="00000000" w:csb0="0000001B" w:csb1="00000000"/>
  </w:font>
  <w:font w:name="Dotum">
    <w:altName w:val="돋움"/>
    <w:panose1 w:val="020B0600000101010101"/>
    <w:charset w:val="81"/>
    <w:family w:val="swiss"/>
    <w:pitch w:val="variable"/>
    <w:sig w:usb0="B00002AF" w:usb1="69D77CFB" w:usb2="00000030" w:usb3="00000000" w:csb0="0008009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419F3" w14:textId="77777777" w:rsidR="00857EAB" w:rsidRDefault="00857EAB">
    <w:pPr>
      <w:pStyle w:val="Footer"/>
    </w:pPr>
  </w:p>
  <w:p w14:paraId="350D0290" w14:textId="77777777" w:rsidR="00857EAB" w:rsidRDefault="00857E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68D4D" w14:textId="60AFDB25" w:rsidR="00857EAB" w:rsidRPr="00927898" w:rsidRDefault="00423AAA" w:rsidP="005208A9">
    <w:pPr>
      <w:pStyle w:val="Footer"/>
      <w:pBdr>
        <w:top w:val="thinThickSmallGap" w:sz="24" w:space="1" w:color="622423" w:themeColor="accent2" w:themeShade="7F"/>
      </w:pBdr>
      <w:tabs>
        <w:tab w:val="clear" w:pos="4513"/>
        <w:tab w:val="clear" w:pos="9026"/>
      </w:tabs>
      <w:ind w:left="567"/>
      <w:rPr>
        <w:rFonts w:asciiTheme="majorHAnsi" w:eastAsiaTheme="majorEastAsia" w:hAnsiTheme="majorHAnsi" w:cstheme="majorBidi"/>
        <w:b/>
        <w:i/>
        <w:sz w:val="20"/>
        <w:lang w:val="en-US"/>
      </w:rPr>
    </w:pPr>
    <w:r>
      <w:rPr>
        <w:rFonts w:asciiTheme="majorHAnsi" w:eastAsiaTheme="majorEastAsia" w:hAnsiTheme="majorHAnsi" w:cstheme="majorBidi"/>
        <w:b/>
        <w:i/>
        <w:sz w:val="20"/>
      </w:rPr>
      <w:t xml:space="preserve">Perubahan </w:t>
    </w:r>
    <w:r w:rsidR="00857EAB" w:rsidRPr="00E800B9">
      <w:rPr>
        <w:rFonts w:asciiTheme="majorHAnsi" w:eastAsiaTheme="majorEastAsia" w:hAnsiTheme="majorHAnsi" w:cstheme="majorBidi"/>
        <w:b/>
        <w:i/>
        <w:sz w:val="20"/>
      </w:rPr>
      <w:t>Re</w:t>
    </w:r>
    <w:proofErr w:type="spellStart"/>
    <w:r w:rsidR="00857EAB">
      <w:rPr>
        <w:rFonts w:asciiTheme="majorHAnsi" w:eastAsiaTheme="majorEastAsia" w:hAnsiTheme="majorHAnsi" w:cstheme="majorBidi"/>
        <w:b/>
        <w:i/>
        <w:sz w:val="20"/>
        <w:lang w:val="en-US"/>
      </w:rPr>
      <w:t>ncana</w:t>
    </w:r>
    <w:proofErr w:type="spellEnd"/>
    <w:r w:rsidR="00857EAB">
      <w:rPr>
        <w:rFonts w:asciiTheme="majorHAnsi" w:eastAsiaTheme="majorEastAsia" w:hAnsiTheme="majorHAnsi" w:cstheme="majorBidi"/>
        <w:b/>
        <w:i/>
        <w:sz w:val="20"/>
        <w:lang w:val="en-US"/>
      </w:rPr>
      <w:t xml:space="preserve"> Ker</w:t>
    </w:r>
    <w:r w:rsidR="00857EAB" w:rsidRPr="00E800B9">
      <w:rPr>
        <w:rFonts w:asciiTheme="majorHAnsi" w:eastAsiaTheme="majorEastAsia" w:hAnsiTheme="majorHAnsi" w:cstheme="majorBidi"/>
        <w:b/>
        <w:i/>
        <w:sz w:val="20"/>
      </w:rPr>
      <w:t>ja</w:t>
    </w:r>
    <w:r w:rsidR="00857EAB">
      <w:rPr>
        <w:rFonts w:asciiTheme="majorHAnsi" w:eastAsiaTheme="majorEastAsia" w:hAnsiTheme="majorHAnsi" w:cstheme="majorBidi"/>
        <w:b/>
        <w:i/>
        <w:sz w:val="20"/>
        <w:lang w:val="en-US"/>
      </w:rPr>
      <w:t xml:space="preserve"> (RENJA)</w:t>
    </w:r>
    <w:r w:rsidR="00857EAB" w:rsidRPr="00E800B9">
      <w:rPr>
        <w:rFonts w:asciiTheme="majorHAnsi" w:eastAsiaTheme="majorEastAsia" w:hAnsiTheme="majorHAnsi" w:cstheme="majorBidi"/>
        <w:b/>
        <w:i/>
        <w:sz w:val="20"/>
      </w:rPr>
      <w:t xml:space="preserve"> </w:t>
    </w:r>
    <w:r w:rsidR="00857EAB">
      <w:rPr>
        <w:rFonts w:asciiTheme="majorHAnsi" w:eastAsiaTheme="majorEastAsia" w:hAnsiTheme="majorHAnsi" w:cstheme="majorBidi"/>
        <w:b/>
        <w:i/>
        <w:sz w:val="20"/>
      </w:rPr>
      <w:t>TA.</w:t>
    </w:r>
    <w:r w:rsidR="00857EAB" w:rsidRPr="00E800B9">
      <w:rPr>
        <w:rFonts w:asciiTheme="majorHAnsi" w:eastAsiaTheme="majorEastAsia" w:hAnsiTheme="majorHAnsi" w:cstheme="majorBidi"/>
        <w:b/>
        <w:i/>
        <w:sz w:val="20"/>
      </w:rPr>
      <w:t>20</w:t>
    </w:r>
    <w:r w:rsidR="00857EAB">
      <w:rPr>
        <w:rFonts w:asciiTheme="majorHAnsi" w:eastAsiaTheme="majorEastAsia" w:hAnsiTheme="majorHAnsi" w:cstheme="majorBidi"/>
        <w:b/>
        <w:i/>
        <w:sz w:val="20"/>
        <w:lang w:val="en-US"/>
      </w:rPr>
      <w:t xml:space="preserve">25 </w:t>
    </w:r>
    <w:r w:rsidR="00857EAB">
      <w:rPr>
        <w:rFonts w:asciiTheme="majorHAnsi" w:eastAsiaTheme="majorEastAsia" w:hAnsiTheme="majorHAnsi" w:cstheme="majorBidi"/>
        <w:b/>
        <w:i/>
        <w:sz w:val="20"/>
      </w:rPr>
      <w:t>Kecamatan Nongsa</w:t>
    </w:r>
    <w:r w:rsidR="00857EAB">
      <w:rPr>
        <w:rFonts w:asciiTheme="majorHAnsi" w:eastAsiaTheme="majorEastAsia" w:hAnsiTheme="majorHAnsi" w:cstheme="majorBidi"/>
      </w:rPr>
      <w:ptab w:relativeTo="margin" w:alignment="right" w:leader="none"/>
    </w:r>
    <w:r w:rsidR="00857EAB">
      <w:fldChar w:fldCharType="begin"/>
    </w:r>
    <w:r w:rsidR="00857EAB">
      <w:instrText xml:space="preserve"> PAGE   \* MERGEFORMAT </w:instrText>
    </w:r>
    <w:r w:rsidR="00857EAB">
      <w:fldChar w:fldCharType="separate"/>
    </w:r>
    <w:r w:rsidR="00E559F9" w:rsidRPr="00E559F9">
      <w:rPr>
        <w:rFonts w:asciiTheme="majorHAnsi" w:eastAsiaTheme="majorEastAsia" w:hAnsiTheme="majorHAnsi" w:cstheme="majorBidi"/>
        <w:noProof/>
      </w:rPr>
      <w:t>iii</w:t>
    </w:r>
    <w:r w:rsidR="00857EAB">
      <w:rPr>
        <w:rFonts w:asciiTheme="majorHAnsi" w:eastAsiaTheme="majorEastAsia" w:hAnsiTheme="majorHAnsi" w:cstheme="majorBidi"/>
        <w:noProof/>
      </w:rPr>
      <w:fldChar w:fldCharType="end"/>
    </w:r>
  </w:p>
  <w:p w14:paraId="7A777C4A" w14:textId="77777777" w:rsidR="00857EAB" w:rsidRDefault="00857EAB">
    <w:pPr>
      <w:pStyle w:val="Footer"/>
    </w:pPr>
  </w:p>
  <w:p w14:paraId="0883041D" w14:textId="77777777" w:rsidR="00857EAB" w:rsidRDefault="00857EA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F2F9D" w14:textId="28E48406" w:rsidR="00857EAB" w:rsidRPr="007B00F3" w:rsidRDefault="00423AAA" w:rsidP="005208A9">
    <w:pPr>
      <w:pStyle w:val="Footer"/>
      <w:pBdr>
        <w:top w:val="thinThickSmallGap" w:sz="24" w:space="1" w:color="622423" w:themeColor="accent2" w:themeShade="7F"/>
      </w:pBdr>
      <w:tabs>
        <w:tab w:val="clear" w:pos="4513"/>
        <w:tab w:val="clear" w:pos="9026"/>
      </w:tabs>
      <w:ind w:left="567"/>
      <w:rPr>
        <w:rFonts w:ascii="Arial" w:eastAsiaTheme="majorEastAsia" w:hAnsi="Arial" w:cs="Arial"/>
        <w:b/>
        <w:i/>
        <w:sz w:val="20"/>
        <w:szCs w:val="20"/>
        <w:lang w:val="en-US"/>
      </w:rPr>
    </w:pPr>
    <w:r>
      <w:rPr>
        <w:rFonts w:ascii="Arial" w:eastAsiaTheme="majorEastAsia" w:hAnsi="Arial" w:cs="Arial"/>
        <w:b/>
        <w:i/>
        <w:sz w:val="20"/>
        <w:szCs w:val="20"/>
      </w:rPr>
      <w:t xml:space="preserve">Ranhir Perubahan </w:t>
    </w:r>
    <w:r w:rsidR="00857EAB" w:rsidRPr="008F061B">
      <w:rPr>
        <w:rFonts w:ascii="Arial" w:eastAsiaTheme="majorEastAsia" w:hAnsi="Arial" w:cs="Arial"/>
        <w:b/>
        <w:i/>
        <w:sz w:val="20"/>
        <w:szCs w:val="20"/>
      </w:rPr>
      <w:t>Re</w:t>
    </w:r>
    <w:proofErr w:type="spellStart"/>
    <w:r w:rsidR="00857EAB" w:rsidRPr="008F061B">
      <w:rPr>
        <w:rFonts w:ascii="Arial" w:eastAsiaTheme="majorEastAsia" w:hAnsi="Arial" w:cs="Arial"/>
        <w:b/>
        <w:i/>
        <w:sz w:val="20"/>
        <w:szCs w:val="20"/>
        <w:lang w:val="en-US"/>
      </w:rPr>
      <w:t>ncana</w:t>
    </w:r>
    <w:proofErr w:type="spellEnd"/>
    <w:r w:rsidR="00857EAB" w:rsidRPr="008F061B">
      <w:rPr>
        <w:rFonts w:ascii="Arial" w:eastAsiaTheme="majorEastAsia" w:hAnsi="Arial" w:cs="Arial"/>
        <w:b/>
        <w:i/>
        <w:sz w:val="20"/>
        <w:szCs w:val="20"/>
        <w:lang w:val="en-US"/>
      </w:rPr>
      <w:t xml:space="preserve"> Ker</w:t>
    </w:r>
    <w:r w:rsidR="00857EAB" w:rsidRPr="008F061B">
      <w:rPr>
        <w:rFonts w:ascii="Arial" w:eastAsiaTheme="majorEastAsia" w:hAnsi="Arial" w:cs="Arial"/>
        <w:b/>
        <w:i/>
        <w:sz w:val="20"/>
        <w:szCs w:val="20"/>
      </w:rPr>
      <w:t>ja</w:t>
    </w:r>
    <w:r w:rsidR="00857EAB">
      <w:rPr>
        <w:rFonts w:ascii="Arial" w:eastAsiaTheme="majorEastAsia" w:hAnsi="Arial" w:cs="Arial"/>
        <w:b/>
        <w:i/>
        <w:sz w:val="20"/>
        <w:szCs w:val="20"/>
        <w:lang w:val="en-US"/>
      </w:rPr>
      <w:t xml:space="preserve"> (RENJA)</w:t>
    </w:r>
    <w:r w:rsidR="00857EAB" w:rsidRPr="008F061B">
      <w:rPr>
        <w:rFonts w:ascii="Arial" w:eastAsiaTheme="majorEastAsia" w:hAnsi="Arial" w:cs="Arial"/>
        <w:b/>
        <w:i/>
        <w:sz w:val="20"/>
        <w:szCs w:val="20"/>
      </w:rPr>
      <w:t xml:space="preserve"> TA.20</w:t>
    </w:r>
    <w:r w:rsidR="00857EAB">
      <w:rPr>
        <w:rFonts w:ascii="Arial" w:eastAsiaTheme="majorEastAsia" w:hAnsi="Arial" w:cs="Arial"/>
        <w:b/>
        <w:i/>
        <w:sz w:val="20"/>
        <w:szCs w:val="20"/>
        <w:lang w:val="en-US"/>
      </w:rPr>
      <w:t>25</w:t>
    </w:r>
    <w:r w:rsidR="00857EAB" w:rsidRPr="008F061B">
      <w:rPr>
        <w:rFonts w:ascii="Arial" w:eastAsiaTheme="majorEastAsia" w:hAnsi="Arial" w:cs="Arial"/>
        <w:b/>
        <w:i/>
        <w:sz w:val="20"/>
        <w:szCs w:val="20"/>
        <w:lang w:val="en-US"/>
      </w:rPr>
      <w:t xml:space="preserve"> </w:t>
    </w:r>
    <w:r w:rsidR="00857EAB" w:rsidRPr="008F061B">
      <w:rPr>
        <w:rFonts w:ascii="Arial" w:eastAsiaTheme="majorEastAsia" w:hAnsi="Arial" w:cs="Arial"/>
        <w:b/>
        <w:i/>
        <w:sz w:val="20"/>
        <w:szCs w:val="20"/>
      </w:rPr>
      <w:t>Kecamatan Nongsa</w:t>
    </w:r>
    <w:r w:rsidR="00857EAB" w:rsidRPr="008F061B">
      <w:rPr>
        <w:rFonts w:ascii="Arial" w:eastAsiaTheme="majorEastAsia" w:hAnsi="Arial" w:cs="Arial"/>
        <w:sz w:val="20"/>
        <w:szCs w:val="20"/>
      </w:rPr>
      <w:ptab w:relativeTo="margin" w:alignment="right" w:leader="none"/>
    </w:r>
    <w:r w:rsidR="00857EAB" w:rsidRPr="008F061B">
      <w:rPr>
        <w:rFonts w:ascii="Arial" w:hAnsi="Arial" w:cs="Arial"/>
        <w:sz w:val="20"/>
        <w:szCs w:val="20"/>
      </w:rPr>
      <w:fldChar w:fldCharType="begin"/>
    </w:r>
    <w:r w:rsidR="00857EAB" w:rsidRPr="008F061B">
      <w:rPr>
        <w:rFonts w:ascii="Arial" w:hAnsi="Arial" w:cs="Arial"/>
        <w:sz w:val="20"/>
        <w:szCs w:val="20"/>
      </w:rPr>
      <w:instrText xml:space="preserve"> PAGE   \* MERGEFORMAT </w:instrText>
    </w:r>
    <w:r w:rsidR="00857EAB" w:rsidRPr="008F061B">
      <w:rPr>
        <w:rFonts w:ascii="Arial" w:hAnsi="Arial" w:cs="Arial"/>
        <w:sz w:val="20"/>
        <w:szCs w:val="20"/>
      </w:rPr>
      <w:fldChar w:fldCharType="separate"/>
    </w:r>
    <w:r w:rsidR="00E559F9" w:rsidRPr="00E559F9">
      <w:rPr>
        <w:rFonts w:ascii="Arial" w:eastAsiaTheme="majorEastAsia" w:hAnsi="Arial" w:cs="Arial"/>
        <w:noProof/>
        <w:sz w:val="20"/>
        <w:szCs w:val="20"/>
      </w:rPr>
      <w:t>i</w:t>
    </w:r>
    <w:r w:rsidR="00857EAB" w:rsidRPr="008F061B">
      <w:rPr>
        <w:rFonts w:ascii="Arial" w:eastAsiaTheme="majorEastAsia" w:hAnsi="Arial" w:cs="Arial"/>
        <w:noProof/>
        <w:sz w:val="20"/>
        <w:szCs w:val="20"/>
      </w:rPr>
      <w:fldChar w:fldCharType="end"/>
    </w:r>
  </w:p>
  <w:p w14:paraId="52FA9A3A" w14:textId="77777777" w:rsidR="00857EAB" w:rsidRDefault="00857E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2909D" w14:textId="77777777" w:rsidR="00210BA4" w:rsidRPr="00927898" w:rsidRDefault="00210BA4" w:rsidP="00210BA4">
    <w:pPr>
      <w:pStyle w:val="Footer"/>
      <w:pBdr>
        <w:top w:val="thinThickSmallGap" w:sz="24" w:space="1" w:color="622423" w:themeColor="accent2" w:themeShade="7F"/>
      </w:pBdr>
      <w:tabs>
        <w:tab w:val="clear" w:pos="4513"/>
        <w:tab w:val="clear" w:pos="9026"/>
      </w:tabs>
      <w:ind w:left="567"/>
      <w:rPr>
        <w:rFonts w:asciiTheme="majorHAnsi" w:eastAsiaTheme="majorEastAsia" w:hAnsiTheme="majorHAnsi" w:cstheme="majorBidi"/>
        <w:b/>
        <w:i/>
        <w:sz w:val="20"/>
        <w:lang w:val="en-US"/>
      </w:rPr>
    </w:pPr>
    <w:r>
      <w:rPr>
        <w:rFonts w:asciiTheme="majorHAnsi" w:eastAsiaTheme="majorEastAsia" w:hAnsiTheme="majorHAnsi" w:cstheme="majorBidi"/>
        <w:b/>
        <w:i/>
        <w:sz w:val="20"/>
      </w:rPr>
      <w:t xml:space="preserve">Perubahan </w:t>
    </w:r>
    <w:r w:rsidRPr="00E800B9">
      <w:rPr>
        <w:rFonts w:asciiTheme="majorHAnsi" w:eastAsiaTheme="majorEastAsia" w:hAnsiTheme="majorHAnsi" w:cstheme="majorBidi"/>
        <w:b/>
        <w:i/>
        <w:sz w:val="20"/>
      </w:rPr>
      <w:t>Re</w:t>
    </w:r>
    <w:proofErr w:type="spellStart"/>
    <w:r>
      <w:rPr>
        <w:rFonts w:asciiTheme="majorHAnsi" w:eastAsiaTheme="majorEastAsia" w:hAnsiTheme="majorHAnsi" w:cstheme="majorBidi"/>
        <w:b/>
        <w:i/>
        <w:sz w:val="20"/>
        <w:lang w:val="en-US"/>
      </w:rPr>
      <w:t>ncana</w:t>
    </w:r>
    <w:proofErr w:type="spellEnd"/>
    <w:r>
      <w:rPr>
        <w:rFonts w:asciiTheme="majorHAnsi" w:eastAsiaTheme="majorEastAsia" w:hAnsiTheme="majorHAnsi" w:cstheme="majorBidi"/>
        <w:b/>
        <w:i/>
        <w:sz w:val="20"/>
        <w:lang w:val="en-US"/>
      </w:rPr>
      <w:t xml:space="preserve"> Ker</w:t>
    </w:r>
    <w:r w:rsidRPr="00E800B9">
      <w:rPr>
        <w:rFonts w:asciiTheme="majorHAnsi" w:eastAsiaTheme="majorEastAsia" w:hAnsiTheme="majorHAnsi" w:cstheme="majorBidi"/>
        <w:b/>
        <w:i/>
        <w:sz w:val="20"/>
      </w:rPr>
      <w:t>ja</w:t>
    </w:r>
    <w:r>
      <w:rPr>
        <w:rFonts w:asciiTheme="majorHAnsi" w:eastAsiaTheme="majorEastAsia" w:hAnsiTheme="majorHAnsi" w:cstheme="majorBidi"/>
        <w:b/>
        <w:i/>
        <w:sz w:val="20"/>
        <w:lang w:val="en-US"/>
      </w:rPr>
      <w:t xml:space="preserve"> (RENJA)</w:t>
    </w:r>
    <w:r w:rsidRPr="00E800B9">
      <w:rPr>
        <w:rFonts w:asciiTheme="majorHAnsi" w:eastAsiaTheme="majorEastAsia" w:hAnsiTheme="majorHAnsi" w:cstheme="majorBidi"/>
        <w:b/>
        <w:i/>
        <w:sz w:val="20"/>
      </w:rPr>
      <w:t xml:space="preserve"> </w:t>
    </w:r>
    <w:r>
      <w:rPr>
        <w:rFonts w:asciiTheme="majorHAnsi" w:eastAsiaTheme="majorEastAsia" w:hAnsiTheme="majorHAnsi" w:cstheme="majorBidi"/>
        <w:b/>
        <w:i/>
        <w:sz w:val="20"/>
      </w:rPr>
      <w:t>TA.</w:t>
    </w:r>
    <w:r w:rsidRPr="00E800B9">
      <w:rPr>
        <w:rFonts w:asciiTheme="majorHAnsi" w:eastAsiaTheme="majorEastAsia" w:hAnsiTheme="majorHAnsi" w:cstheme="majorBidi"/>
        <w:b/>
        <w:i/>
        <w:sz w:val="20"/>
      </w:rPr>
      <w:t>20</w:t>
    </w:r>
    <w:r>
      <w:rPr>
        <w:rFonts w:asciiTheme="majorHAnsi" w:eastAsiaTheme="majorEastAsia" w:hAnsiTheme="majorHAnsi" w:cstheme="majorBidi"/>
        <w:b/>
        <w:i/>
        <w:sz w:val="20"/>
        <w:lang w:val="en-US"/>
      </w:rPr>
      <w:t xml:space="preserve">25 </w:t>
    </w:r>
    <w:r>
      <w:rPr>
        <w:rFonts w:asciiTheme="majorHAnsi" w:eastAsiaTheme="majorEastAsia" w:hAnsiTheme="majorHAnsi" w:cstheme="majorBidi"/>
        <w:b/>
        <w:i/>
        <w:sz w:val="20"/>
      </w:rPr>
      <w:t>Kecamatan Nongsa</w:t>
    </w:r>
    <w:r>
      <w:rPr>
        <w:rFonts w:asciiTheme="majorHAnsi" w:eastAsiaTheme="majorEastAsia" w:hAnsiTheme="majorHAnsi" w:cstheme="majorBidi"/>
      </w:rPr>
      <w:ptab w:relativeTo="margin" w:alignment="right" w:leader="none"/>
    </w:r>
    <w:r>
      <w:fldChar w:fldCharType="begin"/>
    </w:r>
    <w:r>
      <w:instrText xml:space="preserve"> PAGE   \* MERGEFORMAT </w:instrText>
    </w:r>
    <w:r>
      <w:fldChar w:fldCharType="separate"/>
    </w:r>
    <w:r>
      <w:t>13</w:t>
    </w:r>
    <w:r>
      <w:rPr>
        <w:rFonts w:asciiTheme="majorHAnsi" w:eastAsiaTheme="majorEastAsia" w:hAnsiTheme="majorHAnsi" w:cstheme="majorBidi"/>
        <w:noProof/>
      </w:rPr>
      <w:fldChar w:fldCharType="end"/>
    </w:r>
  </w:p>
  <w:p w14:paraId="1BB3CE20" w14:textId="77777777" w:rsidR="0006477E" w:rsidRDefault="0006477E">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758BB" w14:textId="50393B1A" w:rsidR="00857EAB" w:rsidRPr="005246C3" w:rsidRDefault="00CF12D7" w:rsidP="005208A9">
    <w:pPr>
      <w:pStyle w:val="Footer"/>
      <w:pBdr>
        <w:top w:val="thinThickSmallGap" w:sz="24" w:space="1" w:color="622423" w:themeColor="accent2" w:themeShade="7F"/>
      </w:pBdr>
      <w:tabs>
        <w:tab w:val="clear" w:pos="4513"/>
        <w:tab w:val="clear" w:pos="9026"/>
      </w:tabs>
      <w:ind w:left="567"/>
      <w:rPr>
        <w:rFonts w:ascii="Arial" w:eastAsiaTheme="majorEastAsia" w:hAnsi="Arial" w:cs="Arial"/>
        <w:sz w:val="20"/>
        <w:szCs w:val="20"/>
        <w:lang w:val="en-US"/>
      </w:rPr>
    </w:pPr>
    <w:r>
      <w:rPr>
        <w:rFonts w:ascii="Arial" w:eastAsiaTheme="majorEastAsia" w:hAnsi="Arial" w:cs="Arial"/>
        <w:b/>
        <w:i/>
        <w:sz w:val="20"/>
        <w:szCs w:val="20"/>
      </w:rPr>
      <w:t xml:space="preserve">Perubahan </w:t>
    </w:r>
    <w:r w:rsidR="00857EAB" w:rsidRPr="005246C3">
      <w:rPr>
        <w:rFonts w:ascii="Arial" w:eastAsiaTheme="majorEastAsia" w:hAnsi="Arial" w:cs="Arial"/>
        <w:b/>
        <w:i/>
        <w:sz w:val="20"/>
        <w:szCs w:val="20"/>
      </w:rPr>
      <w:t>Re</w:t>
    </w:r>
    <w:proofErr w:type="spellStart"/>
    <w:r w:rsidR="00857EAB" w:rsidRPr="005246C3">
      <w:rPr>
        <w:rFonts w:ascii="Arial" w:eastAsiaTheme="majorEastAsia" w:hAnsi="Arial" w:cs="Arial"/>
        <w:b/>
        <w:i/>
        <w:sz w:val="20"/>
        <w:szCs w:val="20"/>
        <w:lang w:val="en-US"/>
      </w:rPr>
      <w:t>ncana</w:t>
    </w:r>
    <w:proofErr w:type="spellEnd"/>
    <w:r w:rsidR="00857EAB" w:rsidRPr="005246C3">
      <w:rPr>
        <w:rFonts w:ascii="Arial" w:eastAsiaTheme="majorEastAsia" w:hAnsi="Arial" w:cs="Arial"/>
        <w:b/>
        <w:i/>
        <w:sz w:val="20"/>
        <w:szCs w:val="20"/>
        <w:lang w:val="en-US"/>
      </w:rPr>
      <w:t xml:space="preserve"> Ker</w:t>
    </w:r>
    <w:r w:rsidR="00857EAB" w:rsidRPr="005246C3">
      <w:rPr>
        <w:rFonts w:ascii="Arial" w:eastAsiaTheme="majorEastAsia" w:hAnsi="Arial" w:cs="Arial"/>
        <w:b/>
        <w:i/>
        <w:sz w:val="20"/>
        <w:szCs w:val="20"/>
      </w:rPr>
      <w:t>ja</w:t>
    </w:r>
    <w:r w:rsidR="00857EAB">
      <w:rPr>
        <w:rFonts w:ascii="Arial" w:eastAsiaTheme="majorEastAsia" w:hAnsi="Arial" w:cs="Arial"/>
        <w:b/>
        <w:i/>
        <w:sz w:val="20"/>
        <w:szCs w:val="20"/>
        <w:lang w:val="en-US"/>
      </w:rPr>
      <w:t xml:space="preserve"> (RENJA)</w:t>
    </w:r>
    <w:r w:rsidR="00857EAB" w:rsidRPr="005246C3">
      <w:rPr>
        <w:rFonts w:ascii="Arial" w:eastAsiaTheme="majorEastAsia" w:hAnsi="Arial" w:cs="Arial"/>
        <w:b/>
        <w:i/>
        <w:sz w:val="20"/>
        <w:szCs w:val="20"/>
      </w:rPr>
      <w:t xml:space="preserve"> TA.</w:t>
    </w:r>
    <w:r w:rsidR="00857EAB" w:rsidRPr="005246C3">
      <w:rPr>
        <w:rFonts w:ascii="Arial" w:eastAsiaTheme="majorEastAsia" w:hAnsi="Arial" w:cs="Arial"/>
        <w:b/>
        <w:i/>
        <w:sz w:val="20"/>
        <w:szCs w:val="20"/>
        <w:lang w:val="en-US"/>
      </w:rPr>
      <w:t xml:space="preserve"> </w:t>
    </w:r>
    <w:r w:rsidR="00857EAB" w:rsidRPr="005246C3">
      <w:rPr>
        <w:rFonts w:ascii="Arial" w:eastAsiaTheme="majorEastAsia" w:hAnsi="Arial" w:cs="Arial"/>
        <w:b/>
        <w:i/>
        <w:sz w:val="20"/>
        <w:szCs w:val="20"/>
      </w:rPr>
      <w:t>20</w:t>
    </w:r>
    <w:r w:rsidR="00857EAB">
      <w:rPr>
        <w:rFonts w:ascii="Arial" w:eastAsiaTheme="majorEastAsia" w:hAnsi="Arial" w:cs="Arial"/>
        <w:b/>
        <w:i/>
        <w:sz w:val="20"/>
        <w:szCs w:val="20"/>
        <w:lang w:val="en-US"/>
      </w:rPr>
      <w:t>25</w:t>
    </w:r>
    <w:r w:rsidR="00857EAB" w:rsidRPr="005246C3">
      <w:rPr>
        <w:rFonts w:ascii="Arial" w:eastAsiaTheme="majorEastAsia" w:hAnsi="Arial" w:cs="Arial"/>
        <w:b/>
        <w:i/>
        <w:sz w:val="20"/>
        <w:szCs w:val="20"/>
        <w:lang w:val="en-US"/>
      </w:rPr>
      <w:t xml:space="preserve"> </w:t>
    </w:r>
    <w:r w:rsidR="00857EAB" w:rsidRPr="005246C3">
      <w:rPr>
        <w:rFonts w:ascii="Arial" w:eastAsiaTheme="majorEastAsia" w:hAnsi="Arial" w:cs="Arial"/>
        <w:b/>
        <w:i/>
        <w:sz w:val="20"/>
        <w:szCs w:val="20"/>
      </w:rPr>
      <w:t>Kecamatan Nongsa</w:t>
    </w:r>
    <w:r w:rsidR="00857EAB" w:rsidRPr="005246C3">
      <w:rPr>
        <w:rFonts w:ascii="Arial" w:eastAsiaTheme="majorEastAsia" w:hAnsi="Arial" w:cs="Arial"/>
        <w:sz w:val="20"/>
        <w:szCs w:val="20"/>
      </w:rPr>
      <w:ptab w:relativeTo="margin" w:alignment="right" w:leader="none"/>
    </w:r>
    <w:r w:rsidR="00857EAB" w:rsidRPr="005246C3">
      <w:rPr>
        <w:rFonts w:ascii="Arial" w:hAnsi="Arial" w:cs="Arial"/>
        <w:sz w:val="20"/>
        <w:szCs w:val="20"/>
      </w:rPr>
      <w:fldChar w:fldCharType="begin"/>
    </w:r>
    <w:r w:rsidR="00857EAB" w:rsidRPr="005246C3">
      <w:rPr>
        <w:rFonts w:ascii="Arial" w:hAnsi="Arial" w:cs="Arial"/>
        <w:sz w:val="20"/>
        <w:szCs w:val="20"/>
      </w:rPr>
      <w:instrText xml:space="preserve"> PAGE   \* MERGEFORMAT </w:instrText>
    </w:r>
    <w:r w:rsidR="00857EAB" w:rsidRPr="005246C3">
      <w:rPr>
        <w:rFonts w:ascii="Arial" w:hAnsi="Arial" w:cs="Arial"/>
        <w:sz w:val="20"/>
        <w:szCs w:val="20"/>
      </w:rPr>
      <w:fldChar w:fldCharType="separate"/>
    </w:r>
    <w:r w:rsidR="00E559F9" w:rsidRPr="00E559F9">
      <w:rPr>
        <w:rFonts w:ascii="Arial" w:eastAsiaTheme="majorEastAsia" w:hAnsi="Arial" w:cs="Arial"/>
        <w:noProof/>
        <w:sz w:val="20"/>
        <w:szCs w:val="20"/>
      </w:rPr>
      <w:t>1</w:t>
    </w:r>
    <w:r w:rsidR="00857EAB" w:rsidRPr="005246C3">
      <w:rPr>
        <w:rFonts w:ascii="Arial" w:eastAsiaTheme="majorEastAsia" w:hAnsi="Arial" w:cs="Arial"/>
        <w:noProof/>
        <w:sz w:val="20"/>
        <w:szCs w:val="20"/>
      </w:rPr>
      <w:fldChar w:fldCharType="end"/>
    </w:r>
  </w:p>
  <w:p w14:paraId="36B3E6E9" w14:textId="77777777" w:rsidR="00857EAB" w:rsidRDefault="00857EAB">
    <w:pPr>
      <w:pStyle w:val="Footer"/>
    </w:pPr>
  </w:p>
  <w:p w14:paraId="3ED926C7" w14:textId="77777777" w:rsidR="00C5395C" w:rsidRDefault="00C539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5C14D" w14:textId="77777777" w:rsidR="00C07C2A" w:rsidRDefault="00C07C2A" w:rsidP="00596425">
      <w:pPr>
        <w:spacing w:after="0" w:line="240" w:lineRule="auto"/>
      </w:pPr>
      <w:r>
        <w:separator/>
      </w:r>
    </w:p>
  </w:footnote>
  <w:footnote w:type="continuationSeparator" w:id="0">
    <w:p w14:paraId="2EAB8DCA" w14:textId="77777777" w:rsidR="00C07C2A" w:rsidRDefault="00C07C2A" w:rsidP="00596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F4B01" w14:textId="77777777" w:rsidR="00857EAB" w:rsidRDefault="00857EAB">
    <w:pPr>
      <w:pStyle w:val="Header"/>
    </w:pPr>
  </w:p>
  <w:p w14:paraId="4ED82276" w14:textId="77777777" w:rsidR="00857EAB" w:rsidRDefault="00857E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5CCF"/>
    <w:multiLevelType w:val="hybridMultilevel"/>
    <w:tmpl w:val="934AF892"/>
    <w:lvl w:ilvl="0" w:tplc="7AAA2A36">
      <w:start w:val="1"/>
      <w:numFmt w:val="decimal"/>
      <w:lvlText w:val="%1."/>
      <w:lvlJc w:val="left"/>
      <w:pPr>
        <w:ind w:left="2068" w:hanging="428"/>
      </w:pPr>
      <w:rPr>
        <w:rFonts w:ascii="Cambria" w:eastAsia="Cambria" w:hAnsi="Cambria" w:cs="Cambria" w:hint="default"/>
        <w:b w:val="0"/>
        <w:bCs w:val="0"/>
        <w:i w:val="0"/>
        <w:iCs w:val="0"/>
        <w:spacing w:val="0"/>
        <w:w w:val="124"/>
        <w:sz w:val="22"/>
        <w:szCs w:val="22"/>
        <w:lang w:val="id" w:eastAsia="en-US" w:bidi="ar-SA"/>
      </w:rPr>
    </w:lvl>
    <w:lvl w:ilvl="1" w:tplc="C9EAAEE8">
      <w:numFmt w:val="bullet"/>
      <w:lvlText w:val="•"/>
      <w:lvlJc w:val="left"/>
      <w:pPr>
        <w:ind w:left="2946" w:hanging="428"/>
      </w:pPr>
      <w:rPr>
        <w:rFonts w:hint="default"/>
        <w:lang w:val="id" w:eastAsia="en-US" w:bidi="ar-SA"/>
      </w:rPr>
    </w:lvl>
    <w:lvl w:ilvl="2" w:tplc="6FC421DC">
      <w:numFmt w:val="bullet"/>
      <w:lvlText w:val="•"/>
      <w:lvlJc w:val="left"/>
      <w:pPr>
        <w:ind w:left="3818" w:hanging="428"/>
      </w:pPr>
      <w:rPr>
        <w:rFonts w:hint="default"/>
        <w:lang w:val="id" w:eastAsia="en-US" w:bidi="ar-SA"/>
      </w:rPr>
    </w:lvl>
    <w:lvl w:ilvl="3" w:tplc="4D04FD88">
      <w:numFmt w:val="bullet"/>
      <w:lvlText w:val="•"/>
      <w:lvlJc w:val="left"/>
      <w:pPr>
        <w:ind w:left="4690" w:hanging="428"/>
      </w:pPr>
      <w:rPr>
        <w:rFonts w:hint="default"/>
        <w:lang w:val="id" w:eastAsia="en-US" w:bidi="ar-SA"/>
      </w:rPr>
    </w:lvl>
    <w:lvl w:ilvl="4" w:tplc="F2D8D062">
      <w:numFmt w:val="bullet"/>
      <w:lvlText w:val="•"/>
      <w:lvlJc w:val="left"/>
      <w:pPr>
        <w:ind w:left="5562" w:hanging="428"/>
      </w:pPr>
      <w:rPr>
        <w:rFonts w:hint="default"/>
        <w:lang w:val="id" w:eastAsia="en-US" w:bidi="ar-SA"/>
      </w:rPr>
    </w:lvl>
    <w:lvl w:ilvl="5" w:tplc="E5707AB6">
      <w:numFmt w:val="bullet"/>
      <w:lvlText w:val="•"/>
      <w:lvlJc w:val="left"/>
      <w:pPr>
        <w:ind w:left="6434" w:hanging="428"/>
      </w:pPr>
      <w:rPr>
        <w:rFonts w:hint="default"/>
        <w:lang w:val="id" w:eastAsia="en-US" w:bidi="ar-SA"/>
      </w:rPr>
    </w:lvl>
    <w:lvl w:ilvl="6" w:tplc="072C8BE0">
      <w:numFmt w:val="bullet"/>
      <w:lvlText w:val="•"/>
      <w:lvlJc w:val="left"/>
      <w:pPr>
        <w:ind w:left="7306" w:hanging="428"/>
      </w:pPr>
      <w:rPr>
        <w:rFonts w:hint="default"/>
        <w:lang w:val="id" w:eastAsia="en-US" w:bidi="ar-SA"/>
      </w:rPr>
    </w:lvl>
    <w:lvl w:ilvl="7" w:tplc="B6D0F3E6">
      <w:numFmt w:val="bullet"/>
      <w:lvlText w:val="•"/>
      <w:lvlJc w:val="left"/>
      <w:pPr>
        <w:ind w:left="8178" w:hanging="428"/>
      </w:pPr>
      <w:rPr>
        <w:rFonts w:hint="default"/>
        <w:lang w:val="id" w:eastAsia="en-US" w:bidi="ar-SA"/>
      </w:rPr>
    </w:lvl>
    <w:lvl w:ilvl="8" w:tplc="4DC04B2E">
      <w:numFmt w:val="bullet"/>
      <w:lvlText w:val="•"/>
      <w:lvlJc w:val="left"/>
      <w:pPr>
        <w:ind w:left="9050" w:hanging="428"/>
      </w:pPr>
      <w:rPr>
        <w:rFonts w:hint="default"/>
        <w:lang w:val="id" w:eastAsia="en-US" w:bidi="ar-SA"/>
      </w:rPr>
    </w:lvl>
  </w:abstractNum>
  <w:abstractNum w:abstractNumId="1" w15:restartNumberingAfterBreak="0">
    <w:nsid w:val="021C1A01"/>
    <w:multiLevelType w:val="hybridMultilevel"/>
    <w:tmpl w:val="819244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42B0FCF"/>
    <w:multiLevelType w:val="hybridMultilevel"/>
    <w:tmpl w:val="707475AE"/>
    <w:lvl w:ilvl="0" w:tplc="2F80A38A">
      <w:start w:val="1"/>
      <w:numFmt w:val="decimal"/>
      <w:lvlText w:val="%1)"/>
      <w:lvlJc w:val="left"/>
      <w:pPr>
        <w:ind w:left="994" w:hanging="428"/>
      </w:pPr>
      <w:rPr>
        <w:rFonts w:ascii="Cambria" w:eastAsia="Cambria" w:hAnsi="Cambria" w:cs="Cambria" w:hint="default"/>
        <w:b w:val="0"/>
        <w:bCs w:val="0"/>
        <w:i w:val="0"/>
        <w:iCs w:val="0"/>
        <w:spacing w:val="0"/>
        <w:w w:val="98"/>
        <w:sz w:val="22"/>
        <w:szCs w:val="22"/>
        <w:lang w:val="id" w:eastAsia="en-US" w:bidi="ar-SA"/>
      </w:rPr>
    </w:lvl>
    <w:lvl w:ilvl="1" w:tplc="7DAA5462">
      <w:numFmt w:val="bullet"/>
      <w:lvlText w:val="•"/>
      <w:lvlJc w:val="left"/>
      <w:pPr>
        <w:ind w:left="1872" w:hanging="428"/>
      </w:pPr>
      <w:rPr>
        <w:rFonts w:hint="default"/>
        <w:lang w:val="id" w:eastAsia="en-US" w:bidi="ar-SA"/>
      </w:rPr>
    </w:lvl>
    <w:lvl w:ilvl="2" w:tplc="B34258B0">
      <w:numFmt w:val="bullet"/>
      <w:lvlText w:val="•"/>
      <w:lvlJc w:val="left"/>
      <w:pPr>
        <w:ind w:left="2744" w:hanging="428"/>
      </w:pPr>
      <w:rPr>
        <w:rFonts w:hint="default"/>
        <w:lang w:val="id" w:eastAsia="en-US" w:bidi="ar-SA"/>
      </w:rPr>
    </w:lvl>
    <w:lvl w:ilvl="3" w:tplc="AA1C87FE">
      <w:numFmt w:val="bullet"/>
      <w:lvlText w:val="•"/>
      <w:lvlJc w:val="left"/>
      <w:pPr>
        <w:ind w:left="3616" w:hanging="428"/>
      </w:pPr>
      <w:rPr>
        <w:rFonts w:hint="default"/>
        <w:lang w:val="id" w:eastAsia="en-US" w:bidi="ar-SA"/>
      </w:rPr>
    </w:lvl>
    <w:lvl w:ilvl="4" w:tplc="9E583C94">
      <w:numFmt w:val="bullet"/>
      <w:lvlText w:val="•"/>
      <w:lvlJc w:val="left"/>
      <w:pPr>
        <w:ind w:left="4488" w:hanging="428"/>
      </w:pPr>
      <w:rPr>
        <w:rFonts w:hint="default"/>
        <w:lang w:val="id" w:eastAsia="en-US" w:bidi="ar-SA"/>
      </w:rPr>
    </w:lvl>
    <w:lvl w:ilvl="5" w:tplc="48E25852">
      <w:numFmt w:val="bullet"/>
      <w:lvlText w:val="•"/>
      <w:lvlJc w:val="left"/>
      <w:pPr>
        <w:ind w:left="5360" w:hanging="428"/>
      </w:pPr>
      <w:rPr>
        <w:rFonts w:hint="default"/>
        <w:lang w:val="id" w:eastAsia="en-US" w:bidi="ar-SA"/>
      </w:rPr>
    </w:lvl>
    <w:lvl w:ilvl="6" w:tplc="B894A938">
      <w:numFmt w:val="bullet"/>
      <w:lvlText w:val="•"/>
      <w:lvlJc w:val="left"/>
      <w:pPr>
        <w:ind w:left="6232" w:hanging="428"/>
      </w:pPr>
      <w:rPr>
        <w:rFonts w:hint="default"/>
        <w:lang w:val="id" w:eastAsia="en-US" w:bidi="ar-SA"/>
      </w:rPr>
    </w:lvl>
    <w:lvl w:ilvl="7" w:tplc="5890FA26">
      <w:numFmt w:val="bullet"/>
      <w:lvlText w:val="•"/>
      <w:lvlJc w:val="left"/>
      <w:pPr>
        <w:ind w:left="7104" w:hanging="428"/>
      </w:pPr>
      <w:rPr>
        <w:rFonts w:hint="default"/>
        <w:lang w:val="id" w:eastAsia="en-US" w:bidi="ar-SA"/>
      </w:rPr>
    </w:lvl>
    <w:lvl w:ilvl="8" w:tplc="4E00BE68">
      <w:numFmt w:val="bullet"/>
      <w:lvlText w:val="•"/>
      <w:lvlJc w:val="left"/>
      <w:pPr>
        <w:ind w:left="7976" w:hanging="428"/>
      </w:pPr>
      <w:rPr>
        <w:rFonts w:hint="default"/>
        <w:lang w:val="id" w:eastAsia="en-US" w:bidi="ar-SA"/>
      </w:rPr>
    </w:lvl>
  </w:abstractNum>
  <w:abstractNum w:abstractNumId="3" w15:restartNumberingAfterBreak="0">
    <w:nsid w:val="067E2EE0"/>
    <w:multiLevelType w:val="hybridMultilevel"/>
    <w:tmpl w:val="09ECE77C"/>
    <w:lvl w:ilvl="0" w:tplc="114C00EA">
      <w:start w:val="1"/>
      <w:numFmt w:val="decimal"/>
      <w:lvlText w:val="%1)"/>
      <w:lvlJc w:val="left"/>
      <w:pPr>
        <w:ind w:left="1800" w:hanging="360"/>
      </w:pPr>
      <w:rPr>
        <w:rFonts w:asciiTheme="minorHAnsi" w:eastAsia="Calibri" w:hAnsiTheme="minorHAnsi" w:cstheme="minorHAnsi"/>
      </w:rPr>
    </w:lvl>
    <w:lvl w:ilvl="1" w:tplc="1D78E4AE">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D678AB"/>
    <w:multiLevelType w:val="multilevel"/>
    <w:tmpl w:val="76F053BE"/>
    <w:lvl w:ilvl="0">
      <w:start w:val="3"/>
      <w:numFmt w:val="decimal"/>
      <w:lvlText w:val="%1."/>
      <w:lvlJc w:val="left"/>
      <w:pPr>
        <w:ind w:left="480" w:hanging="480"/>
      </w:pPr>
      <w:rPr>
        <w:rFonts w:cs="Times New Roman" w:hint="default"/>
        <w:b/>
      </w:rPr>
    </w:lvl>
    <w:lvl w:ilvl="1">
      <w:start w:val="1"/>
      <w:numFmt w:val="decimal"/>
      <w:lvlText w:val="%1.%2."/>
      <w:lvlJc w:val="left"/>
      <w:pPr>
        <w:ind w:left="1287" w:hanging="720"/>
      </w:pPr>
      <w:rPr>
        <w:rFonts w:cs="Times New Roman" w:hint="default"/>
        <w:b/>
      </w:rPr>
    </w:lvl>
    <w:lvl w:ilvl="2">
      <w:start w:val="1"/>
      <w:numFmt w:val="decimal"/>
      <w:lvlText w:val="%1.%2.%3."/>
      <w:lvlJc w:val="left"/>
      <w:pPr>
        <w:ind w:left="1854" w:hanging="720"/>
      </w:pPr>
      <w:rPr>
        <w:rFonts w:cs="Times New Roman" w:hint="default"/>
        <w:b w:val="0"/>
      </w:rPr>
    </w:lvl>
    <w:lvl w:ilvl="3">
      <w:start w:val="1"/>
      <w:numFmt w:val="decimal"/>
      <w:lvlText w:val="%1.%2.%3.%4."/>
      <w:lvlJc w:val="left"/>
      <w:pPr>
        <w:ind w:left="2781" w:hanging="1080"/>
      </w:pPr>
      <w:rPr>
        <w:rFonts w:cs="Times New Roman" w:hint="default"/>
        <w:b/>
      </w:rPr>
    </w:lvl>
    <w:lvl w:ilvl="4">
      <w:start w:val="1"/>
      <w:numFmt w:val="decimal"/>
      <w:lvlText w:val="%1.%2.%3.%4.%5."/>
      <w:lvlJc w:val="left"/>
      <w:pPr>
        <w:ind w:left="3708" w:hanging="1440"/>
      </w:pPr>
      <w:rPr>
        <w:rFonts w:cs="Times New Roman" w:hint="default"/>
        <w:b/>
      </w:rPr>
    </w:lvl>
    <w:lvl w:ilvl="5">
      <w:start w:val="1"/>
      <w:numFmt w:val="decimal"/>
      <w:lvlText w:val="%1.%2.%3.%4.%5.%6."/>
      <w:lvlJc w:val="left"/>
      <w:pPr>
        <w:ind w:left="4275" w:hanging="1440"/>
      </w:pPr>
      <w:rPr>
        <w:rFonts w:cs="Times New Roman" w:hint="default"/>
        <w:b/>
      </w:rPr>
    </w:lvl>
    <w:lvl w:ilvl="6">
      <w:start w:val="1"/>
      <w:numFmt w:val="decimal"/>
      <w:lvlText w:val="%1.%2.%3.%4.%5.%6.%7."/>
      <w:lvlJc w:val="left"/>
      <w:pPr>
        <w:ind w:left="5202" w:hanging="1800"/>
      </w:pPr>
      <w:rPr>
        <w:rFonts w:cs="Times New Roman" w:hint="default"/>
        <w:b/>
      </w:rPr>
    </w:lvl>
    <w:lvl w:ilvl="7">
      <w:start w:val="1"/>
      <w:numFmt w:val="decimal"/>
      <w:lvlText w:val="%1.%2.%3.%4.%5.%6.%7.%8."/>
      <w:lvlJc w:val="left"/>
      <w:pPr>
        <w:ind w:left="5769" w:hanging="1800"/>
      </w:pPr>
      <w:rPr>
        <w:rFonts w:cs="Times New Roman" w:hint="default"/>
        <w:b/>
      </w:rPr>
    </w:lvl>
    <w:lvl w:ilvl="8">
      <w:start w:val="1"/>
      <w:numFmt w:val="decimal"/>
      <w:lvlText w:val="%1.%2.%3.%4.%5.%6.%7.%8.%9."/>
      <w:lvlJc w:val="left"/>
      <w:pPr>
        <w:ind w:left="6696" w:hanging="2160"/>
      </w:pPr>
      <w:rPr>
        <w:rFonts w:cs="Times New Roman" w:hint="default"/>
        <w:b/>
      </w:rPr>
    </w:lvl>
  </w:abstractNum>
  <w:abstractNum w:abstractNumId="5" w15:restartNumberingAfterBreak="0">
    <w:nsid w:val="082C2C7F"/>
    <w:multiLevelType w:val="multilevel"/>
    <w:tmpl w:val="9D6E09BA"/>
    <w:lvl w:ilvl="0">
      <w:start w:val="2"/>
      <w:numFmt w:val="decimal"/>
      <w:lvlText w:val="%1"/>
      <w:lvlJc w:val="left"/>
      <w:pPr>
        <w:ind w:left="1474" w:hanging="524"/>
      </w:pPr>
      <w:rPr>
        <w:rFonts w:hint="default"/>
        <w:lang w:val="id" w:eastAsia="en-US" w:bidi="ar-SA"/>
      </w:rPr>
    </w:lvl>
    <w:lvl w:ilvl="1">
      <w:start w:val="1"/>
      <w:numFmt w:val="decimal"/>
      <w:lvlText w:val="%1.%2"/>
      <w:lvlJc w:val="left"/>
      <w:pPr>
        <w:ind w:left="1474" w:hanging="524"/>
      </w:pPr>
      <w:rPr>
        <w:rFonts w:ascii="Cambria" w:eastAsia="Cambria" w:hAnsi="Cambria" w:cs="Cambria" w:hint="default"/>
        <w:b w:val="0"/>
        <w:bCs w:val="0"/>
        <w:i w:val="0"/>
        <w:iCs w:val="0"/>
        <w:spacing w:val="-4"/>
        <w:w w:val="112"/>
        <w:sz w:val="22"/>
        <w:szCs w:val="22"/>
        <w:lang w:val="id" w:eastAsia="en-US" w:bidi="ar-SA"/>
      </w:rPr>
    </w:lvl>
    <w:lvl w:ilvl="2">
      <w:numFmt w:val="bullet"/>
      <w:lvlText w:val="•"/>
      <w:lvlJc w:val="left"/>
      <w:pPr>
        <w:ind w:left="3272" w:hanging="524"/>
      </w:pPr>
      <w:rPr>
        <w:rFonts w:hint="default"/>
        <w:lang w:val="id" w:eastAsia="en-US" w:bidi="ar-SA"/>
      </w:rPr>
    </w:lvl>
    <w:lvl w:ilvl="3">
      <w:numFmt w:val="bullet"/>
      <w:lvlText w:val="•"/>
      <w:lvlJc w:val="left"/>
      <w:pPr>
        <w:ind w:left="4168" w:hanging="524"/>
      </w:pPr>
      <w:rPr>
        <w:rFonts w:hint="default"/>
        <w:lang w:val="id" w:eastAsia="en-US" w:bidi="ar-SA"/>
      </w:rPr>
    </w:lvl>
    <w:lvl w:ilvl="4">
      <w:numFmt w:val="bullet"/>
      <w:lvlText w:val="•"/>
      <w:lvlJc w:val="left"/>
      <w:pPr>
        <w:ind w:left="5064" w:hanging="524"/>
      </w:pPr>
      <w:rPr>
        <w:rFonts w:hint="default"/>
        <w:lang w:val="id" w:eastAsia="en-US" w:bidi="ar-SA"/>
      </w:rPr>
    </w:lvl>
    <w:lvl w:ilvl="5">
      <w:numFmt w:val="bullet"/>
      <w:lvlText w:val="•"/>
      <w:lvlJc w:val="left"/>
      <w:pPr>
        <w:ind w:left="5960" w:hanging="524"/>
      </w:pPr>
      <w:rPr>
        <w:rFonts w:hint="default"/>
        <w:lang w:val="id" w:eastAsia="en-US" w:bidi="ar-SA"/>
      </w:rPr>
    </w:lvl>
    <w:lvl w:ilvl="6">
      <w:numFmt w:val="bullet"/>
      <w:lvlText w:val="•"/>
      <w:lvlJc w:val="left"/>
      <w:pPr>
        <w:ind w:left="6856" w:hanging="524"/>
      </w:pPr>
      <w:rPr>
        <w:rFonts w:hint="default"/>
        <w:lang w:val="id" w:eastAsia="en-US" w:bidi="ar-SA"/>
      </w:rPr>
    </w:lvl>
    <w:lvl w:ilvl="7">
      <w:numFmt w:val="bullet"/>
      <w:lvlText w:val="•"/>
      <w:lvlJc w:val="left"/>
      <w:pPr>
        <w:ind w:left="7752" w:hanging="524"/>
      </w:pPr>
      <w:rPr>
        <w:rFonts w:hint="default"/>
        <w:lang w:val="id" w:eastAsia="en-US" w:bidi="ar-SA"/>
      </w:rPr>
    </w:lvl>
    <w:lvl w:ilvl="8">
      <w:numFmt w:val="bullet"/>
      <w:lvlText w:val="•"/>
      <w:lvlJc w:val="left"/>
      <w:pPr>
        <w:ind w:left="8648" w:hanging="524"/>
      </w:pPr>
      <w:rPr>
        <w:rFonts w:hint="default"/>
        <w:lang w:val="id" w:eastAsia="en-US" w:bidi="ar-SA"/>
      </w:rPr>
    </w:lvl>
  </w:abstractNum>
  <w:abstractNum w:abstractNumId="6" w15:restartNumberingAfterBreak="0">
    <w:nsid w:val="08612EEB"/>
    <w:multiLevelType w:val="multilevel"/>
    <w:tmpl w:val="46C08C80"/>
    <w:lvl w:ilvl="0">
      <w:start w:val="1"/>
      <w:numFmt w:val="decimal"/>
      <w:lvlText w:val="%1."/>
      <w:lvlJc w:val="left"/>
      <w:pPr>
        <w:ind w:left="420" w:hanging="4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15:restartNumberingAfterBreak="0">
    <w:nsid w:val="087E6D76"/>
    <w:multiLevelType w:val="multilevel"/>
    <w:tmpl w:val="5E22CF3E"/>
    <w:lvl w:ilvl="0">
      <w:start w:val="2"/>
      <w:numFmt w:val="decimal"/>
      <w:lvlText w:val="%1"/>
      <w:lvlJc w:val="left"/>
      <w:pPr>
        <w:ind w:left="1156" w:hanging="569"/>
      </w:pPr>
      <w:rPr>
        <w:rFonts w:hint="default"/>
        <w:lang w:eastAsia="en-US" w:bidi="ar-SA"/>
      </w:rPr>
    </w:lvl>
    <w:lvl w:ilvl="1">
      <w:start w:val="2"/>
      <w:numFmt w:val="decimal"/>
      <w:pStyle w:val="Heading3"/>
      <w:lvlText w:val="%1.%2"/>
      <w:lvlJc w:val="left"/>
      <w:pPr>
        <w:ind w:left="1156" w:hanging="569"/>
        <w:jc w:val="right"/>
      </w:pPr>
      <w:rPr>
        <w:rFonts w:ascii="Cambria" w:eastAsia="Cambria" w:hAnsi="Cambria" w:cs="Cambria" w:hint="default"/>
        <w:b/>
        <w:bCs/>
        <w:spacing w:val="-2"/>
        <w:w w:val="111"/>
        <w:sz w:val="22"/>
        <w:szCs w:val="22"/>
        <w:lang w:eastAsia="en-US" w:bidi="ar-SA"/>
      </w:rPr>
    </w:lvl>
    <w:lvl w:ilvl="2">
      <w:start w:val="1"/>
      <w:numFmt w:val="decimal"/>
      <w:lvlText w:val="%3."/>
      <w:lvlJc w:val="left"/>
      <w:pPr>
        <w:ind w:left="1579" w:hanging="424"/>
      </w:pPr>
      <w:rPr>
        <w:rFonts w:ascii="Cambria" w:eastAsia="Cambria" w:hAnsi="Cambria" w:cs="Cambria" w:hint="default"/>
        <w:spacing w:val="-1"/>
        <w:w w:val="123"/>
        <w:sz w:val="22"/>
        <w:szCs w:val="22"/>
        <w:lang w:eastAsia="en-US" w:bidi="ar-SA"/>
      </w:rPr>
    </w:lvl>
    <w:lvl w:ilvl="3">
      <w:start w:val="1"/>
      <w:numFmt w:val="lowerLetter"/>
      <w:lvlText w:val="%4."/>
      <w:lvlJc w:val="left"/>
      <w:pPr>
        <w:ind w:left="2027" w:hanging="268"/>
      </w:pPr>
      <w:rPr>
        <w:rFonts w:hint="default"/>
        <w:w w:val="129"/>
        <w:lang w:eastAsia="en-US" w:bidi="ar-SA"/>
      </w:rPr>
    </w:lvl>
    <w:lvl w:ilvl="4">
      <w:numFmt w:val="bullet"/>
      <w:lvlText w:val="•"/>
      <w:lvlJc w:val="left"/>
      <w:pPr>
        <w:ind w:left="2966" w:hanging="268"/>
      </w:pPr>
      <w:rPr>
        <w:rFonts w:hint="default"/>
        <w:lang w:eastAsia="en-US" w:bidi="ar-SA"/>
      </w:rPr>
    </w:lvl>
    <w:lvl w:ilvl="5">
      <w:numFmt w:val="bullet"/>
      <w:lvlText w:val="•"/>
      <w:lvlJc w:val="left"/>
      <w:pPr>
        <w:ind w:left="3913" w:hanging="268"/>
      </w:pPr>
      <w:rPr>
        <w:rFonts w:hint="default"/>
        <w:lang w:eastAsia="en-US" w:bidi="ar-SA"/>
      </w:rPr>
    </w:lvl>
    <w:lvl w:ilvl="6">
      <w:numFmt w:val="bullet"/>
      <w:lvlText w:val="•"/>
      <w:lvlJc w:val="left"/>
      <w:pPr>
        <w:ind w:left="4860" w:hanging="268"/>
      </w:pPr>
      <w:rPr>
        <w:rFonts w:hint="default"/>
        <w:lang w:eastAsia="en-US" w:bidi="ar-SA"/>
      </w:rPr>
    </w:lvl>
    <w:lvl w:ilvl="7">
      <w:numFmt w:val="bullet"/>
      <w:lvlText w:val="•"/>
      <w:lvlJc w:val="left"/>
      <w:pPr>
        <w:ind w:left="5807" w:hanging="268"/>
      </w:pPr>
      <w:rPr>
        <w:rFonts w:hint="default"/>
        <w:lang w:eastAsia="en-US" w:bidi="ar-SA"/>
      </w:rPr>
    </w:lvl>
    <w:lvl w:ilvl="8">
      <w:numFmt w:val="bullet"/>
      <w:lvlText w:val="•"/>
      <w:lvlJc w:val="left"/>
      <w:pPr>
        <w:ind w:left="6754" w:hanging="268"/>
      </w:pPr>
      <w:rPr>
        <w:rFonts w:hint="default"/>
        <w:lang w:eastAsia="en-US" w:bidi="ar-SA"/>
      </w:rPr>
    </w:lvl>
  </w:abstractNum>
  <w:abstractNum w:abstractNumId="8" w15:restartNumberingAfterBreak="0">
    <w:nsid w:val="09FA671E"/>
    <w:multiLevelType w:val="hybridMultilevel"/>
    <w:tmpl w:val="61F0D14C"/>
    <w:lvl w:ilvl="0" w:tplc="EAC62FE0">
      <w:start w:val="1"/>
      <w:numFmt w:val="decimal"/>
      <w:lvlText w:val="%1."/>
      <w:lvlJc w:val="left"/>
      <w:pPr>
        <w:ind w:left="1469" w:hanging="447"/>
        <w:jc w:val="right"/>
      </w:pPr>
      <w:rPr>
        <w:rFonts w:ascii="Cambria" w:eastAsia="Cambria" w:hAnsi="Cambria" w:cs="Cambria" w:hint="default"/>
        <w:b w:val="0"/>
        <w:bCs w:val="0"/>
        <w:i w:val="0"/>
        <w:iCs w:val="0"/>
        <w:spacing w:val="0"/>
        <w:w w:val="116"/>
        <w:sz w:val="22"/>
        <w:szCs w:val="22"/>
        <w:lang w:val="id" w:eastAsia="en-US" w:bidi="ar-SA"/>
      </w:rPr>
    </w:lvl>
    <w:lvl w:ilvl="1" w:tplc="F5FC79C4">
      <w:numFmt w:val="bullet"/>
      <w:lvlText w:val="•"/>
      <w:lvlJc w:val="left"/>
      <w:pPr>
        <w:ind w:left="2358" w:hanging="447"/>
      </w:pPr>
      <w:rPr>
        <w:rFonts w:hint="default"/>
        <w:lang w:val="id" w:eastAsia="en-US" w:bidi="ar-SA"/>
      </w:rPr>
    </w:lvl>
    <w:lvl w:ilvl="2" w:tplc="D8D623BA">
      <w:numFmt w:val="bullet"/>
      <w:lvlText w:val="•"/>
      <w:lvlJc w:val="left"/>
      <w:pPr>
        <w:ind w:left="3256" w:hanging="447"/>
      </w:pPr>
      <w:rPr>
        <w:rFonts w:hint="default"/>
        <w:lang w:val="id" w:eastAsia="en-US" w:bidi="ar-SA"/>
      </w:rPr>
    </w:lvl>
    <w:lvl w:ilvl="3" w:tplc="FF609BB0">
      <w:numFmt w:val="bullet"/>
      <w:lvlText w:val="•"/>
      <w:lvlJc w:val="left"/>
      <w:pPr>
        <w:ind w:left="4154" w:hanging="447"/>
      </w:pPr>
      <w:rPr>
        <w:rFonts w:hint="default"/>
        <w:lang w:val="id" w:eastAsia="en-US" w:bidi="ar-SA"/>
      </w:rPr>
    </w:lvl>
    <w:lvl w:ilvl="4" w:tplc="44F24DA6">
      <w:numFmt w:val="bullet"/>
      <w:lvlText w:val="•"/>
      <w:lvlJc w:val="left"/>
      <w:pPr>
        <w:ind w:left="5052" w:hanging="447"/>
      </w:pPr>
      <w:rPr>
        <w:rFonts w:hint="default"/>
        <w:lang w:val="id" w:eastAsia="en-US" w:bidi="ar-SA"/>
      </w:rPr>
    </w:lvl>
    <w:lvl w:ilvl="5" w:tplc="3C1C6838">
      <w:numFmt w:val="bullet"/>
      <w:lvlText w:val="•"/>
      <w:lvlJc w:val="left"/>
      <w:pPr>
        <w:ind w:left="5950" w:hanging="447"/>
      </w:pPr>
      <w:rPr>
        <w:rFonts w:hint="default"/>
        <w:lang w:val="id" w:eastAsia="en-US" w:bidi="ar-SA"/>
      </w:rPr>
    </w:lvl>
    <w:lvl w:ilvl="6" w:tplc="B2EC8D34">
      <w:numFmt w:val="bullet"/>
      <w:lvlText w:val="•"/>
      <w:lvlJc w:val="left"/>
      <w:pPr>
        <w:ind w:left="6848" w:hanging="447"/>
      </w:pPr>
      <w:rPr>
        <w:rFonts w:hint="default"/>
        <w:lang w:val="id" w:eastAsia="en-US" w:bidi="ar-SA"/>
      </w:rPr>
    </w:lvl>
    <w:lvl w:ilvl="7" w:tplc="7B2CC0FC">
      <w:numFmt w:val="bullet"/>
      <w:lvlText w:val="•"/>
      <w:lvlJc w:val="left"/>
      <w:pPr>
        <w:ind w:left="7746" w:hanging="447"/>
      </w:pPr>
      <w:rPr>
        <w:rFonts w:hint="default"/>
        <w:lang w:val="id" w:eastAsia="en-US" w:bidi="ar-SA"/>
      </w:rPr>
    </w:lvl>
    <w:lvl w:ilvl="8" w:tplc="21B6A13A">
      <w:numFmt w:val="bullet"/>
      <w:lvlText w:val="•"/>
      <w:lvlJc w:val="left"/>
      <w:pPr>
        <w:ind w:left="8644" w:hanging="447"/>
      </w:pPr>
      <w:rPr>
        <w:rFonts w:hint="default"/>
        <w:lang w:val="id" w:eastAsia="en-US" w:bidi="ar-SA"/>
      </w:rPr>
    </w:lvl>
  </w:abstractNum>
  <w:abstractNum w:abstractNumId="9" w15:restartNumberingAfterBreak="0">
    <w:nsid w:val="0C595244"/>
    <w:multiLevelType w:val="hybridMultilevel"/>
    <w:tmpl w:val="D526ADB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D117B66"/>
    <w:multiLevelType w:val="hybridMultilevel"/>
    <w:tmpl w:val="B538D7E6"/>
    <w:lvl w:ilvl="0" w:tplc="2FC26A02">
      <w:start w:val="1"/>
      <w:numFmt w:val="lowerLetter"/>
      <w:lvlText w:val="%1."/>
      <w:lvlJc w:val="left"/>
      <w:pPr>
        <w:ind w:left="893" w:hanging="360"/>
      </w:pPr>
      <w:rPr>
        <w:rFonts w:ascii="Cambria" w:eastAsia="Cambria" w:hAnsi="Cambria" w:cs="Cambria" w:hint="default"/>
        <w:b/>
        <w:bCs/>
        <w:i w:val="0"/>
        <w:iCs w:val="0"/>
        <w:spacing w:val="0"/>
        <w:w w:val="120"/>
        <w:sz w:val="22"/>
        <w:szCs w:val="22"/>
        <w:lang w:val="id" w:eastAsia="en-US" w:bidi="ar-SA"/>
      </w:rPr>
    </w:lvl>
    <w:lvl w:ilvl="1" w:tplc="4DFC1D22">
      <w:numFmt w:val="bullet"/>
      <w:lvlText w:val="•"/>
      <w:lvlJc w:val="left"/>
      <w:pPr>
        <w:ind w:left="1710" w:hanging="360"/>
      </w:pPr>
      <w:rPr>
        <w:rFonts w:hint="default"/>
        <w:lang w:val="id" w:eastAsia="en-US" w:bidi="ar-SA"/>
      </w:rPr>
    </w:lvl>
    <w:lvl w:ilvl="2" w:tplc="0290CBCC">
      <w:numFmt w:val="bullet"/>
      <w:lvlText w:val="•"/>
      <w:lvlJc w:val="left"/>
      <w:pPr>
        <w:ind w:left="2520" w:hanging="360"/>
      </w:pPr>
      <w:rPr>
        <w:rFonts w:hint="default"/>
        <w:lang w:val="id" w:eastAsia="en-US" w:bidi="ar-SA"/>
      </w:rPr>
    </w:lvl>
    <w:lvl w:ilvl="3" w:tplc="C7A24DC6">
      <w:numFmt w:val="bullet"/>
      <w:lvlText w:val="•"/>
      <w:lvlJc w:val="left"/>
      <w:pPr>
        <w:ind w:left="3330" w:hanging="360"/>
      </w:pPr>
      <w:rPr>
        <w:rFonts w:hint="default"/>
        <w:lang w:val="id" w:eastAsia="en-US" w:bidi="ar-SA"/>
      </w:rPr>
    </w:lvl>
    <w:lvl w:ilvl="4" w:tplc="11E0157E">
      <w:numFmt w:val="bullet"/>
      <w:lvlText w:val="•"/>
      <w:lvlJc w:val="left"/>
      <w:pPr>
        <w:ind w:left="4140" w:hanging="360"/>
      </w:pPr>
      <w:rPr>
        <w:rFonts w:hint="default"/>
        <w:lang w:val="id" w:eastAsia="en-US" w:bidi="ar-SA"/>
      </w:rPr>
    </w:lvl>
    <w:lvl w:ilvl="5" w:tplc="C312423A">
      <w:numFmt w:val="bullet"/>
      <w:lvlText w:val="•"/>
      <w:lvlJc w:val="left"/>
      <w:pPr>
        <w:ind w:left="4950" w:hanging="360"/>
      </w:pPr>
      <w:rPr>
        <w:rFonts w:hint="default"/>
        <w:lang w:val="id" w:eastAsia="en-US" w:bidi="ar-SA"/>
      </w:rPr>
    </w:lvl>
    <w:lvl w:ilvl="6" w:tplc="1AD0F49A">
      <w:numFmt w:val="bullet"/>
      <w:lvlText w:val="•"/>
      <w:lvlJc w:val="left"/>
      <w:pPr>
        <w:ind w:left="5760" w:hanging="360"/>
      </w:pPr>
      <w:rPr>
        <w:rFonts w:hint="default"/>
        <w:lang w:val="id" w:eastAsia="en-US" w:bidi="ar-SA"/>
      </w:rPr>
    </w:lvl>
    <w:lvl w:ilvl="7" w:tplc="72A46A0E">
      <w:numFmt w:val="bullet"/>
      <w:lvlText w:val="•"/>
      <w:lvlJc w:val="left"/>
      <w:pPr>
        <w:ind w:left="6570" w:hanging="360"/>
      </w:pPr>
      <w:rPr>
        <w:rFonts w:hint="default"/>
        <w:lang w:val="id" w:eastAsia="en-US" w:bidi="ar-SA"/>
      </w:rPr>
    </w:lvl>
    <w:lvl w:ilvl="8" w:tplc="0E5C539C">
      <w:numFmt w:val="bullet"/>
      <w:lvlText w:val="•"/>
      <w:lvlJc w:val="left"/>
      <w:pPr>
        <w:ind w:left="7380" w:hanging="360"/>
      </w:pPr>
      <w:rPr>
        <w:rFonts w:hint="default"/>
        <w:lang w:val="id" w:eastAsia="en-US" w:bidi="ar-SA"/>
      </w:rPr>
    </w:lvl>
  </w:abstractNum>
  <w:abstractNum w:abstractNumId="11" w15:restartNumberingAfterBreak="0">
    <w:nsid w:val="0D5E0C82"/>
    <w:multiLevelType w:val="multilevel"/>
    <w:tmpl w:val="00D2CFC4"/>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2" w15:restartNumberingAfterBreak="0">
    <w:nsid w:val="0F526B62"/>
    <w:multiLevelType w:val="multilevel"/>
    <w:tmpl w:val="5C885A48"/>
    <w:lvl w:ilvl="0">
      <w:start w:val="1"/>
      <w:numFmt w:val="decimal"/>
      <w:lvlText w:val="%1."/>
      <w:lvlJc w:val="left"/>
      <w:pPr>
        <w:ind w:left="10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7707E"/>
    <w:multiLevelType w:val="multilevel"/>
    <w:tmpl w:val="C3029800"/>
    <w:lvl w:ilvl="0">
      <w:start w:val="2"/>
      <w:numFmt w:val="decimal"/>
      <w:lvlText w:val="%1"/>
      <w:lvlJc w:val="left"/>
      <w:pPr>
        <w:ind w:left="1156" w:hanging="569"/>
      </w:pPr>
      <w:rPr>
        <w:rFonts w:hint="default"/>
        <w:lang w:val="id" w:eastAsia="en-US" w:bidi="ar-SA"/>
      </w:rPr>
    </w:lvl>
    <w:lvl w:ilvl="1">
      <w:start w:val="2"/>
      <w:numFmt w:val="decimal"/>
      <w:lvlText w:val="%1.%2"/>
      <w:lvlJc w:val="left"/>
      <w:pPr>
        <w:ind w:left="1156" w:hanging="569"/>
        <w:jc w:val="right"/>
      </w:pPr>
      <w:rPr>
        <w:rFonts w:ascii="Cambria" w:eastAsia="Cambria" w:hAnsi="Cambria" w:cs="Cambria" w:hint="default"/>
        <w:b/>
        <w:bCs/>
        <w:spacing w:val="-2"/>
        <w:w w:val="111"/>
        <w:sz w:val="22"/>
        <w:szCs w:val="22"/>
        <w:lang w:val="id" w:eastAsia="en-US" w:bidi="ar-SA"/>
      </w:rPr>
    </w:lvl>
    <w:lvl w:ilvl="2">
      <w:start w:val="1"/>
      <w:numFmt w:val="decimal"/>
      <w:lvlText w:val="%3."/>
      <w:lvlJc w:val="left"/>
      <w:pPr>
        <w:ind w:left="1579" w:hanging="424"/>
      </w:pPr>
      <w:rPr>
        <w:rFonts w:ascii="Cambria" w:eastAsia="Cambria" w:hAnsi="Cambria" w:cs="Cambria" w:hint="default"/>
        <w:spacing w:val="-1"/>
        <w:w w:val="123"/>
        <w:sz w:val="22"/>
        <w:szCs w:val="22"/>
        <w:lang w:val="id" w:eastAsia="en-US" w:bidi="ar-SA"/>
      </w:rPr>
    </w:lvl>
    <w:lvl w:ilvl="3">
      <w:start w:val="1"/>
      <w:numFmt w:val="lowerLetter"/>
      <w:lvlText w:val="%4."/>
      <w:lvlJc w:val="left"/>
      <w:pPr>
        <w:ind w:left="2027" w:hanging="268"/>
      </w:pPr>
      <w:rPr>
        <w:rFonts w:hint="default"/>
        <w:w w:val="129"/>
        <w:lang w:val="id" w:eastAsia="en-US" w:bidi="ar-SA"/>
      </w:rPr>
    </w:lvl>
    <w:lvl w:ilvl="4">
      <w:numFmt w:val="bullet"/>
      <w:lvlText w:val="•"/>
      <w:lvlJc w:val="left"/>
      <w:pPr>
        <w:ind w:left="2966" w:hanging="268"/>
      </w:pPr>
      <w:rPr>
        <w:rFonts w:hint="default"/>
        <w:lang w:val="id" w:eastAsia="en-US" w:bidi="ar-SA"/>
      </w:rPr>
    </w:lvl>
    <w:lvl w:ilvl="5">
      <w:numFmt w:val="bullet"/>
      <w:lvlText w:val="•"/>
      <w:lvlJc w:val="left"/>
      <w:pPr>
        <w:ind w:left="3913" w:hanging="268"/>
      </w:pPr>
      <w:rPr>
        <w:rFonts w:hint="default"/>
        <w:lang w:val="id" w:eastAsia="en-US" w:bidi="ar-SA"/>
      </w:rPr>
    </w:lvl>
    <w:lvl w:ilvl="6">
      <w:numFmt w:val="bullet"/>
      <w:lvlText w:val="•"/>
      <w:lvlJc w:val="left"/>
      <w:pPr>
        <w:ind w:left="4860" w:hanging="268"/>
      </w:pPr>
      <w:rPr>
        <w:rFonts w:hint="default"/>
        <w:lang w:val="id" w:eastAsia="en-US" w:bidi="ar-SA"/>
      </w:rPr>
    </w:lvl>
    <w:lvl w:ilvl="7">
      <w:numFmt w:val="bullet"/>
      <w:lvlText w:val="•"/>
      <w:lvlJc w:val="left"/>
      <w:pPr>
        <w:ind w:left="5807" w:hanging="268"/>
      </w:pPr>
      <w:rPr>
        <w:rFonts w:hint="default"/>
        <w:lang w:val="id" w:eastAsia="en-US" w:bidi="ar-SA"/>
      </w:rPr>
    </w:lvl>
    <w:lvl w:ilvl="8">
      <w:numFmt w:val="bullet"/>
      <w:lvlText w:val="•"/>
      <w:lvlJc w:val="left"/>
      <w:pPr>
        <w:ind w:left="6754" w:hanging="268"/>
      </w:pPr>
      <w:rPr>
        <w:rFonts w:hint="default"/>
        <w:lang w:val="id" w:eastAsia="en-US" w:bidi="ar-SA"/>
      </w:rPr>
    </w:lvl>
  </w:abstractNum>
  <w:abstractNum w:abstractNumId="14" w15:restartNumberingAfterBreak="0">
    <w:nsid w:val="10B3572F"/>
    <w:multiLevelType w:val="hybridMultilevel"/>
    <w:tmpl w:val="AF968C18"/>
    <w:lvl w:ilvl="0" w:tplc="38090001">
      <w:start w:val="1"/>
      <w:numFmt w:val="bullet"/>
      <w:lvlText w:val=""/>
      <w:lvlJc w:val="left"/>
      <w:pPr>
        <w:ind w:left="1080" w:hanging="360"/>
      </w:pPr>
      <w:rPr>
        <w:rFonts w:ascii="Symbol" w:hAnsi="Symbol" w:hint="default"/>
        <w:lang w:val="id" w:eastAsia="en-US" w:bidi="ar-SA"/>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5" w15:restartNumberingAfterBreak="0">
    <w:nsid w:val="11A93D72"/>
    <w:multiLevelType w:val="hybridMultilevel"/>
    <w:tmpl w:val="D7D23A24"/>
    <w:lvl w:ilvl="0" w:tplc="C450B60C">
      <w:start w:val="1"/>
      <w:numFmt w:val="lowerLetter"/>
      <w:lvlText w:val="%1."/>
      <w:lvlJc w:val="left"/>
      <w:pPr>
        <w:ind w:left="908" w:hanging="361"/>
      </w:pPr>
      <w:rPr>
        <w:rFonts w:ascii="Cambria" w:eastAsia="Cambria" w:hAnsi="Cambria" w:cs="Cambria" w:hint="default"/>
        <w:b w:val="0"/>
        <w:bCs w:val="0"/>
        <w:i w:val="0"/>
        <w:iCs w:val="0"/>
        <w:spacing w:val="0"/>
        <w:w w:val="130"/>
        <w:sz w:val="22"/>
        <w:szCs w:val="22"/>
        <w:lang w:val="id" w:eastAsia="en-US" w:bidi="ar-SA"/>
      </w:rPr>
    </w:lvl>
    <w:lvl w:ilvl="1" w:tplc="79ECCA16">
      <w:numFmt w:val="bullet"/>
      <w:lvlText w:val="•"/>
      <w:lvlJc w:val="left"/>
      <w:pPr>
        <w:ind w:left="1854" w:hanging="361"/>
      </w:pPr>
      <w:rPr>
        <w:rFonts w:hint="default"/>
        <w:lang w:val="id" w:eastAsia="en-US" w:bidi="ar-SA"/>
      </w:rPr>
    </w:lvl>
    <w:lvl w:ilvl="2" w:tplc="58E6E6A8">
      <w:numFmt w:val="bullet"/>
      <w:lvlText w:val="•"/>
      <w:lvlJc w:val="left"/>
      <w:pPr>
        <w:ind w:left="2808" w:hanging="361"/>
      </w:pPr>
      <w:rPr>
        <w:rFonts w:hint="default"/>
        <w:lang w:val="id" w:eastAsia="en-US" w:bidi="ar-SA"/>
      </w:rPr>
    </w:lvl>
    <w:lvl w:ilvl="3" w:tplc="54722D50">
      <w:numFmt w:val="bullet"/>
      <w:lvlText w:val="•"/>
      <w:lvlJc w:val="left"/>
      <w:pPr>
        <w:ind w:left="3762" w:hanging="361"/>
      </w:pPr>
      <w:rPr>
        <w:rFonts w:hint="default"/>
        <w:lang w:val="id" w:eastAsia="en-US" w:bidi="ar-SA"/>
      </w:rPr>
    </w:lvl>
    <w:lvl w:ilvl="4" w:tplc="D1402E1C">
      <w:numFmt w:val="bullet"/>
      <w:lvlText w:val="•"/>
      <w:lvlJc w:val="left"/>
      <w:pPr>
        <w:ind w:left="4716" w:hanging="361"/>
      </w:pPr>
      <w:rPr>
        <w:rFonts w:hint="default"/>
        <w:lang w:val="id" w:eastAsia="en-US" w:bidi="ar-SA"/>
      </w:rPr>
    </w:lvl>
    <w:lvl w:ilvl="5" w:tplc="3D8440F0">
      <w:numFmt w:val="bullet"/>
      <w:lvlText w:val="•"/>
      <w:lvlJc w:val="left"/>
      <w:pPr>
        <w:ind w:left="5670" w:hanging="361"/>
      </w:pPr>
      <w:rPr>
        <w:rFonts w:hint="default"/>
        <w:lang w:val="id" w:eastAsia="en-US" w:bidi="ar-SA"/>
      </w:rPr>
    </w:lvl>
    <w:lvl w:ilvl="6" w:tplc="B25AB02A">
      <w:numFmt w:val="bullet"/>
      <w:lvlText w:val="•"/>
      <w:lvlJc w:val="left"/>
      <w:pPr>
        <w:ind w:left="6624" w:hanging="361"/>
      </w:pPr>
      <w:rPr>
        <w:rFonts w:hint="default"/>
        <w:lang w:val="id" w:eastAsia="en-US" w:bidi="ar-SA"/>
      </w:rPr>
    </w:lvl>
    <w:lvl w:ilvl="7" w:tplc="AFCA63D2">
      <w:numFmt w:val="bullet"/>
      <w:lvlText w:val="•"/>
      <w:lvlJc w:val="left"/>
      <w:pPr>
        <w:ind w:left="7578" w:hanging="361"/>
      </w:pPr>
      <w:rPr>
        <w:rFonts w:hint="default"/>
        <w:lang w:val="id" w:eastAsia="en-US" w:bidi="ar-SA"/>
      </w:rPr>
    </w:lvl>
    <w:lvl w:ilvl="8" w:tplc="E9A05DDA">
      <w:numFmt w:val="bullet"/>
      <w:lvlText w:val="•"/>
      <w:lvlJc w:val="left"/>
      <w:pPr>
        <w:ind w:left="8532" w:hanging="361"/>
      </w:pPr>
      <w:rPr>
        <w:rFonts w:hint="default"/>
        <w:lang w:val="id" w:eastAsia="en-US" w:bidi="ar-SA"/>
      </w:rPr>
    </w:lvl>
  </w:abstractNum>
  <w:abstractNum w:abstractNumId="16" w15:restartNumberingAfterBreak="0">
    <w:nsid w:val="123B21ED"/>
    <w:multiLevelType w:val="multilevel"/>
    <w:tmpl w:val="72F4874A"/>
    <w:lvl w:ilvl="0">
      <w:start w:val="3"/>
      <w:numFmt w:val="decimal"/>
      <w:lvlText w:val="%1."/>
      <w:lvlJc w:val="left"/>
      <w:pPr>
        <w:ind w:left="360" w:hanging="360"/>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17" w15:restartNumberingAfterBreak="0">
    <w:nsid w:val="1391685C"/>
    <w:multiLevelType w:val="multilevel"/>
    <w:tmpl w:val="D5060996"/>
    <w:lvl w:ilvl="0">
      <w:start w:val="1"/>
      <w:numFmt w:val="decimal"/>
      <w:lvlText w:val="%1."/>
      <w:lvlJc w:val="left"/>
      <w:pPr>
        <w:ind w:left="420" w:hanging="4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8" w15:restartNumberingAfterBreak="0">
    <w:nsid w:val="13A433EB"/>
    <w:multiLevelType w:val="multilevel"/>
    <w:tmpl w:val="1392502A"/>
    <w:lvl w:ilvl="0">
      <w:start w:val="1"/>
      <w:numFmt w:val="decimal"/>
      <w:lvlText w:val="%1."/>
      <w:lvlJc w:val="left"/>
      <w:pPr>
        <w:ind w:left="420" w:hanging="4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9" w15:restartNumberingAfterBreak="0">
    <w:nsid w:val="14203A38"/>
    <w:multiLevelType w:val="hybridMultilevel"/>
    <w:tmpl w:val="91782C6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4570A9C"/>
    <w:multiLevelType w:val="hybridMultilevel"/>
    <w:tmpl w:val="697C3B0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84C4990"/>
    <w:multiLevelType w:val="hybridMultilevel"/>
    <w:tmpl w:val="E050F94A"/>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19A633FA"/>
    <w:multiLevelType w:val="hybridMultilevel"/>
    <w:tmpl w:val="7F1E1EE4"/>
    <w:lvl w:ilvl="0" w:tplc="E41A61C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3" w15:restartNumberingAfterBreak="0">
    <w:nsid w:val="19AF0A12"/>
    <w:multiLevelType w:val="multilevel"/>
    <w:tmpl w:val="40820C42"/>
    <w:lvl w:ilvl="0">
      <w:start w:val="2"/>
      <w:numFmt w:val="decimal"/>
      <w:lvlText w:val="%1."/>
      <w:lvlJc w:val="left"/>
      <w:pPr>
        <w:ind w:left="360" w:hanging="360"/>
      </w:pPr>
      <w:rPr>
        <w:rFonts w:hint="default"/>
      </w:rPr>
    </w:lvl>
    <w:lvl w:ilvl="1">
      <w:start w:val="1"/>
      <w:numFmt w:val="decimal"/>
      <w:pStyle w:val="subbab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1AD51EB7"/>
    <w:multiLevelType w:val="hybridMultilevel"/>
    <w:tmpl w:val="18E0A53C"/>
    <w:lvl w:ilvl="0" w:tplc="767CD2BC">
      <w:start w:val="1"/>
      <w:numFmt w:val="lowerLetter"/>
      <w:lvlText w:val="%1."/>
      <w:lvlJc w:val="left"/>
      <w:pPr>
        <w:ind w:left="1201" w:hanging="577"/>
      </w:pPr>
      <w:rPr>
        <w:rFonts w:ascii="Cambria" w:eastAsia="Cambria" w:hAnsi="Cambria" w:cs="Cambria" w:hint="default"/>
        <w:b w:val="0"/>
        <w:bCs w:val="0"/>
        <w:i w:val="0"/>
        <w:iCs w:val="0"/>
        <w:spacing w:val="0"/>
        <w:w w:val="130"/>
        <w:sz w:val="22"/>
        <w:szCs w:val="22"/>
        <w:lang w:val="id" w:eastAsia="en-US" w:bidi="ar-SA"/>
      </w:rPr>
    </w:lvl>
    <w:lvl w:ilvl="1" w:tplc="0B0295E2">
      <w:numFmt w:val="bullet"/>
      <w:lvlText w:val="•"/>
      <w:lvlJc w:val="left"/>
      <w:pPr>
        <w:ind w:left="2124" w:hanging="577"/>
      </w:pPr>
      <w:rPr>
        <w:rFonts w:hint="default"/>
        <w:lang w:val="id" w:eastAsia="en-US" w:bidi="ar-SA"/>
      </w:rPr>
    </w:lvl>
    <w:lvl w:ilvl="2" w:tplc="93D256EE">
      <w:numFmt w:val="bullet"/>
      <w:lvlText w:val="•"/>
      <w:lvlJc w:val="left"/>
      <w:pPr>
        <w:ind w:left="3048" w:hanging="577"/>
      </w:pPr>
      <w:rPr>
        <w:rFonts w:hint="default"/>
        <w:lang w:val="id" w:eastAsia="en-US" w:bidi="ar-SA"/>
      </w:rPr>
    </w:lvl>
    <w:lvl w:ilvl="3" w:tplc="7D3E2B76">
      <w:numFmt w:val="bullet"/>
      <w:lvlText w:val="•"/>
      <w:lvlJc w:val="left"/>
      <w:pPr>
        <w:ind w:left="3972" w:hanging="577"/>
      </w:pPr>
      <w:rPr>
        <w:rFonts w:hint="default"/>
        <w:lang w:val="id" w:eastAsia="en-US" w:bidi="ar-SA"/>
      </w:rPr>
    </w:lvl>
    <w:lvl w:ilvl="4" w:tplc="DDB035E2">
      <w:numFmt w:val="bullet"/>
      <w:lvlText w:val="•"/>
      <w:lvlJc w:val="left"/>
      <w:pPr>
        <w:ind w:left="4896" w:hanging="577"/>
      </w:pPr>
      <w:rPr>
        <w:rFonts w:hint="default"/>
        <w:lang w:val="id" w:eastAsia="en-US" w:bidi="ar-SA"/>
      </w:rPr>
    </w:lvl>
    <w:lvl w:ilvl="5" w:tplc="78084742">
      <w:numFmt w:val="bullet"/>
      <w:lvlText w:val="•"/>
      <w:lvlJc w:val="left"/>
      <w:pPr>
        <w:ind w:left="5820" w:hanging="577"/>
      </w:pPr>
      <w:rPr>
        <w:rFonts w:hint="default"/>
        <w:lang w:val="id" w:eastAsia="en-US" w:bidi="ar-SA"/>
      </w:rPr>
    </w:lvl>
    <w:lvl w:ilvl="6" w:tplc="FBBCF74A">
      <w:numFmt w:val="bullet"/>
      <w:lvlText w:val="•"/>
      <w:lvlJc w:val="left"/>
      <w:pPr>
        <w:ind w:left="6744" w:hanging="577"/>
      </w:pPr>
      <w:rPr>
        <w:rFonts w:hint="default"/>
        <w:lang w:val="id" w:eastAsia="en-US" w:bidi="ar-SA"/>
      </w:rPr>
    </w:lvl>
    <w:lvl w:ilvl="7" w:tplc="7604ED66">
      <w:numFmt w:val="bullet"/>
      <w:lvlText w:val="•"/>
      <w:lvlJc w:val="left"/>
      <w:pPr>
        <w:ind w:left="7668" w:hanging="577"/>
      </w:pPr>
      <w:rPr>
        <w:rFonts w:hint="default"/>
        <w:lang w:val="id" w:eastAsia="en-US" w:bidi="ar-SA"/>
      </w:rPr>
    </w:lvl>
    <w:lvl w:ilvl="8" w:tplc="F8BA8292">
      <w:numFmt w:val="bullet"/>
      <w:lvlText w:val="•"/>
      <w:lvlJc w:val="left"/>
      <w:pPr>
        <w:ind w:left="8592" w:hanging="577"/>
      </w:pPr>
      <w:rPr>
        <w:rFonts w:hint="default"/>
        <w:lang w:val="id" w:eastAsia="en-US" w:bidi="ar-SA"/>
      </w:rPr>
    </w:lvl>
  </w:abstractNum>
  <w:abstractNum w:abstractNumId="25" w15:restartNumberingAfterBreak="0">
    <w:nsid w:val="1CA81BA8"/>
    <w:multiLevelType w:val="hybridMultilevel"/>
    <w:tmpl w:val="811A3A9C"/>
    <w:lvl w:ilvl="0" w:tplc="04090011">
      <w:start w:val="1"/>
      <w:numFmt w:val="decimal"/>
      <w:lvlText w:val="%1)"/>
      <w:lvlJc w:val="left"/>
      <w:pPr>
        <w:ind w:left="720" w:hanging="360"/>
      </w:pPr>
      <w:rPr>
        <w:rFonts w:hint="default"/>
      </w:rPr>
    </w:lvl>
    <w:lvl w:ilvl="1" w:tplc="CE4A9FD4">
      <w:start w:val="1"/>
      <w:numFmt w:val="decimal"/>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0E3871"/>
    <w:multiLevelType w:val="multilevel"/>
    <w:tmpl w:val="27B6C246"/>
    <w:lvl w:ilvl="0">
      <w:start w:val="3"/>
      <w:numFmt w:val="decimal"/>
      <w:lvlText w:val="%1"/>
      <w:lvlJc w:val="left"/>
      <w:pPr>
        <w:ind w:left="721" w:hanging="721"/>
      </w:pPr>
      <w:rPr>
        <w:rFonts w:hint="default"/>
        <w:lang w:val="id" w:eastAsia="en-US" w:bidi="ar-SA"/>
      </w:rPr>
    </w:lvl>
    <w:lvl w:ilvl="1">
      <w:start w:val="1"/>
      <w:numFmt w:val="decimal"/>
      <w:lvlText w:val="%1.%2"/>
      <w:lvlJc w:val="left"/>
      <w:pPr>
        <w:ind w:left="721" w:hanging="721"/>
      </w:pPr>
      <w:rPr>
        <w:rFonts w:hint="default"/>
        <w:spacing w:val="-2"/>
        <w:w w:val="111"/>
        <w:lang w:val="id" w:eastAsia="en-US" w:bidi="ar-SA"/>
      </w:rPr>
    </w:lvl>
    <w:lvl w:ilvl="2">
      <w:start w:val="1"/>
      <w:numFmt w:val="lowerLetter"/>
      <w:lvlText w:val="%3."/>
      <w:lvlJc w:val="left"/>
      <w:pPr>
        <w:ind w:left="994" w:hanging="428"/>
      </w:pPr>
      <w:rPr>
        <w:rFonts w:ascii="Cambria" w:eastAsia="Cambria" w:hAnsi="Cambria" w:cs="Cambria" w:hint="default"/>
        <w:b/>
        <w:bCs/>
        <w:i w:val="0"/>
        <w:iCs w:val="0"/>
        <w:spacing w:val="0"/>
        <w:w w:val="120"/>
        <w:sz w:val="22"/>
        <w:szCs w:val="22"/>
        <w:lang w:val="id" w:eastAsia="en-US" w:bidi="ar-SA"/>
      </w:rPr>
    </w:lvl>
    <w:lvl w:ilvl="3">
      <w:numFmt w:val="bullet"/>
      <w:lvlText w:val="•"/>
      <w:lvlJc w:val="left"/>
      <w:pPr>
        <w:ind w:left="2937" w:hanging="428"/>
      </w:pPr>
      <w:rPr>
        <w:rFonts w:hint="default"/>
        <w:lang w:val="id" w:eastAsia="en-US" w:bidi="ar-SA"/>
      </w:rPr>
    </w:lvl>
    <w:lvl w:ilvl="4">
      <w:numFmt w:val="bullet"/>
      <w:lvlText w:val="•"/>
      <w:lvlJc w:val="left"/>
      <w:pPr>
        <w:ind w:left="3906" w:hanging="428"/>
      </w:pPr>
      <w:rPr>
        <w:rFonts w:hint="default"/>
        <w:lang w:val="id" w:eastAsia="en-US" w:bidi="ar-SA"/>
      </w:rPr>
    </w:lvl>
    <w:lvl w:ilvl="5">
      <w:numFmt w:val="bullet"/>
      <w:lvlText w:val="•"/>
      <w:lvlJc w:val="left"/>
      <w:pPr>
        <w:ind w:left="4875" w:hanging="428"/>
      </w:pPr>
      <w:rPr>
        <w:rFonts w:hint="default"/>
        <w:lang w:val="id" w:eastAsia="en-US" w:bidi="ar-SA"/>
      </w:rPr>
    </w:lvl>
    <w:lvl w:ilvl="6">
      <w:numFmt w:val="bullet"/>
      <w:lvlText w:val="•"/>
      <w:lvlJc w:val="left"/>
      <w:pPr>
        <w:ind w:left="5844" w:hanging="428"/>
      </w:pPr>
      <w:rPr>
        <w:rFonts w:hint="default"/>
        <w:lang w:val="id" w:eastAsia="en-US" w:bidi="ar-SA"/>
      </w:rPr>
    </w:lvl>
    <w:lvl w:ilvl="7">
      <w:numFmt w:val="bullet"/>
      <w:lvlText w:val="•"/>
      <w:lvlJc w:val="left"/>
      <w:pPr>
        <w:ind w:left="6813" w:hanging="428"/>
      </w:pPr>
      <w:rPr>
        <w:rFonts w:hint="default"/>
        <w:lang w:val="id" w:eastAsia="en-US" w:bidi="ar-SA"/>
      </w:rPr>
    </w:lvl>
    <w:lvl w:ilvl="8">
      <w:numFmt w:val="bullet"/>
      <w:lvlText w:val="•"/>
      <w:lvlJc w:val="left"/>
      <w:pPr>
        <w:ind w:left="7782" w:hanging="428"/>
      </w:pPr>
      <w:rPr>
        <w:rFonts w:hint="default"/>
        <w:lang w:val="id" w:eastAsia="en-US" w:bidi="ar-SA"/>
      </w:rPr>
    </w:lvl>
  </w:abstractNum>
  <w:abstractNum w:abstractNumId="27" w15:restartNumberingAfterBreak="0">
    <w:nsid w:val="1E9E572C"/>
    <w:multiLevelType w:val="hybridMultilevel"/>
    <w:tmpl w:val="1A36CB26"/>
    <w:lvl w:ilvl="0" w:tplc="1504A0DC">
      <w:start w:val="1"/>
      <w:numFmt w:val="lowerLetter"/>
      <w:lvlText w:val="%1."/>
      <w:lvlJc w:val="left"/>
      <w:pPr>
        <w:ind w:left="908" w:hanging="361"/>
      </w:pPr>
      <w:rPr>
        <w:rFonts w:ascii="Cambria" w:eastAsia="Cambria" w:hAnsi="Cambria" w:cs="Cambria" w:hint="default"/>
        <w:b w:val="0"/>
        <w:bCs w:val="0"/>
        <w:i w:val="0"/>
        <w:iCs w:val="0"/>
        <w:spacing w:val="0"/>
        <w:w w:val="130"/>
        <w:sz w:val="22"/>
        <w:szCs w:val="22"/>
        <w:lang w:val="id" w:eastAsia="en-US" w:bidi="ar-SA"/>
      </w:rPr>
    </w:lvl>
    <w:lvl w:ilvl="1" w:tplc="A244A1BE">
      <w:numFmt w:val="bullet"/>
      <w:lvlText w:val="•"/>
      <w:lvlJc w:val="left"/>
      <w:pPr>
        <w:ind w:left="1854" w:hanging="361"/>
      </w:pPr>
      <w:rPr>
        <w:rFonts w:hint="default"/>
        <w:lang w:val="id" w:eastAsia="en-US" w:bidi="ar-SA"/>
      </w:rPr>
    </w:lvl>
    <w:lvl w:ilvl="2" w:tplc="A1164880">
      <w:numFmt w:val="bullet"/>
      <w:lvlText w:val="•"/>
      <w:lvlJc w:val="left"/>
      <w:pPr>
        <w:ind w:left="2808" w:hanging="361"/>
      </w:pPr>
      <w:rPr>
        <w:rFonts w:hint="default"/>
        <w:lang w:val="id" w:eastAsia="en-US" w:bidi="ar-SA"/>
      </w:rPr>
    </w:lvl>
    <w:lvl w:ilvl="3" w:tplc="A65823D2">
      <w:numFmt w:val="bullet"/>
      <w:lvlText w:val="•"/>
      <w:lvlJc w:val="left"/>
      <w:pPr>
        <w:ind w:left="3762" w:hanging="361"/>
      </w:pPr>
      <w:rPr>
        <w:rFonts w:hint="default"/>
        <w:lang w:val="id" w:eastAsia="en-US" w:bidi="ar-SA"/>
      </w:rPr>
    </w:lvl>
    <w:lvl w:ilvl="4" w:tplc="ADD66B58">
      <w:numFmt w:val="bullet"/>
      <w:lvlText w:val="•"/>
      <w:lvlJc w:val="left"/>
      <w:pPr>
        <w:ind w:left="4716" w:hanging="361"/>
      </w:pPr>
      <w:rPr>
        <w:rFonts w:hint="default"/>
        <w:lang w:val="id" w:eastAsia="en-US" w:bidi="ar-SA"/>
      </w:rPr>
    </w:lvl>
    <w:lvl w:ilvl="5" w:tplc="6DE8DE64">
      <w:numFmt w:val="bullet"/>
      <w:lvlText w:val="•"/>
      <w:lvlJc w:val="left"/>
      <w:pPr>
        <w:ind w:left="5670" w:hanging="361"/>
      </w:pPr>
      <w:rPr>
        <w:rFonts w:hint="default"/>
        <w:lang w:val="id" w:eastAsia="en-US" w:bidi="ar-SA"/>
      </w:rPr>
    </w:lvl>
    <w:lvl w:ilvl="6" w:tplc="56DA4E50">
      <w:numFmt w:val="bullet"/>
      <w:lvlText w:val="•"/>
      <w:lvlJc w:val="left"/>
      <w:pPr>
        <w:ind w:left="6624" w:hanging="361"/>
      </w:pPr>
      <w:rPr>
        <w:rFonts w:hint="default"/>
        <w:lang w:val="id" w:eastAsia="en-US" w:bidi="ar-SA"/>
      </w:rPr>
    </w:lvl>
    <w:lvl w:ilvl="7" w:tplc="C2A492B2">
      <w:numFmt w:val="bullet"/>
      <w:lvlText w:val="•"/>
      <w:lvlJc w:val="left"/>
      <w:pPr>
        <w:ind w:left="7578" w:hanging="361"/>
      </w:pPr>
      <w:rPr>
        <w:rFonts w:hint="default"/>
        <w:lang w:val="id" w:eastAsia="en-US" w:bidi="ar-SA"/>
      </w:rPr>
    </w:lvl>
    <w:lvl w:ilvl="8" w:tplc="3E4C4AD4">
      <w:numFmt w:val="bullet"/>
      <w:lvlText w:val="•"/>
      <w:lvlJc w:val="left"/>
      <w:pPr>
        <w:ind w:left="8532" w:hanging="361"/>
      </w:pPr>
      <w:rPr>
        <w:rFonts w:hint="default"/>
        <w:lang w:val="id" w:eastAsia="en-US" w:bidi="ar-SA"/>
      </w:rPr>
    </w:lvl>
  </w:abstractNum>
  <w:abstractNum w:abstractNumId="28" w15:restartNumberingAfterBreak="0">
    <w:nsid w:val="1EBE08AF"/>
    <w:multiLevelType w:val="multilevel"/>
    <w:tmpl w:val="C8AE45F8"/>
    <w:lvl w:ilvl="0">
      <w:start w:val="1"/>
      <w:numFmt w:val="decimal"/>
      <w:lvlText w:val="%1"/>
      <w:lvlJc w:val="left"/>
      <w:pPr>
        <w:ind w:left="1201" w:hanging="721"/>
      </w:pPr>
      <w:rPr>
        <w:rFonts w:hint="default"/>
        <w:lang w:val="id" w:eastAsia="en-US" w:bidi="ar-SA"/>
      </w:rPr>
    </w:lvl>
    <w:lvl w:ilvl="1">
      <w:start w:val="2"/>
      <w:numFmt w:val="decimal"/>
      <w:lvlText w:val="%1.%2"/>
      <w:lvlJc w:val="left"/>
      <w:pPr>
        <w:ind w:left="1201" w:hanging="721"/>
      </w:pPr>
      <w:rPr>
        <w:rFonts w:hint="default"/>
        <w:spacing w:val="-2"/>
        <w:w w:val="111"/>
        <w:lang w:val="id" w:eastAsia="en-US" w:bidi="ar-SA"/>
      </w:rPr>
    </w:lvl>
    <w:lvl w:ilvl="2">
      <w:numFmt w:val="bullet"/>
      <w:lvlText w:val="•"/>
      <w:lvlJc w:val="left"/>
      <w:pPr>
        <w:ind w:left="3048" w:hanging="721"/>
      </w:pPr>
      <w:rPr>
        <w:rFonts w:hint="default"/>
        <w:lang w:val="id" w:eastAsia="en-US" w:bidi="ar-SA"/>
      </w:rPr>
    </w:lvl>
    <w:lvl w:ilvl="3">
      <w:numFmt w:val="bullet"/>
      <w:lvlText w:val="•"/>
      <w:lvlJc w:val="left"/>
      <w:pPr>
        <w:ind w:left="3972" w:hanging="721"/>
      </w:pPr>
      <w:rPr>
        <w:rFonts w:hint="default"/>
        <w:lang w:val="id" w:eastAsia="en-US" w:bidi="ar-SA"/>
      </w:rPr>
    </w:lvl>
    <w:lvl w:ilvl="4">
      <w:numFmt w:val="bullet"/>
      <w:lvlText w:val="•"/>
      <w:lvlJc w:val="left"/>
      <w:pPr>
        <w:ind w:left="4896" w:hanging="721"/>
      </w:pPr>
      <w:rPr>
        <w:rFonts w:hint="default"/>
        <w:lang w:val="id" w:eastAsia="en-US" w:bidi="ar-SA"/>
      </w:rPr>
    </w:lvl>
    <w:lvl w:ilvl="5">
      <w:numFmt w:val="bullet"/>
      <w:lvlText w:val="•"/>
      <w:lvlJc w:val="left"/>
      <w:pPr>
        <w:ind w:left="5820" w:hanging="721"/>
      </w:pPr>
      <w:rPr>
        <w:rFonts w:hint="default"/>
        <w:lang w:val="id" w:eastAsia="en-US" w:bidi="ar-SA"/>
      </w:rPr>
    </w:lvl>
    <w:lvl w:ilvl="6">
      <w:numFmt w:val="bullet"/>
      <w:lvlText w:val="•"/>
      <w:lvlJc w:val="left"/>
      <w:pPr>
        <w:ind w:left="6744" w:hanging="721"/>
      </w:pPr>
      <w:rPr>
        <w:rFonts w:hint="default"/>
        <w:lang w:val="id" w:eastAsia="en-US" w:bidi="ar-SA"/>
      </w:rPr>
    </w:lvl>
    <w:lvl w:ilvl="7">
      <w:numFmt w:val="bullet"/>
      <w:lvlText w:val="•"/>
      <w:lvlJc w:val="left"/>
      <w:pPr>
        <w:ind w:left="7668" w:hanging="721"/>
      </w:pPr>
      <w:rPr>
        <w:rFonts w:hint="default"/>
        <w:lang w:val="id" w:eastAsia="en-US" w:bidi="ar-SA"/>
      </w:rPr>
    </w:lvl>
    <w:lvl w:ilvl="8">
      <w:numFmt w:val="bullet"/>
      <w:lvlText w:val="•"/>
      <w:lvlJc w:val="left"/>
      <w:pPr>
        <w:ind w:left="8592" w:hanging="721"/>
      </w:pPr>
      <w:rPr>
        <w:rFonts w:hint="default"/>
        <w:lang w:val="id" w:eastAsia="en-US" w:bidi="ar-SA"/>
      </w:rPr>
    </w:lvl>
  </w:abstractNum>
  <w:abstractNum w:abstractNumId="29" w15:restartNumberingAfterBreak="0">
    <w:nsid w:val="1F0700E1"/>
    <w:multiLevelType w:val="hybridMultilevel"/>
    <w:tmpl w:val="CC520A36"/>
    <w:lvl w:ilvl="0" w:tplc="F3324BC8">
      <w:start w:val="1"/>
      <w:numFmt w:val="decimal"/>
      <w:lvlText w:val="%1."/>
      <w:lvlJc w:val="left"/>
      <w:pPr>
        <w:ind w:left="109" w:hanging="245"/>
      </w:pPr>
      <w:rPr>
        <w:rFonts w:ascii="Cambria" w:eastAsia="Cambria" w:hAnsi="Cambria" w:cs="Cambria" w:hint="default"/>
        <w:b/>
        <w:bCs/>
        <w:i w:val="0"/>
        <w:iCs w:val="0"/>
        <w:spacing w:val="0"/>
        <w:w w:val="122"/>
        <w:sz w:val="18"/>
        <w:szCs w:val="18"/>
        <w:lang w:val="id" w:eastAsia="en-US" w:bidi="ar-SA"/>
      </w:rPr>
    </w:lvl>
    <w:lvl w:ilvl="1" w:tplc="92DC883A">
      <w:numFmt w:val="bullet"/>
      <w:lvlText w:val="•"/>
      <w:lvlJc w:val="left"/>
      <w:pPr>
        <w:ind w:left="443" w:hanging="245"/>
      </w:pPr>
      <w:rPr>
        <w:rFonts w:hint="default"/>
        <w:lang w:val="id" w:eastAsia="en-US" w:bidi="ar-SA"/>
      </w:rPr>
    </w:lvl>
    <w:lvl w:ilvl="2" w:tplc="79E48C50">
      <w:numFmt w:val="bullet"/>
      <w:lvlText w:val="•"/>
      <w:lvlJc w:val="left"/>
      <w:pPr>
        <w:ind w:left="787" w:hanging="245"/>
      </w:pPr>
      <w:rPr>
        <w:rFonts w:hint="default"/>
        <w:lang w:val="id" w:eastAsia="en-US" w:bidi="ar-SA"/>
      </w:rPr>
    </w:lvl>
    <w:lvl w:ilvl="3" w:tplc="53FA369C">
      <w:numFmt w:val="bullet"/>
      <w:lvlText w:val="•"/>
      <w:lvlJc w:val="left"/>
      <w:pPr>
        <w:ind w:left="1131" w:hanging="245"/>
      </w:pPr>
      <w:rPr>
        <w:rFonts w:hint="default"/>
        <w:lang w:val="id" w:eastAsia="en-US" w:bidi="ar-SA"/>
      </w:rPr>
    </w:lvl>
    <w:lvl w:ilvl="4" w:tplc="74240EEC">
      <w:numFmt w:val="bullet"/>
      <w:lvlText w:val="•"/>
      <w:lvlJc w:val="left"/>
      <w:pPr>
        <w:ind w:left="1475" w:hanging="245"/>
      </w:pPr>
      <w:rPr>
        <w:rFonts w:hint="default"/>
        <w:lang w:val="id" w:eastAsia="en-US" w:bidi="ar-SA"/>
      </w:rPr>
    </w:lvl>
    <w:lvl w:ilvl="5" w:tplc="F82898B6">
      <w:numFmt w:val="bullet"/>
      <w:lvlText w:val="•"/>
      <w:lvlJc w:val="left"/>
      <w:pPr>
        <w:ind w:left="1819" w:hanging="245"/>
      </w:pPr>
      <w:rPr>
        <w:rFonts w:hint="default"/>
        <w:lang w:val="id" w:eastAsia="en-US" w:bidi="ar-SA"/>
      </w:rPr>
    </w:lvl>
    <w:lvl w:ilvl="6" w:tplc="17D24358">
      <w:numFmt w:val="bullet"/>
      <w:lvlText w:val="•"/>
      <w:lvlJc w:val="left"/>
      <w:pPr>
        <w:ind w:left="2162" w:hanging="245"/>
      </w:pPr>
      <w:rPr>
        <w:rFonts w:hint="default"/>
        <w:lang w:val="id" w:eastAsia="en-US" w:bidi="ar-SA"/>
      </w:rPr>
    </w:lvl>
    <w:lvl w:ilvl="7" w:tplc="EAB26D2E">
      <w:numFmt w:val="bullet"/>
      <w:lvlText w:val="•"/>
      <w:lvlJc w:val="left"/>
      <w:pPr>
        <w:ind w:left="2506" w:hanging="245"/>
      </w:pPr>
      <w:rPr>
        <w:rFonts w:hint="default"/>
        <w:lang w:val="id" w:eastAsia="en-US" w:bidi="ar-SA"/>
      </w:rPr>
    </w:lvl>
    <w:lvl w:ilvl="8" w:tplc="D8BE9E40">
      <w:numFmt w:val="bullet"/>
      <w:lvlText w:val="•"/>
      <w:lvlJc w:val="left"/>
      <w:pPr>
        <w:ind w:left="2850" w:hanging="245"/>
      </w:pPr>
      <w:rPr>
        <w:rFonts w:hint="default"/>
        <w:lang w:val="id" w:eastAsia="en-US" w:bidi="ar-SA"/>
      </w:rPr>
    </w:lvl>
  </w:abstractNum>
  <w:abstractNum w:abstractNumId="30" w15:restartNumberingAfterBreak="0">
    <w:nsid w:val="1F1B7C26"/>
    <w:multiLevelType w:val="multilevel"/>
    <w:tmpl w:val="3FC4A30C"/>
    <w:lvl w:ilvl="0">
      <w:start w:val="1"/>
      <w:numFmt w:val="decimal"/>
      <w:lvlText w:val="%1"/>
      <w:lvlJc w:val="left"/>
      <w:pPr>
        <w:ind w:left="1604" w:hanging="980"/>
      </w:pPr>
      <w:rPr>
        <w:rFonts w:hint="default"/>
        <w:lang w:val="id" w:eastAsia="en-US" w:bidi="ar-SA"/>
      </w:rPr>
    </w:lvl>
    <w:lvl w:ilvl="1">
      <w:start w:val="1"/>
      <w:numFmt w:val="decimal"/>
      <w:lvlText w:val="%1.%2"/>
      <w:lvlJc w:val="left"/>
      <w:pPr>
        <w:ind w:left="1604" w:hanging="980"/>
      </w:pPr>
      <w:rPr>
        <w:rFonts w:ascii="Cambria" w:eastAsia="Cambria" w:hAnsi="Cambria" w:cs="Cambria" w:hint="default"/>
        <w:b w:val="0"/>
        <w:bCs w:val="0"/>
        <w:i w:val="0"/>
        <w:iCs w:val="0"/>
        <w:spacing w:val="-4"/>
        <w:w w:val="112"/>
        <w:sz w:val="22"/>
        <w:szCs w:val="22"/>
        <w:lang w:val="id" w:eastAsia="en-US" w:bidi="ar-SA"/>
      </w:rPr>
    </w:lvl>
    <w:lvl w:ilvl="2">
      <w:numFmt w:val="bullet"/>
      <w:lvlText w:val="•"/>
      <w:lvlJc w:val="left"/>
      <w:pPr>
        <w:ind w:left="3368" w:hanging="980"/>
      </w:pPr>
      <w:rPr>
        <w:rFonts w:hint="default"/>
        <w:lang w:val="id" w:eastAsia="en-US" w:bidi="ar-SA"/>
      </w:rPr>
    </w:lvl>
    <w:lvl w:ilvl="3">
      <w:numFmt w:val="bullet"/>
      <w:lvlText w:val="•"/>
      <w:lvlJc w:val="left"/>
      <w:pPr>
        <w:ind w:left="4252" w:hanging="980"/>
      </w:pPr>
      <w:rPr>
        <w:rFonts w:hint="default"/>
        <w:lang w:val="id" w:eastAsia="en-US" w:bidi="ar-SA"/>
      </w:rPr>
    </w:lvl>
    <w:lvl w:ilvl="4">
      <w:numFmt w:val="bullet"/>
      <w:lvlText w:val="•"/>
      <w:lvlJc w:val="left"/>
      <w:pPr>
        <w:ind w:left="5136" w:hanging="980"/>
      </w:pPr>
      <w:rPr>
        <w:rFonts w:hint="default"/>
        <w:lang w:val="id" w:eastAsia="en-US" w:bidi="ar-SA"/>
      </w:rPr>
    </w:lvl>
    <w:lvl w:ilvl="5">
      <w:numFmt w:val="bullet"/>
      <w:lvlText w:val="•"/>
      <w:lvlJc w:val="left"/>
      <w:pPr>
        <w:ind w:left="6020" w:hanging="980"/>
      </w:pPr>
      <w:rPr>
        <w:rFonts w:hint="default"/>
        <w:lang w:val="id" w:eastAsia="en-US" w:bidi="ar-SA"/>
      </w:rPr>
    </w:lvl>
    <w:lvl w:ilvl="6">
      <w:numFmt w:val="bullet"/>
      <w:lvlText w:val="•"/>
      <w:lvlJc w:val="left"/>
      <w:pPr>
        <w:ind w:left="6904" w:hanging="980"/>
      </w:pPr>
      <w:rPr>
        <w:rFonts w:hint="default"/>
        <w:lang w:val="id" w:eastAsia="en-US" w:bidi="ar-SA"/>
      </w:rPr>
    </w:lvl>
    <w:lvl w:ilvl="7">
      <w:numFmt w:val="bullet"/>
      <w:lvlText w:val="•"/>
      <w:lvlJc w:val="left"/>
      <w:pPr>
        <w:ind w:left="7788" w:hanging="980"/>
      </w:pPr>
      <w:rPr>
        <w:rFonts w:hint="default"/>
        <w:lang w:val="id" w:eastAsia="en-US" w:bidi="ar-SA"/>
      </w:rPr>
    </w:lvl>
    <w:lvl w:ilvl="8">
      <w:numFmt w:val="bullet"/>
      <w:lvlText w:val="•"/>
      <w:lvlJc w:val="left"/>
      <w:pPr>
        <w:ind w:left="8672" w:hanging="980"/>
      </w:pPr>
      <w:rPr>
        <w:rFonts w:hint="default"/>
        <w:lang w:val="id" w:eastAsia="en-US" w:bidi="ar-SA"/>
      </w:rPr>
    </w:lvl>
  </w:abstractNum>
  <w:abstractNum w:abstractNumId="31" w15:restartNumberingAfterBreak="0">
    <w:nsid w:val="20051121"/>
    <w:multiLevelType w:val="hybridMultilevel"/>
    <w:tmpl w:val="AB0C98AA"/>
    <w:lvl w:ilvl="0" w:tplc="60EE0F68">
      <w:numFmt w:val="bullet"/>
      <w:lvlText w:val=""/>
      <w:lvlJc w:val="left"/>
      <w:pPr>
        <w:ind w:left="1133" w:hanging="423"/>
      </w:pPr>
      <w:rPr>
        <w:rFonts w:ascii="Symbol" w:eastAsia="Symbol" w:hAnsi="Symbol" w:cs="Symbol" w:hint="default"/>
        <w:b w:val="0"/>
        <w:bCs w:val="0"/>
        <w:i w:val="0"/>
        <w:iCs w:val="0"/>
        <w:color w:val="001D35"/>
        <w:spacing w:val="0"/>
        <w:w w:val="100"/>
        <w:sz w:val="20"/>
        <w:szCs w:val="20"/>
        <w:lang w:val="id" w:eastAsia="en-US" w:bidi="ar-SA"/>
      </w:rPr>
    </w:lvl>
    <w:lvl w:ilvl="1" w:tplc="6C20888C">
      <w:numFmt w:val="bullet"/>
      <w:lvlText w:val="o"/>
      <w:lvlJc w:val="left"/>
      <w:pPr>
        <w:ind w:left="1441" w:hanging="360"/>
      </w:pPr>
      <w:rPr>
        <w:rFonts w:ascii="Courier New" w:eastAsia="Courier New" w:hAnsi="Courier New" w:cs="Courier New" w:hint="default"/>
        <w:spacing w:val="0"/>
        <w:w w:val="100"/>
        <w:lang w:val="id" w:eastAsia="en-US" w:bidi="ar-SA"/>
      </w:rPr>
    </w:lvl>
    <w:lvl w:ilvl="2" w:tplc="E12258B6">
      <w:numFmt w:val="bullet"/>
      <w:lvlText w:val="•"/>
      <w:lvlJc w:val="left"/>
      <w:pPr>
        <w:ind w:left="2360" w:hanging="360"/>
      </w:pPr>
      <w:rPr>
        <w:rFonts w:hint="default"/>
        <w:lang w:val="id" w:eastAsia="en-US" w:bidi="ar-SA"/>
      </w:rPr>
    </w:lvl>
    <w:lvl w:ilvl="3" w:tplc="CAEAEFB8">
      <w:numFmt w:val="bullet"/>
      <w:lvlText w:val="•"/>
      <w:lvlJc w:val="left"/>
      <w:pPr>
        <w:ind w:left="3280" w:hanging="360"/>
      </w:pPr>
      <w:rPr>
        <w:rFonts w:hint="default"/>
        <w:lang w:val="id" w:eastAsia="en-US" w:bidi="ar-SA"/>
      </w:rPr>
    </w:lvl>
    <w:lvl w:ilvl="4" w:tplc="F48064AA">
      <w:numFmt w:val="bullet"/>
      <w:lvlText w:val="•"/>
      <w:lvlJc w:val="left"/>
      <w:pPr>
        <w:ind w:left="4200" w:hanging="360"/>
      </w:pPr>
      <w:rPr>
        <w:rFonts w:hint="default"/>
        <w:lang w:val="id" w:eastAsia="en-US" w:bidi="ar-SA"/>
      </w:rPr>
    </w:lvl>
    <w:lvl w:ilvl="5" w:tplc="3496EBE6">
      <w:numFmt w:val="bullet"/>
      <w:lvlText w:val="•"/>
      <w:lvlJc w:val="left"/>
      <w:pPr>
        <w:ind w:left="5120" w:hanging="360"/>
      </w:pPr>
      <w:rPr>
        <w:rFonts w:hint="default"/>
        <w:lang w:val="id" w:eastAsia="en-US" w:bidi="ar-SA"/>
      </w:rPr>
    </w:lvl>
    <w:lvl w:ilvl="6" w:tplc="9BCEC55C">
      <w:numFmt w:val="bullet"/>
      <w:lvlText w:val="•"/>
      <w:lvlJc w:val="left"/>
      <w:pPr>
        <w:ind w:left="6040" w:hanging="360"/>
      </w:pPr>
      <w:rPr>
        <w:rFonts w:hint="default"/>
        <w:lang w:val="id" w:eastAsia="en-US" w:bidi="ar-SA"/>
      </w:rPr>
    </w:lvl>
    <w:lvl w:ilvl="7" w:tplc="DDF46C84">
      <w:numFmt w:val="bullet"/>
      <w:lvlText w:val="•"/>
      <w:lvlJc w:val="left"/>
      <w:pPr>
        <w:ind w:left="6960" w:hanging="360"/>
      </w:pPr>
      <w:rPr>
        <w:rFonts w:hint="default"/>
        <w:lang w:val="id" w:eastAsia="en-US" w:bidi="ar-SA"/>
      </w:rPr>
    </w:lvl>
    <w:lvl w:ilvl="8" w:tplc="9EA49B8A">
      <w:numFmt w:val="bullet"/>
      <w:lvlText w:val="•"/>
      <w:lvlJc w:val="left"/>
      <w:pPr>
        <w:ind w:left="7880" w:hanging="360"/>
      </w:pPr>
      <w:rPr>
        <w:rFonts w:hint="default"/>
        <w:lang w:val="id" w:eastAsia="en-US" w:bidi="ar-SA"/>
      </w:rPr>
    </w:lvl>
  </w:abstractNum>
  <w:abstractNum w:abstractNumId="32" w15:restartNumberingAfterBreak="0">
    <w:nsid w:val="20396496"/>
    <w:multiLevelType w:val="hybridMultilevel"/>
    <w:tmpl w:val="17F435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20A8740C"/>
    <w:multiLevelType w:val="multilevel"/>
    <w:tmpl w:val="64D48B84"/>
    <w:lvl w:ilvl="0">
      <w:start w:val="2"/>
      <w:numFmt w:val="decimal"/>
      <w:lvlText w:val="%1"/>
      <w:lvlJc w:val="left"/>
      <w:pPr>
        <w:ind w:left="1033" w:hanging="576"/>
      </w:pPr>
      <w:rPr>
        <w:rFonts w:hint="default"/>
        <w:lang w:val="id" w:eastAsia="en-US" w:bidi="ar-SA"/>
      </w:rPr>
    </w:lvl>
    <w:lvl w:ilvl="1">
      <w:start w:val="1"/>
      <w:numFmt w:val="decimal"/>
      <w:lvlText w:val="%1.%2."/>
      <w:lvlJc w:val="left"/>
      <w:pPr>
        <w:ind w:left="1033" w:hanging="576"/>
      </w:pPr>
      <w:rPr>
        <w:rFonts w:ascii="Arial" w:eastAsia="Cambria" w:hAnsi="Arial" w:cs="Arial" w:hint="default"/>
        <w:b/>
        <w:bCs/>
        <w:i w:val="0"/>
        <w:iCs w:val="0"/>
        <w:spacing w:val="-2"/>
        <w:w w:val="111"/>
        <w:sz w:val="22"/>
        <w:szCs w:val="22"/>
        <w:lang w:val="id" w:eastAsia="en-US" w:bidi="ar-SA"/>
      </w:rPr>
    </w:lvl>
    <w:lvl w:ilvl="2">
      <w:start w:val="1"/>
      <w:numFmt w:val="decimal"/>
      <w:lvlText w:val="%3."/>
      <w:lvlJc w:val="left"/>
      <w:pPr>
        <w:ind w:left="1279" w:hanging="428"/>
      </w:pPr>
      <w:rPr>
        <w:rFonts w:hint="default"/>
        <w:spacing w:val="0"/>
        <w:w w:val="124"/>
        <w:lang w:val="id" w:eastAsia="en-US" w:bidi="ar-SA"/>
      </w:rPr>
    </w:lvl>
    <w:lvl w:ilvl="3">
      <w:numFmt w:val="bullet"/>
      <w:lvlText w:val="•"/>
      <w:lvlJc w:val="left"/>
      <w:pPr>
        <w:ind w:left="3135" w:hanging="428"/>
      </w:pPr>
      <w:rPr>
        <w:rFonts w:hint="default"/>
        <w:lang w:val="id" w:eastAsia="en-US" w:bidi="ar-SA"/>
      </w:rPr>
    </w:lvl>
    <w:lvl w:ilvl="4">
      <w:numFmt w:val="bullet"/>
      <w:lvlText w:val="•"/>
      <w:lvlJc w:val="left"/>
      <w:pPr>
        <w:ind w:left="3973" w:hanging="428"/>
      </w:pPr>
      <w:rPr>
        <w:rFonts w:hint="default"/>
        <w:lang w:val="id" w:eastAsia="en-US" w:bidi="ar-SA"/>
      </w:rPr>
    </w:lvl>
    <w:lvl w:ilvl="5">
      <w:numFmt w:val="bullet"/>
      <w:lvlText w:val="•"/>
      <w:lvlJc w:val="left"/>
      <w:pPr>
        <w:ind w:left="4811" w:hanging="428"/>
      </w:pPr>
      <w:rPr>
        <w:rFonts w:hint="default"/>
        <w:lang w:val="id" w:eastAsia="en-US" w:bidi="ar-SA"/>
      </w:rPr>
    </w:lvl>
    <w:lvl w:ilvl="6">
      <w:numFmt w:val="bullet"/>
      <w:lvlText w:val="•"/>
      <w:lvlJc w:val="left"/>
      <w:pPr>
        <w:ind w:left="5648" w:hanging="428"/>
      </w:pPr>
      <w:rPr>
        <w:rFonts w:hint="default"/>
        <w:lang w:val="id" w:eastAsia="en-US" w:bidi="ar-SA"/>
      </w:rPr>
    </w:lvl>
    <w:lvl w:ilvl="7">
      <w:numFmt w:val="bullet"/>
      <w:lvlText w:val="•"/>
      <w:lvlJc w:val="left"/>
      <w:pPr>
        <w:ind w:left="6486" w:hanging="428"/>
      </w:pPr>
      <w:rPr>
        <w:rFonts w:hint="default"/>
        <w:lang w:val="id" w:eastAsia="en-US" w:bidi="ar-SA"/>
      </w:rPr>
    </w:lvl>
    <w:lvl w:ilvl="8">
      <w:numFmt w:val="bullet"/>
      <w:lvlText w:val="•"/>
      <w:lvlJc w:val="left"/>
      <w:pPr>
        <w:ind w:left="7324" w:hanging="428"/>
      </w:pPr>
      <w:rPr>
        <w:rFonts w:hint="default"/>
        <w:lang w:val="id" w:eastAsia="en-US" w:bidi="ar-SA"/>
      </w:rPr>
    </w:lvl>
  </w:abstractNum>
  <w:abstractNum w:abstractNumId="34" w15:restartNumberingAfterBreak="0">
    <w:nsid w:val="20B73B8F"/>
    <w:multiLevelType w:val="multilevel"/>
    <w:tmpl w:val="42C4B1AA"/>
    <w:lvl w:ilvl="0">
      <w:start w:val="1"/>
      <w:numFmt w:val="decimal"/>
      <w:lvlText w:val="%1."/>
      <w:lvlJc w:val="left"/>
      <w:pPr>
        <w:ind w:left="19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149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3B46D22"/>
    <w:multiLevelType w:val="hybridMultilevel"/>
    <w:tmpl w:val="D00AC8CE"/>
    <w:lvl w:ilvl="0" w:tplc="38090001">
      <w:start w:val="1"/>
      <w:numFmt w:val="bullet"/>
      <w:lvlText w:val=""/>
      <w:lvlJc w:val="left"/>
      <w:pPr>
        <w:ind w:left="720" w:hanging="360"/>
      </w:pPr>
      <w:rPr>
        <w:rFonts w:ascii="Symbol" w:hAnsi="Symbol" w:hint="default"/>
      </w:rPr>
    </w:lvl>
    <w:lvl w:ilvl="1" w:tplc="38090001">
      <w:start w:val="1"/>
      <w:numFmt w:val="bullet"/>
      <w:lvlText w:val=""/>
      <w:lvlJc w:val="left"/>
      <w:pPr>
        <w:ind w:left="1440" w:hanging="360"/>
      </w:pPr>
      <w:rPr>
        <w:rFonts w:ascii="Symbol" w:hAnsi="Symbo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249B057E"/>
    <w:multiLevelType w:val="hybridMultilevel"/>
    <w:tmpl w:val="DBDE50B4"/>
    <w:lvl w:ilvl="0" w:tplc="7F902B60">
      <w:start w:val="1"/>
      <w:numFmt w:val="lowerLetter"/>
      <w:lvlText w:val="%1."/>
      <w:lvlJc w:val="left"/>
      <w:pPr>
        <w:ind w:left="1201" w:hanging="577"/>
      </w:pPr>
      <w:rPr>
        <w:rFonts w:ascii="Cambria" w:eastAsia="Cambria" w:hAnsi="Cambria" w:cs="Cambria" w:hint="default"/>
        <w:b w:val="0"/>
        <w:bCs w:val="0"/>
        <w:i w:val="0"/>
        <w:iCs w:val="0"/>
        <w:spacing w:val="0"/>
        <w:w w:val="130"/>
        <w:sz w:val="22"/>
        <w:szCs w:val="22"/>
        <w:lang w:val="id" w:eastAsia="en-US" w:bidi="ar-SA"/>
      </w:rPr>
    </w:lvl>
    <w:lvl w:ilvl="1" w:tplc="5166294E">
      <w:numFmt w:val="bullet"/>
      <w:lvlText w:val="•"/>
      <w:lvlJc w:val="left"/>
      <w:pPr>
        <w:ind w:left="2124" w:hanging="577"/>
      </w:pPr>
      <w:rPr>
        <w:rFonts w:hint="default"/>
        <w:lang w:val="id" w:eastAsia="en-US" w:bidi="ar-SA"/>
      </w:rPr>
    </w:lvl>
    <w:lvl w:ilvl="2" w:tplc="F9585508">
      <w:numFmt w:val="bullet"/>
      <w:lvlText w:val="•"/>
      <w:lvlJc w:val="left"/>
      <w:pPr>
        <w:ind w:left="3048" w:hanging="577"/>
      </w:pPr>
      <w:rPr>
        <w:rFonts w:hint="default"/>
        <w:lang w:val="id" w:eastAsia="en-US" w:bidi="ar-SA"/>
      </w:rPr>
    </w:lvl>
    <w:lvl w:ilvl="3" w:tplc="6A4AF548">
      <w:numFmt w:val="bullet"/>
      <w:lvlText w:val="•"/>
      <w:lvlJc w:val="left"/>
      <w:pPr>
        <w:ind w:left="3972" w:hanging="577"/>
      </w:pPr>
      <w:rPr>
        <w:rFonts w:hint="default"/>
        <w:lang w:val="id" w:eastAsia="en-US" w:bidi="ar-SA"/>
      </w:rPr>
    </w:lvl>
    <w:lvl w:ilvl="4" w:tplc="95FA1F7E">
      <w:numFmt w:val="bullet"/>
      <w:lvlText w:val="•"/>
      <w:lvlJc w:val="left"/>
      <w:pPr>
        <w:ind w:left="4896" w:hanging="577"/>
      </w:pPr>
      <w:rPr>
        <w:rFonts w:hint="default"/>
        <w:lang w:val="id" w:eastAsia="en-US" w:bidi="ar-SA"/>
      </w:rPr>
    </w:lvl>
    <w:lvl w:ilvl="5" w:tplc="7FCC316A">
      <w:numFmt w:val="bullet"/>
      <w:lvlText w:val="•"/>
      <w:lvlJc w:val="left"/>
      <w:pPr>
        <w:ind w:left="5820" w:hanging="577"/>
      </w:pPr>
      <w:rPr>
        <w:rFonts w:hint="default"/>
        <w:lang w:val="id" w:eastAsia="en-US" w:bidi="ar-SA"/>
      </w:rPr>
    </w:lvl>
    <w:lvl w:ilvl="6" w:tplc="272E6030">
      <w:numFmt w:val="bullet"/>
      <w:lvlText w:val="•"/>
      <w:lvlJc w:val="left"/>
      <w:pPr>
        <w:ind w:left="6744" w:hanging="577"/>
      </w:pPr>
      <w:rPr>
        <w:rFonts w:hint="default"/>
        <w:lang w:val="id" w:eastAsia="en-US" w:bidi="ar-SA"/>
      </w:rPr>
    </w:lvl>
    <w:lvl w:ilvl="7" w:tplc="B0507362">
      <w:numFmt w:val="bullet"/>
      <w:lvlText w:val="•"/>
      <w:lvlJc w:val="left"/>
      <w:pPr>
        <w:ind w:left="7668" w:hanging="577"/>
      </w:pPr>
      <w:rPr>
        <w:rFonts w:hint="default"/>
        <w:lang w:val="id" w:eastAsia="en-US" w:bidi="ar-SA"/>
      </w:rPr>
    </w:lvl>
    <w:lvl w:ilvl="8" w:tplc="EEAE145E">
      <w:numFmt w:val="bullet"/>
      <w:lvlText w:val="•"/>
      <w:lvlJc w:val="left"/>
      <w:pPr>
        <w:ind w:left="8592" w:hanging="577"/>
      </w:pPr>
      <w:rPr>
        <w:rFonts w:hint="default"/>
        <w:lang w:val="id" w:eastAsia="en-US" w:bidi="ar-SA"/>
      </w:rPr>
    </w:lvl>
  </w:abstractNum>
  <w:abstractNum w:abstractNumId="37" w15:restartNumberingAfterBreak="0">
    <w:nsid w:val="24E359C0"/>
    <w:multiLevelType w:val="hybridMultilevel"/>
    <w:tmpl w:val="E3EC99D4"/>
    <w:lvl w:ilvl="0" w:tplc="DA50EF62">
      <w:start w:val="1"/>
      <w:numFmt w:val="lowerLetter"/>
      <w:lvlText w:val="%1."/>
      <w:lvlJc w:val="left"/>
      <w:pPr>
        <w:ind w:left="1201" w:hanging="577"/>
      </w:pPr>
      <w:rPr>
        <w:rFonts w:ascii="Cambria" w:eastAsia="Cambria" w:hAnsi="Cambria" w:cs="Cambria" w:hint="default"/>
        <w:b w:val="0"/>
        <w:bCs w:val="0"/>
        <w:i w:val="0"/>
        <w:iCs w:val="0"/>
        <w:spacing w:val="0"/>
        <w:w w:val="130"/>
        <w:sz w:val="22"/>
        <w:szCs w:val="22"/>
        <w:lang w:val="id" w:eastAsia="en-US" w:bidi="ar-SA"/>
      </w:rPr>
    </w:lvl>
    <w:lvl w:ilvl="1" w:tplc="0394A0CA">
      <w:numFmt w:val="bullet"/>
      <w:lvlText w:val="•"/>
      <w:lvlJc w:val="left"/>
      <w:pPr>
        <w:ind w:left="2124" w:hanging="577"/>
      </w:pPr>
      <w:rPr>
        <w:rFonts w:hint="default"/>
        <w:lang w:val="id" w:eastAsia="en-US" w:bidi="ar-SA"/>
      </w:rPr>
    </w:lvl>
    <w:lvl w:ilvl="2" w:tplc="DA744DD0">
      <w:numFmt w:val="bullet"/>
      <w:lvlText w:val="•"/>
      <w:lvlJc w:val="left"/>
      <w:pPr>
        <w:ind w:left="3048" w:hanging="577"/>
      </w:pPr>
      <w:rPr>
        <w:rFonts w:hint="default"/>
        <w:lang w:val="id" w:eastAsia="en-US" w:bidi="ar-SA"/>
      </w:rPr>
    </w:lvl>
    <w:lvl w:ilvl="3" w:tplc="752E078A">
      <w:numFmt w:val="bullet"/>
      <w:lvlText w:val="•"/>
      <w:lvlJc w:val="left"/>
      <w:pPr>
        <w:ind w:left="3972" w:hanging="577"/>
      </w:pPr>
      <w:rPr>
        <w:rFonts w:hint="default"/>
        <w:lang w:val="id" w:eastAsia="en-US" w:bidi="ar-SA"/>
      </w:rPr>
    </w:lvl>
    <w:lvl w:ilvl="4" w:tplc="7B9CA298">
      <w:numFmt w:val="bullet"/>
      <w:lvlText w:val="•"/>
      <w:lvlJc w:val="left"/>
      <w:pPr>
        <w:ind w:left="4896" w:hanging="577"/>
      </w:pPr>
      <w:rPr>
        <w:rFonts w:hint="default"/>
        <w:lang w:val="id" w:eastAsia="en-US" w:bidi="ar-SA"/>
      </w:rPr>
    </w:lvl>
    <w:lvl w:ilvl="5" w:tplc="3AE8683A">
      <w:numFmt w:val="bullet"/>
      <w:lvlText w:val="•"/>
      <w:lvlJc w:val="left"/>
      <w:pPr>
        <w:ind w:left="5820" w:hanging="577"/>
      </w:pPr>
      <w:rPr>
        <w:rFonts w:hint="default"/>
        <w:lang w:val="id" w:eastAsia="en-US" w:bidi="ar-SA"/>
      </w:rPr>
    </w:lvl>
    <w:lvl w:ilvl="6" w:tplc="EB583E88">
      <w:numFmt w:val="bullet"/>
      <w:lvlText w:val="•"/>
      <w:lvlJc w:val="left"/>
      <w:pPr>
        <w:ind w:left="6744" w:hanging="577"/>
      </w:pPr>
      <w:rPr>
        <w:rFonts w:hint="default"/>
        <w:lang w:val="id" w:eastAsia="en-US" w:bidi="ar-SA"/>
      </w:rPr>
    </w:lvl>
    <w:lvl w:ilvl="7" w:tplc="44FCD7E2">
      <w:numFmt w:val="bullet"/>
      <w:lvlText w:val="•"/>
      <w:lvlJc w:val="left"/>
      <w:pPr>
        <w:ind w:left="7668" w:hanging="577"/>
      </w:pPr>
      <w:rPr>
        <w:rFonts w:hint="default"/>
        <w:lang w:val="id" w:eastAsia="en-US" w:bidi="ar-SA"/>
      </w:rPr>
    </w:lvl>
    <w:lvl w:ilvl="8" w:tplc="8BE699BC">
      <w:numFmt w:val="bullet"/>
      <w:lvlText w:val="•"/>
      <w:lvlJc w:val="left"/>
      <w:pPr>
        <w:ind w:left="8592" w:hanging="577"/>
      </w:pPr>
      <w:rPr>
        <w:rFonts w:hint="default"/>
        <w:lang w:val="id" w:eastAsia="en-US" w:bidi="ar-SA"/>
      </w:rPr>
    </w:lvl>
  </w:abstractNum>
  <w:abstractNum w:abstractNumId="38" w15:restartNumberingAfterBreak="0">
    <w:nsid w:val="27A22CAA"/>
    <w:multiLevelType w:val="hybridMultilevel"/>
    <w:tmpl w:val="6DF84240"/>
    <w:lvl w:ilvl="0" w:tplc="1938F1B8">
      <w:start w:val="1"/>
      <w:numFmt w:val="decimal"/>
      <w:lvlText w:val="%1."/>
      <w:lvlJc w:val="left"/>
      <w:pPr>
        <w:ind w:left="109" w:hanging="245"/>
      </w:pPr>
      <w:rPr>
        <w:rFonts w:ascii="Cambria" w:eastAsia="Cambria" w:hAnsi="Cambria" w:cs="Cambria" w:hint="default"/>
        <w:b/>
        <w:bCs/>
        <w:i w:val="0"/>
        <w:iCs w:val="0"/>
        <w:spacing w:val="0"/>
        <w:w w:val="122"/>
        <w:sz w:val="18"/>
        <w:szCs w:val="18"/>
        <w:lang w:val="id" w:eastAsia="en-US" w:bidi="ar-SA"/>
      </w:rPr>
    </w:lvl>
    <w:lvl w:ilvl="1" w:tplc="C2A6EA7A">
      <w:numFmt w:val="bullet"/>
      <w:lvlText w:val="•"/>
      <w:lvlJc w:val="left"/>
      <w:pPr>
        <w:ind w:left="443" w:hanging="245"/>
      </w:pPr>
      <w:rPr>
        <w:rFonts w:hint="default"/>
        <w:lang w:val="id" w:eastAsia="en-US" w:bidi="ar-SA"/>
      </w:rPr>
    </w:lvl>
    <w:lvl w:ilvl="2" w:tplc="0D6EA00E">
      <w:numFmt w:val="bullet"/>
      <w:lvlText w:val="•"/>
      <w:lvlJc w:val="left"/>
      <w:pPr>
        <w:ind w:left="787" w:hanging="245"/>
      </w:pPr>
      <w:rPr>
        <w:rFonts w:hint="default"/>
        <w:lang w:val="id" w:eastAsia="en-US" w:bidi="ar-SA"/>
      </w:rPr>
    </w:lvl>
    <w:lvl w:ilvl="3" w:tplc="AD0ACBBC">
      <w:numFmt w:val="bullet"/>
      <w:lvlText w:val="•"/>
      <w:lvlJc w:val="left"/>
      <w:pPr>
        <w:ind w:left="1131" w:hanging="245"/>
      </w:pPr>
      <w:rPr>
        <w:rFonts w:hint="default"/>
        <w:lang w:val="id" w:eastAsia="en-US" w:bidi="ar-SA"/>
      </w:rPr>
    </w:lvl>
    <w:lvl w:ilvl="4" w:tplc="7A708D44">
      <w:numFmt w:val="bullet"/>
      <w:lvlText w:val="•"/>
      <w:lvlJc w:val="left"/>
      <w:pPr>
        <w:ind w:left="1475" w:hanging="245"/>
      </w:pPr>
      <w:rPr>
        <w:rFonts w:hint="default"/>
        <w:lang w:val="id" w:eastAsia="en-US" w:bidi="ar-SA"/>
      </w:rPr>
    </w:lvl>
    <w:lvl w:ilvl="5" w:tplc="0FB6224A">
      <w:numFmt w:val="bullet"/>
      <w:lvlText w:val="•"/>
      <w:lvlJc w:val="left"/>
      <w:pPr>
        <w:ind w:left="1819" w:hanging="245"/>
      </w:pPr>
      <w:rPr>
        <w:rFonts w:hint="default"/>
        <w:lang w:val="id" w:eastAsia="en-US" w:bidi="ar-SA"/>
      </w:rPr>
    </w:lvl>
    <w:lvl w:ilvl="6" w:tplc="C8200C60">
      <w:numFmt w:val="bullet"/>
      <w:lvlText w:val="•"/>
      <w:lvlJc w:val="left"/>
      <w:pPr>
        <w:ind w:left="2162" w:hanging="245"/>
      </w:pPr>
      <w:rPr>
        <w:rFonts w:hint="default"/>
        <w:lang w:val="id" w:eastAsia="en-US" w:bidi="ar-SA"/>
      </w:rPr>
    </w:lvl>
    <w:lvl w:ilvl="7" w:tplc="22BE2AEA">
      <w:numFmt w:val="bullet"/>
      <w:lvlText w:val="•"/>
      <w:lvlJc w:val="left"/>
      <w:pPr>
        <w:ind w:left="2506" w:hanging="245"/>
      </w:pPr>
      <w:rPr>
        <w:rFonts w:hint="default"/>
        <w:lang w:val="id" w:eastAsia="en-US" w:bidi="ar-SA"/>
      </w:rPr>
    </w:lvl>
    <w:lvl w:ilvl="8" w:tplc="B6EAD0B6">
      <w:numFmt w:val="bullet"/>
      <w:lvlText w:val="•"/>
      <w:lvlJc w:val="left"/>
      <w:pPr>
        <w:ind w:left="2850" w:hanging="245"/>
      </w:pPr>
      <w:rPr>
        <w:rFonts w:hint="default"/>
        <w:lang w:val="id" w:eastAsia="en-US" w:bidi="ar-SA"/>
      </w:rPr>
    </w:lvl>
  </w:abstractNum>
  <w:abstractNum w:abstractNumId="39" w15:restartNumberingAfterBreak="0">
    <w:nsid w:val="27D972DA"/>
    <w:multiLevelType w:val="hybridMultilevel"/>
    <w:tmpl w:val="ED0A2A2E"/>
    <w:lvl w:ilvl="0" w:tplc="B50C3E70">
      <w:start w:val="1"/>
      <w:numFmt w:val="lowerLetter"/>
      <w:lvlText w:val="%1."/>
      <w:lvlJc w:val="left"/>
      <w:pPr>
        <w:ind w:left="908" w:hanging="361"/>
      </w:pPr>
      <w:rPr>
        <w:rFonts w:ascii="Cambria" w:eastAsia="Cambria" w:hAnsi="Cambria" w:cs="Cambria" w:hint="default"/>
        <w:b w:val="0"/>
        <w:bCs w:val="0"/>
        <w:i w:val="0"/>
        <w:iCs w:val="0"/>
        <w:spacing w:val="0"/>
        <w:w w:val="130"/>
        <w:sz w:val="22"/>
        <w:szCs w:val="22"/>
        <w:lang w:val="id" w:eastAsia="en-US" w:bidi="ar-SA"/>
      </w:rPr>
    </w:lvl>
    <w:lvl w:ilvl="1" w:tplc="BAE45CAE">
      <w:numFmt w:val="bullet"/>
      <w:lvlText w:val="•"/>
      <w:lvlJc w:val="left"/>
      <w:pPr>
        <w:ind w:left="1854" w:hanging="361"/>
      </w:pPr>
      <w:rPr>
        <w:rFonts w:hint="default"/>
        <w:lang w:val="id" w:eastAsia="en-US" w:bidi="ar-SA"/>
      </w:rPr>
    </w:lvl>
    <w:lvl w:ilvl="2" w:tplc="EC446A12">
      <w:numFmt w:val="bullet"/>
      <w:lvlText w:val="•"/>
      <w:lvlJc w:val="left"/>
      <w:pPr>
        <w:ind w:left="2808" w:hanging="361"/>
      </w:pPr>
      <w:rPr>
        <w:rFonts w:hint="default"/>
        <w:lang w:val="id" w:eastAsia="en-US" w:bidi="ar-SA"/>
      </w:rPr>
    </w:lvl>
    <w:lvl w:ilvl="3" w:tplc="BFAE22E0">
      <w:numFmt w:val="bullet"/>
      <w:lvlText w:val="•"/>
      <w:lvlJc w:val="left"/>
      <w:pPr>
        <w:ind w:left="3762" w:hanging="361"/>
      </w:pPr>
      <w:rPr>
        <w:rFonts w:hint="default"/>
        <w:lang w:val="id" w:eastAsia="en-US" w:bidi="ar-SA"/>
      </w:rPr>
    </w:lvl>
    <w:lvl w:ilvl="4" w:tplc="6D2A8068">
      <w:numFmt w:val="bullet"/>
      <w:lvlText w:val="•"/>
      <w:lvlJc w:val="left"/>
      <w:pPr>
        <w:ind w:left="4716" w:hanging="361"/>
      </w:pPr>
      <w:rPr>
        <w:rFonts w:hint="default"/>
        <w:lang w:val="id" w:eastAsia="en-US" w:bidi="ar-SA"/>
      </w:rPr>
    </w:lvl>
    <w:lvl w:ilvl="5" w:tplc="A2263C60">
      <w:numFmt w:val="bullet"/>
      <w:lvlText w:val="•"/>
      <w:lvlJc w:val="left"/>
      <w:pPr>
        <w:ind w:left="5670" w:hanging="361"/>
      </w:pPr>
      <w:rPr>
        <w:rFonts w:hint="default"/>
        <w:lang w:val="id" w:eastAsia="en-US" w:bidi="ar-SA"/>
      </w:rPr>
    </w:lvl>
    <w:lvl w:ilvl="6" w:tplc="85021254">
      <w:numFmt w:val="bullet"/>
      <w:lvlText w:val="•"/>
      <w:lvlJc w:val="left"/>
      <w:pPr>
        <w:ind w:left="6624" w:hanging="361"/>
      </w:pPr>
      <w:rPr>
        <w:rFonts w:hint="default"/>
        <w:lang w:val="id" w:eastAsia="en-US" w:bidi="ar-SA"/>
      </w:rPr>
    </w:lvl>
    <w:lvl w:ilvl="7" w:tplc="73761590">
      <w:numFmt w:val="bullet"/>
      <w:lvlText w:val="•"/>
      <w:lvlJc w:val="left"/>
      <w:pPr>
        <w:ind w:left="7578" w:hanging="361"/>
      </w:pPr>
      <w:rPr>
        <w:rFonts w:hint="default"/>
        <w:lang w:val="id" w:eastAsia="en-US" w:bidi="ar-SA"/>
      </w:rPr>
    </w:lvl>
    <w:lvl w:ilvl="8" w:tplc="873EB684">
      <w:numFmt w:val="bullet"/>
      <w:lvlText w:val="•"/>
      <w:lvlJc w:val="left"/>
      <w:pPr>
        <w:ind w:left="8532" w:hanging="361"/>
      </w:pPr>
      <w:rPr>
        <w:rFonts w:hint="default"/>
        <w:lang w:val="id" w:eastAsia="en-US" w:bidi="ar-SA"/>
      </w:rPr>
    </w:lvl>
  </w:abstractNum>
  <w:abstractNum w:abstractNumId="40" w15:restartNumberingAfterBreak="0">
    <w:nsid w:val="27F05E5A"/>
    <w:multiLevelType w:val="hybridMultilevel"/>
    <w:tmpl w:val="B5A890D8"/>
    <w:lvl w:ilvl="0" w:tplc="1512AA02">
      <w:start w:val="1"/>
      <w:numFmt w:val="decimal"/>
      <w:lvlText w:val="%1."/>
      <w:lvlJc w:val="left"/>
      <w:pPr>
        <w:ind w:left="109" w:hanging="245"/>
      </w:pPr>
      <w:rPr>
        <w:rFonts w:ascii="Cambria" w:eastAsia="Cambria" w:hAnsi="Cambria" w:cs="Cambria" w:hint="default"/>
        <w:b/>
        <w:bCs/>
        <w:i w:val="0"/>
        <w:iCs w:val="0"/>
        <w:spacing w:val="0"/>
        <w:w w:val="122"/>
        <w:sz w:val="18"/>
        <w:szCs w:val="18"/>
        <w:lang w:val="id" w:eastAsia="en-US" w:bidi="ar-SA"/>
      </w:rPr>
    </w:lvl>
    <w:lvl w:ilvl="1" w:tplc="9D7E562A">
      <w:numFmt w:val="bullet"/>
      <w:lvlText w:val="•"/>
      <w:lvlJc w:val="left"/>
      <w:pPr>
        <w:ind w:left="443" w:hanging="245"/>
      </w:pPr>
      <w:rPr>
        <w:rFonts w:hint="default"/>
        <w:lang w:val="id" w:eastAsia="en-US" w:bidi="ar-SA"/>
      </w:rPr>
    </w:lvl>
    <w:lvl w:ilvl="2" w:tplc="133AE808">
      <w:numFmt w:val="bullet"/>
      <w:lvlText w:val="•"/>
      <w:lvlJc w:val="left"/>
      <w:pPr>
        <w:ind w:left="787" w:hanging="245"/>
      </w:pPr>
      <w:rPr>
        <w:rFonts w:hint="default"/>
        <w:lang w:val="id" w:eastAsia="en-US" w:bidi="ar-SA"/>
      </w:rPr>
    </w:lvl>
    <w:lvl w:ilvl="3" w:tplc="0EB48598">
      <w:numFmt w:val="bullet"/>
      <w:lvlText w:val="•"/>
      <w:lvlJc w:val="left"/>
      <w:pPr>
        <w:ind w:left="1131" w:hanging="245"/>
      </w:pPr>
      <w:rPr>
        <w:rFonts w:hint="default"/>
        <w:lang w:val="id" w:eastAsia="en-US" w:bidi="ar-SA"/>
      </w:rPr>
    </w:lvl>
    <w:lvl w:ilvl="4" w:tplc="8C66C874">
      <w:numFmt w:val="bullet"/>
      <w:lvlText w:val="•"/>
      <w:lvlJc w:val="left"/>
      <w:pPr>
        <w:ind w:left="1475" w:hanging="245"/>
      </w:pPr>
      <w:rPr>
        <w:rFonts w:hint="default"/>
        <w:lang w:val="id" w:eastAsia="en-US" w:bidi="ar-SA"/>
      </w:rPr>
    </w:lvl>
    <w:lvl w:ilvl="5" w:tplc="8E84DB34">
      <w:numFmt w:val="bullet"/>
      <w:lvlText w:val="•"/>
      <w:lvlJc w:val="left"/>
      <w:pPr>
        <w:ind w:left="1819" w:hanging="245"/>
      </w:pPr>
      <w:rPr>
        <w:rFonts w:hint="default"/>
        <w:lang w:val="id" w:eastAsia="en-US" w:bidi="ar-SA"/>
      </w:rPr>
    </w:lvl>
    <w:lvl w:ilvl="6" w:tplc="0DD298B6">
      <w:numFmt w:val="bullet"/>
      <w:lvlText w:val="•"/>
      <w:lvlJc w:val="left"/>
      <w:pPr>
        <w:ind w:left="2162" w:hanging="245"/>
      </w:pPr>
      <w:rPr>
        <w:rFonts w:hint="default"/>
        <w:lang w:val="id" w:eastAsia="en-US" w:bidi="ar-SA"/>
      </w:rPr>
    </w:lvl>
    <w:lvl w:ilvl="7" w:tplc="EDA09E9C">
      <w:numFmt w:val="bullet"/>
      <w:lvlText w:val="•"/>
      <w:lvlJc w:val="left"/>
      <w:pPr>
        <w:ind w:left="2506" w:hanging="245"/>
      </w:pPr>
      <w:rPr>
        <w:rFonts w:hint="default"/>
        <w:lang w:val="id" w:eastAsia="en-US" w:bidi="ar-SA"/>
      </w:rPr>
    </w:lvl>
    <w:lvl w:ilvl="8" w:tplc="32BE1260">
      <w:numFmt w:val="bullet"/>
      <w:lvlText w:val="•"/>
      <w:lvlJc w:val="left"/>
      <w:pPr>
        <w:ind w:left="2850" w:hanging="245"/>
      </w:pPr>
      <w:rPr>
        <w:rFonts w:hint="default"/>
        <w:lang w:val="id" w:eastAsia="en-US" w:bidi="ar-SA"/>
      </w:rPr>
    </w:lvl>
  </w:abstractNum>
  <w:abstractNum w:abstractNumId="41" w15:restartNumberingAfterBreak="0">
    <w:nsid w:val="29000EE1"/>
    <w:multiLevelType w:val="multilevel"/>
    <w:tmpl w:val="F4A4C96A"/>
    <w:lvl w:ilvl="0">
      <w:start w:val="4"/>
      <w:numFmt w:val="decimal"/>
      <w:lvlText w:val="%1"/>
      <w:lvlJc w:val="left"/>
      <w:pPr>
        <w:ind w:left="1580" w:hanging="956"/>
      </w:pPr>
      <w:rPr>
        <w:rFonts w:hint="default"/>
        <w:lang w:val="id" w:eastAsia="en-US" w:bidi="ar-SA"/>
      </w:rPr>
    </w:lvl>
    <w:lvl w:ilvl="1">
      <w:start w:val="1"/>
      <w:numFmt w:val="decimal"/>
      <w:lvlText w:val="%1.%2"/>
      <w:lvlJc w:val="left"/>
      <w:pPr>
        <w:ind w:left="1580" w:hanging="956"/>
      </w:pPr>
      <w:rPr>
        <w:rFonts w:ascii="Cambria" w:eastAsia="Cambria" w:hAnsi="Cambria" w:cs="Cambria" w:hint="default"/>
        <w:b w:val="0"/>
        <w:bCs w:val="0"/>
        <w:i w:val="0"/>
        <w:iCs w:val="0"/>
        <w:spacing w:val="-4"/>
        <w:w w:val="112"/>
        <w:sz w:val="22"/>
        <w:szCs w:val="22"/>
        <w:lang w:val="id" w:eastAsia="en-US" w:bidi="ar-SA"/>
      </w:rPr>
    </w:lvl>
    <w:lvl w:ilvl="2">
      <w:numFmt w:val="bullet"/>
      <w:lvlText w:val="-"/>
      <w:lvlJc w:val="left"/>
      <w:pPr>
        <w:ind w:left="1201" w:hanging="433"/>
      </w:pPr>
      <w:rPr>
        <w:rFonts w:ascii="Cambria" w:eastAsia="Cambria" w:hAnsi="Cambria" w:cs="Cambria" w:hint="default"/>
        <w:b w:val="0"/>
        <w:bCs w:val="0"/>
        <w:i w:val="0"/>
        <w:iCs w:val="0"/>
        <w:spacing w:val="0"/>
        <w:w w:val="120"/>
        <w:sz w:val="22"/>
        <w:szCs w:val="22"/>
        <w:lang w:val="id" w:eastAsia="en-US" w:bidi="ar-SA"/>
      </w:rPr>
    </w:lvl>
    <w:lvl w:ilvl="3">
      <w:numFmt w:val="bullet"/>
      <w:lvlText w:val="•"/>
      <w:lvlJc w:val="left"/>
      <w:pPr>
        <w:ind w:left="3548" w:hanging="433"/>
      </w:pPr>
      <w:rPr>
        <w:rFonts w:hint="default"/>
        <w:lang w:val="id" w:eastAsia="en-US" w:bidi="ar-SA"/>
      </w:rPr>
    </w:lvl>
    <w:lvl w:ilvl="4">
      <w:numFmt w:val="bullet"/>
      <w:lvlText w:val="•"/>
      <w:lvlJc w:val="left"/>
      <w:pPr>
        <w:ind w:left="4533" w:hanging="433"/>
      </w:pPr>
      <w:rPr>
        <w:rFonts w:hint="default"/>
        <w:lang w:val="id" w:eastAsia="en-US" w:bidi="ar-SA"/>
      </w:rPr>
    </w:lvl>
    <w:lvl w:ilvl="5">
      <w:numFmt w:val="bullet"/>
      <w:lvlText w:val="•"/>
      <w:lvlJc w:val="left"/>
      <w:pPr>
        <w:ind w:left="5517" w:hanging="433"/>
      </w:pPr>
      <w:rPr>
        <w:rFonts w:hint="default"/>
        <w:lang w:val="id" w:eastAsia="en-US" w:bidi="ar-SA"/>
      </w:rPr>
    </w:lvl>
    <w:lvl w:ilvl="6">
      <w:numFmt w:val="bullet"/>
      <w:lvlText w:val="•"/>
      <w:lvlJc w:val="left"/>
      <w:pPr>
        <w:ind w:left="6502" w:hanging="433"/>
      </w:pPr>
      <w:rPr>
        <w:rFonts w:hint="default"/>
        <w:lang w:val="id" w:eastAsia="en-US" w:bidi="ar-SA"/>
      </w:rPr>
    </w:lvl>
    <w:lvl w:ilvl="7">
      <w:numFmt w:val="bullet"/>
      <w:lvlText w:val="•"/>
      <w:lvlJc w:val="left"/>
      <w:pPr>
        <w:ind w:left="7486" w:hanging="433"/>
      </w:pPr>
      <w:rPr>
        <w:rFonts w:hint="default"/>
        <w:lang w:val="id" w:eastAsia="en-US" w:bidi="ar-SA"/>
      </w:rPr>
    </w:lvl>
    <w:lvl w:ilvl="8">
      <w:numFmt w:val="bullet"/>
      <w:lvlText w:val="•"/>
      <w:lvlJc w:val="left"/>
      <w:pPr>
        <w:ind w:left="8471" w:hanging="433"/>
      </w:pPr>
      <w:rPr>
        <w:rFonts w:hint="default"/>
        <w:lang w:val="id" w:eastAsia="en-US" w:bidi="ar-SA"/>
      </w:rPr>
    </w:lvl>
  </w:abstractNum>
  <w:abstractNum w:abstractNumId="42" w15:restartNumberingAfterBreak="0">
    <w:nsid w:val="2BA7531A"/>
    <w:multiLevelType w:val="hybridMultilevel"/>
    <w:tmpl w:val="8A36CF5A"/>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3" w15:restartNumberingAfterBreak="0">
    <w:nsid w:val="2C932DA1"/>
    <w:multiLevelType w:val="hybridMultilevel"/>
    <w:tmpl w:val="551216D8"/>
    <w:lvl w:ilvl="0" w:tplc="8AAC5C1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D9C7FBD"/>
    <w:multiLevelType w:val="hybridMultilevel"/>
    <w:tmpl w:val="D472BC9E"/>
    <w:lvl w:ilvl="0" w:tplc="6A20BEC0">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F0050F2"/>
    <w:multiLevelType w:val="hybridMultilevel"/>
    <w:tmpl w:val="4328B37C"/>
    <w:lvl w:ilvl="0" w:tplc="2812A0CE">
      <w:start w:val="1"/>
      <w:numFmt w:val="decimal"/>
      <w:lvlText w:val="%1)"/>
      <w:lvlJc w:val="left"/>
      <w:pPr>
        <w:ind w:left="994" w:hanging="428"/>
      </w:pPr>
      <w:rPr>
        <w:rFonts w:ascii="Cambria" w:eastAsia="Cambria" w:hAnsi="Cambria" w:cs="Cambria" w:hint="default"/>
        <w:b w:val="0"/>
        <w:bCs w:val="0"/>
        <w:i w:val="0"/>
        <w:iCs w:val="0"/>
        <w:spacing w:val="0"/>
        <w:w w:val="98"/>
        <w:sz w:val="22"/>
        <w:szCs w:val="22"/>
        <w:lang w:val="id" w:eastAsia="en-US" w:bidi="ar-SA"/>
      </w:rPr>
    </w:lvl>
    <w:lvl w:ilvl="1" w:tplc="7A941874">
      <w:numFmt w:val="bullet"/>
      <w:lvlText w:val="•"/>
      <w:lvlJc w:val="left"/>
      <w:pPr>
        <w:ind w:left="1872" w:hanging="428"/>
      </w:pPr>
      <w:rPr>
        <w:rFonts w:hint="default"/>
        <w:lang w:val="id" w:eastAsia="en-US" w:bidi="ar-SA"/>
      </w:rPr>
    </w:lvl>
    <w:lvl w:ilvl="2" w:tplc="766EE9BA">
      <w:numFmt w:val="bullet"/>
      <w:lvlText w:val="•"/>
      <w:lvlJc w:val="left"/>
      <w:pPr>
        <w:ind w:left="2744" w:hanging="428"/>
      </w:pPr>
      <w:rPr>
        <w:rFonts w:hint="default"/>
        <w:lang w:val="id" w:eastAsia="en-US" w:bidi="ar-SA"/>
      </w:rPr>
    </w:lvl>
    <w:lvl w:ilvl="3" w:tplc="1ED65CBE">
      <w:numFmt w:val="bullet"/>
      <w:lvlText w:val="•"/>
      <w:lvlJc w:val="left"/>
      <w:pPr>
        <w:ind w:left="3616" w:hanging="428"/>
      </w:pPr>
      <w:rPr>
        <w:rFonts w:hint="default"/>
        <w:lang w:val="id" w:eastAsia="en-US" w:bidi="ar-SA"/>
      </w:rPr>
    </w:lvl>
    <w:lvl w:ilvl="4" w:tplc="50A0A0D6">
      <w:numFmt w:val="bullet"/>
      <w:lvlText w:val="•"/>
      <w:lvlJc w:val="left"/>
      <w:pPr>
        <w:ind w:left="4488" w:hanging="428"/>
      </w:pPr>
      <w:rPr>
        <w:rFonts w:hint="default"/>
        <w:lang w:val="id" w:eastAsia="en-US" w:bidi="ar-SA"/>
      </w:rPr>
    </w:lvl>
    <w:lvl w:ilvl="5" w:tplc="D6F87AA0">
      <w:numFmt w:val="bullet"/>
      <w:lvlText w:val="•"/>
      <w:lvlJc w:val="left"/>
      <w:pPr>
        <w:ind w:left="5360" w:hanging="428"/>
      </w:pPr>
      <w:rPr>
        <w:rFonts w:hint="default"/>
        <w:lang w:val="id" w:eastAsia="en-US" w:bidi="ar-SA"/>
      </w:rPr>
    </w:lvl>
    <w:lvl w:ilvl="6" w:tplc="E9E0E1EA">
      <w:numFmt w:val="bullet"/>
      <w:lvlText w:val="•"/>
      <w:lvlJc w:val="left"/>
      <w:pPr>
        <w:ind w:left="6232" w:hanging="428"/>
      </w:pPr>
      <w:rPr>
        <w:rFonts w:hint="default"/>
        <w:lang w:val="id" w:eastAsia="en-US" w:bidi="ar-SA"/>
      </w:rPr>
    </w:lvl>
    <w:lvl w:ilvl="7" w:tplc="5F7C9C7E">
      <w:numFmt w:val="bullet"/>
      <w:lvlText w:val="•"/>
      <w:lvlJc w:val="left"/>
      <w:pPr>
        <w:ind w:left="7104" w:hanging="428"/>
      </w:pPr>
      <w:rPr>
        <w:rFonts w:hint="default"/>
        <w:lang w:val="id" w:eastAsia="en-US" w:bidi="ar-SA"/>
      </w:rPr>
    </w:lvl>
    <w:lvl w:ilvl="8" w:tplc="18FE1E5E">
      <w:numFmt w:val="bullet"/>
      <w:lvlText w:val="•"/>
      <w:lvlJc w:val="left"/>
      <w:pPr>
        <w:ind w:left="7976" w:hanging="428"/>
      </w:pPr>
      <w:rPr>
        <w:rFonts w:hint="default"/>
        <w:lang w:val="id" w:eastAsia="en-US" w:bidi="ar-SA"/>
      </w:rPr>
    </w:lvl>
  </w:abstractNum>
  <w:abstractNum w:abstractNumId="46" w15:restartNumberingAfterBreak="0">
    <w:nsid w:val="2F2D200D"/>
    <w:multiLevelType w:val="hybridMultilevel"/>
    <w:tmpl w:val="72E09E8E"/>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7" w15:restartNumberingAfterBreak="0">
    <w:nsid w:val="2FF3427B"/>
    <w:multiLevelType w:val="multilevel"/>
    <w:tmpl w:val="796A60C6"/>
    <w:lvl w:ilvl="0">
      <w:start w:val="2"/>
      <w:numFmt w:val="decimal"/>
      <w:lvlText w:val="%1"/>
      <w:lvlJc w:val="left"/>
      <w:pPr>
        <w:ind w:left="600" w:hanging="600"/>
      </w:pPr>
      <w:rPr>
        <w:rFonts w:hint="default"/>
      </w:rPr>
    </w:lvl>
    <w:lvl w:ilvl="1">
      <w:start w:val="3"/>
      <w:numFmt w:val="decimal"/>
      <w:lvlText w:val="%1.%2"/>
      <w:lvlJc w:val="left"/>
      <w:pPr>
        <w:ind w:left="1450" w:hanging="60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48" w15:restartNumberingAfterBreak="0">
    <w:nsid w:val="304E660D"/>
    <w:multiLevelType w:val="hybridMultilevel"/>
    <w:tmpl w:val="213EBA3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30D80C33"/>
    <w:multiLevelType w:val="multilevel"/>
    <w:tmpl w:val="6AA0E9F4"/>
    <w:lvl w:ilvl="0">
      <w:start w:val="2"/>
      <w:numFmt w:val="decimal"/>
      <w:lvlText w:val="%1"/>
      <w:lvlJc w:val="left"/>
      <w:pPr>
        <w:ind w:left="1324" w:hanging="417"/>
      </w:pPr>
      <w:rPr>
        <w:rFonts w:hint="default"/>
        <w:lang w:val="id" w:eastAsia="en-US" w:bidi="ar-SA"/>
      </w:rPr>
    </w:lvl>
    <w:lvl w:ilvl="1">
      <w:start w:val="2"/>
      <w:numFmt w:val="decimal"/>
      <w:lvlText w:val="%1.%2"/>
      <w:lvlJc w:val="left"/>
      <w:pPr>
        <w:ind w:left="1324" w:hanging="417"/>
      </w:pPr>
      <w:rPr>
        <w:rFonts w:hint="default"/>
        <w:spacing w:val="-4"/>
        <w:w w:val="112"/>
        <w:lang w:val="id" w:eastAsia="en-US" w:bidi="ar-SA"/>
      </w:rPr>
    </w:lvl>
    <w:lvl w:ilvl="2">
      <w:numFmt w:val="bullet"/>
      <w:lvlText w:val="•"/>
      <w:lvlJc w:val="left"/>
      <w:pPr>
        <w:ind w:left="3144" w:hanging="417"/>
      </w:pPr>
      <w:rPr>
        <w:rFonts w:hint="default"/>
        <w:lang w:val="id" w:eastAsia="en-US" w:bidi="ar-SA"/>
      </w:rPr>
    </w:lvl>
    <w:lvl w:ilvl="3">
      <w:numFmt w:val="bullet"/>
      <w:lvlText w:val="•"/>
      <w:lvlJc w:val="left"/>
      <w:pPr>
        <w:ind w:left="4056" w:hanging="417"/>
      </w:pPr>
      <w:rPr>
        <w:rFonts w:hint="default"/>
        <w:lang w:val="id" w:eastAsia="en-US" w:bidi="ar-SA"/>
      </w:rPr>
    </w:lvl>
    <w:lvl w:ilvl="4">
      <w:numFmt w:val="bullet"/>
      <w:lvlText w:val="•"/>
      <w:lvlJc w:val="left"/>
      <w:pPr>
        <w:ind w:left="4968" w:hanging="417"/>
      </w:pPr>
      <w:rPr>
        <w:rFonts w:hint="default"/>
        <w:lang w:val="id" w:eastAsia="en-US" w:bidi="ar-SA"/>
      </w:rPr>
    </w:lvl>
    <w:lvl w:ilvl="5">
      <w:numFmt w:val="bullet"/>
      <w:lvlText w:val="•"/>
      <w:lvlJc w:val="left"/>
      <w:pPr>
        <w:ind w:left="5880" w:hanging="417"/>
      </w:pPr>
      <w:rPr>
        <w:rFonts w:hint="default"/>
        <w:lang w:val="id" w:eastAsia="en-US" w:bidi="ar-SA"/>
      </w:rPr>
    </w:lvl>
    <w:lvl w:ilvl="6">
      <w:numFmt w:val="bullet"/>
      <w:lvlText w:val="•"/>
      <w:lvlJc w:val="left"/>
      <w:pPr>
        <w:ind w:left="6792" w:hanging="417"/>
      </w:pPr>
      <w:rPr>
        <w:rFonts w:hint="default"/>
        <w:lang w:val="id" w:eastAsia="en-US" w:bidi="ar-SA"/>
      </w:rPr>
    </w:lvl>
    <w:lvl w:ilvl="7">
      <w:numFmt w:val="bullet"/>
      <w:lvlText w:val="•"/>
      <w:lvlJc w:val="left"/>
      <w:pPr>
        <w:ind w:left="7704" w:hanging="417"/>
      </w:pPr>
      <w:rPr>
        <w:rFonts w:hint="default"/>
        <w:lang w:val="id" w:eastAsia="en-US" w:bidi="ar-SA"/>
      </w:rPr>
    </w:lvl>
    <w:lvl w:ilvl="8">
      <w:numFmt w:val="bullet"/>
      <w:lvlText w:val="•"/>
      <w:lvlJc w:val="left"/>
      <w:pPr>
        <w:ind w:left="8616" w:hanging="417"/>
      </w:pPr>
      <w:rPr>
        <w:rFonts w:hint="default"/>
        <w:lang w:val="id" w:eastAsia="en-US" w:bidi="ar-SA"/>
      </w:rPr>
    </w:lvl>
  </w:abstractNum>
  <w:abstractNum w:abstractNumId="50" w15:restartNumberingAfterBreak="0">
    <w:nsid w:val="312B6A89"/>
    <w:multiLevelType w:val="hybridMultilevel"/>
    <w:tmpl w:val="77F68982"/>
    <w:lvl w:ilvl="0" w:tplc="14429A80">
      <w:start w:val="1"/>
      <w:numFmt w:val="upperLetter"/>
      <w:lvlText w:val="%1."/>
      <w:lvlJc w:val="left"/>
      <w:pPr>
        <w:ind w:left="721" w:hanging="294"/>
        <w:jc w:val="right"/>
      </w:pPr>
      <w:rPr>
        <w:rFonts w:ascii="Cambria" w:eastAsia="Cambria" w:hAnsi="Cambria" w:cs="Cambria" w:hint="default"/>
        <w:b w:val="0"/>
        <w:bCs w:val="0"/>
        <w:i w:val="0"/>
        <w:iCs w:val="0"/>
        <w:spacing w:val="-2"/>
        <w:w w:val="121"/>
        <w:sz w:val="22"/>
        <w:szCs w:val="22"/>
        <w:lang w:val="id" w:eastAsia="en-US" w:bidi="ar-SA"/>
      </w:rPr>
    </w:lvl>
    <w:lvl w:ilvl="1" w:tplc="CE1E0D88">
      <w:start w:val="1"/>
      <w:numFmt w:val="decimal"/>
      <w:lvlText w:val="%2."/>
      <w:lvlJc w:val="left"/>
      <w:pPr>
        <w:ind w:left="721" w:hanging="294"/>
      </w:pPr>
      <w:rPr>
        <w:rFonts w:ascii="Cambria" w:eastAsia="Cambria" w:hAnsi="Cambria" w:cs="Cambria" w:hint="default"/>
        <w:b w:val="0"/>
        <w:bCs w:val="0"/>
        <w:i w:val="0"/>
        <w:iCs w:val="0"/>
        <w:spacing w:val="0"/>
        <w:w w:val="124"/>
        <w:sz w:val="22"/>
        <w:szCs w:val="22"/>
        <w:lang w:val="id" w:eastAsia="en-US" w:bidi="ar-SA"/>
      </w:rPr>
    </w:lvl>
    <w:lvl w:ilvl="2" w:tplc="5C06C592">
      <w:numFmt w:val="bullet"/>
      <w:lvlText w:val=""/>
      <w:lvlJc w:val="left"/>
      <w:pPr>
        <w:ind w:left="1133" w:hanging="308"/>
      </w:pPr>
      <w:rPr>
        <w:rFonts w:ascii="Symbol" w:eastAsia="Symbol" w:hAnsi="Symbol" w:cs="Symbol" w:hint="default"/>
        <w:spacing w:val="0"/>
        <w:w w:val="100"/>
        <w:lang w:val="id" w:eastAsia="en-US" w:bidi="ar-SA"/>
      </w:rPr>
    </w:lvl>
    <w:lvl w:ilvl="3" w:tplc="38090001">
      <w:start w:val="1"/>
      <w:numFmt w:val="bullet"/>
      <w:lvlText w:val=""/>
      <w:lvlJc w:val="left"/>
      <w:pPr>
        <w:ind w:left="1132" w:hanging="360"/>
      </w:pPr>
      <w:rPr>
        <w:rFonts w:ascii="Symbol" w:hAnsi="Symbol" w:hint="default"/>
      </w:rPr>
    </w:lvl>
    <w:lvl w:ilvl="4" w:tplc="B6A214F2">
      <w:numFmt w:val="bullet"/>
      <w:lvlText w:val="•"/>
      <w:lvlJc w:val="left"/>
      <w:pPr>
        <w:ind w:left="1140" w:hanging="308"/>
      </w:pPr>
      <w:rPr>
        <w:rFonts w:hint="default"/>
        <w:lang w:val="id" w:eastAsia="en-US" w:bidi="ar-SA"/>
      </w:rPr>
    </w:lvl>
    <w:lvl w:ilvl="5" w:tplc="CE844346">
      <w:numFmt w:val="bullet"/>
      <w:lvlText w:val="•"/>
      <w:lvlJc w:val="left"/>
      <w:pPr>
        <w:ind w:left="2570" w:hanging="308"/>
      </w:pPr>
      <w:rPr>
        <w:rFonts w:hint="default"/>
        <w:lang w:val="id" w:eastAsia="en-US" w:bidi="ar-SA"/>
      </w:rPr>
    </w:lvl>
    <w:lvl w:ilvl="6" w:tplc="3566FA02">
      <w:numFmt w:val="bullet"/>
      <w:lvlText w:val="•"/>
      <w:lvlJc w:val="left"/>
      <w:pPr>
        <w:ind w:left="4000" w:hanging="308"/>
      </w:pPr>
      <w:rPr>
        <w:rFonts w:hint="default"/>
        <w:lang w:val="id" w:eastAsia="en-US" w:bidi="ar-SA"/>
      </w:rPr>
    </w:lvl>
    <w:lvl w:ilvl="7" w:tplc="B6A45DFC">
      <w:numFmt w:val="bullet"/>
      <w:lvlText w:val="•"/>
      <w:lvlJc w:val="left"/>
      <w:pPr>
        <w:ind w:left="5430" w:hanging="308"/>
      </w:pPr>
      <w:rPr>
        <w:rFonts w:hint="default"/>
        <w:lang w:val="id" w:eastAsia="en-US" w:bidi="ar-SA"/>
      </w:rPr>
    </w:lvl>
    <w:lvl w:ilvl="8" w:tplc="FB72E128">
      <w:numFmt w:val="bullet"/>
      <w:lvlText w:val="•"/>
      <w:lvlJc w:val="left"/>
      <w:pPr>
        <w:ind w:left="6860" w:hanging="308"/>
      </w:pPr>
      <w:rPr>
        <w:rFonts w:hint="default"/>
        <w:lang w:val="id" w:eastAsia="en-US" w:bidi="ar-SA"/>
      </w:rPr>
    </w:lvl>
  </w:abstractNum>
  <w:abstractNum w:abstractNumId="51" w15:restartNumberingAfterBreak="0">
    <w:nsid w:val="31B65C59"/>
    <w:multiLevelType w:val="hybridMultilevel"/>
    <w:tmpl w:val="0148A4FA"/>
    <w:lvl w:ilvl="0" w:tplc="872C1432">
      <w:start w:val="1"/>
      <w:numFmt w:val="decimal"/>
      <w:lvlText w:val="%1."/>
      <w:lvlJc w:val="left"/>
      <w:pPr>
        <w:ind w:left="109" w:hanging="245"/>
      </w:pPr>
      <w:rPr>
        <w:rFonts w:ascii="Cambria" w:eastAsia="Cambria" w:hAnsi="Cambria" w:cs="Cambria" w:hint="default"/>
        <w:b/>
        <w:bCs/>
        <w:i w:val="0"/>
        <w:iCs w:val="0"/>
        <w:spacing w:val="0"/>
        <w:w w:val="122"/>
        <w:sz w:val="18"/>
        <w:szCs w:val="18"/>
        <w:lang w:val="id" w:eastAsia="en-US" w:bidi="ar-SA"/>
      </w:rPr>
    </w:lvl>
    <w:lvl w:ilvl="1" w:tplc="2C482762">
      <w:numFmt w:val="bullet"/>
      <w:lvlText w:val="•"/>
      <w:lvlJc w:val="left"/>
      <w:pPr>
        <w:ind w:left="443" w:hanging="245"/>
      </w:pPr>
      <w:rPr>
        <w:rFonts w:hint="default"/>
        <w:lang w:val="id" w:eastAsia="en-US" w:bidi="ar-SA"/>
      </w:rPr>
    </w:lvl>
    <w:lvl w:ilvl="2" w:tplc="3E083024">
      <w:numFmt w:val="bullet"/>
      <w:lvlText w:val="•"/>
      <w:lvlJc w:val="left"/>
      <w:pPr>
        <w:ind w:left="787" w:hanging="245"/>
      </w:pPr>
      <w:rPr>
        <w:rFonts w:hint="default"/>
        <w:lang w:val="id" w:eastAsia="en-US" w:bidi="ar-SA"/>
      </w:rPr>
    </w:lvl>
    <w:lvl w:ilvl="3" w:tplc="2206C126">
      <w:numFmt w:val="bullet"/>
      <w:lvlText w:val="•"/>
      <w:lvlJc w:val="left"/>
      <w:pPr>
        <w:ind w:left="1131" w:hanging="245"/>
      </w:pPr>
      <w:rPr>
        <w:rFonts w:hint="default"/>
        <w:lang w:val="id" w:eastAsia="en-US" w:bidi="ar-SA"/>
      </w:rPr>
    </w:lvl>
    <w:lvl w:ilvl="4" w:tplc="644AC7A6">
      <w:numFmt w:val="bullet"/>
      <w:lvlText w:val="•"/>
      <w:lvlJc w:val="left"/>
      <w:pPr>
        <w:ind w:left="1475" w:hanging="245"/>
      </w:pPr>
      <w:rPr>
        <w:rFonts w:hint="default"/>
        <w:lang w:val="id" w:eastAsia="en-US" w:bidi="ar-SA"/>
      </w:rPr>
    </w:lvl>
    <w:lvl w:ilvl="5" w:tplc="A99C4B62">
      <w:numFmt w:val="bullet"/>
      <w:lvlText w:val="•"/>
      <w:lvlJc w:val="left"/>
      <w:pPr>
        <w:ind w:left="1819" w:hanging="245"/>
      </w:pPr>
      <w:rPr>
        <w:rFonts w:hint="default"/>
        <w:lang w:val="id" w:eastAsia="en-US" w:bidi="ar-SA"/>
      </w:rPr>
    </w:lvl>
    <w:lvl w:ilvl="6" w:tplc="61F0BE24">
      <w:numFmt w:val="bullet"/>
      <w:lvlText w:val="•"/>
      <w:lvlJc w:val="left"/>
      <w:pPr>
        <w:ind w:left="2162" w:hanging="245"/>
      </w:pPr>
      <w:rPr>
        <w:rFonts w:hint="default"/>
        <w:lang w:val="id" w:eastAsia="en-US" w:bidi="ar-SA"/>
      </w:rPr>
    </w:lvl>
    <w:lvl w:ilvl="7" w:tplc="DABACAE4">
      <w:numFmt w:val="bullet"/>
      <w:lvlText w:val="•"/>
      <w:lvlJc w:val="left"/>
      <w:pPr>
        <w:ind w:left="2506" w:hanging="245"/>
      </w:pPr>
      <w:rPr>
        <w:rFonts w:hint="default"/>
        <w:lang w:val="id" w:eastAsia="en-US" w:bidi="ar-SA"/>
      </w:rPr>
    </w:lvl>
    <w:lvl w:ilvl="8" w:tplc="17AA1592">
      <w:numFmt w:val="bullet"/>
      <w:lvlText w:val="•"/>
      <w:lvlJc w:val="left"/>
      <w:pPr>
        <w:ind w:left="2850" w:hanging="245"/>
      </w:pPr>
      <w:rPr>
        <w:rFonts w:hint="default"/>
        <w:lang w:val="id" w:eastAsia="en-US" w:bidi="ar-SA"/>
      </w:rPr>
    </w:lvl>
  </w:abstractNum>
  <w:abstractNum w:abstractNumId="52" w15:restartNumberingAfterBreak="0">
    <w:nsid w:val="33F62AF5"/>
    <w:multiLevelType w:val="hybridMultilevel"/>
    <w:tmpl w:val="85D23D9A"/>
    <w:lvl w:ilvl="0" w:tplc="AE767526">
      <w:start w:val="1"/>
      <w:numFmt w:val="decimal"/>
      <w:lvlText w:val="%1."/>
      <w:lvlJc w:val="left"/>
      <w:pPr>
        <w:ind w:left="1579" w:hanging="360"/>
      </w:pPr>
      <w:rPr>
        <w:rFonts w:ascii="Cambria" w:eastAsia="Cambria" w:hAnsi="Cambria" w:cs="Cambria" w:hint="default"/>
        <w:spacing w:val="-1"/>
        <w:w w:val="123"/>
        <w:sz w:val="22"/>
        <w:szCs w:val="22"/>
        <w:lang w:val="id" w:eastAsia="en-US" w:bidi="ar-SA"/>
      </w:rPr>
    </w:lvl>
    <w:lvl w:ilvl="1" w:tplc="B6C088EA">
      <w:start w:val="1"/>
      <w:numFmt w:val="lowerLetter"/>
      <w:lvlText w:val="%2."/>
      <w:lvlJc w:val="left"/>
      <w:pPr>
        <w:ind w:left="2027" w:hanging="448"/>
      </w:pPr>
      <w:rPr>
        <w:rFonts w:ascii="Cambria" w:eastAsia="Cambria" w:hAnsi="Cambria" w:cs="Cambria" w:hint="default"/>
        <w:w w:val="129"/>
        <w:sz w:val="22"/>
        <w:szCs w:val="22"/>
        <w:lang w:val="id" w:eastAsia="en-US" w:bidi="ar-SA"/>
      </w:rPr>
    </w:lvl>
    <w:lvl w:ilvl="2" w:tplc="E2AA2632">
      <w:numFmt w:val="bullet"/>
      <w:lvlText w:val="•"/>
      <w:lvlJc w:val="left"/>
      <w:pPr>
        <w:ind w:left="2834" w:hanging="448"/>
      </w:pPr>
      <w:rPr>
        <w:rFonts w:hint="default"/>
        <w:lang w:val="id" w:eastAsia="en-US" w:bidi="ar-SA"/>
      </w:rPr>
    </w:lvl>
    <w:lvl w:ilvl="3" w:tplc="C0FCFFBA">
      <w:numFmt w:val="bullet"/>
      <w:lvlText w:val="•"/>
      <w:lvlJc w:val="left"/>
      <w:pPr>
        <w:ind w:left="3648" w:hanging="448"/>
      </w:pPr>
      <w:rPr>
        <w:rFonts w:hint="default"/>
        <w:lang w:val="id" w:eastAsia="en-US" w:bidi="ar-SA"/>
      </w:rPr>
    </w:lvl>
    <w:lvl w:ilvl="4" w:tplc="2B70AF4A">
      <w:numFmt w:val="bullet"/>
      <w:lvlText w:val="•"/>
      <w:lvlJc w:val="left"/>
      <w:pPr>
        <w:ind w:left="4462" w:hanging="448"/>
      </w:pPr>
      <w:rPr>
        <w:rFonts w:hint="default"/>
        <w:lang w:val="id" w:eastAsia="en-US" w:bidi="ar-SA"/>
      </w:rPr>
    </w:lvl>
    <w:lvl w:ilvl="5" w:tplc="210E92BA">
      <w:numFmt w:val="bullet"/>
      <w:lvlText w:val="•"/>
      <w:lvlJc w:val="left"/>
      <w:pPr>
        <w:ind w:left="5276" w:hanging="448"/>
      </w:pPr>
      <w:rPr>
        <w:rFonts w:hint="default"/>
        <w:lang w:val="id" w:eastAsia="en-US" w:bidi="ar-SA"/>
      </w:rPr>
    </w:lvl>
    <w:lvl w:ilvl="6" w:tplc="5FCEDD9E">
      <w:numFmt w:val="bullet"/>
      <w:lvlText w:val="•"/>
      <w:lvlJc w:val="left"/>
      <w:pPr>
        <w:ind w:left="6091" w:hanging="448"/>
      </w:pPr>
      <w:rPr>
        <w:rFonts w:hint="default"/>
        <w:lang w:val="id" w:eastAsia="en-US" w:bidi="ar-SA"/>
      </w:rPr>
    </w:lvl>
    <w:lvl w:ilvl="7" w:tplc="B0D09D28">
      <w:numFmt w:val="bullet"/>
      <w:lvlText w:val="•"/>
      <w:lvlJc w:val="left"/>
      <w:pPr>
        <w:ind w:left="6905" w:hanging="448"/>
      </w:pPr>
      <w:rPr>
        <w:rFonts w:hint="default"/>
        <w:lang w:val="id" w:eastAsia="en-US" w:bidi="ar-SA"/>
      </w:rPr>
    </w:lvl>
    <w:lvl w:ilvl="8" w:tplc="B71A1056">
      <w:numFmt w:val="bullet"/>
      <w:lvlText w:val="•"/>
      <w:lvlJc w:val="left"/>
      <w:pPr>
        <w:ind w:left="7719" w:hanging="448"/>
      </w:pPr>
      <w:rPr>
        <w:rFonts w:hint="default"/>
        <w:lang w:val="id" w:eastAsia="en-US" w:bidi="ar-SA"/>
      </w:rPr>
    </w:lvl>
  </w:abstractNum>
  <w:abstractNum w:abstractNumId="53" w15:restartNumberingAfterBreak="0">
    <w:nsid w:val="342523A3"/>
    <w:multiLevelType w:val="hybridMultilevel"/>
    <w:tmpl w:val="83B41C02"/>
    <w:lvl w:ilvl="0" w:tplc="17E4D1EE">
      <w:start w:val="1"/>
      <w:numFmt w:val="lowerLetter"/>
      <w:lvlText w:val="%1."/>
      <w:lvlJc w:val="left"/>
      <w:pPr>
        <w:ind w:left="1636" w:hanging="360"/>
      </w:pPr>
      <w:rPr>
        <w:rFonts w:hint="default"/>
      </w:rPr>
    </w:lvl>
    <w:lvl w:ilvl="1" w:tplc="6F84991A">
      <w:start w:val="1"/>
      <w:numFmt w:val="decimal"/>
      <w:lvlText w:val="%2)"/>
      <w:lvlJc w:val="left"/>
      <w:pPr>
        <w:ind w:left="2446" w:hanging="450"/>
      </w:pPr>
      <w:rPr>
        <w:rFonts w:hint="default"/>
      </w:r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4" w15:restartNumberingAfterBreak="0">
    <w:nsid w:val="34264770"/>
    <w:multiLevelType w:val="hybridMultilevel"/>
    <w:tmpl w:val="FEF8101C"/>
    <w:lvl w:ilvl="0" w:tplc="BC0EEEF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5" w15:restartNumberingAfterBreak="0">
    <w:nsid w:val="345A26FE"/>
    <w:multiLevelType w:val="multilevel"/>
    <w:tmpl w:val="1486C95A"/>
    <w:lvl w:ilvl="0">
      <w:start w:val="1"/>
      <w:numFmt w:val="decimal"/>
      <w:lvlText w:val="%1."/>
      <w:lvlJc w:val="left"/>
      <w:pPr>
        <w:ind w:left="360" w:hanging="360"/>
      </w:pPr>
    </w:lvl>
    <w:lvl w:ilvl="1">
      <w:start w:val="1"/>
      <w:numFmt w:val="decimal"/>
      <w:pStyle w:val="Heading2"/>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6" w15:restartNumberingAfterBreak="0">
    <w:nsid w:val="34665B88"/>
    <w:multiLevelType w:val="hybridMultilevel"/>
    <w:tmpl w:val="55AE5684"/>
    <w:lvl w:ilvl="0" w:tplc="56AEC72A">
      <w:start w:val="1"/>
      <w:numFmt w:val="decimal"/>
      <w:lvlText w:val="%1."/>
      <w:lvlJc w:val="left"/>
      <w:pPr>
        <w:ind w:left="109" w:hanging="245"/>
      </w:pPr>
      <w:rPr>
        <w:rFonts w:ascii="Cambria" w:eastAsia="Cambria" w:hAnsi="Cambria" w:cs="Cambria" w:hint="default"/>
        <w:b/>
        <w:bCs/>
        <w:i w:val="0"/>
        <w:iCs w:val="0"/>
        <w:spacing w:val="0"/>
        <w:w w:val="122"/>
        <w:sz w:val="18"/>
        <w:szCs w:val="18"/>
        <w:lang w:val="id" w:eastAsia="en-US" w:bidi="ar-SA"/>
      </w:rPr>
    </w:lvl>
    <w:lvl w:ilvl="1" w:tplc="21784C80">
      <w:numFmt w:val="bullet"/>
      <w:lvlText w:val="•"/>
      <w:lvlJc w:val="left"/>
      <w:pPr>
        <w:ind w:left="443" w:hanging="245"/>
      </w:pPr>
      <w:rPr>
        <w:rFonts w:hint="default"/>
        <w:lang w:val="id" w:eastAsia="en-US" w:bidi="ar-SA"/>
      </w:rPr>
    </w:lvl>
    <w:lvl w:ilvl="2" w:tplc="3FD89F4E">
      <w:numFmt w:val="bullet"/>
      <w:lvlText w:val="•"/>
      <w:lvlJc w:val="left"/>
      <w:pPr>
        <w:ind w:left="787" w:hanging="245"/>
      </w:pPr>
      <w:rPr>
        <w:rFonts w:hint="default"/>
        <w:lang w:val="id" w:eastAsia="en-US" w:bidi="ar-SA"/>
      </w:rPr>
    </w:lvl>
    <w:lvl w:ilvl="3" w:tplc="15C0C44A">
      <w:numFmt w:val="bullet"/>
      <w:lvlText w:val="•"/>
      <w:lvlJc w:val="left"/>
      <w:pPr>
        <w:ind w:left="1131" w:hanging="245"/>
      </w:pPr>
      <w:rPr>
        <w:rFonts w:hint="default"/>
        <w:lang w:val="id" w:eastAsia="en-US" w:bidi="ar-SA"/>
      </w:rPr>
    </w:lvl>
    <w:lvl w:ilvl="4" w:tplc="C6240E1C">
      <w:numFmt w:val="bullet"/>
      <w:lvlText w:val="•"/>
      <w:lvlJc w:val="left"/>
      <w:pPr>
        <w:ind w:left="1475" w:hanging="245"/>
      </w:pPr>
      <w:rPr>
        <w:rFonts w:hint="default"/>
        <w:lang w:val="id" w:eastAsia="en-US" w:bidi="ar-SA"/>
      </w:rPr>
    </w:lvl>
    <w:lvl w:ilvl="5" w:tplc="9074199C">
      <w:numFmt w:val="bullet"/>
      <w:lvlText w:val="•"/>
      <w:lvlJc w:val="left"/>
      <w:pPr>
        <w:ind w:left="1819" w:hanging="245"/>
      </w:pPr>
      <w:rPr>
        <w:rFonts w:hint="default"/>
        <w:lang w:val="id" w:eastAsia="en-US" w:bidi="ar-SA"/>
      </w:rPr>
    </w:lvl>
    <w:lvl w:ilvl="6" w:tplc="F76C87A4">
      <w:numFmt w:val="bullet"/>
      <w:lvlText w:val="•"/>
      <w:lvlJc w:val="left"/>
      <w:pPr>
        <w:ind w:left="2162" w:hanging="245"/>
      </w:pPr>
      <w:rPr>
        <w:rFonts w:hint="default"/>
        <w:lang w:val="id" w:eastAsia="en-US" w:bidi="ar-SA"/>
      </w:rPr>
    </w:lvl>
    <w:lvl w:ilvl="7" w:tplc="292A966C">
      <w:numFmt w:val="bullet"/>
      <w:lvlText w:val="•"/>
      <w:lvlJc w:val="left"/>
      <w:pPr>
        <w:ind w:left="2506" w:hanging="245"/>
      </w:pPr>
      <w:rPr>
        <w:rFonts w:hint="default"/>
        <w:lang w:val="id" w:eastAsia="en-US" w:bidi="ar-SA"/>
      </w:rPr>
    </w:lvl>
    <w:lvl w:ilvl="8" w:tplc="25F21E20">
      <w:numFmt w:val="bullet"/>
      <w:lvlText w:val="•"/>
      <w:lvlJc w:val="left"/>
      <w:pPr>
        <w:ind w:left="2850" w:hanging="245"/>
      </w:pPr>
      <w:rPr>
        <w:rFonts w:hint="default"/>
        <w:lang w:val="id" w:eastAsia="en-US" w:bidi="ar-SA"/>
      </w:rPr>
    </w:lvl>
  </w:abstractNum>
  <w:abstractNum w:abstractNumId="57" w15:restartNumberingAfterBreak="0">
    <w:nsid w:val="35900FF5"/>
    <w:multiLevelType w:val="multilevel"/>
    <w:tmpl w:val="429A727E"/>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8" w15:restartNumberingAfterBreak="0">
    <w:nsid w:val="35931270"/>
    <w:multiLevelType w:val="multilevel"/>
    <w:tmpl w:val="0E4E4524"/>
    <w:lvl w:ilvl="0">
      <w:start w:val="1"/>
      <w:numFmt w:val="decimal"/>
      <w:lvlText w:val="%1"/>
      <w:lvlJc w:val="left"/>
      <w:pPr>
        <w:ind w:left="1201" w:hanging="721"/>
      </w:pPr>
      <w:rPr>
        <w:rFonts w:hint="default"/>
        <w:lang w:val="id" w:eastAsia="en-US" w:bidi="ar-SA"/>
      </w:rPr>
    </w:lvl>
    <w:lvl w:ilvl="1">
      <w:start w:val="1"/>
      <w:numFmt w:val="decimal"/>
      <w:lvlText w:val="%1.%2."/>
      <w:lvlJc w:val="left"/>
      <w:pPr>
        <w:ind w:left="1201" w:hanging="721"/>
      </w:pPr>
      <w:rPr>
        <w:rFonts w:ascii="Cambria" w:eastAsia="Cambria" w:hAnsi="Cambria" w:cs="Cambria" w:hint="default"/>
        <w:b/>
        <w:bCs/>
        <w:i w:val="0"/>
        <w:iCs w:val="0"/>
        <w:color w:val="010101"/>
        <w:spacing w:val="-2"/>
        <w:w w:val="111"/>
        <w:sz w:val="22"/>
        <w:szCs w:val="22"/>
        <w:lang w:val="id" w:eastAsia="en-US" w:bidi="ar-SA"/>
      </w:rPr>
    </w:lvl>
    <w:lvl w:ilvl="2">
      <w:start w:val="1"/>
      <w:numFmt w:val="lowerLetter"/>
      <w:lvlText w:val="%3."/>
      <w:lvlJc w:val="left"/>
      <w:pPr>
        <w:ind w:left="1047" w:hanging="361"/>
      </w:pPr>
      <w:rPr>
        <w:rFonts w:ascii="Cambria" w:eastAsia="Cambria" w:hAnsi="Cambria" w:cs="Cambria" w:hint="default"/>
        <w:b w:val="0"/>
        <w:bCs w:val="0"/>
        <w:i w:val="0"/>
        <w:iCs w:val="0"/>
        <w:spacing w:val="0"/>
        <w:w w:val="130"/>
        <w:sz w:val="22"/>
        <w:szCs w:val="22"/>
        <w:lang w:val="id" w:eastAsia="en-US" w:bidi="ar-SA"/>
      </w:rPr>
    </w:lvl>
    <w:lvl w:ilvl="3">
      <w:numFmt w:val="bullet"/>
      <w:lvlText w:val="•"/>
      <w:lvlJc w:val="left"/>
      <w:pPr>
        <w:ind w:left="3253" w:hanging="361"/>
      </w:pPr>
      <w:rPr>
        <w:rFonts w:hint="default"/>
        <w:lang w:val="id" w:eastAsia="en-US" w:bidi="ar-SA"/>
      </w:rPr>
    </w:lvl>
    <w:lvl w:ilvl="4">
      <w:numFmt w:val="bullet"/>
      <w:lvlText w:val="•"/>
      <w:lvlJc w:val="left"/>
      <w:pPr>
        <w:ind w:left="4280" w:hanging="361"/>
      </w:pPr>
      <w:rPr>
        <w:rFonts w:hint="default"/>
        <w:lang w:val="id" w:eastAsia="en-US" w:bidi="ar-SA"/>
      </w:rPr>
    </w:lvl>
    <w:lvl w:ilvl="5">
      <w:numFmt w:val="bullet"/>
      <w:lvlText w:val="•"/>
      <w:lvlJc w:val="left"/>
      <w:pPr>
        <w:ind w:left="5306" w:hanging="361"/>
      </w:pPr>
      <w:rPr>
        <w:rFonts w:hint="default"/>
        <w:lang w:val="id" w:eastAsia="en-US" w:bidi="ar-SA"/>
      </w:rPr>
    </w:lvl>
    <w:lvl w:ilvl="6">
      <w:numFmt w:val="bullet"/>
      <w:lvlText w:val="•"/>
      <w:lvlJc w:val="left"/>
      <w:pPr>
        <w:ind w:left="6333" w:hanging="361"/>
      </w:pPr>
      <w:rPr>
        <w:rFonts w:hint="default"/>
        <w:lang w:val="id" w:eastAsia="en-US" w:bidi="ar-SA"/>
      </w:rPr>
    </w:lvl>
    <w:lvl w:ilvl="7">
      <w:numFmt w:val="bullet"/>
      <w:lvlText w:val="•"/>
      <w:lvlJc w:val="left"/>
      <w:pPr>
        <w:ind w:left="7360" w:hanging="361"/>
      </w:pPr>
      <w:rPr>
        <w:rFonts w:hint="default"/>
        <w:lang w:val="id" w:eastAsia="en-US" w:bidi="ar-SA"/>
      </w:rPr>
    </w:lvl>
    <w:lvl w:ilvl="8">
      <w:numFmt w:val="bullet"/>
      <w:lvlText w:val="•"/>
      <w:lvlJc w:val="left"/>
      <w:pPr>
        <w:ind w:left="8386" w:hanging="361"/>
      </w:pPr>
      <w:rPr>
        <w:rFonts w:hint="default"/>
        <w:lang w:val="id" w:eastAsia="en-US" w:bidi="ar-SA"/>
      </w:rPr>
    </w:lvl>
  </w:abstractNum>
  <w:abstractNum w:abstractNumId="59" w15:restartNumberingAfterBreak="0">
    <w:nsid w:val="37224F39"/>
    <w:multiLevelType w:val="hybridMultilevel"/>
    <w:tmpl w:val="1FE625C0"/>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0" w15:restartNumberingAfterBreak="0">
    <w:nsid w:val="398727FE"/>
    <w:multiLevelType w:val="hybridMultilevel"/>
    <w:tmpl w:val="066477E0"/>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1" w15:restartNumberingAfterBreak="0">
    <w:nsid w:val="3BE504E4"/>
    <w:multiLevelType w:val="multilevel"/>
    <w:tmpl w:val="81726180"/>
    <w:lvl w:ilvl="0">
      <w:start w:val="3"/>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2" w15:restartNumberingAfterBreak="0">
    <w:nsid w:val="3BFE358E"/>
    <w:multiLevelType w:val="hybridMultilevel"/>
    <w:tmpl w:val="23DE4370"/>
    <w:lvl w:ilvl="0" w:tplc="A8B6F3C4">
      <w:start w:val="1"/>
      <w:numFmt w:val="decimal"/>
      <w:lvlText w:val="3.%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3" w15:restartNumberingAfterBreak="0">
    <w:nsid w:val="3CA262DB"/>
    <w:multiLevelType w:val="hybridMultilevel"/>
    <w:tmpl w:val="6B0881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3EAA3A1B"/>
    <w:multiLevelType w:val="hybridMultilevel"/>
    <w:tmpl w:val="0BCE3130"/>
    <w:lvl w:ilvl="0" w:tplc="38090001">
      <w:start w:val="1"/>
      <w:numFmt w:val="bullet"/>
      <w:lvlText w:val=""/>
      <w:lvlJc w:val="left"/>
      <w:pPr>
        <w:ind w:left="720" w:hanging="360"/>
      </w:pPr>
      <w:rPr>
        <w:rFonts w:ascii="Symbol" w:hAnsi="Symbol" w:hint="default"/>
      </w:rPr>
    </w:lvl>
    <w:lvl w:ilvl="1" w:tplc="38090001">
      <w:start w:val="1"/>
      <w:numFmt w:val="bullet"/>
      <w:lvlText w:val=""/>
      <w:lvlJc w:val="left"/>
      <w:pPr>
        <w:ind w:left="1440" w:hanging="360"/>
      </w:pPr>
      <w:rPr>
        <w:rFonts w:ascii="Symbol" w:hAnsi="Symbo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5" w15:restartNumberingAfterBreak="0">
    <w:nsid w:val="3F724423"/>
    <w:multiLevelType w:val="hybridMultilevel"/>
    <w:tmpl w:val="7D14D1F8"/>
    <w:lvl w:ilvl="0" w:tplc="38090001">
      <w:start w:val="1"/>
      <w:numFmt w:val="bullet"/>
      <w:lvlText w:val=""/>
      <w:lvlJc w:val="left"/>
      <w:pPr>
        <w:ind w:left="720" w:hanging="360"/>
      </w:pPr>
      <w:rPr>
        <w:rFonts w:ascii="Symbol" w:hAnsi="Symbol" w:hint="default"/>
      </w:rPr>
    </w:lvl>
    <w:lvl w:ilvl="1" w:tplc="38090001">
      <w:start w:val="1"/>
      <w:numFmt w:val="bullet"/>
      <w:lvlText w:val=""/>
      <w:lvlJc w:val="left"/>
      <w:pPr>
        <w:ind w:left="1440" w:hanging="360"/>
      </w:pPr>
      <w:rPr>
        <w:rFonts w:ascii="Symbol" w:hAnsi="Symbo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6" w15:restartNumberingAfterBreak="0">
    <w:nsid w:val="3FD46E47"/>
    <w:multiLevelType w:val="hybridMultilevel"/>
    <w:tmpl w:val="D9CAC7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0A00B6C"/>
    <w:multiLevelType w:val="multilevel"/>
    <w:tmpl w:val="9C36465A"/>
    <w:lvl w:ilvl="0">
      <w:start w:val="2"/>
      <w:numFmt w:val="decimal"/>
      <w:lvlText w:val="%1"/>
      <w:lvlJc w:val="left"/>
      <w:pPr>
        <w:ind w:left="1613" w:hanging="956"/>
      </w:pPr>
      <w:rPr>
        <w:rFonts w:hint="default"/>
        <w:lang w:val="id" w:eastAsia="en-US" w:bidi="ar-SA"/>
      </w:rPr>
    </w:lvl>
    <w:lvl w:ilvl="1">
      <w:start w:val="1"/>
      <w:numFmt w:val="decimal"/>
      <w:lvlText w:val="%1.%2."/>
      <w:lvlJc w:val="left"/>
      <w:pPr>
        <w:ind w:left="1613" w:hanging="956"/>
      </w:pPr>
      <w:rPr>
        <w:rFonts w:ascii="Cambria" w:eastAsia="Cambria" w:hAnsi="Cambria" w:cs="Cambria" w:hint="default"/>
        <w:b w:val="0"/>
        <w:bCs w:val="0"/>
        <w:i w:val="0"/>
        <w:iCs w:val="0"/>
        <w:spacing w:val="-4"/>
        <w:w w:val="112"/>
        <w:sz w:val="22"/>
        <w:szCs w:val="22"/>
        <w:lang w:val="id" w:eastAsia="en-US" w:bidi="ar-SA"/>
      </w:rPr>
    </w:lvl>
    <w:lvl w:ilvl="2">
      <w:numFmt w:val="bullet"/>
      <w:lvlText w:val="•"/>
      <w:lvlJc w:val="left"/>
      <w:pPr>
        <w:ind w:left="3384" w:hanging="956"/>
      </w:pPr>
      <w:rPr>
        <w:rFonts w:hint="default"/>
        <w:lang w:val="id" w:eastAsia="en-US" w:bidi="ar-SA"/>
      </w:rPr>
    </w:lvl>
    <w:lvl w:ilvl="3">
      <w:numFmt w:val="bullet"/>
      <w:lvlText w:val="•"/>
      <w:lvlJc w:val="left"/>
      <w:pPr>
        <w:ind w:left="4266" w:hanging="956"/>
      </w:pPr>
      <w:rPr>
        <w:rFonts w:hint="default"/>
        <w:lang w:val="id" w:eastAsia="en-US" w:bidi="ar-SA"/>
      </w:rPr>
    </w:lvl>
    <w:lvl w:ilvl="4">
      <w:numFmt w:val="bullet"/>
      <w:lvlText w:val="•"/>
      <w:lvlJc w:val="left"/>
      <w:pPr>
        <w:ind w:left="5148" w:hanging="956"/>
      </w:pPr>
      <w:rPr>
        <w:rFonts w:hint="default"/>
        <w:lang w:val="id" w:eastAsia="en-US" w:bidi="ar-SA"/>
      </w:rPr>
    </w:lvl>
    <w:lvl w:ilvl="5">
      <w:numFmt w:val="bullet"/>
      <w:lvlText w:val="•"/>
      <w:lvlJc w:val="left"/>
      <w:pPr>
        <w:ind w:left="6030" w:hanging="956"/>
      </w:pPr>
      <w:rPr>
        <w:rFonts w:hint="default"/>
        <w:lang w:val="id" w:eastAsia="en-US" w:bidi="ar-SA"/>
      </w:rPr>
    </w:lvl>
    <w:lvl w:ilvl="6">
      <w:numFmt w:val="bullet"/>
      <w:lvlText w:val="•"/>
      <w:lvlJc w:val="left"/>
      <w:pPr>
        <w:ind w:left="6912" w:hanging="956"/>
      </w:pPr>
      <w:rPr>
        <w:rFonts w:hint="default"/>
        <w:lang w:val="id" w:eastAsia="en-US" w:bidi="ar-SA"/>
      </w:rPr>
    </w:lvl>
    <w:lvl w:ilvl="7">
      <w:numFmt w:val="bullet"/>
      <w:lvlText w:val="•"/>
      <w:lvlJc w:val="left"/>
      <w:pPr>
        <w:ind w:left="7794" w:hanging="956"/>
      </w:pPr>
      <w:rPr>
        <w:rFonts w:hint="default"/>
        <w:lang w:val="id" w:eastAsia="en-US" w:bidi="ar-SA"/>
      </w:rPr>
    </w:lvl>
    <w:lvl w:ilvl="8">
      <w:numFmt w:val="bullet"/>
      <w:lvlText w:val="•"/>
      <w:lvlJc w:val="left"/>
      <w:pPr>
        <w:ind w:left="8676" w:hanging="956"/>
      </w:pPr>
      <w:rPr>
        <w:rFonts w:hint="default"/>
        <w:lang w:val="id" w:eastAsia="en-US" w:bidi="ar-SA"/>
      </w:rPr>
    </w:lvl>
  </w:abstractNum>
  <w:abstractNum w:abstractNumId="68" w15:restartNumberingAfterBreak="0">
    <w:nsid w:val="42451064"/>
    <w:multiLevelType w:val="hybridMultilevel"/>
    <w:tmpl w:val="2452DB84"/>
    <w:lvl w:ilvl="0" w:tplc="1A2A1D4A">
      <w:start w:val="1"/>
      <w:numFmt w:val="decimal"/>
      <w:lvlText w:val="%1"/>
      <w:lvlJc w:val="left"/>
      <w:pPr>
        <w:ind w:left="420" w:hanging="360"/>
      </w:pPr>
      <w:rPr>
        <w:rFonts w:hint="default"/>
        <w:w w:val="115"/>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69" w15:restartNumberingAfterBreak="0">
    <w:nsid w:val="443E4E84"/>
    <w:multiLevelType w:val="hybridMultilevel"/>
    <w:tmpl w:val="D2E2AC60"/>
    <w:lvl w:ilvl="0" w:tplc="6C3A76DC">
      <w:start w:val="1"/>
      <w:numFmt w:val="decimal"/>
      <w:lvlText w:val="%1."/>
      <w:lvlJc w:val="left"/>
      <w:pPr>
        <w:ind w:left="903" w:hanging="635"/>
      </w:pPr>
      <w:rPr>
        <w:rFonts w:ascii="Cambria" w:eastAsia="Cambria" w:hAnsi="Cambria" w:cs="Cambria" w:hint="default"/>
        <w:b w:val="0"/>
        <w:bCs w:val="0"/>
        <w:i w:val="0"/>
        <w:iCs w:val="0"/>
        <w:spacing w:val="0"/>
        <w:w w:val="124"/>
        <w:sz w:val="22"/>
        <w:szCs w:val="22"/>
        <w:lang w:val="id" w:eastAsia="en-US" w:bidi="ar-SA"/>
      </w:rPr>
    </w:lvl>
    <w:lvl w:ilvl="1" w:tplc="67467A74">
      <w:numFmt w:val="bullet"/>
      <w:lvlText w:val="•"/>
      <w:lvlJc w:val="left"/>
      <w:pPr>
        <w:ind w:left="1782" w:hanging="635"/>
      </w:pPr>
      <w:rPr>
        <w:rFonts w:hint="default"/>
        <w:lang w:val="id" w:eastAsia="en-US" w:bidi="ar-SA"/>
      </w:rPr>
    </w:lvl>
    <w:lvl w:ilvl="2" w:tplc="3A62445A">
      <w:numFmt w:val="bullet"/>
      <w:lvlText w:val="•"/>
      <w:lvlJc w:val="left"/>
      <w:pPr>
        <w:ind w:left="2664" w:hanging="635"/>
      </w:pPr>
      <w:rPr>
        <w:rFonts w:hint="default"/>
        <w:lang w:val="id" w:eastAsia="en-US" w:bidi="ar-SA"/>
      </w:rPr>
    </w:lvl>
    <w:lvl w:ilvl="3" w:tplc="8D6E3810">
      <w:numFmt w:val="bullet"/>
      <w:lvlText w:val="•"/>
      <w:lvlJc w:val="left"/>
      <w:pPr>
        <w:ind w:left="3546" w:hanging="635"/>
      </w:pPr>
      <w:rPr>
        <w:rFonts w:hint="default"/>
        <w:lang w:val="id" w:eastAsia="en-US" w:bidi="ar-SA"/>
      </w:rPr>
    </w:lvl>
    <w:lvl w:ilvl="4" w:tplc="171E1C5C">
      <w:numFmt w:val="bullet"/>
      <w:lvlText w:val="•"/>
      <w:lvlJc w:val="left"/>
      <w:pPr>
        <w:ind w:left="4428" w:hanging="635"/>
      </w:pPr>
      <w:rPr>
        <w:rFonts w:hint="default"/>
        <w:lang w:val="id" w:eastAsia="en-US" w:bidi="ar-SA"/>
      </w:rPr>
    </w:lvl>
    <w:lvl w:ilvl="5" w:tplc="48487078">
      <w:numFmt w:val="bullet"/>
      <w:lvlText w:val="•"/>
      <w:lvlJc w:val="left"/>
      <w:pPr>
        <w:ind w:left="5310" w:hanging="635"/>
      </w:pPr>
      <w:rPr>
        <w:rFonts w:hint="default"/>
        <w:lang w:val="id" w:eastAsia="en-US" w:bidi="ar-SA"/>
      </w:rPr>
    </w:lvl>
    <w:lvl w:ilvl="6" w:tplc="194A7434">
      <w:numFmt w:val="bullet"/>
      <w:lvlText w:val="•"/>
      <w:lvlJc w:val="left"/>
      <w:pPr>
        <w:ind w:left="6192" w:hanging="635"/>
      </w:pPr>
      <w:rPr>
        <w:rFonts w:hint="default"/>
        <w:lang w:val="id" w:eastAsia="en-US" w:bidi="ar-SA"/>
      </w:rPr>
    </w:lvl>
    <w:lvl w:ilvl="7" w:tplc="69AC71E2">
      <w:numFmt w:val="bullet"/>
      <w:lvlText w:val="•"/>
      <w:lvlJc w:val="left"/>
      <w:pPr>
        <w:ind w:left="7074" w:hanging="635"/>
      </w:pPr>
      <w:rPr>
        <w:rFonts w:hint="default"/>
        <w:lang w:val="id" w:eastAsia="en-US" w:bidi="ar-SA"/>
      </w:rPr>
    </w:lvl>
    <w:lvl w:ilvl="8" w:tplc="7DC6716E">
      <w:numFmt w:val="bullet"/>
      <w:lvlText w:val="•"/>
      <w:lvlJc w:val="left"/>
      <w:pPr>
        <w:ind w:left="7956" w:hanging="635"/>
      </w:pPr>
      <w:rPr>
        <w:rFonts w:hint="default"/>
        <w:lang w:val="id" w:eastAsia="en-US" w:bidi="ar-SA"/>
      </w:rPr>
    </w:lvl>
  </w:abstractNum>
  <w:abstractNum w:abstractNumId="70" w15:restartNumberingAfterBreak="0">
    <w:nsid w:val="450512B4"/>
    <w:multiLevelType w:val="hybridMultilevel"/>
    <w:tmpl w:val="1786D56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45AF0BB5"/>
    <w:multiLevelType w:val="hybridMultilevel"/>
    <w:tmpl w:val="4E685A4A"/>
    <w:lvl w:ilvl="0" w:tplc="1E089A2E">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2" w15:restartNumberingAfterBreak="0">
    <w:nsid w:val="45CF5C35"/>
    <w:multiLevelType w:val="multilevel"/>
    <w:tmpl w:val="42343EA4"/>
    <w:lvl w:ilvl="0">
      <w:start w:val="4"/>
      <w:numFmt w:val="decimal"/>
      <w:lvlText w:val="%1"/>
      <w:lvlJc w:val="left"/>
      <w:pPr>
        <w:ind w:left="1324" w:hanging="417"/>
      </w:pPr>
      <w:rPr>
        <w:rFonts w:hint="default"/>
        <w:lang w:val="id" w:eastAsia="en-US" w:bidi="ar-SA"/>
      </w:rPr>
    </w:lvl>
    <w:lvl w:ilvl="1">
      <w:start w:val="1"/>
      <w:numFmt w:val="decimal"/>
      <w:lvlText w:val="%1.%2"/>
      <w:lvlJc w:val="left"/>
      <w:pPr>
        <w:ind w:left="1324" w:hanging="417"/>
      </w:pPr>
      <w:rPr>
        <w:rFonts w:ascii="Cambria" w:eastAsia="Cambria" w:hAnsi="Cambria" w:cs="Cambria" w:hint="default"/>
        <w:b w:val="0"/>
        <w:bCs w:val="0"/>
        <w:i w:val="0"/>
        <w:iCs w:val="0"/>
        <w:spacing w:val="-4"/>
        <w:w w:val="112"/>
        <w:sz w:val="22"/>
        <w:szCs w:val="22"/>
        <w:lang w:val="id" w:eastAsia="en-US" w:bidi="ar-SA"/>
      </w:rPr>
    </w:lvl>
    <w:lvl w:ilvl="2">
      <w:numFmt w:val="bullet"/>
      <w:lvlText w:val="•"/>
      <w:lvlJc w:val="left"/>
      <w:pPr>
        <w:ind w:left="3144" w:hanging="417"/>
      </w:pPr>
      <w:rPr>
        <w:rFonts w:hint="default"/>
        <w:lang w:val="id" w:eastAsia="en-US" w:bidi="ar-SA"/>
      </w:rPr>
    </w:lvl>
    <w:lvl w:ilvl="3">
      <w:numFmt w:val="bullet"/>
      <w:lvlText w:val="•"/>
      <w:lvlJc w:val="left"/>
      <w:pPr>
        <w:ind w:left="4056" w:hanging="417"/>
      </w:pPr>
      <w:rPr>
        <w:rFonts w:hint="default"/>
        <w:lang w:val="id" w:eastAsia="en-US" w:bidi="ar-SA"/>
      </w:rPr>
    </w:lvl>
    <w:lvl w:ilvl="4">
      <w:numFmt w:val="bullet"/>
      <w:lvlText w:val="•"/>
      <w:lvlJc w:val="left"/>
      <w:pPr>
        <w:ind w:left="4968" w:hanging="417"/>
      </w:pPr>
      <w:rPr>
        <w:rFonts w:hint="default"/>
        <w:lang w:val="id" w:eastAsia="en-US" w:bidi="ar-SA"/>
      </w:rPr>
    </w:lvl>
    <w:lvl w:ilvl="5">
      <w:numFmt w:val="bullet"/>
      <w:lvlText w:val="•"/>
      <w:lvlJc w:val="left"/>
      <w:pPr>
        <w:ind w:left="5880" w:hanging="417"/>
      </w:pPr>
      <w:rPr>
        <w:rFonts w:hint="default"/>
        <w:lang w:val="id" w:eastAsia="en-US" w:bidi="ar-SA"/>
      </w:rPr>
    </w:lvl>
    <w:lvl w:ilvl="6">
      <w:numFmt w:val="bullet"/>
      <w:lvlText w:val="•"/>
      <w:lvlJc w:val="left"/>
      <w:pPr>
        <w:ind w:left="6792" w:hanging="417"/>
      </w:pPr>
      <w:rPr>
        <w:rFonts w:hint="default"/>
        <w:lang w:val="id" w:eastAsia="en-US" w:bidi="ar-SA"/>
      </w:rPr>
    </w:lvl>
    <w:lvl w:ilvl="7">
      <w:numFmt w:val="bullet"/>
      <w:lvlText w:val="•"/>
      <w:lvlJc w:val="left"/>
      <w:pPr>
        <w:ind w:left="7704" w:hanging="417"/>
      </w:pPr>
      <w:rPr>
        <w:rFonts w:hint="default"/>
        <w:lang w:val="id" w:eastAsia="en-US" w:bidi="ar-SA"/>
      </w:rPr>
    </w:lvl>
    <w:lvl w:ilvl="8">
      <w:numFmt w:val="bullet"/>
      <w:lvlText w:val="•"/>
      <w:lvlJc w:val="left"/>
      <w:pPr>
        <w:ind w:left="8616" w:hanging="417"/>
      </w:pPr>
      <w:rPr>
        <w:rFonts w:hint="default"/>
        <w:lang w:val="id" w:eastAsia="en-US" w:bidi="ar-SA"/>
      </w:rPr>
    </w:lvl>
  </w:abstractNum>
  <w:abstractNum w:abstractNumId="73" w15:restartNumberingAfterBreak="0">
    <w:nsid w:val="46FD136A"/>
    <w:multiLevelType w:val="hybridMultilevel"/>
    <w:tmpl w:val="F2B23E90"/>
    <w:lvl w:ilvl="0" w:tplc="8E3AF040">
      <w:start w:val="1"/>
      <w:numFmt w:val="decimal"/>
      <w:lvlText w:val="%1."/>
      <w:lvlJc w:val="left"/>
      <w:pPr>
        <w:ind w:left="109" w:hanging="245"/>
      </w:pPr>
      <w:rPr>
        <w:rFonts w:ascii="Cambria" w:eastAsia="Cambria" w:hAnsi="Cambria" w:cs="Cambria" w:hint="default"/>
        <w:b/>
        <w:bCs/>
        <w:i w:val="0"/>
        <w:iCs w:val="0"/>
        <w:spacing w:val="0"/>
        <w:w w:val="122"/>
        <w:sz w:val="18"/>
        <w:szCs w:val="18"/>
        <w:lang w:val="id" w:eastAsia="en-US" w:bidi="ar-SA"/>
      </w:rPr>
    </w:lvl>
    <w:lvl w:ilvl="1" w:tplc="462A2434">
      <w:numFmt w:val="bullet"/>
      <w:lvlText w:val="•"/>
      <w:lvlJc w:val="left"/>
      <w:pPr>
        <w:ind w:left="443" w:hanging="245"/>
      </w:pPr>
      <w:rPr>
        <w:rFonts w:hint="default"/>
        <w:lang w:val="id" w:eastAsia="en-US" w:bidi="ar-SA"/>
      </w:rPr>
    </w:lvl>
    <w:lvl w:ilvl="2" w:tplc="59E29D6C">
      <w:numFmt w:val="bullet"/>
      <w:lvlText w:val="•"/>
      <w:lvlJc w:val="left"/>
      <w:pPr>
        <w:ind w:left="787" w:hanging="245"/>
      </w:pPr>
      <w:rPr>
        <w:rFonts w:hint="default"/>
        <w:lang w:val="id" w:eastAsia="en-US" w:bidi="ar-SA"/>
      </w:rPr>
    </w:lvl>
    <w:lvl w:ilvl="3" w:tplc="E05CD236">
      <w:numFmt w:val="bullet"/>
      <w:lvlText w:val="•"/>
      <w:lvlJc w:val="left"/>
      <w:pPr>
        <w:ind w:left="1131" w:hanging="245"/>
      </w:pPr>
      <w:rPr>
        <w:rFonts w:hint="default"/>
        <w:lang w:val="id" w:eastAsia="en-US" w:bidi="ar-SA"/>
      </w:rPr>
    </w:lvl>
    <w:lvl w:ilvl="4" w:tplc="1E7268D6">
      <w:numFmt w:val="bullet"/>
      <w:lvlText w:val="•"/>
      <w:lvlJc w:val="left"/>
      <w:pPr>
        <w:ind w:left="1475" w:hanging="245"/>
      </w:pPr>
      <w:rPr>
        <w:rFonts w:hint="default"/>
        <w:lang w:val="id" w:eastAsia="en-US" w:bidi="ar-SA"/>
      </w:rPr>
    </w:lvl>
    <w:lvl w:ilvl="5" w:tplc="4F726108">
      <w:numFmt w:val="bullet"/>
      <w:lvlText w:val="•"/>
      <w:lvlJc w:val="left"/>
      <w:pPr>
        <w:ind w:left="1819" w:hanging="245"/>
      </w:pPr>
      <w:rPr>
        <w:rFonts w:hint="default"/>
        <w:lang w:val="id" w:eastAsia="en-US" w:bidi="ar-SA"/>
      </w:rPr>
    </w:lvl>
    <w:lvl w:ilvl="6" w:tplc="F7FE7B8C">
      <w:numFmt w:val="bullet"/>
      <w:lvlText w:val="•"/>
      <w:lvlJc w:val="left"/>
      <w:pPr>
        <w:ind w:left="2162" w:hanging="245"/>
      </w:pPr>
      <w:rPr>
        <w:rFonts w:hint="default"/>
        <w:lang w:val="id" w:eastAsia="en-US" w:bidi="ar-SA"/>
      </w:rPr>
    </w:lvl>
    <w:lvl w:ilvl="7" w:tplc="2E2E263C">
      <w:numFmt w:val="bullet"/>
      <w:lvlText w:val="•"/>
      <w:lvlJc w:val="left"/>
      <w:pPr>
        <w:ind w:left="2506" w:hanging="245"/>
      </w:pPr>
      <w:rPr>
        <w:rFonts w:hint="default"/>
        <w:lang w:val="id" w:eastAsia="en-US" w:bidi="ar-SA"/>
      </w:rPr>
    </w:lvl>
    <w:lvl w:ilvl="8" w:tplc="2A42993A">
      <w:numFmt w:val="bullet"/>
      <w:lvlText w:val="•"/>
      <w:lvlJc w:val="left"/>
      <w:pPr>
        <w:ind w:left="2850" w:hanging="245"/>
      </w:pPr>
      <w:rPr>
        <w:rFonts w:hint="default"/>
        <w:lang w:val="id" w:eastAsia="en-US" w:bidi="ar-SA"/>
      </w:rPr>
    </w:lvl>
  </w:abstractNum>
  <w:abstractNum w:abstractNumId="74" w15:restartNumberingAfterBreak="0">
    <w:nsid w:val="477341DC"/>
    <w:multiLevelType w:val="multilevel"/>
    <w:tmpl w:val="977E3BE2"/>
    <w:lvl w:ilvl="0">
      <w:start w:val="2"/>
      <w:numFmt w:val="decimal"/>
      <w:lvlText w:val="%1"/>
      <w:lvlJc w:val="left"/>
      <w:pPr>
        <w:ind w:left="1047" w:hanging="543"/>
      </w:pPr>
      <w:rPr>
        <w:rFonts w:hint="default"/>
        <w:lang w:val="id" w:eastAsia="en-US" w:bidi="ar-SA"/>
      </w:rPr>
    </w:lvl>
    <w:lvl w:ilvl="1">
      <w:start w:val="1"/>
      <w:numFmt w:val="decimal"/>
      <w:lvlText w:val="%1.%2."/>
      <w:lvlJc w:val="left"/>
      <w:pPr>
        <w:ind w:left="1047" w:hanging="543"/>
      </w:pPr>
      <w:rPr>
        <w:rFonts w:ascii="Cambria" w:eastAsia="Cambria" w:hAnsi="Cambria" w:cs="Cambria" w:hint="default"/>
        <w:b/>
        <w:bCs/>
        <w:i w:val="0"/>
        <w:iCs w:val="0"/>
        <w:color w:val="010101"/>
        <w:spacing w:val="-2"/>
        <w:w w:val="111"/>
        <w:sz w:val="22"/>
        <w:szCs w:val="22"/>
        <w:lang w:val="id" w:eastAsia="en-US" w:bidi="ar-SA"/>
      </w:rPr>
    </w:lvl>
    <w:lvl w:ilvl="2">
      <w:start w:val="1"/>
      <w:numFmt w:val="decimal"/>
      <w:lvlText w:val="%1.%2.%3"/>
      <w:lvlJc w:val="left"/>
      <w:pPr>
        <w:ind w:left="1052" w:hanging="625"/>
      </w:pPr>
      <w:rPr>
        <w:rFonts w:ascii="Cambria" w:eastAsia="Cambria" w:hAnsi="Cambria" w:cs="Cambria" w:hint="default"/>
        <w:b w:val="0"/>
        <w:bCs w:val="0"/>
        <w:i w:val="0"/>
        <w:iCs w:val="0"/>
        <w:spacing w:val="-4"/>
        <w:w w:val="112"/>
        <w:sz w:val="22"/>
        <w:szCs w:val="22"/>
        <w:lang w:val="id" w:eastAsia="en-US" w:bidi="ar-SA"/>
      </w:rPr>
    </w:lvl>
    <w:lvl w:ilvl="3">
      <w:numFmt w:val="bullet"/>
      <w:lvlText w:val="-"/>
      <w:lvlJc w:val="left"/>
      <w:pPr>
        <w:ind w:left="1474" w:hanging="240"/>
      </w:pPr>
      <w:rPr>
        <w:rFonts w:ascii="Cambria" w:eastAsia="Cambria" w:hAnsi="Cambria" w:cs="Cambria" w:hint="default"/>
        <w:b w:val="0"/>
        <w:bCs w:val="0"/>
        <w:i w:val="0"/>
        <w:iCs w:val="0"/>
        <w:spacing w:val="0"/>
        <w:w w:val="120"/>
        <w:sz w:val="22"/>
        <w:szCs w:val="22"/>
        <w:lang w:val="id" w:eastAsia="en-US" w:bidi="ar-SA"/>
      </w:rPr>
    </w:lvl>
    <w:lvl w:ilvl="4">
      <w:numFmt w:val="bullet"/>
      <w:lvlText w:val="•"/>
      <w:lvlJc w:val="left"/>
      <w:pPr>
        <w:ind w:left="3720" w:hanging="240"/>
      </w:pPr>
      <w:rPr>
        <w:rFonts w:hint="default"/>
        <w:lang w:val="id" w:eastAsia="en-US" w:bidi="ar-SA"/>
      </w:rPr>
    </w:lvl>
    <w:lvl w:ilvl="5">
      <w:numFmt w:val="bullet"/>
      <w:lvlText w:val="•"/>
      <w:lvlJc w:val="left"/>
      <w:pPr>
        <w:ind w:left="4840" w:hanging="240"/>
      </w:pPr>
      <w:rPr>
        <w:rFonts w:hint="default"/>
        <w:lang w:val="id" w:eastAsia="en-US" w:bidi="ar-SA"/>
      </w:rPr>
    </w:lvl>
    <w:lvl w:ilvl="6">
      <w:numFmt w:val="bullet"/>
      <w:lvlText w:val="•"/>
      <w:lvlJc w:val="left"/>
      <w:pPr>
        <w:ind w:left="5960" w:hanging="240"/>
      </w:pPr>
      <w:rPr>
        <w:rFonts w:hint="default"/>
        <w:lang w:val="id" w:eastAsia="en-US" w:bidi="ar-SA"/>
      </w:rPr>
    </w:lvl>
    <w:lvl w:ilvl="7">
      <w:numFmt w:val="bullet"/>
      <w:lvlText w:val="•"/>
      <w:lvlJc w:val="left"/>
      <w:pPr>
        <w:ind w:left="7080" w:hanging="240"/>
      </w:pPr>
      <w:rPr>
        <w:rFonts w:hint="default"/>
        <w:lang w:val="id" w:eastAsia="en-US" w:bidi="ar-SA"/>
      </w:rPr>
    </w:lvl>
    <w:lvl w:ilvl="8">
      <w:numFmt w:val="bullet"/>
      <w:lvlText w:val="•"/>
      <w:lvlJc w:val="left"/>
      <w:pPr>
        <w:ind w:left="8200" w:hanging="240"/>
      </w:pPr>
      <w:rPr>
        <w:rFonts w:hint="default"/>
        <w:lang w:val="id" w:eastAsia="en-US" w:bidi="ar-SA"/>
      </w:rPr>
    </w:lvl>
  </w:abstractNum>
  <w:abstractNum w:abstractNumId="75" w15:restartNumberingAfterBreak="0">
    <w:nsid w:val="484B34FC"/>
    <w:multiLevelType w:val="hybridMultilevel"/>
    <w:tmpl w:val="6394A81E"/>
    <w:lvl w:ilvl="0" w:tplc="0D723742">
      <w:start w:val="1"/>
      <w:numFmt w:val="decimal"/>
      <w:lvlText w:val="%1)"/>
      <w:lvlJc w:val="left"/>
      <w:pPr>
        <w:ind w:left="994" w:hanging="428"/>
      </w:pPr>
      <w:rPr>
        <w:rFonts w:ascii="Arial" w:eastAsia="Cambria" w:hAnsi="Arial" w:cs="Arial" w:hint="default"/>
        <w:b w:val="0"/>
        <w:bCs w:val="0"/>
        <w:i w:val="0"/>
        <w:iCs w:val="0"/>
        <w:spacing w:val="0"/>
        <w:w w:val="98"/>
        <w:sz w:val="22"/>
        <w:szCs w:val="22"/>
        <w:lang w:val="id" w:eastAsia="en-US" w:bidi="ar-SA"/>
      </w:rPr>
    </w:lvl>
    <w:lvl w:ilvl="1" w:tplc="A08E04BA">
      <w:numFmt w:val="bullet"/>
      <w:lvlText w:val="•"/>
      <w:lvlJc w:val="left"/>
      <w:pPr>
        <w:ind w:left="1872" w:hanging="428"/>
      </w:pPr>
      <w:rPr>
        <w:rFonts w:hint="default"/>
        <w:lang w:val="id" w:eastAsia="en-US" w:bidi="ar-SA"/>
      </w:rPr>
    </w:lvl>
    <w:lvl w:ilvl="2" w:tplc="CA606BBE">
      <w:numFmt w:val="bullet"/>
      <w:lvlText w:val="•"/>
      <w:lvlJc w:val="left"/>
      <w:pPr>
        <w:ind w:left="2744" w:hanging="428"/>
      </w:pPr>
      <w:rPr>
        <w:rFonts w:hint="default"/>
        <w:lang w:val="id" w:eastAsia="en-US" w:bidi="ar-SA"/>
      </w:rPr>
    </w:lvl>
    <w:lvl w:ilvl="3" w:tplc="B5169466">
      <w:numFmt w:val="bullet"/>
      <w:lvlText w:val="•"/>
      <w:lvlJc w:val="left"/>
      <w:pPr>
        <w:ind w:left="3616" w:hanging="428"/>
      </w:pPr>
      <w:rPr>
        <w:rFonts w:hint="default"/>
        <w:lang w:val="id" w:eastAsia="en-US" w:bidi="ar-SA"/>
      </w:rPr>
    </w:lvl>
    <w:lvl w:ilvl="4" w:tplc="7C52DA08">
      <w:numFmt w:val="bullet"/>
      <w:lvlText w:val="•"/>
      <w:lvlJc w:val="left"/>
      <w:pPr>
        <w:ind w:left="4488" w:hanging="428"/>
      </w:pPr>
      <w:rPr>
        <w:rFonts w:hint="default"/>
        <w:lang w:val="id" w:eastAsia="en-US" w:bidi="ar-SA"/>
      </w:rPr>
    </w:lvl>
    <w:lvl w:ilvl="5" w:tplc="E78204CC">
      <w:numFmt w:val="bullet"/>
      <w:lvlText w:val="•"/>
      <w:lvlJc w:val="left"/>
      <w:pPr>
        <w:ind w:left="5360" w:hanging="428"/>
      </w:pPr>
      <w:rPr>
        <w:rFonts w:hint="default"/>
        <w:lang w:val="id" w:eastAsia="en-US" w:bidi="ar-SA"/>
      </w:rPr>
    </w:lvl>
    <w:lvl w:ilvl="6" w:tplc="5486F97E">
      <w:numFmt w:val="bullet"/>
      <w:lvlText w:val="•"/>
      <w:lvlJc w:val="left"/>
      <w:pPr>
        <w:ind w:left="6232" w:hanging="428"/>
      </w:pPr>
      <w:rPr>
        <w:rFonts w:hint="default"/>
        <w:lang w:val="id" w:eastAsia="en-US" w:bidi="ar-SA"/>
      </w:rPr>
    </w:lvl>
    <w:lvl w:ilvl="7" w:tplc="F4CA6A2E">
      <w:numFmt w:val="bullet"/>
      <w:lvlText w:val="•"/>
      <w:lvlJc w:val="left"/>
      <w:pPr>
        <w:ind w:left="7104" w:hanging="428"/>
      </w:pPr>
      <w:rPr>
        <w:rFonts w:hint="default"/>
        <w:lang w:val="id" w:eastAsia="en-US" w:bidi="ar-SA"/>
      </w:rPr>
    </w:lvl>
    <w:lvl w:ilvl="8" w:tplc="DD8A99D8">
      <w:numFmt w:val="bullet"/>
      <w:lvlText w:val="•"/>
      <w:lvlJc w:val="left"/>
      <w:pPr>
        <w:ind w:left="7976" w:hanging="428"/>
      </w:pPr>
      <w:rPr>
        <w:rFonts w:hint="default"/>
        <w:lang w:val="id" w:eastAsia="en-US" w:bidi="ar-SA"/>
      </w:rPr>
    </w:lvl>
  </w:abstractNum>
  <w:abstractNum w:abstractNumId="76" w15:restartNumberingAfterBreak="0">
    <w:nsid w:val="484E2330"/>
    <w:multiLevelType w:val="hybridMultilevel"/>
    <w:tmpl w:val="4FFCD9F8"/>
    <w:lvl w:ilvl="0" w:tplc="7B8C257E">
      <w:start w:val="1"/>
      <w:numFmt w:val="decimal"/>
      <w:lvlText w:val="%1."/>
      <w:lvlJc w:val="left"/>
      <w:pPr>
        <w:ind w:left="903" w:hanging="635"/>
      </w:pPr>
      <w:rPr>
        <w:rFonts w:ascii="Cambria" w:eastAsia="Cambria" w:hAnsi="Cambria" w:cs="Cambria" w:hint="default"/>
        <w:b w:val="0"/>
        <w:bCs w:val="0"/>
        <w:i w:val="0"/>
        <w:iCs w:val="0"/>
        <w:spacing w:val="0"/>
        <w:w w:val="124"/>
        <w:sz w:val="22"/>
        <w:szCs w:val="22"/>
        <w:lang w:val="id" w:eastAsia="en-US" w:bidi="ar-SA"/>
      </w:rPr>
    </w:lvl>
    <w:lvl w:ilvl="1" w:tplc="D29A0E7C">
      <w:numFmt w:val="bullet"/>
      <w:lvlText w:val="•"/>
      <w:lvlJc w:val="left"/>
      <w:pPr>
        <w:ind w:left="1782" w:hanging="635"/>
      </w:pPr>
      <w:rPr>
        <w:rFonts w:hint="default"/>
        <w:lang w:val="id" w:eastAsia="en-US" w:bidi="ar-SA"/>
      </w:rPr>
    </w:lvl>
    <w:lvl w:ilvl="2" w:tplc="F588ED54">
      <w:numFmt w:val="bullet"/>
      <w:lvlText w:val="•"/>
      <w:lvlJc w:val="left"/>
      <w:pPr>
        <w:ind w:left="2664" w:hanging="635"/>
      </w:pPr>
      <w:rPr>
        <w:rFonts w:hint="default"/>
        <w:lang w:val="id" w:eastAsia="en-US" w:bidi="ar-SA"/>
      </w:rPr>
    </w:lvl>
    <w:lvl w:ilvl="3" w:tplc="2F1C947E">
      <w:numFmt w:val="bullet"/>
      <w:lvlText w:val="•"/>
      <w:lvlJc w:val="left"/>
      <w:pPr>
        <w:ind w:left="3546" w:hanging="635"/>
      </w:pPr>
      <w:rPr>
        <w:rFonts w:hint="default"/>
        <w:lang w:val="id" w:eastAsia="en-US" w:bidi="ar-SA"/>
      </w:rPr>
    </w:lvl>
    <w:lvl w:ilvl="4" w:tplc="0A827D96">
      <w:numFmt w:val="bullet"/>
      <w:lvlText w:val="•"/>
      <w:lvlJc w:val="left"/>
      <w:pPr>
        <w:ind w:left="4428" w:hanging="635"/>
      </w:pPr>
      <w:rPr>
        <w:rFonts w:hint="default"/>
        <w:lang w:val="id" w:eastAsia="en-US" w:bidi="ar-SA"/>
      </w:rPr>
    </w:lvl>
    <w:lvl w:ilvl="5" w:tplc="7EF273BC">
      <w:numFmt w:val="bullet"/>
      <w:lvlText w:val="•"/>
      <w:lvlJc w:val="left"/>
      <w:pPr>
        <w:ind w:left="5310" w:hanging="635"/>
      </w:pPr>
      <w:rPr>
        <w:rFonts w:hint="default"/>
        <w:lang w:val="id" w:eastAsia="en-US" w:bidi="ar-SA"/>
      </w:rPr>
    </w:lvl>
    <w:lvl w:ilvl="6" w:tplc="7520C1A6">
      <w:numFmt w:val="bullet"/>
      <w:lvlText w:val="•"/>
      <w:lvlJc w:val="left"/>
      <w:pPr>
        <w:ind w:left="6192" w:hanging="635"/>
      </w:pPr>
      <w:rPr>
        <w:rFonts w:hint="default"/>
        <w:lang w:val="id" w:eastAsia="en-US" w:bidi="ar-SA"/>
      </w:rPr>
    </w:lvl>
    <w:lvl w:ilvl="7" w:tplc="B9A20C40">
      <w:numFmt w:val="bullet"/>
      <w:lvlText w:val="•"/>
      <w:lvlJc w:val="left"/>
      <w:pPr>
        <w:ind w:left="7074" w:hanging="635"/>
      </w:pPr>
      <w:rPr>
        <w:rFonts w:hint="default"/>
        <w:lang w:val="id" w:eastAsia="en-US" w:bidi="ar-SA"/>
      </w:rPr>
    </w:lvl>
    <w:lvl w:ilvl="8" w:tplc="59C2E7FC">
      <w:numFmt w:val="bullet"/>
      <w:lvlText w:val="•"/>
      <w:lvlJc w:val="left"/>
      <w:pPr>
        <w:ind w:left="7956" w:hanging="635"/>
      </w:pPr>
      <w:rPr>
        <w:rFonts w:hint="default"/>
        <w:lang w:val="id" w:eastAsia="en-US" w:bidi="ar-SA"/>
      </w:rPr>
    </w:lvl>
  </w:abstractNum>
  <w:abstractNum w:abstractNumId="77" w15:restartNumberingAfterBreak="0">
    <w:nsid w:val="486463A0"/>
    <w:multiLevelType w:val="hybridMultilevel"/>
    <w:tmpl w:val="79FE696E"/>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8" w15:restartNumberingAfterBreak="0">
    <w:nsid w:val="48B57F3C"/>
    <w:multiLevelType w:val="hybridMultilevel"/>
    <w:tmpl w:val="F6944EE6"/>
    <w:lvl w:ilvl="0" w:tplc="6F2A18D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9" w15:restartNumberingAfterBreak="0">
    <w:nsid w:val="48C336F1"/>
    <w:multiLevelType w:val="hybridMultilevel"/>
    <w:tmpl w:val="ABC0834C"/>
    <w:lvl w:ilvl="0" w:tplc="04090011">
      <w:start w:val="1"/>
      <w:numFmt w:val="decimal"/>
      <w:lvlText w:val="%1)"/>
      <w:lvlJc w:val="left"/>
      <w:pPr>
        <w:ind w:left="1440" w:hanging="360"/>
      </w:pPr>
    </w:lvl>
    <w:lvl w:ilvl="1" w:tplc="39829A9A">
      <w:start w:val="1"/>
      <w:numFmt w:val="decimal"/>
      <w:lvlText w:val="%2."/>
      <w:lvlJc w:val="left"/>
      <w:pPr>
        <w:ind w:left="2160" w:hanging="360"/>
      </w:pPr>
      <w:rPr>
        <w:rFonts w:hint="default"/>
      </w:rPr>
    </w:lvl>
    <w:lvl w:ilvl="2" w:tplc="99CA86D4">
      <w:start w:val="1"/>
      <w:numFmt w:val="bullet"/>
      <w:lvlText w:val="-"/>
      <w:lvlJc w:val="left"/>
      <w:pPr>
        <w:ind w:left="3060" w:hanging="360"/>
      </w:pPr>
      <w:rPr>
        <w:rFonts w:ascii="Bookman Old Style" w:eastAsiaTheme="minorHAnsi" w:hAnsi="Bookman Old Style" w:cstheme="minorHAnsi"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4CE654DD"/>
    <w:multiLevelType w:val="hybridMultilevel"/>
    <w:tmpl w:val="8C66D0A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4EC071EB"/>
    <w:multiLevelType w:val="hybridMultilevel"/>
    <w:tmpl w:val="90709DEC"/>
    <w:lvl w:ilvl="0" w:tplc="38090009">
      <w:start w:val="1"/>
      <w:numFmt w:val="bullet"/>
      <w:lvlText w:val=""/>
      <w:lvlJc w:val="left"/>
      <w:pPr>
        <w:ind w:left="720" w:hanging="360"/>
      </w:pPr>
      <w:rPr>
        <w:rFonts w:ascii="Wingdings" w:hAnsi="Wingdings" w:hint="default"/>
      </w:rPr>
    </w:lvl>
    <w:lvl w:ilvl="1" w:tplc="C088C952">
      <w:numFmt w:val="bullet"/>
      <w:lvlText w:val="-"/>
      <w:lvlJc w:val="left"/>
      <w:pPr>
        <w:ind w:left="1440" w:hanging="360"/>
      </w:pPr>
      <w:rPr>
        <w:rFonts w:ascii="Bookman Old Style" w:eastAsiaTheme="minorEastAsia" w:hAnsi="Bookman Old Style" w:cstheme="minorBidi"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2" w15:restartNumberingAfterBreak="0">
    <w:nsid w:val="4EF549BF"/>
    <w:multiLevelType w:val="hybridMultilevel"/>
    <w:tmpl w:val="BFE43C0A"/>
    <w:lvl w:ilvl="0" w:tplc="A28EBB38">
      <w:numFmt w:val="bullet"/>
      <w:lvlText w:val="-"/>
      <w:lvlJc w:val="left"/>
      <w:pPr>
        <w:ind w:left="850" w:hanging="361"/>
      </w:pPr>
      <w:rPr>
        <w:rFonts w:ascii="Cambria" w:eastAsia="Cambria" w:hAnsi="Cambria" w:cs="Cambria" w:hint="default"/>
        <w:b w:val="0"/>
        <w:bCs w:val="0"/>
        <w:i w:val="0"/>
        <w:iCs w:val="0"/>
        <w:spacing w:val="0"/>
        <w:w w:val="120"/>
        <w:sz w:val="22"/>
        <w:szCs w:val="22"/>
        <w:lang w:val="id" w:eastAsia="en-US" w:bidi="ar-SA"/>
      </w:rPr>
    </w:lvl>
    <w:lvl w:ilvl="1" w:tplc="FA04168E">
      <w:numFmt w:val="bullet"/>
      <w:lvlText w:val="•"/>
      <w:lvlJc w:val="left"/>
      <w:pPr>
        <w:ind w:left="1746" w:hanging="361"/>
      </w:pPr>
      <w:rPr>
        <w:rFonts w:hint="default"/>
        <w:lang w:val="id" w:eastAsia="en-US" w:bidi="ar-SA"/>
      </w:rPr>
    </w:lvl>
    <w:lvl w:ilvl="2" w:tplc="BDFE3B5A">
      <w:numFmt w:val="bullet"/>
      <w:lvlText w:val="•"/>
      <w:lvlJc w:val="left"/>
      <w:pPr>
        <w:ind w:left="2632" w:hanging="361"/>
      </w:pPr>
      <w:rPr>
        <w:rFonts w:hint="default"/>
        <w:lang w:val="id" w:eastAsia="en-US" w:bidi="ar-SA"/>
      </w:rPr>
    </w:lvl>
    <w:lvl w:ilvl="3" w:tplc="656A0F98">
      <w:numFmt w:val="bullet"/>
      <w:lvlText w:val="•"/>
      <w:lvlJc w:val="left"/>
      <w:pPr>
        <w:ind w:left="3518" w:hanging="361"/>
      </w:pPr>
      <w:rPr>
        <w:rFonts w:hint="default"/>
        <w:lang w:val="id" w:eastAsia="en-US" w:bidi="ar-SA"/>
      </w:rPr>
    </w:lvl>
    <w:lvl w:ilvl="4" w:tplc="AD9CEDD0">
      <w:numFmt w:val="bullet"/>
      <w:lvlText w:val="•"/>
      <w:lvlJc w:val="left"/>
      <w:pPr>
        <w:ind w:left="4404" w:hanging="361"/>
      </w:pPr>
      <w:rPr>
        <w:rFonts w:hint="default"/>
        <w:lang w:val="id" w:eastAsia="en-US" w:bidi="ar-SA"/>
      </w:rPr>
    </w:lvl>
    <w:lvl w:ilvl="5" w:tplc="E1C859E6">
      <w:numFmt w:val="bullet"/>
      <w:lvlText w:val="•"/>
      <w:lvlJc w:val="left"/>
      <w:pPr>
        <w:ind w:left="5290" w:hanging="361"/>
      </w:pPr>
      <w:rPr>
        <w:rFonts w:hint="default"/>
        <w:lang w:val="id" w:eastAsia="en-US" w:bidi="ar-SA"/>
      </w:rPr>
    </w:lvl>
    <w:lvl w:ilvl="6" w:tplc="26F62B74">
      <w:numFmt w:val="bullet"/>
      <w:lvlText w:val="•"/>
      <w:lvlJc w:val="left"/>
      <w:pPr>
        <w:ind w:left="6176" w:hanging="361"/>
      </w:pPr>
      <w:rPr>
        <w:rFonts w:hint="default"/>
        <w:lang w:val="id" w:eastAsia="en-US" w:bidi="ar-SA"/>
      </w:rPr>
    </w:lvl>
    <w:lvl w:ilvl="7" w:tplc="83D298F8">
      <w:numFmt w:val="bullet"/>
      <w:lvlText w:val="•"/>
      <w:lvlJc w:val="left"/>
      <w:pPr>
        <w:ind w:left="7062" w:hanging="361"/>
      </w:pPr>
      <w:rPr>
        <w:rFonts w:hint="default"/>
        <w:lang w:val="id" w:eastAsia="en-US" w:bidi="ar-SA"/>
      </w:rPr>
    </w:lvl>
    <w:lvl w:ilvl="8" w:tplc="E6F26952">
      <w:numFmt w:val="bullet"/>
      <w:lvlText w:val="•"/>
      <w:lvlJc w:val="left"/>
      <w:pPr>
        <w:ind w:left="7948" w:hanging="361"/>
      </w:pPr>
      <w:rPr>
        <w:rFonts w:hint="default"/>
        <w:lang w:val="id" w:eastAsia="en-US" w:bidi="ar-SA"/>
      </w:rPr>
    </w:lvl>
  </w:abstractNum>
  <w:abstractNum w:abstractNumId="83" w15:restartNumberingAfterBreak="0">
    <w:nsid w:val="4F716BDB"/>
    <w:multiLevelType w:val="multilevel"/>
    <w:tmpl w:val="E2E4E2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50116156"/>
    <w:multiLevelType w:val="hybridMultilevel"/>
    <w:tmpl w:val="A56A5490"/>
    <w:lvl w:ilvl="0" w:tplc="05FCFFC4">
      <w:start w:val="1"/>
      <w:numFmt w:val="decimal"/>
      <w:lvlText w:val="%1)"/>
      <w:lvlJc w:val="left"/>
      <w:pPr>
        <w:ind w:left="720" w:hanging="360"/>
      </w:pPr>
    </w:lvl>
    <w:lvl w:ilvl="1" w:tplc="04090011">
      <w:start w:val="1"/>
      <w:numFmt w:val="decimal"/>
      <w:lvlText w:val="%2)"/>
      <w:lvlJc w:val="left"/>
      <w:pPr>
        <w:ind w:left="1440" w:hanging="360"/>
      </w:pPr>
    </w:lvl>
    <w:lvl w:ilvl="2" w:tplc="71C4D21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A8EE2BE2">
      <w:start w:val="2"/>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115654F"/>
    <w:multiLevelType w:val="hybridMultilevel"/>
    <w:tmpl w:val="B058A0A0"/>
    <w:lvl w:ilvl="0" w:tplc="38A0C4A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6" w15:restartNumberingAfterBreak="0">
    <w:nsid w:val="520005C5"/>
    <w:multiLevelType w:val="multilevel"/>
    <w:tmpl w:val="E85E15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52EE4B34"/>
    <w:multiLevelType w:val="hybridMultilevel"/>
    <w:tmpl w:val="2A6A8608"/>
    <w:lvl w:ilvl="0" w:tplc="555C40AA">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8" w15:restartNumberingAfterBreak="0">
    <w:nsid w:val="537E59EE"/>
    <w:multiLevelType w:val="hybridMultilevel"/>
    <w:tmpl w:val="7864275A"/>
    <w:lvl w:ilvl="0" w:tplc="F21CDBC8">
      <w:start w:val="1"/>
      <w:numFmt w:val="upperLetter"/>
      <w:lvlText w:val="%1."/>
      <w:lvlJc w:val="left"/>
      <w:pPr>
        <w:ind w:left="721" w:hanging="294"/>
        <w:jc w:val="right"/>
      </w:pPr>
      <w:rPr>
        <w:rFonts w:ascii="Cambria" w:eastAsia="Cambria" w:hAnsi="Cambria" w:cs="Cambria" w:hint="default"/>
        <w:b w:val="0"/>
        <w:bCs w:val="0"/>
        <w:i w:val="0"/>
        <w:iCs w:val="0"/>
        <w:spacing w:val="-2"/>
        <w:w w:val="121"/>
        <w:sz w:val="22"/>
        <w:szCs w:val="22"/>
        <w:lang w:val="id" w:eastAsia="en-US" w:bidi="ar-SA"/>
      </w:rPr>
    </w:lvl>
    <w:lvl w:ilvl="1" w:tplc="3EC45BE8">
      <w:start w:val="1"/>
      <w:numFmt w:val="decimal"/>
      <w:lvlText w:val="%2."/>
      <w:lvlJc w:val="left"/>
      <w:pPr>
        <w:ind w:left="721" w:hanging="294"/>
      </w:pPr>
      <w:rPr>
        <w:rFonts w:ascii="Cambria" w:eastAsia="Cambria" w:hAnsi="Cambria" w:cs="Cambria" w:hint="default"/>
        <w:b w:val="0"/>
        <w:bCs w:val="0"/>
        <w:i w:val="0"/>
        <w:iCs w:val="0"/>
        <w:spacing w:val="0"/>
        <w:w w:val="124"/>
        <w:sz w:val="22"/>
        <w:szCs w:val="22"/>
        <w:lang w:val="id" w:eastAsia="en-US" w:bidi="ar-SA"/>
      </w:rPr>
    </w:lvl>
    <w:lvl w:ilvl="2" w:tplc="6D0CF108">
      <w:numFmt w:val="bullet"/>
      <w:lvlText w:val=""/>
      <w:lvlJc w:val="left"/>
      <w:pPr>
        <w:ind w:left="1133" w:hanging="308"/>
      </w:pPr>
      <w:rPr>
        <w:rFonts w:ascii="Symbol" w:eastAsia="Symbol" w:hAnsi="Symbol" w:cs="Symbol" w:hint="default"/>
        <w:spacing w:val="0"/>
        <w:w w:val="100"/>
        <w:lang w:val="id" w:eastAsia="en-US" w:bidi="ar-SA"/>
      </w:rPr>
    </w:lvl>
    <w:lvl w:ilvl="3" w:tplc="7F5EDE30">
      <w:numFmt w:val="bullet"/>
      <w:lvlText w:val="•"/>
      <w:lvlJc w:val="left"/>
      <w:pPr>
        <w:ind w:left="1080" w:hanging="308"/>
      </w:pPr>
      <w:rPr>
        <w:rFonts w:hint="default"/>
        <w:lang w:val="id" w:eastAsia="en-US" w:bidi="ar-SA"/>
      </w:rPr>
    </w:lvl>
    <w:lvl w:ilvl="4" w:tplc="5D842198">
      <w:numFmt w:val="bullet"/>
      <w:lvlText w:val="•"/>
      <w:lvlJc w:val="left"/>
      <w:pPr>
        <w:ind w:left="1140" w:hanging="308"/>
      </w:pPr>
      <w:rPr>
        <w:rFonts w:hint="default"/>
        <w:lang w:val="id" w:eastAsia="en-US" w:bidi="ar-SA"/>
      </w:rPr>
    </w:lvl>
    <w:lvl w:ilvl="5" w:tplc="2F123E1C">
      <w:numFmt w:val="bullet"/>
      <w:lvlText w:val="•"/>
      <w:lvlJc w:val="left"/>
      <w:pPr>
        <w:ind w:left="2570" w:hanging="308"/>
      </w:pPr>
      <w:rPr>
        <w:rFonts w:hint="default"/>
        <w:lang w:val="id" w:eastAsia="en-US" w:bidi="ar-SA"/>
      </w:rPr>
    </w:lvl>
    <w:lvl w:ilvl="6" w:tplc="2D581946">
      <w:numFmt w:val="bullet"/>
      <w:lvlText w:val="•"/>
      <w:lvlJc w:val="left"/>
      <w:pPr>
        <w:ind w:left="4000" w:hanging="308"/>
      </w:pPr>
      <w:rPr>
        <w:rFonts w:hint="default"/>
        <w:lang w:val="id" w:eastAsia="en-US" w:bidi="ar-SA"/>
      </w:rPr>
    </w:lvl>
    <w:lvl w:ilvl="7" w:tplc="1520F31C">
      <w:numFmt w:val="bullet"/>
      <w:lvlText w:val="•"/>
      <w:lvlJc w:val="left"/>
      <w:pPr>
        <w:ind w:left="5430" w:hanging="308"/>
      </w:pPr>
      <w:rPr>
        <w:rFonts w:hint="default"/>
        <w:lang w:val="id" w:eastAsia="en-US" w:bidi="ar-SA"/>
      </w:rPr>
    </w:lvl>
    <w:lvl w:ilvl="8" w:tplc="10D076EC">
      <w:numFmt w:val="bullet"/>
      <w:lvlText w:val="•"/>
      <w:lvlJc w:val="left"/>
      <w:pPr>
        <w:ind w:left="6860" w:hanging="308"/>
      </w:pPr>
      <w:rPr>
        <w:rFonts w:hint="default"/>
        <w:lang w:val="id" w:eastAsia="en-US" w:bidi="ar-SA"/>
      </w:rPr>
    </w:lvl>
  </w:abstractNum>
  <w:abstractNum w:abstractNumId="89" w15:restartNumberingAfterBreak="0">
    <w:nsid w:val="55E8663D"/>
    <w:multiLevelType w:val="hybridMultilevel"/>
    <w:tmpl w:val="0B88BD9E"/>
    <w:lvl w:ilvl="0" w:tplc="D160D138">
      <w:numFmt w:val="bullet"/>
      <w:lvlText w:val=""/>
      <w:lvlJc w:val="left"/>
      <w:pPr>
        <w:ind w:left="1133" w:hanging="423"/>
      </w:pPr>
      <w:rPr>
        <w:rFonts w:ascii="Symbol" w:eastAsia="Symbol" w:hAnsi="Symbol" w:cs="Symbol" w:hint="default"/>
        <w:b w:val="0"/>
        <w:bCs w:val="0"/>
        <w:i w:val="0"/>
        <w:iCs w:val="0"/>
        <w:color w:val="001D35"/>
        <w:spacing w:val="0"/>
        <w:w w:val="100"/>
        <w:sz w:val="20"/>
        <w:szCs w:val="20"/>
        <w:lang w:val="id" w:eastAsia="en-US" w:bidi="ar-SA"/>
      </w:rPr>
    </w:lvl>
    <w:lvl w:ilvl="1" w:tplc="F46A110C">
      <w:numFmt w:val="bullet"/>
      <w:lvlText w:val="o"/>
      <w:lvlJc w:val="left"/>
      <w:pPr>
        <w:ind w:left="1441" w:hanging="360"/>
      </w:pPr>
      <w:rPr>
        <w:rFonts w:ascii="Courier New" w:eastAsia="Courier New" w:hAnsi="Courier New" w:cs="Courier New" w:hint="default"/>
        <w:spacing w:val="0"/>
        <w:w w:val="100"/>
        <w:lang w:val="id" w:eastAsia="en-US" w:bidi="ar-SA"/>
      </w:rPr>
    </w:lvl>
    <w:lvl w:ilvl="2" w:tplc="3B686414">
      <w:numFmt w:val="bullet"/>
      <w:lvlText w:val="•"/>
      <w:lvlJc w:val="left"/>
      <w:pPr>
        <w:ind w:left="2360" w:hanging="360"/>
      </w:pPr>
      <w:rPr>
        <w:rFonts w:hint="default"/>
        <w:lang w:val="id" w:eastAsia="en-US" w:bidi="ar-SA"/>
      </w:rPr>
    </w:lvl>
    <w:lvl w:ilvl="3" w:tplc="CD94656C">
      <w:numFmt w:val="bullet"/>
      <w:lvlText w:val="•"/>
      <w:lvlJc w:val="left"/>
      <w:pPr>
        <w:ind w:left="3280" w:hanging="360"/>
      </w:pPr>
      <w:rPr>
        <w:rFonts w:hint="default"/>
        <w:lang w:val="id" w:eastAsia="en-US" w:bidi="ar-SA"/>
      </w:rPr>
    </w:lvl>
    <w:lvl w:ilvl="4" w:tplc="5986F0A8">
      <w:numFmt w:val="bullet"/>
      <w:lvlText w:val="•"/>
      <w:lvlJc w:val="left"/>
      <w:pPr>
        <w:ind w:left="4200" w:hanging="360"/>
      </w:pPr>
      <w:rPr>
        <w:rFonts w:hint="default"/>
        <w:lang w:val="id" w:eastAsia="en-US" w:bidi="ar-SA"/>
      </w:rPr>
    </w:lvl>
    <w:lvl w:ilvl="5" w:tplc="DE982C64">
      <w:numFmt w:val="bullet"/>
      <w:lvlText w:val="•"/>
      <w:lvlJc w:val="left"/>
      <w:pPr>
        <w:ind w:left="5120" w:hanging="360"/>
      </w:pPr>
      <w:rPr>
        <w:rFonts w:hint="default"/>
        <w:lang w:val="id" w:eastAsia="en-US" w:bidi="ar-SA"/>
      </w:rPr>
    </w:lvl>
    <w:lvl w:ilvl="6" w:tplc="5F98C6D8">
      <w:numFmt w:val="bullet"/>
      <w:lvlText w:val="•"/>
      <w:lvlJc w:val="left"/>
      <w:pPr>
        <w:ind w:left="6040" w:hanging="360"/>
      </w:pPr>
      <w:rPr>
        <w:rFonts w:hint="default"/>
        <w:lang w:val="id" w:eastAsia="en-US" w:bidi="ar-SA"/>
      </w:rPr>
    </w:lvl>
    <w:lvl w:ilvl="7" w:tplc="C2D646BE">
      <w:numFmt w:val="bullet"/>
      <w:lvlText w:val="•"/>
      <w:lvlJc w:val="left"/>
      <w:pPr>
        <w:ind w:left="6960" w:hanging="360"/>
      </w:pPr>
      <w:rPr>
        <w:rFonts w:hint="default"/>
        <w:lang w:val="id" w:eastAsia="en-US" w:bidi="ar-SA"/>
      </w:rPr>
    </w:lvl>
    <w:lvl w:ilvl="8" w:tplc="5D3C544C">
      <w:numFmt w:val="bullet"/>
      <w:lvlText w:val="•"/>
      <w:lvlJc w:val="left"/>
      <w:pPr>
        <w:ind w:left="7880" w:hanging="360"/>
      </w:pPr>
      <w:rPr>
        <w:rFonts w:hint="default"/>
        <w:lang w:val="id" w:eastAsia="en-US" w:bidi="ar-SA"/>
      </w:rPr>
    </w:lvl>
  </w:abstractNum>
  <w:abstractNum w:abstractNumId="90" w15:restartNumberingAfterBreak="0">
    <w:nsid w:val="56040E0C"/>
    <w:multiLevelType w:val="hybridMultilevel"/>
    <w:tmpl w:val="F3ACBC82"/>
    <w:lvl w:ilvl="0" w:tplc="38090001">
      <w:start w:val="1"/>
      <w:numFmt w:val="bullet"/>
      <w:lvlText w:val=""/>
      <w:lvlJc w:val="left"/>
      <w:pPr>
        <w:ind w:left="720" w:hanging="360"/>
      </w:pPr>
      <w:rPr>
        <w:rFonts w:ascii="Symbol" w:hAnsi="Symbol" w:hint="default"/>
      </w:rPr>
    </w:lvl>
    <w:lvl w:ilvl="1" w:tplc="38090001">
      <w:start w:val="1"/>
      <w:numFmt w:val="bullet"/>
      <w:lvlText w:val=""/>
      <w:lvlJc w:val="left"/>
      <w:pPr>
        <w:ind w:left="1080" w:hanging="360"/>
      </w:pPr>
      <w:rPr>
        <w:rFonts w:ascii="Symbol" w:hAnsi="Symbo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1" w15:restartNumberingAfterBreak="0">
    <w:nsid w:val="565F3C78"/>
    <w:multiLevelType w:val="multilevel"/>
    <w:tmpl w:val="06261EC4"/>
    <w:lvl w:ilvl="0">
      <w:start w:val="1"/>
      <w:numFmt w:val="decimal"/>
      <w:lvlText w:val="%1.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2" w15:restartNumberingAfterBreak="0">
    <w:nsid w:val="57E831D7"/>
    <w:multiLevelType w:val="multilevel"/>
    <w:tmpl w:val="7466F386"/>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3" w15:restartNumberingAfterBreak="0">
    <w:nsid w:val="5857415B"/>
    <w:multiLevelType w:val="hybridMultilevel"/>
    <w:tmpl w:val="EEE68C1E"/>
    <w:lvl w:ilvl="0" w:tplc="3809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4" w15:restartNumberingAfterBreak="0">
    <w:nsid w:val="59DC1D36"/>
    <w:multiLevelType w:val="hybridMultilevel"/>
    <w:tmpl w:val="998029DE"/>
    <w:lvl w:ilvl="0" w:tplc="04210019">
      <w:start w:val="1"/>
      <w:numFmt w:val="lowerLetter"/>
      <w:lvlText w:val="%1."/>
      <w:lvlJc w:val="left"/>
      <w:pPr>
        <w:ind w:left="1287" w:hanging="360"/>
      </w:pPr>
    </w:lvl>
    <w:lvl w:ilvl="1" w:tplc="0421000F">
      <w:start w:val="1"/>
      <w:numFmt w:val="decimal"/>
      <w:lvlText w:val="%2."/>
      <w:lvlJc w:val="left"/>
      <w:pPr>
        <w:ind w:left="2067" w:hanging="42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5" w15:restartNumberingAfterBreak="0">
    <w:nsid w:val="5B4F3A9D"/>
    <w:multiLevelType w:val="hybridMultilevel"/>
    <w:tmpl w:val="B596E10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5BB509BD"/>
    <w:multiLevelType w:val="hybridMultilevel"/>
    <w:tmpl w:val="71621768"/>
    <w:lvl w:ilvl="0" w:tplc="46988BCE">
      <w:start w:val="1"/>
      <w:numFmt w:val="decimal"/>
      <w:lvlText w:val="%1."/>
      <w:lvlJc w:val="left"/>
      <w:pPr>
        <w:ind w:left="109" w:hanging="245"/>
      </w:pPr>
      <w:rPr>
        <w:rFonts w:ascii="Cambria" w:eastAsia="Cambria" w:hAnsi="Cambria" w:cs="Cambria" w:hint="default"/>
        <w:b/>
        <w:bCs/>
        <w:i w:val="0"/>
        <w:iCs w:val="0"/>
        <w:spacing w:val="0"/>
        <w:w w:val="122"/>
        <w:sz w:val="18"/>
        <w:szCs w:val="18"/>
        <w:lang w:val="id" w:eastAsia="en-US" w:bidi="ar-SA"/>
      </w:rPr>
    </w:lvl>
    <w:lvl w:ilvl="1" w:tplc="DC34509E">
      <w:numFmt w:val="bullet"/>
      <w:lvlText w:val="•"/>
      <w:lvlJc w:val="left"/>
      <w:pPr>
        <w:ind w:left="443" w:hanging="245"/>
      </w:pPr>
      <w:rPr>
        <w:rFonts w:hint="default"/>
        <w:lang w:val="id" w:eastAsia="en-US" w:bidi="ar-SA"/>
      </w:rPr>
    </w:lvl>
    <w:lvl w:ilvl="2" w:tplc="1CEE35E6">
      <w:numFmt w:val="bullet"/>
      <w:lvlText w:val="•"/>
      <w:lvlJc w:val="left"/>
      <w:pPr>
        <w:ind w:left="787" w:hanging="245"/>
      </w:pPr>
      <w:rPr>
        <w:rFonts w:hint="default"/>
        <w:lang w:val="id" w:eastAsia="en-US" w:bidi="ar-SA"/>
      </w:rPr>
    </w:lvl>
    <w:lvl w:ilvl="3" w:tplc="39D28E06">
      <w:numFmt w:val="bullet"/>
      <w:lvlText w:val="•"/>
      <w:lvlJc w:val="left"/>
      <w:pPr>
        <w:ind w:left="1131" w:hanging="245"/>
      </w:pPr>
      <w:rPr>
        <w:rFonts w:hint="default"/>
        <w:lang w:val="id" w:eastAsia="en-US" w:bidi="ar-SA"/>
      </w:rPr>
    </w:lvl>
    <w:lvl w:ilvl="4" w:tplc="F3B4C3F2">
      <w:numFmt w:val="bullet"/>
      <w:lvlText w:val="•"/>
      <w:lvlJc w:val="left"/>
      <w:pPr>
        <w:ind w:left="1475" w:hanging="245"/>
      </w:pPr>
      <w:rPr>
        <w:rFonts w:hint="default"/>
        <w:lang w:val="id" w:eastAsia="en-US" w:bidi="ar-SA"/>
      </w:rPr>
    </w:lvl>
    <w:lvl w:ilvl="5" w:tplc="A822CA54">
      <w:numFmt w:val="bullet"/>
      <w:lvlText w:val="•"/>
      <w:lvlJc w:val="left"/>
      <w:pPr>
        <w:ind w:left="1819" w:hanging="245"/>
      </w:pPr>
      <w:rPr>
        <w:rFonts w:hint="default"/>
        <w:lang w:val="id" w:eastAsia="en-US" w:bidi="ar-SA"/>
      </w:rPr>
    </w:lvl>
    <w:lvl w:ilvl="6" w:tplc="7624D2A6">
      <w:numFmt w:val="bullet"/>
      <w:lvlText w:val="•"/>
      <w:lvlJc w:val="left"/>
      <w:pPr>
        <w:ind w:left="2162" w:hanging="245"/>
      </w:pPr>
      <w:rPr>
        <w:rFonts w:hint="default"/>
        <w:lang w:val="id" w:eastAsia="en-US" w:bidi="ar-SA"/>
      </w:rPr>
    </w:lvl>
    <w:lvl w:ilvl="7" w:tplc="C8F857C4">
      <w:numFmt w:val="bullet"/>
      <w:lvlText w:val="•"/>
      <w:lvlJc w:val="left"/>
      <w:pPr>
        <w:ind w:left="2506" w:hanging="245"/>
      </w:pPr>
      <w:rPr>
        <w:rFonts w:hint="default"/>
        <w:lang w:val="id" w:eastAsia="en-US" w:bidi="ar-SA"/>
      </w:rPr>
    </w:lvl>
    <w:lvl w:ilvl="8" w:tplc="84CE5B60">
      <w:numFmt w:val="bullet"/>
      <w:lvlText w:val="•"/>
      <w:lvlJc w:val="left"/>
      <w:pPr>
        <w:ind w:left="2850" w:hanging="245"/>
      </w:pPr>
      <w:rPr>
        <w:rFonts w:hint="default"/>
        <w:lang w:val="id" w:eastAsia="en-US" w:bidi="ar-SA"/>
      </w:rPr>
    </w:lvl>
  </w:abstractNum>
  <w:abstractNum w:abstractNumId="97" w15:restartNumberingAfterBreak="0">
    <w:nsid w:val="5D596A03"/>
    <w:multiLevelType w:val="multilevel"/>
    <w:tmpl w:val="728CED86"/>
    <w:lvl w:ilvl="0">
      <w:start w:val="4"/>
      <w:numFmt w:val="decimal"/>
      <w:lvlText w:val="%1"/>
      <w:lvlJc w:val="left"/>
      <w:pPr>
        <w:ind w:left="1397" w:hanging="490"/>
      </w:pPr>
      <w:rPr>
        <w:rFonts w:hint="default"/>
        <w:lang w:val="id" w:eastAsia="en-US" w:bidi="ar-SA"/>
      </w:rPr>
    </w:lvl>
    <w:lvl w:ilvl="1">
      <w:start w:val="1"/>
      <w:numFmt w:val="decimal"/>
      <w:lvlText w:val="%1.%2"/>
      <w:lvlJc w:val="left"/>
      <w:pPr>
        <w:ind w:left="1397" w:hanging="490"/>
      </w:pPr>
      <w:rPr>
        <w:rFonts w:ascii="Cambria" w:eastAsia="Cambria" w:hAnsi="Cambria" w:cs="Cambria" w:hint="default"/>
        <w:b w:val="0"/>
        <w:bCs w:val="0"/>
        <w:i w:val="0"/>
        <w:iCs w:val="0"/>
        <w:spacing w:val="-4"/>
        <w:w w:val="112"/>
        <w:sz w:val="22"/>
        <w:szCs w:val="22"/>
        <w:lang w:val="id" w:eastAsia="en-US" w:bidi="ar-SA"/>
      </w:rPr>
    </w:lvl>
    <w:lvl w:ilvl="2">
      <w:numFmt w:val="bullet"/>
      <w:lvlText w:val="•"/>
      <w:lvlJc w:val="left"/>
      <w:pPr>
        <w:ind w:left="3208" w:hanging="490"/>
      </w:pPr>
      <w:rPr>
        <w:rFonts w:hint="default"/>
        <w:lang w:val="id" w:eastAsia="en-US" w:bidi="ar-SA"/>
      </w:rPr>
    </w:lvl>
    <w:lvl w:ilvl="3">
      <w:numFmt w:val="bullet"/>
      <w:lvlText w:val="•"/>
      <w:lvlJc w:val="left"/>
      <w:pPr>
        <w:ind w:left="4112" w:hanging="490"/>
      </w:pPr>
      <w:rPr>
        <w:rFonts w:hint="default"/>
        <w:lang w:val="id" w:eastAsia="en-US" w:bidi="ar-SA"/>
      </w:rPr>
    </w:lvl>
    <w:lvl w:ilvl="4">
      <w:numFmt w:val="bullet"/>
      <w:lvlText w:val="•"/>
      <w:lvlJc w:val="left"/>
      <w:pPr>
        <w:ind w:left="5016" w:hanging="490"/>
      </w:pPr>
      <w:rPr>
        <w:rFonts w:hint="default"/>
        <w:lang w:val="id" w:eastAsia="en-US" w:bidi="ar-SA"/>
      </w:rPr>
    </w:lvl>
    <w:lvl w:ilvl="5">
      <w:numFmt w:val="bullet"/>
      <w:lvlText w:val="•"/>
      <w:lvlJc w:val="left"/>
      <w:pPr>
        <w:ind w:left="5920" w:hanging="490"/>
      </w:pPr>
      <w:rPr>
        <w:rFonts w:hint="default"/>
        <w:lang w:val="id" w:eastAsia="en-US" w:bidi="ar-SA"/>
      </w:rPr>
    </w:lvl>
    <w:lvl w:ilvl="6">
      <w:numFmt w:val="bullet"/>
      <w:lvlText w:val="•"/>
      <w:lvlJc w:val="left"/>
      <w:pPr>
        <w:ind w:left="6824" w:hanging="490"/>
      </w:pPr>
      <w:rPr>
        <w:rFonts w:hint="default"/>
        <w:lang w:val="id" w:eastAsia="en-US" w:bidi="ar-SA"/>
      </w:rPr>
    </w:lvl>
    <w:lvl w:ilvl="7">
      <w:numFmt w:val="bullet"/>
      <w:lvlText w:val="•"/>
      <w:lvlJc w:val="left"/>
      <w:pPr>
        <w:ind w:left="7728" w:hanging="490"/>
      </w:pPr>
      <w:rPr>
        <w:rFonts w:hint="default"/>
        <w:lang w:val="id" w:eastAsia="en-US" w:bidi="ar-SA"/>
      </w:rPr>
    </w:lvl>
    <w:lvl w:ilvl="8">
      <w:numFmt w:val="bullet"/>
      <w:lvlText w:val="•"/>
      <w:lvlJc w:val="left"/>
      <w:pPr>
        <w:ind w:left="8632" w:hanging="490"/>
      </w:pPr>
      <w:rPr>
        <w:rFonts w:hint="default"/>
        <w:lang w:val="id" w:eastAsia="en-US" w:bidi="ar-SA"/>
      </w:rPr>
    </w:lvl>
  </w:abstractNum>
  <w:abstractNum w:abstractNumId="98" w15:restartNumberingAfterBreak="0">
    <w:nsid w:val="5D8B71B8"/>
    <w:multiLevelType w:val="multilevel"/>
    <w:tmpl w:val="40706702"/>
    <w:lvl w:ilvl="0">
      <w:start w:val="3"/>
      <w:numFmt w:val="decimal"/>
      <w:lvlText w:val="%1"/>
      <w:lvlJc w:val="left"/>
      <w:pPr>
        <w:ind w:left="721" w:hanging="721"/>
      </w:pPr>
      <w:rPr>
        <w:rFonts w:hint="default"/>
        <w:lang w:val="id" w:eastAsia="en-US" w:bidi="ar-SA"/>
      </w:rPr>
    </w:lvl>
    <w:lvl w:ilvl="1">
      <w:start w:val="1"/>
      <w:numFmt w:val="decimal"/>
      <w:lvlText w:val="%1.%2"/>
      <w:lvlJc w:val="left"/>
      <w:pPr>
        <w:ind w:left="721" w:hanging="721"/>
      </w:pPr>
      <w:rPr>
        <w:rFonts w:hint="default"/>
        <w:spacing w:val="-2"/>
        <w:w w:val="111"/>
        <w:lang w:val="id" w:eastAsia="en-US" w:bidi="ar-SA"/>
      </w:rPr>
    </w:lvl>
    <w:lvl w:ilvl="2">
      <w:start w:val="1"/>
      <w:numFmt w:val="lowerLetter"/>
      <w:lvlText w:val="%3."/>
      <w:lvlJc w:val="left"/>
      <w:pPr>
        <w:ind w:left="994" w:hanging="428"/>
      </w:pPr>
      <w:rPr>
        <w:rFonts w:ascii="Arial" w:eastAsia="Cambria" w:hAnsi="Arial" w:cs="Arial" w:hint="default"/>
        <w:b/>
        <w:bCs/>
        <w:i w:val="0"/>
        <w:iCs w:val="0"/>
        <w:spacing w:val="0"/>
        <w:w w:val="120"/>
        <w:sz w:val="24"/>
        <w:szCs w:val="24"/>
        <w:lang w:val="id" w:eastAsia="en-US" w:bidi="ar-SA"/>
      </w:rPr>
    </w:lvl>
    <w:lvl w:ilvl="3">
      <w:numFmt w:val="bullet"/>
      <w:lvlText w:val="•"/>
      <w:lvlJc w:val="left"/>
      <w:pPr>
        <w:ind w:left="2937" w:hanging="428"/>
      </w:pPr>
      <w:rPr>
        <w:rFonts w:hint="default"/>
        <w:lang w:val="id" w:eastAsia="en-US" w:bidi="ar-SA"/>
      </w:rPr>
    </w:lvl>
    <w:lvl w:ilvl="4">
      <w:numFmt w:val="bullet"/>
      <w:lvlText w:val="•"/>
      <w:lvlJc w:val="left"/>
      <w:pPr>
        <w:ind w:left="3906" w:hanging="428"/>
      </w:pPr>
      <w:rPr>
        <w:rFonts w:hint="default"/>
        <w:lang w:val="id" w:eastAsia="en-US" w:bidi="ar-SA"/>
      </w:rPr>
    </w:lvl>
    <w:lvl w:ilvl="5">
      <w:numFmt w:val="bullet"/>
      <w:lvlText w:val="•"/>
      <w:lvlJc w:val="left"/>
      <w:pPr>
        <w:ind w:left="4875" w:hanging="428"/>
      </w:pPr>
      <w:rPr>
        <w:rFonts w:hint="default"/>
        <w:lang w:val="id" w:eastAsia="en-US" w:bidi="ar-SA"/>
      </w:rPr>
    </w:lvl>
    <w:lvl w:ilvl="6">
      <w:numFmt w:val="bullet"/>
      <w:lvlText w:val="•"/>
      <w:lvlJc w:val="left"/>
      <w:pPr>
        <w:ind w:left="5844" w:hanging="428"/>
      </w:pPr>
      <w:rPr>
        <w:rFonts w:hint="default"/>
        <w:lang w:val="id" w:eastAsia="en-US" w:bidi="ar-SA"/>
      </w:rPr>
    </w:lvl>
    <w:lvl w:ilvl="7">
      <w:numFmt w:val="bullet"/>
      <w:lvlText w:val="•"/>
      <w:lvlJc w:val="left"/>
      <w:pPr>
        <w:ind w:left="6813" w:hanging="428"/>
      </w:pPr>
      <w:rPr>
        <w:rFonts w:hint="default"/>
        <w:lang w:val="id" w:eastAsia="en-US" w:bidi="ar-SA"/>
      </w:rPr>
    </w:lvl>
    <w:lvl w:ilvl="8">
      <w:numFmt w:val="bullet"/>
      <w:lvlText w:val="•"/>
      <w:lvlJc w:val="left"/>
      <w:pPr>
        <w:ind w:left="7782" w:hanging="428"/>
      </w:pPr>
      <w:rPr>
        <w:rFonts w:hint="default"/>
        <w:lang w:val="id" w:eastAsia="en-US" w:bidi="ar-SA"/>
      </w:rPr>
    </w:lvl>
  </w:abstractNum>
  <w:abstractNum w:abstractNumId="99" w15:restartNumberingAfterBreak="0">
    <w:nsid w:val="608A4D2C"/>
    <w:multiLevelType w:val="hybridMultilevel"/>
    <w:tmpl w:val="8F868C12"/>
    <w:lvl w:ilvl="0" w:tplc="F394130A">
      <w:start w:val="1"/>
      <w:numFmt w:val="lowerLetter"/>
      <w:lvlText w:val="%1."/>
      <w:lvlJc w:val="left"/>
      <w:pPr>
        <w:ind w:left="893" w:hanging="360"/>
      </w:pPr>
      <w:rPr>
        <w:rFonts w:ascii="Cambria" w:eastAsia="Cambria" w:hAnsi="Cambria" w:cs="Cambria" w:hint="default"/>
        <w:b/>
        <w:bCs/>
        <w:i w:val="0"/>
        <w:iCs w:val="0"/>
        <w:spacing w:val="0"/>
        <w:w w:val="120"/>
        <w:sz w:val="22"/>
        <w:szCs w:val="22"/>
        <w:lang w:val="id" w:eastAsia="en-US" w:bidi="ar-SA"/>
      </w:rPr>
    </w:lvl>
    <w:lvl w:ilvl="1" w:tplc="A58674D8">
      <w:numFmt w:val="bullet"/>
      <w:lvlText w:val="•"/>
      <w:lvlJc w:val="left"/>
      <w:pPr>
        <w:ind w:left="1710" w:hanging="360"/>
      </w:pPr>
      <w:rPr>
        <w:rFonts w:hint="default"/>
        <w:lang w:val="id" w:eastAsia="en-US" w:bidi="ar-SA"/>
      </w:rPr>
    </w:lvl>
    <w:lvl w:ilvl="2" w:tplc="F894E596">
      <w:numFmt w:val="bullet"/>
      <w:lvlText w:val="•"/>
      <w:lvlJc w:val="left"/>
      <w:pPr>
        <w:ind w:left="2520" w:hanging="360"/>
      </w:pPr>
      <w:rPr>
        <w:rFonts w:hint="default"/>
        <w:lang w:val="id" w:eastAsia="en-US" w:bidi="ar-SA"/>
      </w:rPr>
    </w:lvl>
    <w:lvl w:ilvl="3" w:tplc="3A3218DC">
      <w:numFmt w:val="bullet"/>
      <w:lvlText w:val="•"/>
      <w:lvlJc w:val="left"/>
      <w:pPr>
        <w:ind w:left="3330" w:hanging="360"/>
      </w:pPr>
      <w:rPr>
        <w:rFonts w:hint="default"/>
        <w:lang w:val="id" w:eastAsia="en-US" w:bidi="ar-SA"/>
      </w:rPr>
    </w:lvl>
    <w:lvl w:ilvl="4" w:tplc="1EF64E94">
      <w:numFmt w:val="bullet"/>
      <w:lvlText w:val="•"/>
      <w:lvlJc w:val="left"/>
      <w:pPr>
        <w:ind w:left="4140" w:hanging="360"/>
      </w:pPr>
      <w:rPr>
        <w:rFonts w:hint="default"/>
        <w:lang w:val="id" w:eastAsia="en-US" w:bidi="ar-SA"/>
      </w:rPr>
    </w:lvl>
    <w:lvl w:ilvl="5" w:tplc="1B40AA18">
      <w:numFmt w:val="bullet"/>
      <w:lvlText w:val="•"/>
      <w:lvlJc w:val="left"/>
      <w:pPr>
        <w:ind w:left="4950" w:hanging="360"/>
      </w:pPr>
      <w:rPr>
        <w:rFonts w:hint="default"/>
        <w:lang w:val="id" w:eastAsia="en-US" w:bidi="ar-SA"/>
      </w:rPr>
    </w:lvl>
    <w:lvl w:ilvl="6" w:tplc="E8D0FEA0">
      <w:numFmt w:val="bullet"/>
      <w:lvlText w:val="•"/>
      <w:lvlJc w:val="left"/>
      <w:pPr>
        <w:ind w:left="5760" w:hanging="360"/>
      </w:pPr>
      <w:rPr>
        <w:rFonts w:hint="default"/>
        <w:lang w:val="id" w:eastAsia="en-US" w:bidi="ar-SA"/>
      </w:rPr>
    </w:lvl>
    <w:lvl w:ilvl="7" w:tplc="0B284BB4">
      <w:numFmt w:val="bullet"/>
      <w:lvlText w:val="•"/>
      <w:lvlJc w:val="left"/>
      <w:pPr>
        <w:ind w:left="6570" w:hanging="360"/>
      </w:pPr>
      <w:rPr>
        <w:rFonts w:hint="default"/>
        <w:lang w:val="id" w:eastAsia="en-US" w:bidi="ar-SA"/>
      </w:rPr>
    </w:lvl>
    <w:lvl w:ilvl="8" w:tplc="C8782A08">
      <w:numFmt w:val="bullet"/>
      <w:lvlText w:val="•"/>
      <w:lvlJc w:val="left"/>
      <w:pPr>
        <w:ind w:left="7380" w:hanging="360"/>
      </w:pPr>
      <w:rPr>
        <w:rFonts w:hint="default"/>
        <w:lang w:val="id" w:eastAsia="en-US" w:bidi="ar-SA"/>
      </w:rPr>
    </w:lvl>
  </w:abstractNum>
  <w:abstractNum w:abstractNumId="100" w15:restartNumberingAfterBreak="0">
    <w:nsid w:val="60D175AE"/>
    <w:multiLevelType w:val="hybridMultilevel"/>
    <w:tmpl w:val="D6C01300"/>
    <w:lvl w:ilvl="0" w:tplc="44AABB5A">
      <w:start w:val="1"/>
      <w:numFmt w:val="decimal"/>
      <w:lvlText w:val="%1."/>
      <w:lvlJc w:val="left"/>
      <w:pPr>
        <w:ind w:left="109" w:hanging="245"/>
      </w:pPr>
      <w:rPr>
        <w:rFonts w:ascii="Cambria" w:eastAsia="Cambria" w:hAnsi="Cambria" w:cs="Cambria" w:hint="default"/>
        <w:b/>
        <w:bCs/>
        <w:i w:val="0"/>
        <w:iCs w:val="0"/>
        <w:spacing w:val="0"/>
        <w:w w:val="122"/>
        <w:sz w:val="18"/>
        <w:szCs w:val="18"/>
        <w:lang w:val="id" w:eastAsia="en-US" w:bidi="ar-SA"/>
      </w:rPr>
    </w:lvl>
    <w:lvl w:ilvl="1" w:tplc="115EA3F0">
      <w:numFmt w:val="bullet"/>
      <w:lvlText w:val="•"/>
      <w:lvlJc w:val="left"/>
      <w:pPr>
        <w:ind w:left="443" w:hanging="245"/>
      </w:pPr>
      <w:rPr>
        <w:rFonts w:hint="default"/>
        <w:lang w:val="id" w:eastAsia="en-US" w:bidi="ar-SA"/>
      </w:rPr>
    </w:lvl>
    <w:lvl w:ilvl="2" w:tplc="9B04782E">
      <w:numFmt w:val="bullet"/>
      <w:lvlText w:val="•"/>
      <w:lvlJc w:val="left"/>
      <w:pPr>
        <w:ind w:left="787" w:hanging="245"/>
      </w:pPr>
      <w:rPr>
        <w:rFonts w:hint="default"/>
        <w:lang w:val="id" w:eastAsia="en-US" w:bidi="ar-SA"/>
      </w:rPr>
    </w:lvl>
    <w:lvl w:ilvl="3" w:tplc="EC4EF4FE">
      <w:numFmt w:val="bullet"/>
      <w:lvlText w:val="•"/>
      <w:lvlJc w:val="left"/>
      <w:pPr>
        <w:ind w:left="1131" w:hanging="245"/>
      </w:pPr>
      <w:rPr>
        <w:rFonts w:hint="default"/>
        <w:lang w:val="id" w:eastAsia="en-US" w:bidi="ar-SA"/>
      </w:rPr>
    </w:lvl>
    <w:lvl w:ilvl="4" w:tplc="696CED22">
      <w:numFmt w:val="bullet"/>
      <w:lvlText w:val="•"/>
      <w:lvlJc w:val="left"/>
      <w:pPr>
        <w:ind w:left="1475" w:hanging="245"/>
      </w:pPr>
      <w:rPr>
        <w:rFonts w:hint="default"/>
        <w:lang w:val="id" w:eastAsia="en-US" w:bidi="ar-SA"/>
      </w:rPr>
    </w:lvl>
    <w:lvl w:ilvl="5" w:tplc="C7B614C0">
      <w:numFmt w:val="bullet"/>
      <w:lvlText w:val="•"/>
      <w:lvlJc w:val="left"/>
      <w:pPr>
        <w:ind w:left="1819" w:hanging="245"/>
      </w:pPr>
      <w:rPr>
        <w:rFonts w:hint="default"/>
        <w:lang w:val="id" w:eastAsia="en-US" w:bidi="ar-SA"/>
      </w:rPr>
    </w:lvl>
    <w:lvl w:ilvl="6" w:tplc="8D06A99C">
      <w:numFmt w:val="bullet"/>
      <w:lvlText w:val="•"/>
      <w:lvlJc w:val="left"/>
      <w:pPr>
        <w:ind w:left="2162" w:hanging="245"/>
      </w:pPr>
      <w:rPr>
        <w:rFonts w:hint="default"/>
        <w:lang w:val="id" w:eastAsia="en-US" w:bidi="ar-SA"/>
      </w:rPr>
    </w:lvl>
    <w:lvl w:ilvl="7" w:tplc="455ADBE6">
      <w:numFmt w:val="bullet"/>
      <w:lvlText w:val="•"/>
      <w:lvlJc w:val="left"/>
      <w:pPr>
        <w:ind w:left="2506" w:hanging="245"/>
      </w:pPr>
      <w:rPr>
        <w:rFonts w:hint="default"/>
        <w:lang w:val="id" w:eastAsia="en-US" w:bidi="ar-SA"/>
      </w:rPr>
    </w:lvl>
    <w:lvl w:ilvl="8" w:tplc="8B0A66E8">
      <w:numFmt w:val="bullet"/>
      <w:lvlText w:val="•"/>
      <w:lvlJc w:val="left"/>
      <w:pPr>
        <w:ind w:left="2850" w:hanging="245"/>
      </w:pPr>
      <w:rPr>
        <w:rFonts w:hint="default"/>
        <w:lang w:val="id" w:eastAsia="en-US" w:bidi="ar-SA"/>
      </w:rPr>
    </w:lvl>
  </w:abstractNum>
  <w:abstractNum w:abstractNumId="101" w15:restartNumberingAfterBreak="0">
    <w:nsid w:val="635D2F35"/>
    <w:multiLevelType w:val="hybridMultilevel"/>
    <w:tmpl w:val="6FDEF968"/>
    <w:lvl w:ilvl="0" w:tplc="A8DA1C18">
      <w:start w:val="1"/>
      <w:numFmt w:val="decimal"/>
      <w:lvlText w:val="%1."/>
      <w:lvlJc w:val="left"/>
      <w:pPr>
        <w:ind w:left="109" w:hanging="245"/>
      </w:pPr>
      <w:rPr>
        <w:rFonts w:ascii="Cambria" w:eastAsia="Cambria" w:hAnsi="Cambria" w:cs="Cambria" w:hint="default"/>
        <w:b/>
        <w:bCs/>
        <w:i w:val="0"/>
        <w:iCs w:val="0"/>
        <w:spacing w:val="0"/>
        <w:w w:val="122"/>
        <w:sz w:val="18"/>
        <w:szCs w:val="18"/>
        <w:lang w:val="id" w:eastAsia="en-US" w:bidi="ar-SA"/>
      </w:rPr>
    </w:lvl>
    <w:lvl w:ilvl="1" w:tplc="38267E2C">
      <w:numFmt w:val="bullet"/>
      <w:lvlText w:val="•"/>
      <w:lvlJc w:val="left"/>
      <w:pPr>
        <w:ind w:left="443" w:hanging="245"/>
      </w:pPr>
      <w:rPr>
        <w:rFonts w:hint="default"/>
        <w:lang w:val="id" w:eastAsia="en-US" w:bidi="ar-SA"/>
      </w:rPr>
    </w:lvl>
    <w:lvl w:ilvl="2" w:tplc="CF740C0A">
      <w:numFmt w:val="bullet"/>
      <w:lvlText w:val="•"/>
      <w:lvlJc w:val="left"/>
      <w:pPr>
        <w:ind w:left="787" w:hanging="245"/>
      </w:pPr>
      <w:rPr>
        <w:rFonts w:hint="default"/>
        <w:lang w:val="id" w:eastAsia="en-US" w:bidi="ar-SA"/>
      </w:rPr>
    </w:lvl>
    <w:lvl w:ilvl="3" w:tplc="46CEAA5A">
      <w:numFmt w:val="bullet"/>
      <w:lvlText w:val="•"/>
      <w:lvlJc w:val="left"/>
      <w:pPr>
        <w:ind w:left="1131" w:hanging="245"/>
      </w:pPr>
      <w:rPr>
        <w:rFonts w:hint="default"/>
        <w:lang w:val="id" w:eastAsia="en-US" w:bidi="ar-SA"/>
      </w:rPr>
    </w:lvl>
    <w:lvl w:ilvl="4" w:tplc="CE2AB3E2">
      <w:numFmt w:val="bullet"/>
      <w:lvlText w:val="•"/>
      <w:lvlJc w:val="left"/>
      <w:pPr>
        <w:ind w:left="1475" w:hanging="245"/>
      </w:pPr>
      <w:rPr>
        <w:rFonts w:hint="default"/>
        <w:lang w:val="id" w:eastAsia="en-US" w:bidi="ar-SA"/>
      </w:rPr>
    </w:lvl>
    <w:lvl w:ilvl="5" w:tplc="54709E9E">
      <w:numFmt w:val="bullet"/>
      <w:lvlText w:val="•"/>
      <w:lvlJc w:val="left"/>
      <w:pPr>
        <w:ind w:left="1819" w:hanging="245"/>
      </w:pPr>
      <w:rPr>
        <w:rFonts w:hint="default"/>
        <w:lang w:val="id" w:eastAsia="en-US" w:bidi="ar-SA"/>
      </w:rPr>
    </w:lvl>
    <w:lvl w:ilvl="6" w:tplc="93EC3006">
      <w:numFmt w:val="bullet"/>
      <w:lvlText w:val="•"/>
      <w:lvlJc w:val="left"/>
      <w:pPr>
        <w:ind w:left="2162" w:hanging="245"/>
      </w:pPr>
      <w:rPr>
        <w:rFonts w:hint="default"/>
        <w:lang w:val="id" w:eastAsia="en-US" w:bidi="ar-SA"/>
      </w:rPr>
    </w:lvl>
    <w:lvl w:ilvl="7" w:tplc="D5EC385A">
      <w:numFmt w:val="bullet"/>
      <w:lvlText w:val="•"/>
      <w:lvlJc w:val="left"/>
      <w:pPr>
        <w:ind w:left="2506" w:hanging="245"/>
      </w:pPr>
      <w:rPr>
        <w:rFonts w:hint="default"/>
        <w:lang w:val="id" w:eastAsia="en-US" w:bidi="ar-SA"/>
      </w:rPr>
    </w:lvl>
    <w:lvl w:ilvl="8" w:tplc="5686DDC8">
      <w:numFmt w:val="bullet"/>
      <w:lvlText w:val="•"/>
      <w:lvlJc w:val="left"/>
      <w:pPr>
        <w:ind w:left="2850" w:hanging="245"/>
      </w:pPr>
      <w:rPr>
        <w:rFonts w:hint="default"/>
        <w:lang w:val="id" w:eastAsia="en-US" w:bidi="ar-SA"/>
      </w:rPr>
    </w:lvl>
  </w:abstractNum>
  <w:abstractNum w:abstractNumId="102" w15:restartNumberingAfterBreak="0">
    <w:nsid w:val="64666054"/>
    <w:multiLevelType w:val="multilevel"/>
    <w:tmpl w:val="A24001D6"/>
    <w:lvl w:ilvl="0">
      <w:start w:val="2"/>
      <w:numFmt w:val="decimal"/>
      <w:lvlText w:val="%1."/>
      <w:lvlJc w:val="left"/>
      <w:pPr>
        <w:ind w:left="360" w:hanging="36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3" w15:restartNumberingAfterBreak="0">
    <w:nsid w:val="6760087D"/>
    <w:multiLevelType w:val="hybridMultilevel"/>
    <w:tmpl w:val="89C8261C"/>
    <w:lvl w:ilvl="0" w:tplc="825C8532">
      <w:start w:val="1"/>
      <w:numFmt w:val="lowerLetter"/>
      <w:lvlText w:val="%1."/>
      <w:lvlJc w:val="left"/>
      <w:pPr>
        <w:ind w:left="908" w:hanging="361"/>
      </w:pPr>
      <w:rPr>
        <w:rFonts w:ascii="Cambria" w:eastAsia="Cambria" w:hAnsi="Cambria" w:cs="Cambria" w:hint="default"/>
        <w:b w:val="0"/>
        <w:bCs w:val="0"/>
        <w:i w:val="0"/>
        <w:iCs w:val="0"/>
        <w:spacing w:val="0"/>
        <w:w w:val="130"/>
        <w:sz w:val="22"/>
        <w:szCs w:val="22"/>
        <w:lang w:val="id" w:eastAsia="en-US" w:bidi="ar-SA"/>
      </w:rPr>
    </w:lvl>
    <w:lvl w:ilvl="1" w:tplc="3A5E7578">
      <w:numFmt w:val="bullet"/>
      <w:lvlText w:val="•"/>
      <w:lvlJc w:val="left"/>
      <w:pPr>
        <w:ind w:left="1854" w:hanging="361"/>
      </w:pPr>
      <w:rPr>
        <w:rFonts w:hint="default"/>
        <w:lang w:val="id" w:eastAsia="en-US" w:bidi="ar-SA"/>
      </w:rPr>
    </w:lvl>
    <w:lvl w:ilvl="2" w:tplc="D9124152">
      <w:numFmt w:val="bullet"/>
      <w:lvlText w:val="•"/>
      <w:lvlJc w:val="left"/>
      <w:pPr>
        <w:ind w:left="2808" w:hanging="361"/>
      </w:pPr>
      <w:rPr>
        <w:rFonts w:hint="default"/>
        <w:lang w:val="id" w:eastAsia="en-US" w:bidi="ar-SA"/>
      </w:rPr>
    </w:lvl>
    <w:lvl w:ilvl="3" w:tplc="34CCE980">
      <w:numFmt w:val="bullet"/>
      <w:lvlText w:val="•"/>
      <w:lvlJc w:val="left"/>
      <w:pPr>
        <w:ind w:left="3762" w:hanging="361"/>
      </w:pPr>
      <w:rPr>
        <w:rFonts w:hint="default"/>
        <w:lang w:val="id" w:eastAsia="en-US" w:bidi="ar-SA"/>
      </w:rPr>
    </w:lvl>
    <w:lvl w:ilvl="4" w:tplc="64C4497C">
      <w:numFmt w:val="bullet"/>
      <w:lvlText w:val="•"/>
      <w:lvlJc w:val="left"/>
      <w:pPr>
        <w:ind w:left="4716" w:hanging="361"/>
      </w:pPr>
      <w:rPr>
        <w:rFonts w:hint="default"/>
        <w:lang w:val="id" w:eastAsia="en-US" w:bidi="ar-SA"/>
      </w:rPr>
    </w:lvl>
    <w:lvl w:ilvl="5" w:tplc="A17A392C">
      <w:numFmt w:val="bullet"/>
      <w:lvlText w:val="•"/>
      <w:lvlJc w:val="left"/>
      <w:pPr>
        <w:ind w:left="5670" w:hanging="361"/>
      </w:pPr>
      <w:rPr>
        <w:rFonts w:hint="default"/>
        <w:lang w:val="id" w:eastAsia="en-US" w:bidi="ar-SA"/>
      </w:rPr>
    </w:lvl>
    <w:lvl w:ilvl="6" w:tplc="CED67570">
      <w:numFmt w:val="bullet"/>
      <w:lvlText w:val="•"/>
      <w:lvlJc w:val="left"/>
      <w:pPr>
        <w:ind w:left="6624" w:hanging="361"/>
      </w:pPr>
      <w:rPr>
        <w:rFonts w:hint="default"/>
        <w:lang w:val="id" w:eastAsia="en-US" w:bidi="ar-SA"/>
      </w:rPr>
    </w:lvl>
    <w:lvl w:ilvl="7" w:tplc="A76EB256">
      <w:numFmt w:val="bullet"/>
      <w:lvlText w:val="•"/>
      <w:lvlJc w:val="left"/>
      <w:pPr>
        <w:ind w:left="7578" w:hanging="361"/>
      </w:pPr>
      <w:rPr>
        <w:rFonts w:hint="default"/>
        <w:lang w:val="id" w:eastAsia="en-US" w:bidi="ar-SA"/>
      </w:rPr>
    </w:lvl>
    <w:lvl w:ilvl="8" w:tplc="0608DA08">
      <w:numFmt w:val="bullet"/>
      <w:lvlText w:val="•"/>
      <w:lvlJc w:val="left"/>
      <w:pPr>
        <w:ind w:left="8532" w:hanging="361"/>
      </w:pPr>
      <w:rPr>
        <w:rFonts w:hint="default"/>
        <w:lang w:val="id" w:eastAsia="en-US" w:bidi="ar-SA"/>
      </w:rPr>
    </w:lvl>
  </w:abstractNum>
  <w:abstractNum w:abstractNumId="104" w15:restartNumberingAfterBreak="0">
    <w:nsid w:val="67B677AA"/>
    <w:multiLevelType w:val="hybridMultilevel"/>
    <w:tmpl w:val="1902DEBA"/>
    <w:lvl w:ilvl="0" w:tplc="123AAB56">
      <w:start w:val="1"/>
      <w:numFmt w:val="decimal"/>
      <w:lvlText w:val="%1."/>
      <w:lvlJc w:val="left"/>
      <w:pPr>
        <w:ind w:left="109" w:hanging="245"/>
      </w:pPr>
      <w:rPr>
        <w:rFonts w:ascii="Cambria" w:eastAsia="Cambria" w:hAnsi="Cambria" w:cs="Cambria" w:hint="default"/>
        <w:b/>
        <w:bCs/>
        <w:i w:val="0"/>
        <w:iCs w:val="0"/>
        <w:spacing w:val="0"/>
        <w:w w:val="122"/>
        <w:sz w:val="18"/>
        <w:szCs w:val="18"/>
        <w:lang w:val="id" w:eastAsia="en-US" w:bidi="ar-SA"/>
      </w:rPr>
    </w:lvl>
    <w:lvl w:ilvl="1" w:tplc="8EDE412E">
      <w:numFmt w:val="bullet"/>
      <w:lvlText w:val="•"/>
      <w:lvlJc w:val="left"/>
      <w:pPr>
        <w:ind w:left="443" w:hanging="245"/>
      </w:pPr>
      <w:rPr>
        <w:rFonts w:hint="default"/>
        <w:lang w:val="id" w:eastAsia="en-US" w:bidi="ar-SA"/>
      </w:rPr>
    </w:lvl>
    <w:lvl w:ilvl="2" w:tplc="F15C090E">
      <w:numFmt w:val="bullet"/>
      <w:lvlText w:val="•"/>
      <w:lvlJc w:val="left"/>
      <w:pPr>
        <w:ind w:left="787" w:hanging="245"/>
      </w:pPr>
      <w:rPr>
        <w:rFonts w:hint="default"/>
        <w:lang w:val="id" w:eastAsia="en-US" w:bidi="ar-SA"/>
      </w:rPr>
    </w:lvl>
    <w:lvl w:ilvl="3" w:tplc="BAEC6912">
      <w:numFmt w:val="bullet"/>
      <w:lvlText w:val="•"/>
      <w:lvlJc w:val="left"/>
      <w:pPr>
        <w:ind w:left="1131" w:hanging="245"/>
      </w:pPr>
      <w:rPr>
        <w:rFonts w:hint="default"/>
        <w:lang w:val="id" w:eastAsia="en-US" w:bidi="ar-SA"/>
      </w:rPr>
    </w:lvl>
    <w:lvl w:ilvl="4" w:tplc="3CDE5AAC">
      <w:numFmt w:val="bullet"/>
      <w:lvlText w:val="•"/>
      <w:lvlJc w:val="left"/>
      <w:pPr>
        <w:ind w:left="1475" w:hanging="245"/>
      </w:pPr>
      <w:rPr>
        <w:rFonts w:hint="default"/>
        <w:lang w:val="id" w:eastAsia="en-US" w:bidi="ar-SA"/>
      </w:rPr>
    </w:lvl>
    <w:lvl w:ilvl="5" w:tplc="103E7734">
      <w:numFmt w:val="bullet"/>
      <w:lvlText w:val="•"/>
      <w:lvlJc w:val="left"/>
      <w:pPr>
        <w:ind w:left="1819" w:hanging="245"/>
      </w:pPr>
      <w:rPr>
        <w:rFonts w:hint="default"/>
        <w:lang w:val="id" w:eastAsia="en-US" w:bidi="ar-SA"/>
      </w:rPr>
    </w:lvl>
    <w:lvl w:ilvl="6" w:tplc="9FFC3188">
      <w:numFmt w:val="bullet"/>
      <w:lvlText w:val="•"/>
      <w:lvlJc w:val="left"/>
      <w:pPr>
        <w:ind w:left="2162" w:hanging="245"/>
      </w:pPr>
      <w:rPr>
        <w:rFonts w:hint="default"/>
        <w:lang w:val="id" w:eastAsia="en-US" w:bidi="ar-SA"/>
      </w:rPr>
    </w:lvl>
    <w:lvl w:ilvl="7" w:tplc="75580CE8">
      <w:numFmt w:val="bullet"/>
      <w:lvlText w:val="•"/>
      <w:lvlJc w:val="left"/>
      <w:pPr>
        <w:ind w:left="2506" w:hanging="245"/>
      </w:pPr>
      <w:rPr>
        <w:rFonts w:hint="default"/>
        <w:lang w:val="id" w:eastAsia="en-US" w:bidi="ar-SA"/>
      </w:rPr>
    </w:lvl>
    <w:lvl w:ilvl="8" w:tplc="68EEE7DE">
      <w:numFmt w:val="bullet"/>
      <w:lvlText w:val="•"/>
      <w:lvlJc w:val="left"/>
      <w:pPr>
        <w:ind w:left="2850" w:hanging="245"/>
      </w:pPr>
      <w:rPr>
        <w:rFonts w:hint="default"/>
        <w:lang w:val="id" w:eastAsia="en-US" w:bidi="ar-SA"/>
      </w:rPr>
    </w:lvl>
  </w:abstractNum>
  <w:abstractNum w:abstractNumId="105" w15:restartNumberingAfterBreak="0">
    <w:nsid w:val="6A5D3F07"/>
    <w:multiLevelType w:val="multilevel"/>
    <w:tmpl w:val="B3D09F58"/>
    <w:lvl w:ilvl="0">
      <w:start w:val="1"/>
      <w:numFmt w:val="decimal"/>
      <w:lvlText w:val="%1."/>
      <w:lvlJc w:val="left"/>
      <w:pPr>
        <w:ind w:left="1777"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500" w:hanging="1080"/>
      </w:pPr>
      <w:rPr>
        <w:rFonts w:hint="default"/>
      </w:rPr>
    </w:lvl>
    <w:lvl w:ilvl="4">
      <w:start w:val="1"/>
      <w:numFmt w:val="decimal"/>
      <w:isLgl/>
      <w:lvlText w:val="%1.%2.%3.%4.%5."/>
      <w:lvlJc w:val="left"/>
      <w:pPr>
        <w:ind w:left="2501" w:hanging="1080"/>
      </w:pPr>
      <w:rPr>
        <w:rFonts w:hint="default"/>
      </w:rPr>
    </w:lvl>
    <w:lvl w:ilvl="5">
      <w:start w:val="1"/>
      <w:numFmt w:val="decimal"/>
      <w:isLgl/>
      <w:lvlText w:val="%1.%2.%3.%4.%5.%6."/>
      <w:lvlJc w:val="left"/>
      <w:pPr>
        <w:ind w:left="2862" w:hanging="1440"/>
      </w:pPr>
      <w:rPr>
        <w:rFonts w:hint="default"/>
      </w:rPr>
    </w:lvl>
    <w:lvl w:ilvl="6">
      <w:start w:val="1"/>
      <w:numFmt w:val="decimal"/>
      <w:isLgl/>
      <w:lvlText w:val="%1.%2.%3.%4.%5.%6.%7."/>
      <w:lvlJc w:val="left"/>
      <w:pPr>
        <w:ind w:left="2863" w:hanging="1440"/>
      </w:pPr>
      <w:rPr>
        <w:rFonts w:hint="default"/>
      </w:rPr>
    </w:lvl>
    <w:lvl w:ilvl="7">
      <w:start w:val="1"/>
      <w:numFmt w:val="decimal"/>
      <w:isLgl/>
      <w:lvlText w:val="%1.%2.%3.%4.%5.%6.%7.%8."/>
      <w:lvlJc w:val="left"/>
      <w:pPr>
        <w:ind w:left="3224" w:hanging="1800"/>
      </w:pPr>
      <w:rPr>
        <w:rFonts w:hint="default"/>
      </w:rPr>
    </w:lvl>
    <w:lvl w:ilvl="8">
      <w:start w:val="1"/>
      <w:numFmt w:val="decimal"/>
      <w:isLgl/>
      <w:lvlText w:val="%1.%2.%3.%4.%5.%6.%7.%8.%9."/>
      <w:lvlJc w:val="left"/>
      <w:pPr>
        <w:ind w:left="3585" w:hanging="2160"/>
      </w:pPr>
      <w:rPr>
        <w:rFonts w:hint="default"/>
      </w:rPr>
    </w:lvl>
  </w:abstractNum>
  <w:abstractNum w:abstractNumId="106" w15:restartNumberingAfterBreak="0">
    <w:nsid w:val="6D1352B3"/>
    <w:multiLevelType w:val="multilevel"/>
    <w:tmpl w:val="D3D8997C"/>
    <w:lvl w:ilvl="0">
      <w:start w:val="2"/>
      <w:numFmt w:val="decimal"/>
      <w:lvlText w:val="%1"/>
      <w:lvlJc w:val="left"/>
      <w:pPr>
        <w:ind w:left="1324" w:hanging="417"/>
      </w:pPr>
      <w:rPr>
        <w:rFonts w:hint="default"/>
        <w:lang w:val="id" w:eastAsia="en-US" w:bidi="ar-SA"/>
      </w:rPr>
    </w:lvl>
    <w:lvl w:ilvl="1">
      <w:start w:val="1"/>
      <w:numFmt w:val="decimal"/>
      <w:lvlText w:val="%1.%2"/>
      <w:lvlJc w:val="left"/>
      <w:pPr>
        <w:ind w:left="1324" w:hanging="417"/>
        <w:jc w:val="right"/>
      </w:pPr>
      <w:rPr>
        <w:rFonts w:hint="default"/>
        <w:spacing w:val="-4"/>
        <w:w w:val="112"/>
        <w:lang w:val="id" w:eastAsia="en-US" w:bidi="ar-SA"/>
      </w:rPr>
    </w:lvl>
    <w:lvl w:ilvl="2">
      <w:numFmt w:val="bullet"/>
      <w:lvlText w:val="•"/>
      <w:lvlJc w:val="left"/>
      <w:pPr>
        <w:ind w:left="3144" w:hanging="417"/>
      </w:pPr>
      <w:rPr>
        <w:rFonts w:hint="default"/>
        <w:lang w:val="id" w:eastAsia="en-US" w:bidi="ar-SA"/>
      </w:rPr>
    </w:lvl>
    <w:lvl w:ilvl="3">
      <w:numFmt w:val="bullet"/>
      <w:lvlText w:val="•"/>
      <w:lvlJc w:val="left"/>
      <w:pPr>
        <w:ind w:left="4056" w:hanging="417"/>
      </w:pPr>
      <w:rPr>
        <w:rFonts w:hint="default"/>
        <w:lang w:val="id" w:eastAsia="en-US" w:bidi="ar-SA"/>
      </w:rPr>
    </w:lvl>
    <w:lvl w:ilvl="4">
      <w:numFmt w:val="bullet"/>
      <w:lvlText w:val="•"/>
      <w:lvlJc w:val="left"/>
      <w:pPr>
        <w:ind w:left="4968" w:hanging="417"/>
      </w:pPr>
      <w:rPr>
        <w:rFonts w:hint="default"/>
        <w:lang w:val="id" w:eastAsia="en-US" w:bidi="ar-SA"/>
      </w:rPr>
    </w:lvl>
    <w:lvl w:ilvl="5">
      <w:numFmt w:val="bullet"/>
      <w:lvlText w:val="•"/>
      <w:lvlJc w:val="left"/>
      <w:pPr>
        <w:ind w:left="5880" w:hanging="417"/>
      </w:pPr>
      <w:rPr>
        <w:rFonts w:hint="default"/>
        <w:lang w:val="id" w:eastAsia="en-US" w:bidi="ar-SA"/>
      </w:rPr>
    </w:lvl>
    <w:lvl w:ilvl="6">
      <w:numFmt w:val="bullet"/>
      <w:lvlText w:val="•"/>
      <w:lvlJc w:val="left"/>
      <w:pPr>
        <w:ind w:left="6792" w:hanging="417"/>
      </w:pPr>
      <w:rPr>
        <w:rFonts w:hint="default"/>
        <w:lang w:val="id" w:eastAsia="en-US" w:bidi="ar-SA"/>
      </w:rPr>
    </w:lvl>
    <w:lvl w:ilvl="7">
      <w:numFmt w:val="bullet"/>
      <w:lvlText w:val="•"/>
      <w:lvlJc w:val="left"/>
      <w:pPr>
        <w:ind w:left="7704" w:hanging="417"/>
      </w:pPr>
      <w:rPr>
        <w:rFonts w:hint="default"/>
        <w:lang w:val="id" w:eastAsia="en-US" w:bidi="ar-SA"/>
      </w:rPr>
    </w:lvl>
    <w:lvl w:ilvl="8">
      <w:numFmt w:val="bullet"/>
      <w:lvlText w:val="•"/>
      <w:lvlJc w:val="left"/>
      <w:pPr>
        <w:ind w:left="8616" w:hanging="417"/>
      </w:pPr>
      <w:rPr>
        <w:rFonts w:hint="default"/>
        <w:lang w:val="id" w:eastAsia="en-US" w:bidi="ar-SA"/>
      </w:rPr>
    </w:lvl>
  </w:abstractNum>
  <w:abstractNum w:abstractNumId="107" w15:restartNumberingAfterBreak="0">
    <w:nsid w:val="6D231D5C"/>
    <w:multiLevelType w:val="hybridMultilevel"/>
    <w:tmpl w:val="306C0A12"/>
    <w:lvl w:ilvl="0" w:tplc="8F60F85C">
      <w:start w:val="1"/>
      <w:numFmt w:val="decimal"/>
      <w:lvlText w:val="%1."/>
      <w:lvlJc w:val="left"/>
      <w:pPr>
        <w:ind w:left="109" w:hanging="245"/>
      </w:pPr>
      <w:rPr>
        <w:rFonts w:ascii="Cambria" w:eastAsia="Cambria" w:hAnsi="Cambria" w:cs="Cambria" w:hint="default"/>
        <w:b/>
        <w:bCs/>
        <w:i w:val="0"/>
        <w:iCs w:val="0"/>
        <w:spacing w:val="0"/>
        <w:w w:val="122"/>
        <w:sz w:val="18"/>
        <w:szCs w:val="18"/>
        <w:lang w:val="id" w:eastAsia="en-US" w:bidi="ar-SA"/>
      </w:rPr>
    </w:lvl>
    <w:lvl w:ilvl="1" w:tplc="9B964EEA">
      <w:numFmt w:val="bullet"/>
      <w:lvlText w:val="•"/>
      <w:lvlJc w:val="left"/>
      <w:pPr>
        <w:ind w:left="443" w:hanging="245"/>
      </w:pPr>
      <w:rPr>
        <w:rFonts w:hint="default"/>
        <w:lang w:val="id" w:eastAsia="en-US" w:bidi="ar-SA"/>
      </w:rPr>
    </w:lvl>
    <w:lvl w:ilvl="2" w:tplc="DE9CCB60">
      <w:numFmt w:val="bullet"/>
      <w:lvlText w:val="•"/>
      <w:lvlJc w:val="left"/>
      <w:pPr>
        <w:ind w:left="787" w:hanging="245"/>
      </w:pPr>
      <w:rPr>
        <w:rFonts w:hint="default"/>
        <w:lang w:val="id" w:eastAsia="en-US" w:bidi="ar-SA"/>
      </w:rPr>
    </w:lvl>
    <w:lvl w:ilvl="3" w:tplc="A76415C0">
      <w:numFmt w:val="bullet"/>
      <w:lvlText w:val="•"/>
      <w:lvlJc w:val="left"/>
      <w:pPr>
        <w:ind w:left="1131" w:hanging="245"/>
      </w:pPr>
      <w:rPr>
        <w:rFonts w:hint="default"/>
        <w:lang w:val="id" w:eastAsia="en-US" w:bidi="ar-SA"/>
      </w:rPr>
    </w:lvl>
    <w:lvl w:ilvl="4" w:tplc="CB24CCF6">
      <w:numFmt w:val="bullet"/>
      <w:lvlText w:val="•"/>
      <w:lvlJc w:val="left"/>
      <w:pPr>
        <w:ind w:left="1475" w:hanging="245"/>
      </w:pPr>
      <w:rPr>
        <w:rFonts w:hint="default"/>
        <w:lang w:val="id" w:eastAsia="en-US" w:bidi="ar-SA"/>
      </w:rPr>
    </w:lvl>
    <w:lvl w:ilvl="5" w:tplc="9002455C">
      <w:numFmt w:val="bullet"/>
      <w:lvlText w:val="•"/>
      <w:lvlJc w:val="left"/>
      <w:pPr>
        <w:ind w:left="1819" w:hanging="245"/>
      </w:pPr>
      <w:rPr>
        <w:rFonts w:hint="default"/>
        <w:lang w:val="id" w:eastAsia="en-US" w:bidi="ar-SA"/>
      </w:rPr>
    </w:lvl>
    <w:lvl w:ilvl="6" w:tplc="30269FA2">
      <w:numFmt w:val="bullet"/>
      <w:lvlText w:val="•"/>
      <w:lvlJc w:val="left"/>
      <w:pPr>
        <w:ind w:left="2162" w:hanging="245"/>
      </w:pPr>
      <w:rPr>
        <w:rFonts w:hint="default"/>
        <w:lang w:val="id" w:eastAsia="en-US" w:bidi="ar-SA"/>
      </w:rPr>
    </w:lvl>
    <w:lvl w:ilvl="7" w:tplc="ACE6AA14">
      <w:numFmt w:val="bullet"/>
      <w:lvlText w:val="•"/>
      <w:lvlJc w:val="left"/>
      <w:pPr>
        <w:ind w:left="2506" w:hanging="245"/>
      </w:pPr>
      <w:rPr>
        <w:rFonts w:hint="default"/>
        <w:lang w:val="id" w:eastAsia="en-US" w:bidi="ar-SA"/>
      </w:rPr>
    </w:lvl>
    <w:lvl w:ilvl="8" w:tplc="2E8AED84">
      <w:numFmt w:val="bullet"/>
      <w:lvlText w:val="•"/>
      <w:lvlJc w:val="left"/>
      <w:pPr>
        <w:ind w:left="2850" w:hanging="245"/>
      </w:pPr>
      <w:rPr>
        <w:rFonts w:hint="default"/>
        <w:lang w:val="id" w:eastAsia="en-US" w:bidi="ar-SA"/>
      </w:rPr>
    </w:lvl>
  </w:abstractNum>
  <w:abstractNum w:abstractNumId="108" w15:restartNumberingAfterBreak="0">
    <w:nsid w:val="6DB46178"/>
    <w:multiLevelType w:val="hybridMultilevel"/>
    <w:tmpl w:val="6DEC7754"/>
    <w:lvl w:ilvl="0" w:tplc="831A17FC">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09" w15:restartNumberingAfterBreak="0">
    <w:nsid w:val="6E190E5B"/>
    <w:multiLevelType w:val="hybridMultilevel"/>
    <w:tmpl w:val="F7A87328"/>
    <w:lvl w:ilvl="0" w:tplc="38090009">
      <w:start w:val="1"/>
      <w:numFmt w:val="bullet"/>
      <w:lvlText w:val=""/>
      <w:lvlJc w:val="left"/>
      <w:pPr>
        <w:ind w:left="720" w:hanging="360"/>
      </w:pPr>
      <w:rPr>
        <w:rFonts w:ascii="Wingdings" w:hAnsi="Wingdings" w:hint="default"/>
      </w:rPr>
    </w:lvl>
    <w:lvl w:ilvl="1" w:tplc="F558CA4C">
      <w:numFmt w:val="bullet"/>
      <w:lvlText w:val="-"/>
      <w:lvlJc w:val="left"/>
      <w:pPr>
        <w:ind w:left="1440" w:hanging="360"/>
      </w:pPr>
      <w:rPr>
        <w:rFonts w:ascii="Bookman Old Style" w:eastAsia="Bookman Old Style" w:hAnsi="Bookman Old Style" w:cs="Bookman Old Style"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0" w15:restartNumberingAfterBreak="0">
    <w:nsid w:val="6EC84D98"/>
    <w:multiLevelType w:val="hybridMultilevel"/>
    <w:tmpl w:val="E812BACC"/>
    <w:lvl w:ilvl="0" w:tplc="B5DAFC7C">
      <w:start w:val="1"/>
      <w:numFmt w:val="decimal"/>
      <w:lvlText w:val="%1)"/>
      <w:lvlJc w:val="left"/>
      <w:pPr>
        <w:ind w:left="1383" w:hanging="360"/>
      </w:pPr>
      <w:rPr>
        <w:rFonts w:ascii="Cambria" w:eastAsia="Cambria" w:hAnsi="Cambria" w:cs="Cambria" w:hint="default"/>
        <w:b w:val="0"/>
        <w:bCs w:val="0"/>
        <w:i w:val="0"/>
        <w:iCs w:val="0"/>
        <w:spacing w:val="0"/>
        <w:w w:val="98"/>
        <w:sz w:val="22"/>
        <w:szCs w:val="22"/>
        <w:lang w:val="id" w:eastAsia="en-US" w:bidi="ar-SA"/>
      </w:rPr>
    </w:lvl>
    <w:lvl w:ilvl="1" w:tplc="D668FBD0">
      <w:numFmt w:val="bullet"/>
      <w:lvlText w:val="•"/>
      <w:lvlJc w:val="left"/>
      <w:pPr>
        <w:ind w:left="2286" w:hanging="360"/>
      </w:pPr>
      <w:rPr>
        <w:rFonts w:hint="default"/>
        <w:lang w:val="id" w:eastAsia="en-US" w:bidi="ar-SA"/>
      </w:rPr>
    </w:lvl>
    <w:lvl w:ilvl="2" w:tplc="E22A2884">
      <w:numFmt w:val="bullet"/>
      <w:lvlText w:val="•"/>
      <w:lvlJc w:val="left"/>
      <w:pPr>
        <w:ind w:left="3192" w:hanging="360"/>
      </w:pPr>
      <w:rPr>
        <w:rFonts w:hint="default"/>
        <w:lang w:val="id" w:eastAsia="en-US" w:bidi="ar-SA"/>
      </w:rPr>
    </w:lvl>
    <w:lvl w:ilvl="3" w:tplc="B46E8BEE">
      <w:numFmt w:val="bullet"/>
      <w:lvlText w:val="•"/>
      <w:lvlJc w:val="left"/>
      <w:pPr>
        <w:ind w:left="4098" w:hanging="360"/>
      </w:pPr>
      <w:rPr>
        <w:rFonts w:hint="default"/>
        <w:lang w:val="id" w:eastAsia="en-US" w:bidi="ar-SA"/>
      </w:rPr>
    </w:lvl>
    <w:lvl w:ilvl="4" w:tplc="BBDC5BF2">
      <w:numFmt w:val="bullet"/>
      <w:lvlText w:val="•"/>
      <w:lvlJc w:val="left"/>
      <w:pPr>
        <w:ind w:left="5004" w:hanging="360"/>
      </w:pPr>
      <w:rPr>
        <w:rFonts w:hint="default"/>
        <w:lang w:val="id" w:eastAsia="en-US" w:bidi="ar-SA"/>
      </w:rPr>
    </w:lvl>
    <w:lvl w:ilvl="5" w:tplc="C584EBEA">
      <w:numFmt w:val="bullet"/>
      <w:lvlText w:val="•"/>
      <w:lvlJc w:val="left"/>
      <w:pPr>
        <w:ind w:left="5910" w:hanging="360"/>
      </w:pPr>
      <w:rPr>
        <w:rFonts w:hint="default"/>
        <w:lang w:val="id" w:eastAsia="en-US" w:bidi="ar-SA"/>
      </w:rPr>
    </w:lvl>
    <w:lvl w:ilvl="6" w:tplc="25EE72B6">
      <w:numFmt w:val="bullet"/>
      <w:lvlText w:val="•"/>
      <w:lvlJc w:val="left"/>
      <w:pPr>
        <w:ind w:left="6816" w:hanging="360"/>
      </w:pPr>
      <w:rPr>
        <w:rFonts w:hint="default"/>
        <w:lang w:val="id" w:eastAsia="en-US" w:bidi="ar-SA"/>
      </w:rPr>
    </w:lvl>
    <w:lvl w:ilvl="7" w:tplc="280C9C66">
      <w:numFmt w:val="bullet"/>
      <w:lvlText w:val="•"/>
      <w:lvlJc w:val="left"/>
      <w:pPr>
        <w:ind w:left="7722" w:hanging="360"/>
      </w:pPr>
      <w:rPr>
        <w:rFonts w:hint="default"/>
        <w:lang w:val="id" w:eastAsia="en-US" w:bidi="ar-SA"/>
      </w:rPr>
    </w:lvl>
    <w:lvl w:ilvl="8" w:tplc="7F5EC258">
      <w:numFmt w:val="bullet"/>
      <w:lvlText w:val="•"/>
      <w:lvlJc w:val="left"/>
      <w:pPr>
        <w:ind w:left="8628" w:hanging="360"/>
      </w:pPr>
      <w:rPr>
        <w:rFonts w:hint="default"/>
        <w:lang w:val="id" w:eastAsia="en-US" w:bidi="ar-SA"/>
      </w:rPr>
    </w:lvl>
  </w:abstractNum>
  <w:abstractNum w:abstractNumId="111" w15:restartNumberingAfterBreak="0">
    <w:nsid w:val="6F6376E7"/>
    <w:multiLevelType w:val="multilevel"/>
    <w:tmpl w:val="7924B6F8"/>
    <w:lvl w:ilvl="0">
      <w:start w:val="1"/>
      <w:numFmt w:val="decimal"/>
      <w:lvlText w:val="%1"/>
      <w:lvlJc w:val="left"/>
      <w:pPr>
        <w:ind w:left="1324" w:hanging="417"/>
      </w:pPr>
      <w:rPr>
        <w:rFonts w:hint="default"/>
        <w:lang w:val="id" w:eastAsia="en-US" w:bidi="ar-SA"/>
      </w:rPr>
    </w:lvl>
    <w:lvl w:ilvl="1">
      <w:start w:val="1"/>
      <w:numFmt w:val="decimal"/>
      <w:lvlText w:val="%1.%2"/>
      <w:lvlJc w:val="left"/>
      <w:pPr>
        <w:ind w:left="1324" w:hanging="417"/>
      </w:pPr>
      <w:rPr>
        <w:rFonts w:ascii="Cambria" w:eastAsia="Cambria" w:hAnsi="Cambria" w:cs="Cambria" w:hint="default"/>
        <w:b w:val="0"/>
        <w:bCs w:val="0"/>
        <w:i w:val="0"/>
        <w:iCs w:val="0"/>
        <w:spacing w:val="-4"/>
        <w:w w:val="112"/>
        <w:sz w:val="22"/>
        <w:szCs w:val="22"/>
        <w:lang w:val="id" w:eastAsia="en-US" w:bidi="ar-SA"/>
      </w:rPr>
    </w:lvl>
    <w:lvl w:ilvl="2">
      <w:numFmt w:val="bullet"/>
      <w:lvlText w:val="•"/>
      <w:lvlJc w:val="left"/>
      <w:pPr>
        <w:ind w:left="3144" w:hanging="417"/>
      </w:pPr>
      <w:rPr>
        <w:rFonts w:hint="default"/>
        <w:lang w:val="id" w:eastAsia="en-US" w:bidi="ar-SA"/>
      </w:rPr>
    </w:lvl>
    <w:lvl w:ilvl="3">
      <w:numFmt w:val="bullet"/>
      <w:lvlText w:val="•"/>
      <w:lvlJc w:val="left"/>
      <w:pPr>
        <w:ind w:left="4056" w:hanging="417"/>
      </w:pPr>
      <w:rPr>
        <w:rFonts w:hint="default"/>
        <w:lang w:val="id" w:eastAsia="en-US" w:bidi="ar-SA"/>
      </w:rPr>
    </w:lvl>
    <w:lvl w:ilvl="4">
      <w:numFmt w:val="bullet"/>
      <w:lvlText w:val="•"/>
      <w:lvlJc w:val="left"/>
      <w:pPr>
        <w:ind w:left="4968" w:hanging="417"/>
      </w:pPr>
      <w:rPr>
        <w:rFonts w:hint="default"/>
        <w:lang w:val="id" w:eastAsia="en-US" w:bidi="ar-SA"/>
      </w:rPr>
    </w:lvl>
    <w:lvl w:ilvl="5">
      <w:numFmt w:val="bullet"/>
      <w:lvlText w:val="•"/>
      <w:lvlJc w:val="left"/>
      <w:pPr>
        <w:ind w:left="5880" w:hanging="417"/>
      </w:pPr>
      <w:rPr>
        <w:rFonts w:hint="default"/>
        <w:lang w:val="id" w:eastAsia="en-US" w:bidi="ar-SA"/>
      </w:rPr>
    </w:lvl>
    <w:lvl w:ilvl="6">
      <w:numFmt w:val="bullet"/>
      <w:lvlText w:val="•"/>
      <w:lvlJc w:val="left"/>
      <w:pPr>
        <w:ind w:left="6792" w:hanging="417"/>
      </w:pPr>
      <w:rPr>
        <w:rFonts w:hint="default"/>
        <w:lang w:val="id" w:eastAsia="en-US" w:bidi="ar-SA"/>
      </w:rPr>
    </w:lvl>
    <w:lvl w:ilvl="7">
      <w:numFmt w:val="bullet"/>
      <w:lvlText w:val="•"/>
      <w:lvlJc w:val="left"/>
      <w:pPr>
        <w:ind w:left="7704" w:hanging="417"/>
      </w:pPr>
      <w:rPr>
        <w:rFonts w:hint="default"/>
        <w:lang w:val="id" w:eastAsia="en-US" w:bidi="ar-SA"/>
      </w:rPr>
    </w:lvl>
    <w:lvl w:ilvl="8">
      <w:numFmt w:val="bullet"/>
      <w:lvlText w:val="•"/>
      <w:lvlJc w:val="left"/>
      <w:pPr>
        <w:ind w:left="8616" w:hanging="417"/>
      </w:pPr>
      <w:rPr>
        <w:rFonts w:hint="default"/>
        <w:lang w:val="id" w:eastAsia="en-US" w:bidi="ar-SA"/>
      </w:rPr>
    </w:lvl>
  </w:abstractNum>
  <w:abstractNum w:abstractNumId="112" w15:restartNumberingAfterBreak="0">
    <w:nsid w:val="705A6E3F"/>
    <w:multiLevelType w:val="multilevel"/>
    <w:tmpl w:val="77F6A23A"/>
    <w:lvl w:ilvl="0">
      <w:start w:val="1"/>
      <w:numFmt w:val="decimal"/>
      <w:lvlText w:val="%1."/>
      <w:lvlJc w:val="left"/>
      <w:pPr>
        <w:ind w:left="420" w:hanging="42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13" w15:restartNumberingAfterBreak="0">
    <w:nsid w:val="711F7428"/>
    <w:multiLevelType w:val="hybridMultilevel"/>
    <w:tmpl w:val="E74E1ECA"/>
    <w:lvl w:ilvl="0" w:tplc="93081680">
      <w:numFmt w:val="bullet"/>
      <w:lvlText w:val=""/>
      <w:lvlJc w:val="left"/>
      <w:pPr>
        <w:ind w:left="1599" w:hanging="567"/>
      </w:pPr>
      <w:rPr>
        <w:rFonts w:ascii="Wingdings" w:eastAsia="Wingdings" w:hAnsi="Wingdings" w:cs="Wingdings" w:hint="default"/>
        <w:b w:val="0"/>
        <w:bCs w:val="0"/>
        <w:i w:val="0"/>
        <w:iCs w:val="0"/>
        <w:spacing w:val="0"/>
        <w:w w:val="100"/>
        <w:sz w:val="22"/>
        <w:szCs w:val="22"/>
        <w:lang w:val="id" w:eastAsia="en-US" w:bidi="ar-SA"/>
      </w:rPr>
    </w:lvl>
    <w:lvl w:ilvl="1" w:tplc="9D44D0A4">
      <w:numFmt w:val="bullet"/>
      <w:lvlText w:val="•"/>
      <w:lvlJc w:val="left"/>
      <w:pPr>
        <w:ind w:left="2340" w:hanging="567"/>
      </w:pPr>
      <w:rPr>
        <w:rFonts w:hint="default"/>
        <w:lang w:val="id" w:eastAsia="en-US" w:bidi="ar-SA"/>
      </w:rPr>
    </w:lvl>
    <w:lvl w:ilvl="2" w:tplc="DAFC9486">
      <w:numFmt w:val="bullet"/>
      <w:lvlText w:val="•"/>
      <w:lvlJc w:val="left"/>
      <w:pPr>
        <w:ind w:left="3080" w:hanging="567"/>
      </w:pPr>
      <w:rPr>
        <w:rFonts w:hint="default"/>
        <w:lang w:val="id" w:eastAsia="en-US" w:bidi="ar-SA"/>
      </w:rPr>
    </w:lvl>
    <w:lvl w:ilvl="3" w:tplc="4C8CFA0C">
      <w:numFmt w:val="bullet"/>
      <w:lvlText w:val="•"/>
      <w:lvlJc w:val="left"/>
      <w:pPr>
        <w:ind w:left="3820" w:hanging="567"/>
      </w:pPr>
      <w:rPr>
        <w:rFonts w:hint="default"/>
        <w:lang w:val="id" w:eastAsia="en-US" w:bidi="ar-SA"/>
      </w:rPr>
    </w:lvl>
    <w:lvl w:ilvl="4" w:tplc="64A6CC3C">
      <w:numFmt w:val="bullet"/>
      <w:lvlText w:val="•"/>
      <w:lvlJc w:val="left"/>
      <w:pPr>
        <w:ind w:left="4560" w:hanging="567"/>
      </w:pPr>
      <w:rPr>
        <w:rFonts w:hint="default"/>
        <w:lang w:val="id" w:eastAsia="en-US" w:bidi="ar-SA"/>
      </w:rPr>
    </w:lvl>
    <w:lvl w:ilvl="5" w:tplc="AB682F3C">
      <w:numFmt w:val="bullet"/>
      <w:lvlText w:val="•"/>
      <w:lvlJc w:val="left"/>
      <w:pPr>
        <w:ind w:left="5300" w:hanging="567"/>
      </w:pPr>
      <w:rPr>
        <w:rFonts w:hint="default"/>
        <w:lang w:val="id" w:eastAsia="en-US" w:bidi="ar-SA"/>
      </w:rPr>
    </w:lvl>
    <w:lvl w:ilvl="6" w:tplc="630EA5CC">
      <w:numFmt w:val="bullet"/>
      <w:lvlText w:val="•"/>
      <w:lvlJc w:val="left"/>
      <w:pPr>
        <w:ind w:left="6040" w:hanging="567"/>
      </w:pPr>
      <w:rPr>
        <w:rFonts w:hint="default"/>
        <w:lang w:val="id" w:eastAsia="en-US" w:bidi="ar-SA"/>
      </w:rPr>
    </w:lvl>
    <w:lvl w:ilvl="7" w:tplc="33F243D8">
      <w:numFmt w:val="bullet"/>
      <w:lvlText w:val="•"/>
      <w:lvlJc w:val="left"/>
      <w:pPr>
        <w:ind w:left="6780" w:hanging="567"/>
      </w:pPr>
      <w:rPr>
        <w:rFonts w:hint="default"/>
        <w:lang w:val="id" w:eastAsia="en-US" w:bidi="ar-SA"/>
      </w:rPr>
    </w:lvl>
    <w:lvl w:ilvl="8" w:tplc="3FCE48CA">
      <w:numFmt w:val="bullet"/>
      <w:lvlText w:val="•"/>
      <w:lvlJc w:val="left"/>
      <w:pPr>
        <w:ind w:left="7520" w:hanging="567"/>
      </w:pPr>
      <w:rPr>
        <w:rFonts w:hint="default"/>
        <w:lang w:val="id" w:eastAsia="en-US" w:bidi="ar-SA"/>
      </w:rPr>
    </w:lvl>
  </w:abstractNum>
  <w:abstractNum w:abstractNumId="114" w15:restartNumberingAfterBreak="0">
    <w:nsid w:val="720E4817"/>
    <w:multiLevelType w:val="hybridMultilevel"/>
    <w:tmpl w:val="A6B28354"/>
    <w:lvl w:ilvl="0" w:tplc="D6CAC5C0">
      <w:start w:val="1"/>
      <w:numFmt w:val="decimal"/>
      <w:lvlText w:val="%1."/>
      <w:lvlJc w:val="left"/>
      <w:pPr>
        <w:ind w:left="183" w:hanging="288"/>
      </w:pPr>
      <w:rPr>
        <w:rFonts w:ascii="Cambria" w:eastAsia="Cambria" w:hAnsi="Cambria" w:cs="Cambria" w:hint="default"/>
        <w:b w:val="0"/>
        <w:bCs w:val="0"/>
        <w:i w:val="0"/>
        <w:iCs w:val="0"/>
        <w:spacing w:val="0"/>
        <w:w w:val="112"/>
        <w:sz w:val="22"/>
        <w:szCs w:val="22"/>
        <w:lang w:val="id" w:eastAsia="en-US" w:bidi="ar-SA"/>
      </w:rPr>
    </w:lvl>
    <w:lvl w:ilvl="1" w:tplc="E00CB690">
      <w:numFmt w:val="bullet"/>
      <w:lvlText w:val="•"/>
      <w:lvlJc w:val="left"/>
      <w:pPr>
        <w:ind w:left="1098" w:hanging="288"/>
      </w:pPr>
      <w:rPr>
        <w:rFonts w:hint="default"/>
        <w:lang w:val="id" w:eastAsia="en-US" w:bidi="ar-SA"/>
      </w:rPr>
    </w:lvl>
    <w:lvl w:ilvl="2" w:tplc="62E8EC16">
      <w:numFmt w:val="bullet"/>
      <w:lvlText w:val="•"/>
      <w:lvlJc w:val="left"/>
      <w:pPr>
        <w:ind w:left="2016" w:hanging="288"/>
      </w:pPr>
      <w:rPr>
        <w:rFonts w:hint="default"/>
        <w:lang w:val="id" w:eastAsia="en-US" w:bidi="ar-SA"/>
      </w:rPr>
    </w:lvl>
    <w:lvl w:ilvl="3" w:tplc="9EB2BF00">
      <w:numFmt w:val="bullet"/>
      <w:lvlText w:val="•"/>
      <w:lvlJc w:val="left"/>
      <w:pPr>
        <w:ind w:left="2934" w:hanging="288"/>
      </w:pPr>
      <w:rPr>
        <w:rFonts w:hint="default"/>
        <w:lang w:val="id" w:eastAsia="en-US" w:bidi="ar-SA"/>
      </w:rPr>
    </w:lvl>
    <w:lvl w:ilvl="4" w:tplc="FA9E4B8E">
      <w:numFmt w:val="bullet"/>
      <w:lvlText w:val="•"/>
      <w:lvlJc w:val="left"/>
      <w:pPr>
        <w:ind w:left="3852" w:hanging="288"/>
      </w:pPr>
      <w:rPr>
        <w:rFonts w:hint="default"/>
        <w:lang w:val="id" w:eastAsia="en-US" w:bidi="ar-SA"/>
      </w:rPr>
    </w:lvl>
    <w:lvl w:ilvl="5" w:tplc="F55A3218">
      <w:numFmt w:val="bullet"/>
      <w:lvlText w:val="•"/>
      <w:lvlJc w:val="left"/>
      <w:pPr>
        <w:ind w:left="4770" w:hanging="288"/>
      </w:pPr>
      <w:rPr>
        <w:rFonts w:hint="default"/>
        <w:lang w:val="id" w:eastAsia="en-US" w:bidi="ar-SA"/>
      </w:rPr>
    </w:lvl>
    <w:lvl w:ilvl="6" w:tplc="4F54C0FA">
      <w:numFmt w:val="bullet"/>
      <w:lvlText w:val="•"/>
      <w:lvlJc w:val="left"/>
      <w:pPr>
        <w:ind w:left="5688" w:hanging="288"/>
      </w:pPr>
      <w:rPr>
        <w:rFonts w:hint="default"/>
        <w:lang w:val="id" w:eastAsia="en-US" w:bidi="ar-SA"/>
      </w:rPr>
    </w:lvl>
    <w:lvl w:ilvl="7" w:tplc="EF0E7926">
      <w:numFmt w:val="bullet"/>
      <w:lvlText w:val="•"/>
      <w:lvlJc w:val="left"/>
      <w:pPr>
        <w:ind w:left="6606" w:hanging="288"/>
      </w:pPr>
      <w:rPr>
        <w:rFonts w:hint="default"/>
        <w:lang w:val="id" w:eastAsia="en-US" w:bidi="ar-SA"/>
      </w:rPr>
    </w:lvl>
    <w:lvl w:ilvl="8" w:tplc="29D2C960">
      <w:numFmt w:val="bullet"/>
      <w:lvlText w:val="•"/>
      <w:lvlJc w:val="left"/>
      <w:pPr>
        <w:ind w:left="7524" w:hanging="288"/>
      </w:pPr>
      <w:rPr>
        <w:rFonts w:hint="default"/>
        <w:lang w:val="id" w:eastAsia="en-US" w:bidi="ar-SA"/>
      </w:rPr>
    </w:lvl>
  </w:abstractNum>
  <w:abstractNum w:abstractNumId="115" w15:restartNumberingAfterBreak="0">
    <w:nsid w:val="73247A5C"/>
    <w:multiLevelType w:val="multilevel"/>
    <w:tmpl w:val="E0D620DC"/>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16" w15:restartNumberingAfterBreak="0">
    <w:nsid w:val="73333974"/>
    <w:multiLevelType w:val="hybridMultilevel"/>
    <w:tmpl w:val="D00048D0"/>
    <w:lvl w:ilvl="0" w:tplc="DD0A83CE">
      <w:start w:val="1"/>
      <w:numFmt w:val="lowerLetter"/>
      <w:lvlText w:val="%1."/>
      <w:lvlJc w:val="left"/>
      <w:pPr>
        <w:ind w:left="1201" w:hanging="577"/>
      </w:pPr>
      <w:rPr>
        <w:rFonts w:ascii="Cambria" w:eastAsia="Cambria" w:hAnsi="Cambria" w:cs="Cambria" w:hint="default"/>
        <w:b w:val="0"/>
        <w:bCs w:val="0"/>
        <w:i w:val="0"/>
        <w:iCs w:val="0"/>
        <w:spacing w:val="0"/>
        <w:w w:val="130"/>
        <w:sz w:val="22"/>
        <w:szCs w:val="22"/>
        <w:lang w:val="id" w:eastAsia="en-US" w:bidi="ar-SA"/>
      </w:rPr>
    </w:lvl>
    <w:lvl w:ilvl="1" w:tplc="D5EC4E38">
      <w:numFmt w:val="bullet"/>
      <w:lvlText w:val="•"/>
      <w:lvlJc w:val="left"/>
      <w:pPr>
        <w:ind w:left="2124" w:hanging="577"/>
      </w:pPr>
      <w:rPr>
        <w:rFonts w:hint="default"/>
        <w:lang w:val="id" w:eastAsia="en-US" w:bidi="ar-SA"/>
      </w:rPr>
    </w:lvl>
    <w:lvl w:ilvl="2" w:tplc="1EBA288A">
      <w:numFmt w:val="bullet"/>
      <w:lvlText w:val="•"/>
      <w:lvlJc w:val="left"/>
      <w:pPr>
        <w:ind w:left="3048" w:hanging="577"/>
      </w:pPr>
      <w:rPr>
        <w:rFonts w:hint="default"/>
        <w:lang w:val="id" w:eastAsia="en-US" w:bidi="ar-SA"/>
      </w:rPr>
    </w:lvl>
    <w:lvl w:ilvl="3" w:tplc="AA286628">
      <w:numFmt w:val="bullet"/>
      <w:lvlText w:val="•"/>
      <w:lvlJc w:val="left"/>
      <w:pPr>
        <w:ind w:left="3972" w:hanging="577"/>
      </w:pPr>
      <w:rPr>
        <w:rFonts w:hint="default"/>
        <w:lang w:val="id" w:eastAsia="en-US" w:bidi="ar-SA"/>
      </w:rPr>
    </w:lvl>
    <w:lvl w:ilvl="4" w:tplc="71D2226E">
      <w:numFmt w:val="bullet"/>
      <w:lvlText w:val="•"/>
      <w:lvlJc w:val="left"/>
      <w:pPr>
        <w:ind w:left="4896" w:hanging="577"/>
      </w:pPr>
      <w:rPr>
        <w:rFonts w:hint="default"/>
        <w:lang w:val="id" w:eastAsia="en-US" w:bidi="ar-SA"/>
      </w:rPr>
    </w:lvl>
    <w:lvl w:ilvl="5" w:tplc="482421DA">
      <w:numFmt w:val="bullet"/>
      <w:lvlText w:val="•"/>
      <w:lvlJc w:val="left"/>
      <w:pPr>
        <w:ind w:left="5820" w:hanging="577"/>
      </w:pPr>
      <w:rPr>
        <w:rFonts w:hint="default"/>
        <w:lang w:val="id" w:eastAsia="en-US" w:bidi="ar-SA"/>
      </w:rPr>
    </w:lvl>
    <w:lvl w:ilvl="6" w:tplc="1DE8A592">
      <w:numFmt w:val="bullet"/>
      <w:lvlText w:val="•"/>
      <w:lvlJc w:val="left"/>
      <w:pPr>
        <w:ind w:left="6744" w:hanging="577"/>
      </w:pPr>
      <w:rPr>
        <w:rFonts w:hint="default"/>
        <w:lang w:val="id" w:eastAsia="en-US" w:bidi="ar-SA"/>
      </w:rPr>
    </w:lvl>
    <w:lvl w:ilvl="7" w:tplc="44BC5CEA">
      <w:numFmt w:val="bullet"/>
      <w:lvlText w:val="•"/>
      <w:lvlJc w:val="left"/>
      <w:pPr>
        <w:ind w:left="7668" w:hanging="577"/>
      </w:pPr>
      <w:rPr>
        <w:rFonts w:hint="default"/>
        <w:lang w:val="id" w:eastAsia="en-US" w:bidi="ar-SA"/>
      </w:rPr>
    </w:lvl>
    <w:lvl w:ilvl="8" w:tplc="FC82B0A0">
      <w:numFmt w:val="bullet"/>
      <w:lvlText w:val="•"/>
      <w:lvlJc w:val="left"/>
      <w:pPr>
        <w:ind w:left="8592" w:hanging="577"/>
      </w:pPr>
      <w:rPr>
        <w:rFonts w:hint="default"/>
        <w:lang w:val="id" w:eastAsia="en-US" w:bidi="ar-SA"/>
      </w:rPr>
    </w:lvl>
  </w:abstractNum>
  <w:abstractNum w:abstractNumId="117" w15:restartNumberingAfterBreak="0">
    <w:nsid w:val="73E73184"/>
    <w:multiLevelType w:val="hybridMultilevel"/>
    <w:tmpl w:val="9C5C09F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8" w15:restartNumberingAfterBreak="0">
    <w:nsid w:val="73F55A97"/>
    <w:multiLevelType w:val="hybridMultilevel"/>
    <w:tmpl w:val="AF862670"/>
    <w:lvl w:ilvl="0" w:tplc="38090001">
      <w:start w:val="1"/>
      <w:numFmt w:val="bullet"/>
      <w:lvlText w:val=""/>
      <w:lvlJc w:val="left"/>
      <w:pPr>
        <w:ind w:left="720" w:hanging="360"/>
      </w:pPr>
      <w:rPr>
        <w:rFonts w:ascii="Symbol" w:hAnsi="Symbol" w:hint="default"/>
      </w:rPr>
    </w:lvl>
    <w:lvl w:ilvl="1" w:tplc="38090001">
      <w:start w:val="1"/>
      <w:numFmt w:val="bullet"/>
      <w:lvlText w:val=""/>
      <w:lvlJc w:val="left"/>
      <w:pPr>
        <w:ind w:left="1080" w:hanging="360"/>
      </w:pPr>
      <w:rPr>
        <w:rFonts w:ascii="Symbol" w:hAnsi="Symbo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9" w15:restartNumberingAfterBreak="0">
    <w:nsid w:val="752B406A"/>
    <w:multiLevelType w:val="hybridMultilevel"/>
    <w:tmpl w:val="C5B0A42C"/>
    <w:lvl w:ilvl="0" w:tplc="95AECED2">
      <w:start w:val="1"/>
      <w:numFmt w:val="decimal"/>
      <w:lvlText w:val="%1."/>
      <w:lvlJc w:val="left"/>
      <w:pPr>
        <w:ind w:left="109" w:hanging="245"/>
      </w:pPr>
      <w:rPr>
        <w:rFonts w:ascii="Cambria" w:eastAsia="Cambria" w:hAnsi="Cambria" w:cs="Cambria" w:hint="default"/>
        <w:b/>
        <w:bCs/>
        <w:i w:val="0"/>
        <w:iCs w:val="0"/>
        <w:spacing w:val="0"/>
        <w:w w:val="122"/>
        <w:sz w:val="18"/>
        <w:szCs w:val="18"/>
        <w:lang w:val="id" w:eastAsia="en-US" w:bidi="ar-SA"/>
      </w:rPr>
    </w:lvl>
    <w:lvl w:ilvl="1" w:tplc="DAFA5A74">
      <w:numFmt w:val="bullet"/>
      <w:lvlText w:val="•"/>
      <w:lvlJc w:val="left"/>
      <w:pPr>
        <w:ind w:left="443" w:hanging="245"/>
      </w:pPr>
      <w:rPr>
        <w:rFonts w:hint="default"/>
        <w:lang w:val="id" w:eastAsia="en-US" w:bidi="ar-SA"/>
      </w:rPr>
    </w:lvl>
    <w:lvl w:ilvl="2" w:tplc="7A6854E2">
      <w:numFmt w:val="bullet"/>
      <w:lvlText w:val="•"/>
      <w:lvlJc w:val="left"/>
      <w:pPr>
        <w:ind w:left="787" w:hanging="245"/>
      </w:pPr>
      <w:rPr>
        <w:rFonts w:hint="default"/>
        <w:lang w:val="id" w:eastAsia="en-US" w:bidi="ar-SA"/>
      </w:rPr>
    </w:lvl>
    <w:lvl w:ilvl="3" w:tplc="EDB039B8">
      <w:numFmt w:val="bullet"/>
      <w:lvlText w:val="•"/>
      <w:lvlJc w:val="left"/>
      <w:pPr>
        <w:ind w:left="1131" w:hanging="245"/>
      </w:pPr>
      <w:rPr>
        <w:rFonts w:hint="default"/>
        <w:lang w:val="id" w:eastAsia="en-US" w:bidi="ar-SA"/>
      </w:rPr>
    </w:lvl>
    <w:lvl w:ilvl="4" w:tplc="C32CE182">
      <w:numFmt w:val="bullet"/>
      <w:lvlText w:val="•"/>
      <w:lvlJc w:val="left"/>
      <w:pPr>
        <w:ind w:left="1475" w:hanging="245"/>
      </w:pPr>
      <w:rPr>
        <w:rFonts w:hint="default"/>
        <w:lang w:val="id" w:eastAsia="en-US" w:bidi="ar-SA"/>
      </w:rPr>
    </w:lvl>
    <w:lvl w:ilvl="5" w:tplc="CB14585E">
      <w:numFmt w:val="bullet"/>
      <w:lvlText w:val="•"/>
      <w:lvlJc w:val="left"/>
      <w:pPr>
        <w:ind w:left="1819" w:hanging="245"/>
      </w:pPr>
      <w:rPr>
        <w:rFonts w:hint="default"/>
        <w:lang w:val="id" w:eastAsia="en-US" w:bidi="ar-SA"/>
      </w:rPr>
    </w:lvl>
    <w:lvl w:ilvl="6" w:tplc="986AAEEC">
      <w:numFmt w:val="bullet"/>
      <w:lvlText w:val="•"/>
      <w:lvlJc w:val="left"/>
      <w:pPr>
        <w:ind w:left="2162" w:hanging="245"/>
      </w:pPr>
      <w:rPr>
        <w:rFonts w:hint="default"/>
        <w:lang w:val="id" w:eastAsia="en-US" w:bidi="ar-SA"/>
      </w:rPr>
    </w:lvl>
    <w:lvl w:ilvl="7" w:tplc="27540E30">
      <w:numFmt w:val="bullet"/>
      <w:lvlText w:val="•"/>
      <w:lvlJc w:val="left"/>
      <w:pPr>
        <w:ind w:left="2506" w:hanging="245"/>
      </w:pPr>
      <w:rPr>
        <w:rFonts w:hint="default"/>
        <w:lang w:val="id" w:eastAsia="en-US" w:bidi="ar-SA"/>
      </w:rPr>
    </w:lvl>
    <w:lvl w:ilvl="8" w:tplc="B69E8240">
      <w:numFmt w:val="bullet"/>
      <w:lvlText w:val="•"/>
      <w:lvlJc w:val="left"/>
      <w:pPr>
        <w:ind w:left="2850" w:hanging="245"/>
      </w:pPr>
      <w:rPr>
        <w:rFonts w:hint="default"/>
        <w:lang w:val="id" w:eastAsia="en-US" w:bidi="ar-SA"/>
      </w:rPr>
    </w:lvl>
  </w:abstractNum>
  <w:abstractNum w:abstractNumId="120" w15:restartNumberingAfterBreak="0">
    <w:nsid w:val="75905D2F"/>
    <w:multiLevelType w:val="hybridMultilevel"/>
    <w:tmpl w:val="DC740F7E"/>
    <w:lvl w:ilvl="0" w:tplc="93EEBD32">
      <w:numFmt w:val="bullet"/>
      <w:lvlText w:val="-"/>
      <w:lvlJc w:val="left"/>
      <w:pPr>
        <w:ind w:left="720" w:hanging="360"/>
      </w:pPr>
      <w:rPr>
        <w:rFonts w:ascii="Bookman Old Style" w:eastAsia="Bookman Old Style" w:hAnsi="Bookman Old Style" w:cs="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7147D4E"/>
    <w:multiLevelType w:val="hybridMultilevel"/>
    <w:tmpl w:val="D80E4B3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2" w15:restartNumberingAfterBreak="0">
    <w:nsid w:val="77467E90"/>
    <w:multiLevelType w:val="hybridMultilevel"/>
    <w:tmpl w:val="755A9F44"/>
    <w:lvl w:ilvl="0" w:tplc="D69CA94C">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23" w15:restartNumberingAfterBreak="0">
    <w:nsid w:val="77891919"/>
    <w:multiLevelType w:val="hybridMultilevel"/>
    <w:tmpl w:val="1196F8C6"/>
    <w:lvl w:ilvl="0" w:tplc="8EB66ADC">
      <w:start w:val="1"/>
      <w:numFmt w:val="decimal"/>
      <w:lvlText w:val="%1."/>
      <w:lvlJc w:val="left"/>
      <w:pPr>
        <w:ind w:left="1469" w:hanging="447"/>
        <w:jc w:val="right"/>
      </w:pPr>
      <w:rPr>
        <w:rFonts w:ascii="Cambria" w:eastAsia="Cambria" w:hAnsi="Cambria" w:cs="Cambria" w:hint="default"/>
        <w:b w:val="0"/>
        <w:bCs w:val="0"/>
        <w:i w:val="0"/>
        <w:iCs w:val="0"/>
        <w:spacing w:val="0"/>
        <w:w w:val="116"/>
        <w:sz w:val="22"/>
        <w:szCs w:val="22"/>
        <w:lang w:val="id" w:eastAsia="en-US" w:bidi="ar-SA"/>
      </w:rPr>
    </w:lvl>
    <w:lvl w:ilvl="1" w:tplc="F912B03C">
      <w:numFmt w:val="bullet"/>
      <w:lvlText w:val="•"/>
      <w:lvlJc w:val="left"/>
      <w:pPr>
        <w:ind w:left="2358" w:hanging="447"/>
      </w:pPr>
      <w:rPr>
        <w:rFonts w:hint="default"/>
        <w:lang w:val="id" w:eastAsia="en-US" w:bidi="ar-SA"/>
      </w:rPr>
    </w:lvl>
    <w:lvl w:ilvl="2" w:tplc="9C9EC348">
      <w:numFmt w:val="bullet"/>
      <w:lvlText w:val="•"/>
      <w:lvlJc w:val="left"/>
      <w:pPr>
        <w:ind w:left="3256" w:hanging="447"/>
      </w:pPr>
      <w:rPr>
        <w:rFonts w:hint="default"/>
        <w:lang w:val="id" w:eastAsia="en-US" w:bidi="ar-SA"/>
      </w:rPr>
    </w:lvl>
    <w:lvl w:ilvl="3" w:tplc="19E0F6BA">
      <w:numFmt w:val="bullet"/>
      <w:lvlText w:val="•"/>
      <w:lvlJc w:val="left"/>
      <w:pPr>
        <w:ind w:left="4154" w:hanging="447"/>
      </w:pPr>
      <w:rPr>
        <w:rFonts w:hint="default"/>
        <w:lang w:val="id" w:eastAsia="en-US" w:bidi="ar-SA"/>
      </w:rPr>
    </w:lvl>
    <w:lvl w:ilvl="4" w:tplc="F6DE3436">
      <w:numFmt w:val="bullet"/>
      <w:lvlText w:val="•"/>
      <w:lvlJc w:val="left"/>
      <w:pPr>
        <w:ind w:left="5052" w:hanging="447"/>
      </w:pPr>
      <w:rPr>
        <w:rFonts w:hint="default"/>
        <w:lang w:val="id" w:eastAsia="en-US" w:bidi="ar-SA"/>
      </w:rPr>
    </w:lvl>
    <w:lvl w:ilvl="5" w:tplc="78027EEC">
      <w:numFmt w:val="bullet"/>
      <w:lvlText w:val="•"/>
      <w:lvlJc w:val="left"/>
      <w:pPr>
        <w:ind w:left="5950" w:hanging="447"/>
      </w:pPr>
      <w:rPr>
        <w:rFonts w:hint="default"/>
        <w:lang w:val="id" w:eastAsia="en-US" w:bidi="ar-SA"/>
      </w:rPr>
    </w:lvl>
    <w:lvl w:ilvl="6" w:tplc="866E9C1A">
      <w:numFmt w:val="bullet"/>
      <w:lvlText w:val="•"/>
      <w:lvlJc w:val="left"/>
      <w:pPr>
        <w:ind w:left="6848" w:hanging="447"/>
      </w:pPr>
      <w:rPr>
        <w:rFonts w:hint="default"/>
        <w:lang w:val="id" w:eastAsia="en-US" w:bidi="ar-SA"/>
      </w:rPr>
    </w:lvl>
    <w:lvl w:ilvl="7" w:tplc="16A2C2A8">
      <w:numFmt w:val="bullet"/>
      <w:lvlText w:val="•"/>
      <w:lvlJc w:val="left"/>
      <w:pPr>
        <w:ind w:left="7746" w:hanging="447"/>
      </w:pPr>
      <w:rPr>
        <w:rFonts w:hint="default"/>
        <w:lang w:val="id" w:eastAsia="en-US" w:bidi="ar-SA"/>
      </w:rPr>
    </w:lvl>
    <w:lvl w:ilvl="8" w:tplc="3CF84AA6">
      <w:numFmt w:val="bullet"/>
      <w:lvlText w:val="•"/>
      <w:lvlJc w:val="left"/>
      <w:pPr>
        <w:ind w:left="8644" w:hanging="447"/>
      </w:pPr>
      <w:rPr>
        <w:rFonts w:hint="default"/>
        <w:lang w:val="id" w:eastAsia="en-US" w:bidi="ar-SA"/>
      </w:rPr>
    </w:lvl>
  </w:abstractNum>
  <w:abstractNum w:abstractNumId="124" w15:restartNumberingAfterBreak="0">
    <w:nsid w:val="79A16CA5"/>
    <w:multiLevelType w:val="hybridMultilevel"/>
    <w:tmpl w:val="12D02DA4"/>
    <w:lvl w:ilvl="0" w:tplc="3809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5" w15:restartNumberingAfterBreak="0">
    <w:nsid w:val="79E528A1"/>
    <w:multiLevelType w:val="multilevel"/>
    <w:tmpl w:val="B14654E0"/>
    <w:lvl w:ilvl="0">
      <w:start w:val="4"/>
      <w:numFmt w:val="decimal"/>
      <w:lvlText w:val="%1"/>
      <w:lvlJc w:val="left"/>
      <w:pPr>
        <w:ind w:left="889" w:hanging="706"/>
      </w:pPr>
      <w:rPr>
        <w:rFonts w:hint="default"/>
        <w:lang w:val="id" w:eastAsia="en-US" w:bidi="ar-SA"/>
      </w:rPr>
    </w:lvl>
    <w:lvl w:ilvl="1">
      <w:start w:val="1"/>
      <w:numFmt w:val="decimal"/>
      <w:lvlText w:val="%1.%2"/>
      <w:lvlJc w:val="left"/>
      <w:pPr>
        <w:ind w:left="889" w:hanging="706"/>
      </w:pPr>
      <w:rPr>
        <w:rFonts w:ascii="Cambria" w:eastAsia="Cambria" w:hAnsi="Cambria" w:cs="Cambria" w:hint="default"/>
        <w:b/>
        <w:bCs/>
        <w:i w:val="0"/>
        <w:iCs w:val="0"/>
        <w:spacing w:val="-2"/>
        <w:w w:val="111"/>
        <w:sz w:val="22"/>
        <w:szCs w:val="22"/>
        <w:lang w:val="id" w:eastAsia="en-US" w:bidi="ar-SA"/>
      </w:rPr>
    </w:lvl>
    <w:lvl w:ilvl="2">
      <w:numFmt w:val="bullet"/>
      <w:lvlText w:val="•"/>
      <w:lvlJc w:val="left"/>
      <w:pPr>
        <w:ind w:left="2576" w:hanging="706"/>
      </w:pPr>
      <w:rPr>
        <w:rFonts w:hint="default"/>
        <w:lang w:val="id" w:eastAsia="en-US" w:bidi="ar-SA"/>
      </w:rPr>
    </w:lvl>
    <w:lvl w:ilvl="3">
      <w:numFmt w:val="bullet"/>
      <w:lvlText w:val="•"/>
      <w:lvlJc w:val="left"/>
      <w:pPr>
        <w:ind w:left="3424" w:hanging="706"/>
      </w:pPr>
      <w:rPr>
        <w:rFonts w:hint="default"/>
        <w:lang w:val="id" w:eastAsia="en-US" w:bidi="ar-SA"/>
      </w:rPr>
    </w:lvl>
    <w:lvl w:ilvl="4">
      <w:numFmt w:val="bullet"/>
      <w:lvlText w:val="•"/>
      <w:lvlJc w:val="left"/>
      <w:pPr>
        <w:ind w:left="4272" w:hanging="706"/>
      </w:pPr>
      <w:rPr>
        <w:rFonts w:hint="default"/>
        <w:lang w:val="id" w:eastAsia="en-US" w:bidi="ar-SA"/>
      </w:rPr>
    </w:lvl>
    <w:lvl w:ilvl="5">
      <w:numFmt w:val="bullet"/>
      <w:lvlText w:val="•"/>
      <w:lvlJc w:val="left"/>
      <w:pPr>
        <w:ind w:left="5120" w:hanging="706"/>
      </w:pPr>
      <w:rPr>
        <w:rFonts w:hint="default"/>
        <w:lang w:val="id" w:eastAsia="en-US" w:bidi="ar-SA"/>
      </w:rPr>
    </w:lvl>
    <w:lvl w:ilvl="6">
      <w:numFmt w:val="bullet"/>
      <w:lvlText w:val="•"/>
      <w:lvlJc w:val="left"/>
      <w:pPr>
        <w:ind w:left="5968" w:hanging="706"/>
      </w:pPr>
      <w:rPr>
        <w:rFonts w:hint="default"/>
        <w:lang w:val="id" w:eastAsia="en-US" w:bidi="ar-SA"/>
      </w:rPr>
    </w:lvl>
    <w:lvl w:ilvl="7">
      <w:numFmt w:val="bullet"/>
      <w:lvlText w:val="•"/>
      <w:lvlJc w:val="left"/>
      <w:pPr>
        <w:ind w:left="6816" w:hanging="706"/>
      </w:pPr>
      <w:rPr>
        <w:rFonts w:hint="default"/>
        <w:lang w:val="id" w:eastAsia="en-US" w:bidi="ar-SA"/>
      </w:rPr>
    </w:lvl>
    <w:lvl w:ilvl="8">
      <w:numFmt w:val="bullet"/>
      <w:lvlText w:val="•"/>
      <w:lvlJc w:val="left"/>
      <w:pPr>
        <w:ind w:left="7664" w:hanging="706"/>
      </w:pPr>
      <w:rPr>
        <w:rFonts w:hint="default"/>
        <w:lang w:val="id" w:eastAsia="en-US" w:bidi="ar-SA"/>
      </w:rPr>
    </w:lvl>
  </w:abstractNum>
  <w:abstractNum w:abstractNumId="126" w15:restartNumberingAfterBreak="0">
    <w:nsid w:val="7A2E0F90"/>
    <w:multiLevelType w:val="hybridMultilevel"/>
    <w:tmpl w:val="C346D7DA"/>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27" w15:restartNumberingAfterBreak="0">
    <w:nsid w:val="7AD76DF0"/>
    <w:multiLevelType w:val="multilevel"/>
    <w:tmpl w:val="BEAA346E"/>
    <w:lvl w:ilvl="0">
      <w:start w:val="1"/>
      <w:numFmt w:val="decimal"/>
      <w:lvlText w:val="%1"/>
      <w:lvlJc w:val="left"/>
      <w:pPr>
        <w:ind w:left="1201" w:hanging="721"/>
      </w:pPr>
      <w:rPr>
        <w:rFonts w:hint="default"/>
        <w:lang w:val="id" w:eastAsia="en-US" w:bidi="ar-SA"/>
      </w:rPr>
    </w:lvl>
    <w:lvl w:ilvl="1">
      <w:start w:val="1"/>
      <w:numFmt w:val="decimal"/>
      <w:lvlText w:val="%1.%2."/>
      <w:lvlJc w:val="left"/>
      <w:pPr>
        <w:ind w:left="1201" w:hanging="721"/>
      </w:pPr>
      <w:rPr>
        <w:rFonts w:ascii="Cambria" w:eastAsia="Cambria" w:hAnsi="Cambria" w:cs="Cambria" w:hint="default"/>
        <w:b/>
        <w:bCs/>
        <w:i w:val="0"/>
        <w:iCs w:val="0"/>
        <w:color w:val="010101"/>
        <w:spacing w:val="-2"/>
        <w:w w:val="111"/>
        <w:sz w:val="22"/>
        <w:szCs w:val="22"/>
        <w:lang w:val="id" w:eastAsia="en-US" w:bidi="ar-SA"/>
      </w:rPr>
    </w:lvl>
    <w:lvl w:ilvl="2">
      <w:start w:val="1"/>
      <w:numFmt w:val="lowerLetter"/>
      <w:lvlText w:val="%3."/>
      <w:lvlJc w:val="left"/>
      <w:pPr>
        <w:ind w:left="1047" w:hanging="361"/>
      </w:pPr>
      <w:rPr>
        <w:rFonts w:ascii="Cambria" w:eastAsia="Cambria" w:hAnsi="Cambria" w:cs="Cambria" w:hint="default"/>
        <w:b w:val="0"/>
        <w:bCs w:val="0"/>
        <w:i w:val="0"/>
        <w:iCs w:val="0"/>
        <w:spacing w:val="0"/>
        <w:w w:val="130"/>
        <w:sz w:val="22"/>
        <w:szCs w:val="22"/>
        <w:lang w:val="id" w:eastAsia="en-US" w:bidi="ar-SA"/>
      </w:rPr>
    </w:lvl>
    <w:lvl w:ilvl="3">
      <w:numFmt w:val="bullet"/>
      <w:lvlText w:val="•"/>
      <w:lvlJc w:val="left"/>
      <w:pPr>
        <w:ind w:left="3253" w:hanging="361"/>
      </w:pPr>
      <w:rPr>
        <w:rFonts w:hint="default"/>
        <w:lang w:val="id" w:eastAsia="en-US" w:bidi="ar-SA"/>
      </w:rPr>
    </w:lvl>
    <w:lvl w:ilvl="4">
      <w:numFmt w:val="bullet"/>
      <w:lvlText w:val="•"/>
      <w:lvlJc w:val="left"/>
      <w:pPr>
        <w:ind w:left="4280" w:hanging="361"/>
      </w:pPr>
      <w:rPr>
        <w:rFonts w:hint="default"/>
        <w:lang w:val="id" w:eastAsia="en-US" w:bidi="ar-SA"/>
      </w:rPr>
    </w:lvl>
    <w:lvl w:ilvl="5">
      <w:numFmt w:val="bullet"/>
      <w:lvlText w:val="•"/>
      <w:lvlJc w:val="left"/>
      <w:pPr>
        <w:ind w:left="5306" w:hanging="361"/>
      </w:pPr>
      <w:rPr>
        <w:rFonts w:hint="default"/>
        <w:lang w:val="id" w:eastAsia="en-US" w:bidi="ar-SA"/>
      </w:rPr>
    </w:lvl>
    <w:lvl w:ilvl="6">
      <w:numFmt w:val="bullet"/>
      <w:lvlText w:val="•"/>
      <w:lvlJc w:val="left"/>
      <w:pPr>
        <w:ind w:left="6333" w:hanging="361"/>
      </w:pPr>
      <w:rPr>
        <w:rFonts w:hint="default"/>
        <w:lang w:val="id" w:eastAsia="en-US" w:bidi="ar-SA"/>
      </w:rPr>
    </w:lvl>
    <w:lvl w:ilvl="7">
      <w:numFmt w:val="bullet"/>
      <w:lvlText w:val="•"/>
      <w:lvlJc w:val="left"/>
      <w:pPr>
        <w:ind w:left="7360" w:hanging="361"/>
      </w:pPr>
      <w:rPr>
        <w:rFonts w:hint="default"/>
        <w:lang w:val="id" w:eastAsia="en-US" w:bidi="ar-SA"/>
      </w:rPr>
    </w:lvl>
    <w:lvl w:ilvl="8">
      <w:numFmt w:val="bullet"/>
      <w:lvlText w:val="•"/>
      <w:lvlJc w:val="left"/>
      <w:pPr>
        <w:ind w:left="8386" w:hanging="361"/>
      </w:pPr>
      <w:rPr>
        <w:rFonts w:hint="default"/>
        <w:lang w:val="id" w:eastAsia="en-US" w:bidi="ar-SA"/>
      </w:rPr>
    </w:lvl>
  </w:abstractNum>
  <w:abstractNum w:abstractNumId="128" w15:restartNumberingAfterBreak="0">
    <w:nsid w:val="7B86285C"/>
    <w:multiLevelType w:val="hybridMultilevel"/>
    <w:tmpl w:val="0FE4DAF0"/>
    <w:lvl w:ilvl="0" w:tplc="AE50A21C">
      <w:start w:val="1"/>
      <w:numFmt w:val="decimal"/>
      <w:lvlText w:val="%1."/>
      <w:lvlJc w:val="left"/>
      <w:pPr>
        <w:ind w:left="109" w:hanging="245"/>
      </w:pPr>
      <w:rPr>
        <w:rFonts w:ascii="Cambria" w:eastAsia="Cambria" w:hAnsi="Cambria" w:cs="Cambria" w:hint="default"/>
        <w:b/>
        <w:bCs/>
        <w:i w:val="0"/>
        <w:iCs w:val="0"/>
        <w:spacing w:val="0"/>
        <w:w w:val="122"/>
        <w:sz w:val="18"/>
        <w:szCs w:val="18"/>
        <w:lang w:val="id" w:eastAsia="en-US" w:bidi="ar-SA"/>
      </w:rPr>
    </w:lvl>
    <w:lvl w:ilvl="1" w:tplc="99B05A56">
      <w:numFmt w:val="bullet"/>
      <w:lvlText w:val="•"/>
      <w:lvlJc w:val="left"/>
      <w:pPr>
        <w:ind w:left="443" w:hanging="245"/>
      </w:pPr>
      <w:rPr>
        <w:rFonts w:hint="default"/>
        <w:lang w:val="id" w:eastAsia="en-US" w:bidi="ar-SA"/>
      </w:rPr>
    </w:lvl>
    <w:lvl w:ilvl="2" w:tplc="05D2AF14">
      <w:numFmt w:val="bullet"/>
      <w:lvlText w:val="•"/>
      <w:lvlJc w:val="left"/>
      <w:pPr>
        <w:ind w:left="787" w:hanging="245"/>
      </w:pPr>
      <w:rPr>
        <w:rFonts w:hint="default"/>
        <w:lang w:val="id" w:eastAsia="en-US" w:bidi="ar-SA"/>
      </w:rPr>
    </w:lvl>
    <w:lvl w:ilvl="3" w:tplc="425ADE24">
      <w:numFmt w:val="bullet"/>
      <w:lvlText w:val="•"/>
      <w:lvlJc w:val="left"/>
      <w:pPr>
        <w:ind w:left="1131" w:hanging="245"/>
      </w:pPr>
      <w:rPr>
        <w:rFonts w:hint="default"/>
        <w:lang w:val="id" w:eastAsia="en-US" w:bidi="ar-SA"/>
      </w:rPr>
    </w:lvl>
    <w:lvl w:ilvl="4" w:tplc="C97A0C62">
      <w:numFmt w:val="bullet"/>
      <w:lvlText w:val="•"/>
      <w:lvlJc w:val="left"/>
      <w:pPr>
        <w:ind w:left="1475" w:hanging="245"/>
      </w:pPr>
      <w:rPr>
        <w:rFonts w:hint="default"/>
        <w:lang w:val="id" w:eastAsia="en-US" w:bidi="ar-SA"/>
      </w:rPr>
    </w:lvl>
    <w:lvl w:ilvl="5" w:tplc="6D442304">
      <w:numFmt w:val="bullet"/>
      <w:lvlText w:val="•"/>
      <w:lvlJc w:val="left"/>
      <w:pPr>
        <w:ind w:left="1819" w:hanging="245"/>
      </w:pPr>
      <w:rPr>
        <w:rFonts w:hint="default"/>
        <w:lang w:val="id" w:eastAsia="en-US" w:bidi="ar-SA"/>
      </w:rPr>
    </w:lvl>
    <w:lvl w:ilvl="6" w:tplc="B06CD0DA">
      <w:numFmt w:val="bullet"/>
      <w:lvlText w:val="•"/>
      <w:lvlJc w:val="left"/>
      <w:pPr>
        <w:ind w:left="2162" w:hanging="245"/>
      </w:pPr>
      <w:rPr>
        <w:rFonts w:hint="default"/>
        <w:lang w:val="id" w:eastAsia="en-US" w:bidi="ar-SA"/>
      </w:rPr>
    </w:lvl>
    <w:lvl w:ilvl="7" w:tplc="B2888744">
      <w:numFmt w:val="bullet"/>
      <w:lvlText w:val="•"/>
      <w:lvlJc w:val="left"/>
      <w:pPr>
        <w:ind w:left="2506" w:hanging="245"/>
      </w:pPr>
      <w:rPr>
        <w:rFonts w:hint="default"/>
        <w:lang w:val="id" w:eastAsia="en-US" w:bidi="ar-SA"/>
      </w:rPr>
    </w:lvl>
    <w:lvl w:ilvl="8" w:tplc="D9F403E8">
      <w:numFmt w:val="bullet"/>
      <w:lvlText w:val="•"/>
      <w:lvlJc w:val="left"/>
      <w:pPr>
        <w:ind w:left="2850" w:hanging="245"/>
      </w:pPr>
      <w:rPr>
        <w:rFonts w:hint="default"/>
        <w:lang w:val="id" w:eastAsia="en-US" w:bidi="ar-SA"/>
      </w:rPr>
    </w:lvl>
  </w:abstractNum>
  <w:abstractNum w:abstractNumId="129" w15:restartNumberingAfterBreak="0">
    <w:nsid w:val="7C1C05AC"/>
    <w:multiLevelType w:val="hybridMultilevel"/>
    <w:tmpl w:val="82DE1BB6"/>
    <w:lvl w:ilvl="0" w:tplc="661CAF16">
      <w:start w:val="1"/>
      <w:numFmt w:val="decimal"/>
      <w:lvlText w:val="%1."/>
      <w:lvlJc w:val="left"/>
      <w:pPr>
        <w:ind w:left="1033" w:hanging="567"/>
      </w:pPr>
      <w:rPr>
        <w:rFonts w:ascii="Cambria" w:eastAsia="Cambria" w:hAnsi="Cambria" w:cs="Cambria" w:hint="default"/>
        <w:b w:val="0"/>
        <w:bCs w:val="0"/>
        <w:i w:val="0"/>
        <w:iCs w:val="0"/>
        <w:spacing w:val="0"/>
        <w:w w:val="124"/>
        <w:sz w:val="22"/>
        <w:szCs w:val="22"/>
        <w:lang w:val="id" w:eastAsia="en-US" w:bidi="ar-SA"/>
      </w:rPr>
    </w:lvl>
    <w:lvl w:ilvl="1" w:tplc="71D67868">
      <w:numFmt w:val="bullet"/>
      <w:lvlText w:val="•"/>
      <w:lvlJc w:val="left"/>
      <w:pPr>
        <w:ind w:left="1836" w:hanging="567"/>
      </w:pPr>
      <w:rPr>
        <w:rFonts w:hint="default"/>
        <w:lang w:val="id" w:eastAsia="en-US" w:bidi="ar-SA"/>
      </w:rPr>
    </w:lvl>
    <w:lvl w:ilvl="2" w:tplc="B2503C82">
      <w:numFmt w:val="bullet"/>
      <w:lvlText w:val="•"/>
      <w:lvlJc w:val="left"/>
      <w:pPr>
        <w:ind w:left="2632" w:hanging="567"/>
      </w:pPr>
      <w:rPr>
        <w:rFonts w:hint="default"/>
        <w:lang w:val="id" w:eastAsia="en-US" w:bidi="ar-SA"/>
      </w:rPr>
    </w:lvl>
    <w:lvl w:ilvl="3" w:tplc="9FEED664">
      <w:numFmt w:val="bullet"/>
      <w:lvlText w:val="•"/>
      <w:lvlJc w:val="left"/>
      <w:pPr>
        <w:ind w:left="3428" w:hanging="567"/>
      </w:pPr>
      <w:rPr>
        <w:rFonts w:hint="default"/>
        <w:lang w:val="id" w:eastAsia="en-US" w:bidi="ar-SA"/>
      </w:rPr>
    </w:lvl>
    <w:lvl w:ilvl="4" w:tplc="3FEA805A">
      <w:numFmt w:val="bullet"/>
      <w:lvlText w:val="•"/>
      <w:lvlJc w:val="left"/>
      <w:pPr>
        <w:ind w:left="4224" w:hanging="567"/>
      </w:pPr>
      <w:rPr>
        <w:rFonts w:hint="default"/>
        <w:lang w:val="id" w:eastAsia="en-US" w:bidi="ar-SA"/>
      </w:rPr>
    </w:lvl>
    <w:lvl w:ilvl="5" w:tplc="8AC4E6FC">
      <w:numFmt w:val="bullet"/>
      <w:lvlText w:val="•"/>
      <w:lvlJc w:val="left"/>
      <w:pPr>
        <w:ind w:left="5020" w:hanging="567"/>
      </w:pPr>
      <w:rPr>
        <w:rFonts w:hint="default"/>
        <w:lang w:val="id" w:eastAsia="en-US" w:bidi="ar-SA"/>
      </w:rPr>
    </w:lvl>
    <w:lvl w:ilvl="6" w:tplc="0AACE4DA">
      <w:numFmt w:val="bullet"/>
      <w:lvlText w:val="•"/>
      <w:lvlJc w:val="left"/>
      <w:pPr>
        <w:ind w:left="5816" w:hanging="567"/>
      </w:pPr>
      <w:rPr>
        <w:rFonts w:hint="default"/>
        <w:lang w:val="id" w:eastAsia="en-US" w:bidi="ar-SA"/>
      </w:rPr>
    </w:lvl>
    <w:lvl w:ilvl="7" w:tplc="01440154">
      <w:numFmt w:val="bullet"/>
      <w:lvlText w:val="•"/>
      <w:lvlJc w:val="left"/>
      <w:pPr>
        <w:ind w:left="6612" w:hanging="567"/>
      </w:pPr>
      <w:rPr>
        <w:rFonts w:hint="default"/>
        <w:lang w:val="id" w:eastAsia="en-US" w:bidi="ar-SA"/>
      </w:rPr>
    </w:lvl>
    <w:lvl w:ilvl="8" w:tplc="65249D8C">
      <w:numFmt w:val="bullet"/>
      <w:lvlText w:val="•"/>
      <w:lvlJc w:val="left"/>
      <w:pPr>
        <w:ind w:left="7408" w:hanging="567"/>
      </w:pPr>
      <w:rPr>
        <w:rFonts w:hint="default"/>
        <w:lang w:val="id" w:eastAsia="en-US" w:bidi="ar-SA"/>
      </w:rPr>
    </w:lvl>
  </w:abstractNum>
  <w:abstractNum w:abstractNumId="130" w15:restartNumberingAfterBreak="0">
    <w:nsid w:val="7CAD5064"/>
    <w:multiLevelType w:val="multilevel"/>
    <w:tmpl w:val="CB225486"/>
    <w:lvl w:ilvl="0">
      <w:start w:val="2"/>
      <w:numFmt w:val="decimal"/>
      <w:lvlText w:val="%1"/>
      <w:lvlJc w:val="left"/>
      <w:pPr>
        <w:ind w:left="1047" w:hanging="543"/>
      </w:pPr>
      <w:rPr>
        <w:rFonts w:hint="default"/>
        <w:lang w:val="id" w:eastAsia="en-US" w:bidi="ar-SA"/>
      </w:rPr>
    </w:lvl>
    <w:lvl w:ilvl="1">
      <w:start w:val="1"/>
      <w:numFmt w:val="decimal"/>
      <w:lvlText w:val="%1.%2."/>
      <w:lvlJc w:val="left"/>
      <w:pPr>
        <w:ind w:left="1047" w:hanging="543"/>
      </w:pPr>
      <w:rPr>
        <w:rFonts w:ascii="Cambria" w:eastAsia="Cambria" w:hAnsi="Cambria" w:cs="Cambria" w:hint="default"/>
        <w:b/>
        <w:bCs/>
        <w:i w:val="0"/>
        <w:iCs w:val="0"/>
        <w:color w:val="010101"/>
        <w:spacing w:val="-2"/>
        <w:w w:val="111"/>
        <w:sz w:val="22"/>
        <w:szCs w:val="22"/>
        <w:lang w:val="id" w:eastAsia="en-US" w:bidi="ar-SA"/>
      </w:rPr>
    </w:lvl>
    <w:lvl w:ilvl="2">
      <w:start w:val="1"/>
      <w:numFmt w:val="decimal"/>
      <w:lvlText w:val="%1.%2.%3"/>
      <w:lvlJc w:val="left"/>
      <w:pPr>
        <w:ind w:left="1052" w:hanging="625"/>
      </w:pPr>
      <w:rPr>
        <w:rFonts w:ascii="Cambria" w:eastAsia="Cambria" w:hAnsi="Cambria" w:cs="Cambria" w:hint="default"/>
        <w:b w:val="0"/>
        <w:bCs w:val="0"/>
        <w:i w:val="0"/>
        <w:iCs w:val="0"/>
        <w:spacing w:val="-4"/>
        <w:w w:val="112"/>
        <w:sz w:val="22"/>
        <w:szCs w:val="22"/>
        <w:lang w:val="id" w:eastAsia="en-US" w:bidi="ar-SA"/>
      </w:rPr>
    </w:lvl>
    <w:lvl w:ilvl="3">
      <w:numFmt w:val="bullet"/>
      <w:lvlText w:val="-"/>
      <w:lvlJc w:val="left"/>
      <w:pPr>
        <w:ind w:left="1474" w:hanging="240"/>
      </w:pPr>
      <w:rPr>
        <w:rFonts w:ascii="Cambria" w:eastAsia="Cambria" w:hAnsi="Cambria" w:cs="Cambria" w:hint="default"/>
        <w:b w:val="0"/>
        <w:bCs w:val="0"/>
        <w:i w:val="0"/>
        <w:iCs w:val="0"/>
        <w:spacing w:val="0"/>
        <w:w w:val="120"/>
        <w:sz w:val="22"/>
        <w:szCs w:val="22"/>
        <w:lang w:val="id" w:eastAsia="en-US" w:bidi="ar-SA"/>
      </w:rPr>
    </w:lvl>
    <w:lvl w:ilvl="4">
      <w:numFmt w:val="bullet"/>
      <w:lvlText w:val="•"/>
      <w:lvlJc w:val="left"/>
      <w:pPr>
        <w:ind w:left="3720" w:hanging="240"/>
      </w:pPr>
      <w:rPr>
        <w:rFonts w:hint="default"/>
        <w:lang w:val="id" w:eastAsia="en-US" w:bidi="ar-SA"/>
      </w:rPr>
    </w:lvl>
    <w:lvl w:ilvl="5">
      <w:numFmt w:val="bullet"/>
      <w:lvlText w:val="•"/>
      <w:lvlJc w:val="left"/>
      <w:pPr>
        <w:ind w:left="4840" w:hanging="240"/>
      </w:pPr>
      <w:rPr>
        <w:rFonts w:hint="default"/>
        <w:lang w:val="id" w:eastAsia="en-US" w:bidi="ar-SA"/>
      </w:rPr>
    </w:lvl>
    <w:lvl w:ilvl="6">
      <w:numFmt w:val="bullet"/>
      <w:lvlText w:val="•"/>
      <w:lvlJc w:val="left"/>
      <w:pPr>
        <w:ind w:left="5960" w:hanging="240"/>
      </w:pPr>
      <w:rPr>
        <w:rFonts w:hint="default"/>
        <w:lang w:val="id" w:eastAsia="en-US" w:bidi="ar-SA"/>
      </w:rPr>
    </w:lvl>
    <w:lvl w:ilvl="7">
      <w:numFmt w:val="bullet"/>
      <w:lvlText w:val="•"/>
      <w:lvlJc w:val="left"/>
      <w:pPr>
        <w:ind w:left="7080" w:hanging="240"/>
      </w:pPr>
      <w:rPr>
        <w:rFonts w:hint="default"/>
        <w:lang w:val="id" w:eastAsia="en-US" w:bidi="ar-SA"/>
      </w:rPr>
    </w:lvl>
    <w:lvl w:ilvl="8">
      <w:numFmt w:val="bullet"/>
      <w:lvlText w:val="•"/>
      <w:lvlJc w:val="left"/>
      <w:pPr>
        <w:ind w:left="8200" w:hanging="240"/>
      </w:pPr>
      <w:rPr>
        <w:rFonts w:hint="default"/>
        <w:lang w:val="id" w:eastAsia="en-US" w:bidi="ar-SA"/>
      </w:rPr>
    </w:lvl>
  </w:abstractNum>
  <w:abstractNum w:abstractNumId="131" w15:restartNumberingAfterBreak="0">
    <w:nsid w:val="7F6B7F35"/>
    <w:multiLevelType w:val="hybridMultilevel"/>
    <w:tmpl w:val="BC58F630"/>
    <w:lvl w:ilvl="0" w:tplc="2C424406">
      <w:start w:val="1"/>
      <w:numFmt w:val="decimal"/>
      <w:lvlText w:val="%1)"/>
      <w:lvlJc w:val="left"/>
      <w:pPr>
        <w:ind w:left="994" w:hanging="428"/>
      </w:pPr>
      <w:rPr>
        <w:rFonts w:ascii="Cambria" w:eastAsia="Cambria" w:hAnsi="Cambria" w:cs="Cambria" w:hint="default"/>
        <w:b w:val="0"/>
        <w:bCs w:val="0"/>
        <w:i w:val="0"/>
        <w:iCs w:val="0"/>
        <w:spacing w:val="0"/>
        <w:w w:val="98"/>
        <w:sz w:val="22"/>
        <w:szCs w:val="22"/>
        <w:lang w:val="id" w:eastAsia="en-US" w:bidi="ar-SA"/>
      </w:rPr>
    </w:lvl>
    <w:lvl w:ilvl="1" w:tplc="223469AE">
      <w:numFmt w:val="bullet"/>
      <w:lvlText w:val="•"/>
      <w:lvlJc w:val="left"/>
      <w:pPr>
        <w:ind w:left="1872" w:hanging="428"/>
      </w:pPr>
      <w:rPr>
        <w:rFonts w:hint="default"/>
        <w:lang w:val="id" w:eastAsia="en-US" w:bidi="ar-SA"/>
      </w:rPr>
    </w:lvl>
    <w:lvl w:ilvl="2" w:tplc="C4441254">
      <w:numFmt w:val="bullet"/>
      <w:lvlText w:val="•"/>
      <w:lvlJc w:val="left"/>
      <w:pPr>
        <w:ind w:left="2744" w:hanging="428"/>
      </w:pPr>
      <w:rPr>
        <w:rFonts w:hint="default"/>
        <w:lang w:val="id" w:eastAsia="en-US" w:bidi="ar-SA"/>
      </w:rPr>
    </w:lvl>
    <w:lvl w:ilvl="3" w:tplc="9B8CF79E">
      <w:numFmt w:val="bullet"/>
      <w:lvlText w:val="•"/>
      <w:lvlJc w:val="left"/>
      <w:pPr>
        <w:ind w:left="3616" w:hanging="428"/>
      </w:pPr>
      <w:rPr>
        <w:rFonts w:hint="default"/>
        <w:lang w:val="id" w:eastAsia="en-US" w:bidi="ar-SA"/>
      </w:rPr>
    </w:lvl>
    <w:lvl w:ilvl="4" w:tplc="186EA590">
      <w:numFmt w:val="bullet"/>
      <w:lvlText w:val="•"/>
      <w:lvlJc w:val="left"/>
      <w:pPr>
        <w:ind w:left="4488" w:hanging="428"/>
      </w:pPr>
      <w:rPr>
        <w:rFonts w:hint="default"/>
        <w:lang w:val="id" w:eastAsia="en-US" w:bidi="ar-SA"/>
      </w:rPr>
    </w:lvl>
    <w:lvl w:ilvl="5" w:tplc="3196B8FA">
      <w:numFmt w:val="bullet"/>
      <w:lvlText w:val="•"/>
      <w:lvlJc w:val="left"/>
      <w:pPr>
        <w:ind w:left="5360" w:hanging="428"/>
      </w:pPr>
      <w:rPr>
        <w:rFonts w:hint="default"/>
        <w:lang w:val="id" w:eastAsia="en-US" w:bidi="ar-SA"/>
      </w:rPr>
    </w:lvl>
    <w:lvl w:ilvl="6" w:tplc="F7BEDC62">
      <w:numFmt w:val="bullet"/>
      <w:lvlText w:val="•"/>
      <w:lvlJc w:val="left"/>
      <w:pPr>
        <w:ind w:left="6232" w:hanging="428"/>
      </w:pPr>
      <w:rPr>
        <w:rFonts w:hint="default"/>
        <w:lang w:val="id" w:eastAsia="en-US" w:bidi="ar-SA"/>
      </w:rPr>
    </w:lvl>
    <w:lvl w:ilvl="7" w:tplc="420AF520">
      <w:numFmt w:val="bullet"/>
      <w:lvlText w:val="•"/>
      <w:lvlJc w:val="left"/>
      <w:pPr>
        <w:ind w:left="7104" w:hanging="428"/>
      </w:pPr>
      <w:rPr>
        <w:rFonts w:hint="default"/>
        <w:lang w:val="id" w:eastAsia="en-US" w:bidi="ar-SA"/>
      </w:rPr>
    </w:lvl>
    <w:lvl w:ilvl="8" w:tplc="4CCA7030">
      <w:numFmt w:val="bullet"/>
      <w:lvlText w:val="•"/>
      <w:lvlJc w:val="left"/>
      <w:pPr>
        <w:ind w:left="7976" w:hanging="428"/>
      </w:pPr>
      <w:rPr>
        <w:rFonts w:hint="default"/>
        <w:lang w:val="id" w:eastAsia="en-US" w:bidi="ar-SA"/>
      </w:rPr>
    </w:lvl>
  </w:abstractNum>
  <w:num w:numId="1" w16cid:durableId="13208875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836257">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3287910">
    <w:abstractNumId w:val="92"/>
  </w:num>
  <w:num w:numId="4" w16cid:durableId="2092119332">
    <w:abstractNumId w:val="16"/>
  </w:num>
  <w:num w:numId="5" w16cid:durableId="1909028284">
    <w:abstractNumId w:val="66"/>
  </w:num>
  <w:num w:numId="6" w16cid:durableId="980769040">
    <w:abstractNumId w:val="23"/>
  </w:num>
  <w:num w:numId="7" w16cid:durableId="1902789048">
    <w:abstractNumId w:val="32"/>
  </w:num>
  <w:num w:numId="8" w16cid:durableId="248272578">
    <w:abstractNumId w:val="44"/>
  </w:num>
  <w:num w:numId="9" w16cid:durableId="1053114628">
    <w:abstractNumId w:val="78"/>
  </w:num>
  <w:num w:numId="10" w16cid:durableId="683824327">
    <w:abstractNumId w:val="84"/>
  </w:num>
  <w:num w:numId="11" w16cid:durableId="1383209100">
    <w:abstractNumId w:val="105"/>
  </w:num>
  <w:num w:numId="12" w16cid:durableId="736823947">
    <w:abstractNumId w:val="4"/>
  </w:num>
  <w:num w:numId="13" w16cid:durableId="1500458800">
    <w:abstractNumId w:val="54"/>
  </w:num>
  <w:num w:numId="14" w16cid:durableId="2115587661">
    <w:abstractNumId w:val="57"/>
  </w:num>
  <w:num w:numId="15" w16cid:durableId="972447065">
    <w:abstractNumId w:val="94"/>
  </w:num>
  <w:num w:numId="16" w16cid:durableId="1715084387">
    <w:abstractNumId w:val="112"/>
  </w:num>
  <w:num w:numId="17" w16cid:durableId="2016613028">
    <w:abstractNumId w:val="18"/>
  </w:num>
  <w:num w:numId="18" w16cid:durableId="782185615">
    <w:abstractNumId w:val="17"/>
  </w:num>
  <w:num w:numId="19" w16cid:durableId="1699429444">
    <w:abstractNumId w:val="6"/>
  </w:num>
  <w:num w:numId="20" w16cid:durableId="900596253">
    <w:abstractNumId w:val="7"/>
  </w:num>
  <w:num w:numId="21" w16cid:durableId="2047874367">
    <w:abstractNumId w:val="11"/>
  </w:num>
  <w:num w:numId="22" w16cid:durableId="1561746680">
    <w:abstractNumId w:val="13"/>
  </w:num>
  <w:num w:numId="23" w16cid:durableId="106779405">
    <w:abstractNumId w:val="52"/>
  </w:num>
  <w:num w:numId="24" w16cid:durableId="1520703665">
    <w:abstractNumId w:val="12"/>
  </w:num>
  <w:num w:numId="25" w16cid:durableId="924340437">
    <w:abstractNumId w:val="43"/>
  </w:num>
  <w:num w:numId="26" w16cid:durableId="1230309758">
    <w:abstractNumId w:val="79"/>
  </w:num>
  <w:num w:numId="27" w16cid:durableId="2092583532">
    <w:abstractNumId w:val="3"/>
  </w:num>
  <w:num w:numId="28" w16cid:durableId="204372003">
    <w:abstractNumId w:val="25"/>
  </w:num>
  <w:num w:numId="29" w16cid:durableId="498544797">
    <w:abstractNumId w:val="53"/>
  </w:num>
  <w:num w:numId="30" w16cid:durableId="1963027847">
    <w:abstractNumId w:val="47"/>
  </w:num>
  <w:num w:numId="31" w16cid:durableId="1977448394">
    <w:abstractNumId w:val="62"/>
  </w:num>
  <w:num w:numId="32" w16cid:durableId="445126632">
    <w:abstractNumId w:val="70"/>
  </w:num>
  <w:num w:numId="33" w16cid:durableId="49429507">
    <w:abstractNumId w:val="42"/>
  </w:num>
  <w:num w:numId="34" w16cid:durableId="1783958872">
    <w:abstractNumId w:val="87"/>
  </w:num>
  <w:num w:numId="35" w16cid:durableId="661616468">
    <w:abstractNumId w:val="120"/>
  </w:num>
  <w:num w:numId="36" w16cid:durableId="814371495">
    <w:abstractNumId w:val="61"/>
  </w:num>
  <w:num w:numId="37" w16cid:durableId="387842701">
    <w:abstractNumId w:val="113"/>
  </w:num>
  <w:num w:numId="38" w16cid:durableId="1275745362">
    <w:abstractNumId w:val="33"/>
  </w:num>
  <w:num w:numId="39" w16cid:durableId="2055079137">
    <w:abstractNumId w:val="129"/>
  </w:num>
  <w:num w:numId="40" w16cid:durableId="1053428763">
    <w:abstractNumId w:val="99"/>
  </w:num>
  <w:num w:numId="41" w16cid:durableId="1061971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2125233">
    <w:abstractNumId w:val="10"/>
  </w:num>
  <w:num w:numId="43" w16cid:durableId="148007409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593441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2385707">
    <w:abstractNumId w:val="27"/>
  </w:num>
  <w:num w:numId="46" w16cid:durableId="1294100322">
    <w:abstractNumId w:val="15"/>
  </w:num>
  <w:num w:numId="47" w16cid:durableId="1329136354">
    <w:abstractNumId w:val="127"/>
  </w:num>
  <w:num w:numId="48" w16cid:durableId="407457142">
    <w:abstractNumId w:val="24"/>
  </w:num>
  <w:num w:numId="49" w16cid:durableId="1647201718">
    <w:abstractNumId w:val="37"/>
  </w:num>
  <w:num w:numId="50" w16cid:durableId="1027293408">
    <w:abstractNumId w:val="8"/>
  </w:num>
  <w:num w:numId="51" w16cid:durableId="997272637">
    <w:abstractNumId w:val="130"/>
  </w:num>
  <w:num w:numId="52" w16cid:durableId="69810881">
    <w:abstractNumId w:val="50"/>
  </w:num>
  <w:num w:numId="53" w16cid:durableId="69425250">
    <w:abstractNumId w:val="49"/>
  </w:num>
  <w:num w:numId="54" w16cid:durableId="693969089">
    <w:abstractNumId w:val="89"/>
  </w:num>
  <w:num w:numId="55" w16cid:durableId="345446409">
    <w:abstractNumId w:val="75"/>
  </w:num>
  <w:num w:numId="56" w16cid:durableId="1790391160">
    <w:abstractNumId w:val="2"/>
  </w:num>
  <w:num w:numId="57" w16cid:durableId="172034082">
    <w:abstractNumId w:val="98"/>
  </w:num>
  <w:num w:numId="58" w16cid:durableId="688608948">
    <w:abstractNumId w:val="76"/>
  </w:num>
  <w:num w:numId="59" w16cid:durableId="1004480432">
    <w:abstractNumId w:val="0"/>
  </w:num>
  <w:num w:numId="60" w16cid:durableId="1988700076">
    <w:abstractNumId w:val="114"/>
  </w:num>
  <w:num w:numId="61" w16cid:durableId="1758555345">
    <w:abstractNumId w:val="125"/>
  </w:num>
  <w:num w:numId="62" w16cid:durableId="1812283519">
    <w:abstractNumId w:val="82"/>
  </w:num>
  <w:num w:numId="63" w16cid:durableId="553933573">
    <w:abstractNumId w:val="69"/>
  </w:num>
  <w:num w:numId="64" w16cid:durableId="258611708">
    <w:abstractNumId w:val="131"/>
  </w:num>
  <w:num w:numId="65" w16cid:durableId="1498961320">
    <w:abstractNumId w:val="45"/>
  </w:num>
  <w:num w:numId="66" w16cid:durableId="1158693664">
    <w:abstractNumId w:val="26"/>
  </w:num>
  <w:num w:numId="67" w16cid:durableId="1484812216">
    <w:abstractNumId w:val="31"/>
  </w:num>
  <w:num w:numId="68" w16cid:durableId="1536771427">
    <w:abstractNumId w:val="88"/>
  </w:num>
  <w:num w:numId="69" w16cid:durableId="1964114515">
    <w:abstractNumId w:val="96"/>
  </w:num>
  <w:num w:numId="70" w16cid:durableId="1232545536">
    <w:abstractNumId w:val="51"/>
  </w:num>
  <w:num w:numId="71" w16cid:durableId="1306857685">
    <w:abstractNumId w:val="101"/>
  </w:num>
  <w:num w:numId="72" w16cid:durableId="1230458568">
    <w:abstractNumId w:val="38"/>
  </w:num>
  <w:num w:numId="73" w16cid:durableId="134421974">
    <w:abstractNumId w:val="104"/>
  </w:num>
  <w:num w:numId="74" w16cid:durableId="1081835066">
    <w:abstractNumId w:val="56"/>
  </w:num>
  <w:num w:numId="75" w16cid:durableId="1248543061">
    <w:abstractNumId w:val="100"/>
  </w:num>
  <w:num w:numId="76" w16cid:durableId="1640645032">
    <w:abstractNumId w:val="29"/>
  </w:num>
  <w:num w:numId="77" w16cid:durableId="1207138355">
    <w:abstractNumId w:val="40"/>
  </w:num>
  <w:num w:numId="78" w16cid:durableId="890535725">
    <w:abstractNumId w:val="73"/>
  </w:num>
  <w:num w:numId="79" w16cid:durableId="373817592">
    <w:abstractNumId w:val="119"/>
  </w:num>
  <w:num w:numId="80" w16cid:durableId="883757046">
    <w:abstractNumId w:val="128"/>
  </w:num>
  <w:num w:numId="81" w16cid:durableId="2122333079">
    <w:abstractNumId w:val="107"/>
  </w:num>
  <w:num w:numId="82" w16cid:durableId="736590147">
    <w:abstractNumId w:val="74"/>
  </w:num>
  <w:num w:numId="83" w16cid:durableId="1833988160">
    <w:abstractNumId w:val="97"/>
  </w:num>
  <w:num w:numId="84" w16cid:durableId="2099133559">
    <w:abstractNumId w:val="5"/>
  </w:num>
  <w:num w:numId="85" w16cid:durableId="1026179857">
    <w:abstractNumId w:val="72"/>
  </w:num>
  <w:num w:numId="86" w16cid:durableId="969701248">
    <w:abstractNumId w:val="106"/>
  </w:num>
  <w:num w:numId="87" w16cid:durableId="925575295">
    <w:abstractNumId w:val="111"/>
  </w:num>
  <w:num w:numId="88" w16cid:durableId="1329750409">
    <w:abstractNumId w:val="123"/>
  </w:num>
  <w:num w:numId="89" w16cid:durableId="1376812166">
    <w:abstractNumId w:val="110"/>
  </w:num>
  <w:num w:numId="90" w16cid:durableId="769621502">
    <w:abstractNumId w:val="28"/>
  </w:num>
  <w:num w:numId="91" w16cid:durableId="182667255">
    <w:abstractNumId w:val="116"/>
  </w:num>
  <w:num w:numId="92" w16cid:durableId="1278681588">
    <w:abstractNumId w:val="36"/>
  </w:num>
  <w:num w:numId="93" w16cid:durableId="1573849347">
    <w:abstractNumId w:val="39"/>
  </w:num>
  <w:num w:numId="94" w16cid:durableId="1037318986">
    <w:abstractNumId w:val="103"/>
  </w:num>
  <w:num w:numId="95" w16cid:durableId="870848367">
    <w:abstractNumId w:val="58"/>
  </w:num>
  <w:num w:numId="96" w16cid:durableId="1754470178">
    <w:abstractNumId w:val="41"/>
  </w:num>
  <w:num w:numId="97" w16cid:durableId="109856816">
    <w:abstractNumId w:val="67"/>
  </w:num>
  <w:num w:numId="98" w16cid:durableId="1476798493">
    <w:abstractNumId w:val="30"/>
  </w:num>
  <w:num w:numId="99" w16cid:durableId="466440314">
    <w:abstractNumId w:val="19"/>
  </w:num>
  <w:num w:numId="100" w16cid:durableId="538128138">
    <w:abstractNumId w:val="95"/>
  </w:num>
  <w:num w:numId="101" w16cid:durableId="368335677">
    <w:abstractNumId w:val="121"/>
  </w:num>
  <w:num w:numId="102" w16cid:durableId="1253049104">
    <w:abstractNumId w:val="63"/>
  </w:num>
  <w:num w:numId="103" w16cid:durableId="1376811414">
    <w:abstractNumId w:val="80"/>
  </w:num>
  <w:num w:numId="104" w16cid:durableId="580867528">
    <w:abstractNumId w:val="20"/>
  </w:num>
  <w:num w:numId="105" w16cid:durableId="421725154">
    <w:abstractNumId w:val="91"/>
  </w:num>
  <w:num w:numId="106" w16cid:durableId="1044327716">
    <w:abstractNumId w:val="117"/>
  </w:num>
  <w:num w:numId="107" w16cid:durableId="1002973193">
    <w:abstractNumId w:val="21"/>
  </w:num>
  <w:num w:numId="108" w16cid:durableId="1312560784">
    <w:abstractNumId w:val="81"/>
  </w:num>
  <w:num w:numId="109" w16cid:durableId="1685860868">
    <w:abstractNumId w:val="14"/>
  </w:num>
  <w:num w:numId="110" w16cid:durableId="793251212">
    <w:abstractNumId w:val="118"/>
  </w:num>
  <w:num w:numId="111" w16cid:durableId="1133445268">
    <w:abstractNumId w:val="90"/>
  </w:num>
  <w:num w:numId="112" w16cid:durableId="63719731">
    <w:abstractNumId w:val="124"/>
  </w:num>
  <w:num w:numId="113" w16cid:durableId="34358636">
    <w:abstractNumId w:val="68"/>
  </w:num>
  <w:num w:numId="114" w16cid:durableId="1181091332">
    <w:abstractNumId w:val="115"/>
  </w:num>
  <w:num w:numId="115" w16cid:durableId="998919035">
    <w:abstractNumId w:val="1"/>
  </w:num>
  <w:num w:numId="116" w16cid:durableId="1575160110">
    <w:abstractNumId w:val="34"/>
  </w:num>
  <w:num w:numId="117" w16cid:durableId="373043532">
    <w:abstractNumId w:val="86"/>
  </w:num>
  <w:num w:numId="118" w16cid:durableId="682781265">
    <w:abstractNumId w:val="83"/>
  </w:num>
  <w:num w:numId="119" w16cid:durableId="103699283">
    <w:abstractNumId w:val="109"/>
  </w:num>
  <w:num w:numId="120" w16cid:durableId="1205482924">
    <w:abstractNumId w:val="64"/>
  </w:num>
  <w:num w:numId="121" w16cid:durableId="1850557057">
    <w:abstractNumId w:val="35"/>
  </w:num>
  <w:num w:numId="122" w16cid:durableId="1336037389">
    <w:abstractNumId w:val="93"/>
  </w:num>
  <w:num w:numId="123" w16cid:durableId="1626428993">
    <w:abstractNumId w:val="65"/>
  </w:num>
  <w:num w:numId="124" w16cid:durableId="1687093652">
    <w:abstractNumId w:val="46"/>
  </w:num>
  <w:num w:numId="125" w16cid:durableId="198248631">
    <w:abstractNumId w:val="126"/>
  </w:num>
  <w:num w:numId="126" w16cid:durableId="37899393">
    <w:abstractNumId w:val="59"/>
  </w:num>
  <w:num w:numId="127" w16cid:durableId="689185108">
    <w:abstractNumId w:val="60"/>
  </w:num>
  <w:num w:numId="128" w16cid:durableId="1072503607">
    <w:abstractNumId w:val="77"/>
  </w:num>
  <w:num w:numId="129" w16cid:durableId="2110352700">
    <w:abstractNumId w:val="9"/>
  </w:num>
  <w:num w:numId="130" w16cid:durableId="1816292790">
    <w:abstractNumId w:val="85"/>
  </w:num>
  <w:num w:numId="131" w16cid:durableId="625356055">
    <w:abstractNumId w:val="48"/>
  </w:num>
  <w:num w:numId="132" w16cid:durableId="1479766476">
    <w:abstractNumId w:val="22"/>
  </w:num>
  <w:num w:numId="133" w16cid:durableId="138226746">
    <w:abstractNumId w:val="122"/>
  </w:num>
  <w:num w:numId="134" w16cid:durableId="889531966">
    <w:abstractNumId w:val="108"/>
  </w:num>
  <w:num w:numId="135" w16cid:durableId="1936133117">
    <w:abstractNumId w:val="7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25"/>
    <w:rsid w:val="00002FF2"/>
    <w:rsid w:val="00003F4C"/>
    <w:rsid w:val="00007E2D"/>
    <w:rsid w:val="0001023A"/>
    <w:rsid w:val="000107CF"/>
    <w:rsid w:val="00014CF2"/>
    <w:rsid w:val="00015CA6"/>
    <w:rsid w:val="000169A7"/>
    <w:rsid w:val="000207EF"/>
    <w:rsid w:val="0002083D"/>
    <w:rsid w:val="0002087D"/>
    <w:rsid w:val="00021844"/>
    <w:rsid w:val="000227AA"/>
    <w:rsid w:val="000227AB"/>
    <w:rsid w:val="000229C8"/>
    <w:rsid w:val="000232A5"/>
    <w:rsid w:val="00026EFD"/>
    <w:rsid w:val="000306A0"/>
    <w:rsid w:val="000309E6"/>
    <w:rsid w:val="00030D12"/>
    <w:rsid w:val="000322B4"/>
    <w:rsid w:val="00033217"/>
    <w:rsid w:val="00033A84"/>
    <w:rsid w:val="0003419F"/>
    <w:rsid w:val="00041FD7"/>
    <w:rsid w:val="000436C2"/>
    <w:rsid w:val="0004396B"/>
    <w:rsid w:val="00044395"/>
    <w:rsid w:val="00044BFF"/>
    <w:rsid w:val="00046FE8"/>
    <w:rsid w:val="0004773E"/>
    <w:rsid w:val="00047A86"/>
    <w:rsid w:val="00050DD3"/>
    <w:rsid w:val="00051F46"/>
    <w:rsid w:val="00052847"/>
    <w:rsid w:val="00054516"/>
    <w:rsid w:val="00055716"/>
    <w:rsid w:val="000559F1"/>
    <w:rsid w:val="00057D49"/>
    <w:rsid w:val="00060752"/>
    <w:rsid w:val="00062C90"/>
    <w:rsid w:val="00063096"/>
    <w:rsid w:val="0006477E"/>
    <w:rsid w:val="00064D58"/>
    <w:rsid w:val="000704FC"/>
    <w:rsid w:val="00070ED2"/>
    <w:rsid w:val="00071774"/>
    <w:rsid w:val="00071BC4"/>
    <w:rsid w:val="00072EA0"/>
    <w:rsid w:val="000756D9"/>
    <w:rsid w:val="00077372"/>
    <w:rsid w:val="00080CF8"/>
    <w:rsid w:val="000816A4"/>
    <w:rsid w:val="00083A61"/>
    <w:rsid w:val="00084972"/>
    <w:rsid w:val="00085AC0"/>
    <w:rsid w:val="0008604C"/>
    <w:rsid w:val="000875AC"/>
    <w:rsid w:val="00087B35"/>
    <w:rsid w:val="00090887"/>
    <w:rsid w:val="00092C5A"/>
    <w:rsid w:val="00093882"/>
    <w:rsid w:val="00094F6B"/>
    <w:rsid w:val="00097A03"/>
    <w:rsid w:val="000A1764"/>
    <w:rsid w:val="000A2666"/>
    <w:rsid w:val="000A286D"/>
    <w:rsid w:val="000A460C"/>
    <w:rsid w:val="000A69C7"/>
    <w:rsid w:val="000A7272"/>
    <w:rsid w:val="000A76F0"/>
    <w:rsid w:val="000A778F"/>
    <w:rsid w:val="000B1890"/>
    <w:rsid w:val="000B35DC"/>
    <w:rsid w:val="000B39F4"/>
    <w:rsid w:val="000B3C24"/>
    <w:rsid w:val="000B5C6A"/>
    <w:rsid w:val="000B6956"/>
    <w:rsid w:val="000B6E35"/>
    <w:rsid w:val="000B707A"/>
    <w:rsid w:val="000B7A65"/>
    <w:rsid w:val="000C00C1"/>
    <w:rsid w:val="000C0BB9"/>
    <w:rsid w:val="000C1F49"/>
    <w:rsid w:val="000C2691"/>
    <w:rsid w:val="000C2794"/>
    <w:rsid w:val="000C2FA2"/>
    <w:rsid w:val="000C31A4"/>
    <w:rsid w:val="000C31B5"/>
    <w:rsid w:val="000C36D5"/>
    <w:rsid w:val="000C52E5"/>
    <w:rsid w:val="000C54E2"/>
    <w:rsid w:val="000C5F74"/>
    <w:rsid w:val="000C6D13"/>
    <w:rsid w:val="000D05BD"/>
    <w:rsid w:val="000D062B"/>
    <w:rsid w:val="000D0F0C"/>
    <w:rsid w:val="000D19A0"/>
    <w:rsid w:val="000D1C48"/>
    <w:rsid w:val="000D321A"/>
    <w:rsid w:val="000D3802"/>
    <w:rsid w:val="000D426E"/>
    <w:rsid w:val="000D68AE"/>
    <w:rsid w:val="000E01D4"/>
    <w:rsid w:val="000E05E0"/>
    <w:rsid w:val="000E0D7E"/>
    <w:rsid w:val="000E13E9"/>
    <w:rsid w:val="000E3204"/>
    <w:rsid w:val="000E3CF1"/>
    <w:rsid w:val="000E4E33"/>
    <w:rsid w:val="000E52DD"/>
    <w:rsid w:val="000E55E4"/>
    <w:rsid w:val="000E79C0"/>
    <w:rsid w:val="000F043C"/>
    <w:rsid w:val="000F0AC4"/>
    <w:rsid w:val="000F127A"/>
    <w:rsid w:val="000F14BB"/>
    <w:rsid w:val="000F3C89"/>
    <w:rsid w:val="000F6DFD"/>
    <w:rsid w:val="000F76E8"/>
    <w:rsid w:val="000F781B"/>
    <w:rsid w:val="000F78DD"/>
    <w:rsid w:val="00100445"/>
    <w:rsid w:val="00102A13"/>
    <w:rsid w:val="00103C2B"/>
    <w:rsid w:val="00104BC0"/>
    <w:rsid w:val="00105E3E"/>
    <w:rsid w:val="00105F89"/>
    <w:rsid w:val="001065FE"/>
    <w:rsid w:val="00106F37"/>
    <w:rsid w:val="0010731C"/>
    <w:rsid w:val="00107F13"/>
    <w:rsid w:val="001114CE"/>
    <w:rsid w:val="0011307B"/>
    <w:rsid w:val="00113219"/>
    <w:rsid w:val="00113535"/>
    <w:rsid w:val="001137C7"/>
    <w:rsid w:val="001143C4"/>
    <w:rsid w:val="00114C30"/>
    <w:rsid w:val="00114CB1"/>
    <w:rsid w:val="00117D81"/>
    <w:rsid w:val="0012025B"/>
    <w:rsid w:val="0012040B"/>
    <w:rsid w:val="001209C1"/>
    <w:rsid w:val="00121413"/>
    <w:rsid w:val="00122CF4"/>
    <w:rsid w:val="00125E86"/>
    <w:rsid w:val="00126749"/>
    <w:rsid w:val="001275B7"/>
    <w:rsid w:val="0013096A"/>
    <w:rsid w:val="00131B5C"/>
    <w:rsid w:val="0013331F"/>
    <w:rsid w:val="00135725"/>
    <w:rsid w:val="00136856"/>
    <w:rsid w:val="00140DEF"/>
    <w:rsid w:val="00142463"/>
    <w:rsid w:val="00143F6C"/>
    <w:rsid w:val="00144F18"/>
    <w:rsid w:val="0014543E"/>
    <w:rsid w:val="00147AB9"/>
    <w:rsid w:val="00150BE0"/>
    <w:rsid w:val="001525CE"/>
    <w:rsid w:val="00153AF9"/>
    <w:rsid w:val="001542A0"/>
    <w:rsid w:val="00157011"/>
    <w:rsid w:val="00157035"/>
    <w:rsid w:val="00157AE4"/>
    <w:rsid w:val="00162C66"/>
    <w:rsid w:val="0016543F"/>
    <w:rsid w:val="00165598"/>
    <w:rsid w:val="00166444"/>
    <w:rsid w:val="00166C9B"/>
    <w:rsid w:val="001677CC"/>
    <w:rsid w:val="00167BC4"/>
    <w:rsid w:val="001709D1"/>
    <w:rsid w:val="00170A4D"/>
    <w:rsid w:val="001724B0"/>
    <w:rsid w:val="00176A69"/>
    <w:rsid w:val="00180C18"/>
    <w:rsid w:val="00181757"/>
    <w:rsid w:val="00181DF0"/>
    <w:rsid w:val="00182B01"/>
    <w:rsid w:val="00182F19"/>
    <w:rsid w:val="00184317"/>
    <w:rsid w:val="001845B6"/>
    <w:rsid w:val="001847E2"/>
    <w:rsid w:val="00184E1A"/>
    <w:rsid w:val="0018504E"/>
    <w:rsid w:val="00186189"/>
    <w:rsid w:val="001913BB"/>
    <w:rsid w:val="001917A4"/>
    <w:rsid w:val="0019419B"/>
    <w:rsid w:val="0019452E"/>
    <w:rsid w:val="00195271"/>
    <w:rsid w:val="0019591D"/>
    <w:rsid w:val="0019691C"/>
    <w:rsid w:val="001969F1"/>
    <w:rsid w:val="00196F3A"/>
    <w:rsid w:val="001972FE"/>
    <w:rsid w:val="00197BE7"/>
    <w:rsid w:val="001A00BC"/>
    <w:rsid w:val="001A1196"/>
    <w:rsid w:val="001A191D"/>
    <w:rsid w:val="001A3E85"/>
    <w:rsid w:val="001A4172"/>
    <w:rsid w:val="001A6BFE"/>
    <w:rsid w:val="001A7EF3"/>
    <w:rsid w:val="001B04E4"/>
    <w:rsid w:val="001B3B1C"/>
    <w:rsid w:val="001B434F"/>
    <w:rsid w:val="001B49DE"/>
    <w:rsid w:val="001B624A"/>
    <w:rsid w:val="001B62D0"/>
    <w:rsid w:val="001B6BCF"/>
    <w:rsid w:val="001B7DCC"/>
    <w:rsid w:val="001C0601"/>
    <w:rsid w:val="001C07FE"/>
    <w:rsid w:val="001C356B"/>
    <w:rsid w:val="001C404F"/>
    <w:rsid w:val="001C4373"/>
    <w:rsid w:val="001C494A"/>
    <w:rsid w:val="001C53DB"/>
    <w:rsid w:val="001C5789"/>
    <w:rsid w:val="001C5E60"/>
    <w:rsid w:val="001C61E3"/>
    <w:rsid w:val="001C6D11"/>
    <w:rsid w:val="001D03A6"/>
    <w:rsid w:val="001D1B19"/>
    <w:rsid w:val="001D2C86"/>
    <w:rsid w:val="001D4BEB"/>
    <w:rsid w:val="001D519B"/>
    <w:rsid w:val="001D627B"/>
    <w:rsid w:val="001E02E4"/>
    <w:rsid w:val="001E0C3E"/>
    <w:rsid w:val="001E1C2C"/>
    <w:rsid w:val="001E367C"/>
    <w:rsid w:val="001E41B5"/>
    <w:rsid w:val="001E579C"/>
    <w:rsid w:val="001E5AC3"/>
    <w:rsid w:val="001E5E0D"/>
    <w:rsid w:val="001E7533"/>
    <w:rsid w:val="001F2476"/>
    <w:rsid w:val="001F5B57"/>
    <w:rsid w:val="001F6FFD"/>
    <w:rsid w:val="001F7BBD"/>
    <w:rsid w:val="00202AE5"/>
    <w:rsid w:val="00202D47"/>
    <w:rsid w:val="002038F4"/>
    <w:rsid w:val="00203EF0"/>
    <w:rsid w:val="002052C4"/>
    <w:rsid w:val="00207552"/>
    <w:rsid w:val="00210BA4"/>
    <w:rsid w:val="002113ED"/>
    <w:rsid w:val="00211B4E"/>
    <w:rsid w:val="0021259A"/>
    <w:rsid w:val="00214798"/>
    <w:rsid w:val="00215C07"/>
    <w:rsid w:val="00222670"/>
    <w:rsid w:val="0022446F"/>
    <w:rsid w:val="0022574D"/>
    <w:rsid w:val="00225F54"/>
    <w:rsid w:val="002277CC"/>
    <w:rsid w:val="00230853"/>
    <w:rsid w:val="002308B4"/>
    <w:rsid w:val="002311E3"/>
    <w:rsid w:val="00231AD6"/>
    <w:rsid w:val="00233915"/>
    <w:rsid w:val="00234AA0"/>
    <w:rsid w:val="0023501A"/>
    <w:rsid w:val="002352AA"/>
    <w:rsid w:val="00235FE6"/>
    <w:rsid w:val="00236971"/>
    <w:rsid w:val="00237916"/>
    <w:rsid w:val="00240460"/>
    <w:rsid w:val="002429CD"/>
    <w:rsid w:val="00243393"/>
    <w:rsid w:val="00243888"/>
    <w:rsid w:val="00244636"/>
    <w:rsid w:val="00244923"/>
    <w:rsid w:val="002451EA"/>
    <w:rsid w:val="0024631E"/>
    <w:rsid w:val="0024670C"/>
    <w:rsid w:val="0024676A"/>
    <w:rsid w:val="00246DFA"/>
    <w:rsid w:val="002477DC"/>
    <w:rsid w:val="00247A9F"/>
    <w:rsid w:val="0025061B"/>
    <w:rsid w:val="0025115A"/>
    <w:rsid w:val="002527CC"/>
    <w:rsid w:val="00254861"/>
    <w:rsid w:val="00257AA4"/>
    <w:rsid w:val="00261A18"/>
    <w:rsid w:val="00261E9C"/>
    <w:rsid w:val="0026217C"/>
    <w:rsid w:val="00262602"/>
    <w:rsid w:val="00262E83"/>
    <w:rsid w:val="00265DDD"/>
    <w:rsid w:val="002668F4"/>
    <w:rsid w:val="002673B0"/>
    <w:rsid w:val="0027008D"/>
    <w:rsid w:val="0027050B"/>
    <w:rsid w:val="00271BE9"/>
    <w:rsid w:val="002743BF"/>
    <w:rsid w:val="002763C5"/>
    <w:rsid w:val="00277F82"/>
    <w:rsid w:val="00282685"/>
    <w:rsid w:val="002839F2"/>
    <w:rsid w:val="00284000"/>
    <w:rsid w:val="0028480B"/>
    <w:rsid w:val="00285991"/>
    <w:rsid w:val="00285AD5"/>
    <w:rsid w:val="0028652C"/>
    <w:rsid w:val="00291113"/>
    <w:rsid w:val="00296D0C"/>
    <w:rsid w:val="002974FD"/>
    <w:rsid w:val="002A38F2"/>
    <w:rsid w:val="002A3B29"/>
    <w:rsid w:val="002A4952"/>
    <w:rsid w:val="002A7EBA"/>
    <w:rsid w:val="002B017F"/>
    <w:rsid w:val="002B4337"/>
    <w:rsid w:val="002B45B9"/>
    <w:rsid w:val="002B5EBC"/>
    <w:rsid w:val="002C02F3"/>
    <w:rsid w:val="002C187E"/>
    <w:rsid w:val="002C312D"/>
    <w:rsid w:val="002C5CEF"/>
    <w:rsid w:val="002C6130"/>
    <w:rsid w:val="002C6619"/>
    <w:rsid w:val="002C7296"/>
    <w:rsid w:val="002C7A8A"/>
    <w:rsid w:val="002C7FDB"/>
    <w:rsid w:val="002D0A3C"/>
    <w:rsid w:val="002D0EDF"/>
    <w:rsid w:val="002D101B"/>
    <w:rsid w:val="002D146F"/>
    <w:rsid w:val="002D1FF4"/>
    <w:rsid w:val="002D2989"/>
    <w:rsid w:val="002D4108"/>
    <w:rsid w:val="002D472B"/>
    <w:rsid w:val="002D47B2"/>
    <w:rsid w:val="002D5055"/>
    <w:rsid w:val="002D508D"/>
    <w:rsid w:val="002D640D"/>
    <w:rsid w:val="002D689A"/>
    <w:rsid w:val="002D6BE2"/>
    <w:rsid w:val="002E01C0"/>
    <w:rsid w:val="002E0FCC"/>
    <w:rsid w:val="002E1847"/>
    <w:rsid w:val="002E27C8"/>
    <w:rsid w:val="002E3BBC"/>
    <w:rsid w:val="002E3CFE"/>
    <w:rsid w:val="002E5919"/>
    <w:rsid w:val="002E61D5"/>
    <w:rsid w:val="002E678E"/>
    <w:rsid w:val="002F2C07"/>
    <w:rsid w:val="002F3336"/>
    <w:rsid w:val="002F337F"/>
    <w:rsid w:val="002F5DDE"/>
    <w:rsid w:val="002F60D3"/>
    <w:rsid w:val="002F6B2E"/>
    <w:rsid w:val="002F6E69"/>
    <w:rsid w:val="002F7688"/>
    <w:rsid w:val="003009D2"/>
    <w:rsid w:val="0030146F"/>
    <w:rsid w:val="00301C4E"/>
    <w:rsid w:val="003022A8"/>
    <w:rsid w:val="0030334F"/>
    <w:rsid w:val="00304296"/>
    <w:rsid w:val="00304F0E"/>
    <w:rsid w:val="00306846"/>
    <w:rsid w:val="00307439"/>
    <w:rsid w:val="0031009A"/>
    <w:rsid w:val="00310B57"/>
    <w:rsid w:val="00310CC9"/>
    <w:rsid w:val="0031190F"/>
    <w:rsid w:val="0031216D"/>
    <w:rsid w:val="00314476"/>
    <w:rsid w:val="003148BB"/>
    <w:rsid w:val="003158FB"/>
    <w:rsid w:val="00315F5F"/>
    <w:rsid w:val="003160BC"/>
    <w:rsid w:val="00317265"/>
    <w:rsid w:val="00321C4E"/>
    <w:rsid w:val="00323384"/>
    <w:rsid w:val="00324E3F"/>
    <w:rsid w:val="003255C2"/>
    <w:rsid w:val="00326703"/>
    <w:rsid w:val="00326A3C"/>
    <w:rsid w:val="003278B0"/>
    <w:rsid w:val="003304E9"/>
    <w:rsid w:val="00330506"/>
    <w:rsid w:val="003320A3"/>
    <w:rsid w:val="00332284"/>
    <w:rsid w:val="00332A58"/>
    <w:rsid w:val="00333255"/>
    <w:rsid w:val="00334FA2"/>
    <w:rsid w:val="003358FD"/>
    <w:rsid w:val="00335D60"/>
    <w:rsid w:val="003366A2"/>
    <w:rsid w:val="00336A8E"/>
    <w:rsid w:val="00341977"/>
    <w:rsid w:val="003443F0"/>
    <w:rsid w:val="0034450B"/>
    <w:rsid w:val="00344A62"/>
    <w:rsid w:val="003465B4"/>
    <w:rsid w:val="0034727D"/>
    <w:rsid w:val="00347F47"/>
    <w:rsid w:val="00350363"/>
    <w:rsid w:val="003536A0"/>
    <w:rsid w:val="003543BD"/>
    <w:rsid w:val="003543CF"/>
    <w:rsid w:val="0035482D"/>
    <w:rsid w:val="00354AD3"/>
    <w:rsid w:val="00355E03"/>
    <w:rsid w:val="00356960"/>
    <w:rsid w:val="00362189"/>
    <w:rsid w:val="003626BD"/>
    <w:rsid w:val="003636DE"/>
    <w:rsid w:val="00363905"/>
    <w:rsid w:val="00364E5D"/>
    <w:rsid w:val="00364F05"/>
    <w:rsid w:val="003663AC"/>
    <w:rsid w:val="00366CBE"/>
    <w:rsid w:val="0036774D"/>
    <w:rsid w:val="00372323"/>
    <w:rsid w:val="00374533"/>
    <w:rsid w:val="00376B54"/>
    <w:rsid w:val="0038093D"/>
    <w:rsid w:val="00383C09"/>
    <w:rsid w:val="00384809"/>
    <w:rsid w:val="00384D1D"/>
    <w:rsid w:val="0038549E"/>
    <w:rsid w:val="00385A42"/>
    <w:rsid w:val="0038622A"/>
    <w:rsid w:val="00386379"/>
    <w:rsid w:val="00386DF2"/>
    <w:rsid w:val="00387C93"/>
    <w:rsid w:val="00391AA9"/>
    <w:rsid w:val="00394574"/>
    <w:rsid w:val="003A01C1"/>
    <w:rsid w:val="003A0AC0"/>
    <w:rsid w:val="003A0E3E"/>
    <w:rsid w:val="003A1015"/>
    <w:rsid w:val="003A21F2"/>
    <w:rsid w:val="003A24EE"/>
    <w:rsid w:val="003A2ED5"/>
    <w:rsid w:val="003A30F4"/>
    <w:rsid w:val="003A31FB"/>
    <w:rsid w:val="003A3AAD"/>
    <w:rsid w:val="003A575A"/>
    <w:rsid w:val="003A5C62"/>
    <w:rsid w:val="003A798A"/>
    <w:rsid w:val="003B1A47"/>
    <w:rsid w:val="003B20D1"/>
    <w:rsid w:val="003B3B80"/>
    <w:rsid w:val="003B4334"/>
    <w:rsid w:val="003B4B10"/>
    <w:rsid w:val="003B54BA"/>
    <w:rsid w:val="003B6EF9"/>
    <w:rsid w:val="003B7827"/>
    <w:rsid w:val="003C01B1"/>
    <w:rsid w:val="003C01E2"/>
    <w:rsid w:val="003C030D"/>
    <w:rsid w:val="003C1EBD"/>
    <w:rsid w:val="003C2F4A"/>
    <w:rsid w:val="003C3E61"/>
    <w:rsid w:val="003C5EFD"/>
    <w:rsid w:val="003C6E03"/>
    <w:rsid w:val="003C7BAE"/>
    <w:rsid w:val="003D08F3"/>
    <w:rsid w:val="003D09B5"/>
    <w:rsid w:val="003D26E9"/>
    <w:rsid w:val="003D4A70"/>
    <w:rsid w:val="003D518B"/>
    <w:rsid w:val="003D5BF0"/>
    <w:rsid w:val="003D5CCB"/>
    <w:rsid w:val="003D60D8"/>
    <w:rsid w:val="003D63EB"/>
    <w:rsid w:val="003D722C"/>
    <w:rsid w:val="003D7B73"/>
    <w:rsid w:val="003E3BB2"/>
    <w:rsid w:val="003E4E97"/>
    <w:rsid w:val="003E70D0"/>
    <w:rsid w:val="003E72D9"/>
    <w:rsid w:val="003E7B32"/>
    <w:rsid w:val="003F052A"/>
    <w:rsid w:val="003F05C6"/>
    <w:rsid w:val="003F06D7"/>
    <w:rsid w:val="003F128B"/>
    <w:rsid w:val="003F150A"/>
    <w:rsid w:val="003F232E"/>
    <w:rsid w:val="003F3541"/>
    <w:rsid w:val="003F7A14"/>
    <w:rsid w:val="0040017A"/>
    <w:rsid w:val="00401268"/>
    <w:rsid w:val="0040328E"/>
    <w:rsid w:val="00405B80"/>
    <w:rsid w:val="00407201"/>
    <w:rsid w:val="00407837"/>
    <w:rsid w:val="004078C1"/>
    <w:rsid w:val="004105F0"/>
    <w:rsid w:val="0041309D"/>
    <w:rsid w:val="00413D91"/>
    <w:rsid w:val="00414951"/>
    <w:rsid w:val="0041563D"/>
    <w:rsid w:val="00416CEA"/>
    <w:rsid w:val="004173EB"/>
    <w:rsid w:val="00417AD7"/>
    <w:rsid w:val="00417FCB"/>
    <w:rsid w:val="0042184B"/>
    <w:rsid w:val="0042220E"/>
    <w:rsid w:val="00422360"/>
    <w:rsid w:val="00423AAA"/>
    <w:rsid w:val="00424401"/>
    <w:rsid w:val="004257A9"/>
    <w:rsid w:val="00426583"/>
    <w:rsid w:val="004266F8"/>
    <w:rsid w:val="00427643"/>
    <w:rsid w:val="00427D05"/>
    <w:rsid w:val="00431A18"/>
    <w:rsid w:val="0043350C"/>
    <w:rsid w:val="004352F7"/>
    <w:rsid w:val="00435468"/>
    <w:rsid w:val="00435548"/>
    <w:rsid w:val="004368AB"/>
    <w:rsid w:val="00437C0E"/>
    <w:rsid w:val="00440DB1"/>
    <w:rsid w:val="00440DB3"/>
    <w:rsid w:val="004439E0"/>
    <w:rsid w:val="00443E28"/>
    <w:rsid w:val="00444DD3"/>
    <w:rsid w:val="00445C63"/>
    <w:rsid w:val="00446DDA"/>
    <w:rsid w:val="00451A77"/>
    <w:rsid w:val="00452DE1"/>
    <w:rsid w:val="00455791"/>
    <w:rsid w:val="00456A46"/>
    <w:rsid w:val="00456EB6"/>
    <w:rsid w:val="00457340"/>
    <w:rsid w:val="00460EB8"/>
    <w:rsid w:val="00461651"/>
    <w:rsid w:val="004640EA"/>
    <w:rsid w:val="004655B9"/>
    <w:rsid w:val="00465DDC"/>
    <w:rsid w:val="00466DFD"/>
    <w:rsid w:val="00472F94"/>
    <w:rsid w:val="00474339"/>
    <w:rsid w:val="00475721"/>
    <w:rsid w:val="00475B20"/>
    <w:rsid w:val="00475F51"/>
    <w:rsid w:val="00476A07"/>
    <w:rsid w:val="00476A6F"/>
    <w:rsid w:val="00482552"/>
    <w:rsid w:val="00483EDC"/>
    <w:rsid w:val="00485AAB"/>
    <w:rsid w:val="00485F6A"/>
    <w:rsid w:val="00486847"/>
    <w:rsid w:val="00491AA4"/>
    <w:rsid w:val="0049226D"/>
    <w:rsid w:val="00493304"/>
    <w:rsid w:val="0049458F"/>
    <w:rsid w:val="00494902"/>
    <w:rsid w:val="004A1BF4"/>
    <w:rsid w:val="004A1DE7"/>
    <w:rsid w:val="004A3D8F"/>
    <w:rsid w:val="004A42AF"/>
    <w:rsid w:val="004A471E"/>
    <w:rsid w:val="004A52DA"/>
    <w:rsid w:val="004A620B"/>
    <w:rsid w:val="004A6FC3"/>
    <w:rsid w:val="004B0C1D"/>
    <w:rsid w:val="004B42F3"/>
    <w:rsid w:val="004C244E"/>
    <w:rsid w:val="004C2F48"/>
    <w:rsid w:val="004C3026"/>
    <w:rsid w:val="004C3B3A"/>
    <w:rsid w:val="004C42C0"/>
    <w:rsid w:val="004C5B54"/>
    <w:rsid w:val="004C772C"/>
    <w:rsid w:val="004D0B46"/>
    <w:rsid w:val="004D0EE6"/>
    <w:rsid w:val="004D4AB4"/>
    <w:rsid w:val="004D5794"/>
    <w:rsid w:val="004D6C92"/>
    <w:rsid w:val="004D7C00"/>
    <w:rsid w:val="004E0EE6"/>
    <w:rsid w:val="004E1202"/>
    <w:rsid w:val="004E20C9"/>
    <w:rsid w:val="004E459E"/>
    <w:rsid w:val="004E4A19"/>
    <w:rsid w:val="004E5E63"/>
    <w:rsid w:val="004E6453"/>
    <w:rsid w:val="004E6BF7"/>
    <w:rsid w:val="004E74C7"/>
    <w:rsid w:val="004F1765"/>
    <w:rsid w:val="004F17C5"/>
    <w:rsid w:val="004F1934"/>
    <w:rsid w:val="004F1C82"/>
    <w:rsid w:val="004F41E3"/>
    <w:rsid w:val="004F4EFB"/>
    <w:rsid w:val="004F50C5"/>
    <w:rsid w:val="004F5351"/>
    <w:rsid w:val="004F76A6"/>
    <w:rsid w:val="004F7B29"/>
    <w:rsid w:val="004F7EEE"/>
    <w:rsid w:val="00501C31"/>
    <w:rsid w:val="00502287"/>
    <w:rsid w:val="00503677"/>
    <w:rsid w:val="00503BE2"/>
    <w:rsid w:val="00504B90"/>
    <w:rsid w:val="00505FAE"/>
    <w:rsid w:val="00506B6A"/>
    <w:rsid w:val="00506C55"/>
    <w:rsid w:val="005076F8"/>
    <w:rsid w:val="00507B16"/>
    <w:rsid w:val="00511C25"/>
    <w:rsid w:val="00511CA9"/>
    <w:rsid w:val="00512D48"/>
    <w:rsid w:val="005135DE"/>
    <w:rsid w:val="00513BD4"/>
    <w:rsid w:val="00513CC6"/>
    <w:rsid w:val="00515C23"/>
    <w:rsid w:val="00516364"/>
    <w:rsid w:val="005205B1"/>
    <w:rsid w:val="005208A9"/>
    <w:rsid w:val="00520F45"/>
    <w:rsid w:val="00520F46"/>
    <w:rsid w:val="00521377"/>
    <w:rsid w:val="00522216"/>
    <w:rsid w:val="00522B9C"/>
    <w:rsid w:val="00523096"/>
    <w:rsid w:val="00523C4A"/>
    <w:rsid w:val="00524540"/>
    <w:rsid w:val="005246C3"/>
    <w:rsid w:val="005276D6"/>
    <w:rsid w:val="005314E5"/>
    <w:rsid w:val="00532341"/>
    <w:rsid w:val="005363B8"/>
    <w:rsid w:val="00536FBD"/>
    <w:rsid w:val="00536FD3"/>
    <w:rsid w:val="00541711"/>
    <w:rsid w:val="00541D61"/>
    <w:rsid w:val="00545375"/>
    <w:rsid w:val="00546036"/>
    <w:rsid w:val="005511E8"/>
    <w:rsid w:val="00552089"/>
    <w:rsid w:val="00552212"/>
    <w:rsid w:val="00552BFF"/>
    <w:rsid w:val="00553721"/>
    <w:rsid w:val="00553B36"/>
    <w:rsid w:val="00553F74"/>
    <w:rsid w:val="005550FF"/>
    <w:rsid w:val="00555127"/>
    <w:rsid w:val="00555D05"/>
    <w:rsid w:val="00557E5A"/>
    <w:rsid w:val="0056030B"/>
    <w:rsid w:val="00561422"/>
    <w:rsid w:val="00561B60"/>
    <w:rsid w:val="00563482"/>
    <w:rsid w:val="005649BE"/>
    <w:rsid w:val="005669A5"/>
    <w:rsid w:val="005702A8"/>
    <w:rsid w:val="00570652"/>
    <w:rsid w:val="0057142F"/>
    <w:rsid w:val="00573820"/>
    <w:rsid w:val="00576082"/>
    <w:rsid w:val="00576ADD"/>
    <w:rsid w:val="00576B59"/>
    <w:rsid w:val="00580F9E"/>
    <w:rsid w:val="005823F0"/>
    <w:rsid w:val="00585BBF"/>
    <w:rsid w:val="00586A80"/>
    <w:rsid w:val="005870C3"/>
    <w:rsid w:val="00587CB0"/>
    <w:rsid w:val="0059061E"/>
    <w:rsid w:val="00590929"/>
    <w:rsid w:val="00594BA4"/>
    <w:rsid w:val="00596425"/>
    <w:rsid w:val="005A0886"/>
    <w:rsid w:val="005A1DC2"/>
    <w:rsid w:val="005A5D95"/>
    <w:rsid w:val="005A759A"/>
    <w:rsid w:val="005B1C5B"/>
    <w:rsid w:val="005B278B"/>
    <w:rsid w:val="005B2CBD"/>
    <w:rsid w:val="005B6619"/>
    <w:rsid w:val="005B6A0E"/>
    <w:rsid w:val="005B7041"/>
    <w:rsid w:val="005C1035"/>
    <w:rsid w:val="005C10D7"/>
    <w:rsid w:val="005C1C02"/>
    <w:rsid w:val="005C376C"/>
    <w:rsid w:val="005C3B7F"/>
    <w:rsid w:val="005C499C"/>
    <w:rsid w:val="005C7147"/>
    <w:rsid w:val="005D03A4"/>
    <w:rsid w:val="005D2624"/>
    <w:rsid w:val="005D33DA"/>
    <w:rsid w:val="005D3A31"/>
    <w:rsid w:val="005D44B6"/>
    <w:rsid w:val="005D6819"/>
    <w:rsid w:val="005E101D"/>
    <w:rsid w:val="005E3B36"/>
    <w:rsid w:val="005E6376"/>
    <w:rsid w:val="005E67E0"/>
    <w:rsid w:val="005F01D1"/>
    <w:rsid w:val="005F08A0"/>
    <w:rsid w:val="005F2F8C"/>
    <w:rsid w:val="005F3759"/>
    <w:rsid w:val="005F4619"/>
    <w:rsid w:val="005F4E05"/>
    <w:rsid w:val="005F73DF"/>
    <w:rsid w:val="00602F8B"/>
    <w:rsid w:val="00605116"/>
    <w:rsid w:val="00614BAA"/>
    <w:rsid w:val="006173BE"/>
    <w:rsid w:val="006221D5"/>
    <w:rsid w:val="00622218"/>
    <w:rsid w:val="00622B1A"/>
    <w:rsid w:val="00622FF2"/>
    <w:rsid w:val="006236A3"/>
    <w:rsid w:val="00625B28"/>
    <w:rsid w:val="0062628E"/>
    <w:rsid w:val="006305B7"/>
    <w:rsid w:val="00631C0C"/>
    <w:rsid w:val="00632D53"/>
    <w:rsid w:val="0063325F"/>
    <w:rsid w:val="00634AF9"/>
    <w:rsid w:val="00635850"/>
    <w:rsid w:val="006363DA"/>
    <w:rsid w:val="00637652"/>
    <w:rsid w:val="00637808"/>
    <w:rsid w:val="00641B75"/>
    <w:rsid w:val="00645214"/>
    <w:rsid w:val="0064796F"/>
    <w:rsid w:val="00652DEE"/>
    <w:rsid w:val="006550B3"/>
    <w:rsid w:val="006552BA"/>
    <w:rsid w:val="00656C87"/>
    <w:rsid w:val="00663D51"/>
    <w:rsid w:val="00663DCB"/>
    <w:rsid w:val="006656A8"/>
    <w:rsid w:val="00665C56"/>
    <w:rsid w:val="0067093C"/>
    <w:rsid w:val="00671BB0"/>
    <w:rsid w:val="00672225"/>
    <w:rsid w:val="00672D24"/>
    <w:rsid w:val="00675DC0"/>
    <w:rsid w:val="006767AD"/>
    <w:rsid w:val="00676AA7"/>
    <w:rsid w:val="0067711C"/>
    <w:rsid w:val="00681F8D"/>
    <w:rsid w:val="00683776"/>
    <w:rsid w:val="006845A8"/>
    <w:rsid w:val="00684BCA"/>
    <w:rsid w:val="00686DD3"/>
    <w:rsid w:val="00686F6B"/>
    <w:rsid w:val="00690D59"/>
    <w:rsid w:val="00692073"/>
    <w:rsid w:val="0069457A"/>
    <w:rsid w:val="0069484D"/>
    <w:rsid w:val="006955D2"/>
    <w:rsid w:val="00695A41"/>
    <w:rsid w:val="00695A6C"/>
    <w:rsid w:val="006A166B"/>
    <w:rsid w:val="006A19D4"/>
    <w:rsid w:val="006A45CB"/>
    <w:rsid w:val="006A5113"/>
    <w:rsid w:val="006A5B8D"/>
    <w:rsid w:val="006A74E6"/>
    <w:rsid w:val="006B0732"/>
    <w:rsid w:val="006B25B2"/>
    <w:rsid w:val="006B2801"/>
    <w:rsid w:val="006B2CF1"/>
    <w:rsid w:val="006B50CF"/>
    <w:rsid w:val="006B6496"/>
    <w:rsid w:val="006B720F"/>
    <w:rsid w:val="006B7F46"/>
    <w:rsid w:val="006C2198"/>
    <w:rsid w:val="006C3E2A"/>
    <w:rsid w:val="006C41E3"/>
    <w:rsid w:val="006C4E13"/>
    <w:rsid w:val="006C70A9"/>
    <w:rsid w:val="006D19DA"/>
    <w:rsid w:val="006D3550"/>
    <w:rsid w:val="006D420C"/>
    <w:rsid w:val="006D4596"/>
    <w:rsid w:val="006E01D3"/>
    <w:rsid w:val="006E243F"/>
    <w:rsid w:val="006E3A1B"/>
    <w:rsid w:val="006E57EB"/>
    <w:rsid w:val="006E6DEA"/>
    <w:rsid w:val="006E6F0A"/>
    <w:rsid w:val="006F02E6"/>
    <w:rsid w:val="006F5496"/>
    <w:rsid w:val="006F5C86"/>
    <w:rsid w:val="006F6401"/>
    <w:rsid w:val="006F69D1"/>
    <w:rsid w:val="006F7792"/>
    <w:rsid w:val="006F785C"/>
    <w:rsid w:val="00700618"/>
    <w:rsid w:val="00701AEF"/>
    <w:rsid w:val="0070319D"/>
    <w:rsid w:val="007050CA"/>
    <w:rsid w:val="00705348"/>
    <w:rsid w:val="00707775"/>
    <w:rsid w:val="0071018A"/>
    <w:rsid w:val="00711AE2"/>
    <w:rsid w:val="00714092"/>
    <w:rsid w:val="007162AE"/>
    <w:rsid w:val="00716492"/>
    <w:rsid w:val="00717112"/>
    <w:rsid w:val="007205D0"/>
    <w:rsid w:val="007208AE"/>
    <w:rsid w:val="0072118F"/>
    <w:rsid w:val="00722638"/>
    <w:rsid w:val="007247CC"/>
    <w:rsid w:val="0072481F"/>
    <w:rsid w:val="00725316"/>
    <w:rsid w:val="0072584F"/>
    <w:rsid w:val="00726D37"/>
    <w:rsid w:val="007320DE"/>
    <w:rsid w:val="0073422D"/>
    <w:rsid w:val="00734EDD"/>
    <w:rsid w:val="007360B5"/>
    <w:rsid w:val="00736C4A"/>
    <w:rsid w:val="00741926"/>
    <w:rsid w:val="0074537D"/>
    <w:rsid w:val="00745E64"/>
    <w:rsid w:val="00745F19"/>
    <w:rsid w:val="007501E5"/>
    <w:rsid w:val="007508CF"/>
    <w:rsid w:val="007516B5"/>
    <w:rsid w:val="00751E28"/>
    <w:rsid w:val="00753832"/>
    <w:rsid w:val="00755074"/>
    <w:rsid w:val="00755151"/>
    <w:rsid w:val="00756392"/>
    <w:rsid w:val="007566B8"/>
    <w:rsid w:val="007632B3"/>
    <w:rsid w:val="00763D0D"/>
    <w:rsid w:val="007649DE"/>
    <w:rsid w:val="00764FFF"/>
    <w:rsid w:val="007658B3"/>
    <w:rsid w:val="00771729"/>
    <w:rsid w:val="00772899"/>
    <w:rsid w:val="00772A7D"/>
    <w:rsid w:val="00776781"/>
    <w:rsid w:val="0078015A"/>
    <w:rsid w:val="00780F09"/>
    <w:rsid w:val="00780F40"/>
    <w:rsid w:val="00781461"/>
    <w:rsid w:val="00781C80"/>
    <w:rsid w:val="007842EF"/>
    <w:rsid w:val="007875A4"/>
    <w:rsid w:val="0079172F"/>
    <w:rsid w:val="00791D0E"/>
    <w:rsid w:val="00791EA8"/>
    <w:rsid w:val="0079269B"/>
    <w:rsid w:val="00793591"/>
    <w:rsid w:val="00794650"/>
    <w:rsid w:val="0079729C"/>
    <w:rsid w:val="0079796A"/>
    <w:rsid w:val="00797F07"/>
    <w:rsid w:val="007A084E"/>
    <w:rsid w:val="007A09DD"/>
    <w:rsid w:val="007A3CAC"/>
    <w:rsid w:val="007A47C4"/>
    <w:rsid w:val="007B00F3"/>
    <w:rsid w:val="007B0864"/>
    <w:rsid w:val="007B0DAE"/>
    <w:rsid w:val="007B1302"/>
    <w:rsid w:val="007B17AF"/>
    <w:rsid w:val="007B18C6"/>
    <w:rsid w:val="007B1C84"/>
    <w:rsid w:val="007B3BB7"/>
    <w:rsid w:val="007B4316"/>
    <w:rsid w:val="007B4C6B"/>
    <w:rsid w:val="007B582E"/>
    <w:rsid w:val="007B646E"/>
    <w:rsid w:val="007B6738"/>
    <w:rsid w:val="007B6A67"/>
    <w:rsid w:val="007B6C98"/>
    <w:rsid w:val="007C1238"/>
    <w:rsid w:val="007C2013"/>
    <w:rsid w:val="007C2C0C"/>
    <w:rsid w:val="007C3100"/>
    <w:rsid w:val="007C47B7"/>
    <w:rsid w:val="007C575B"/>
    <w:rsid w:val="007C763A"/>
    <w:rsid w:val="007D0F92"/>
    <w:rsid w:val="007D111B"/>
    <w:rsid w:val="007D226C"/>
    <w:rsid w:val="007D23AB"/>
    <w:rsid w:val="007D47F1"/>
    <w:rsid w:val="007D556A"/>
    <w:rsid w:val="007D6B84"/>
    <w:rsid w:val="007D6B8E"/>
    <w:rsid w:val="007D6E94"/>
    <w:rsid w:val="007D7A6F"/>
    <w:rsid w:val="007E113D"/>
    <w:rsid w:val="007E42F0"/>
    <w:rsid w:val="007E4CE3"/>
    <w:rsid w:val="007E54E9"/>
    <w:rsid w:val="007E550F"/>
    <w:rsid w:val="007E65B2"/>
    <w:rsid w:val="007F0AFF"/>
    <w:rsid w:val="007F2862"/>
    <w:rsid w:val="007F503A"/>
    <w:rsid w:val="007F585D"/>
    <w:rsid w:val="007F7B56"/>
    <w:rsid w:val="00800DA9"/>
    <w:rsid w:val="0080167A"/>
    <w:rsid w:val="00806382"/>
    <w:rsid w:val="00812889"/>
    <w:rsid w:val="008132DD"/>
    <w:rsid w:val="00813563"/>
    <w:rsid w:val="0081541C"/>
    <w:rsid w:val="008162FD"/>
    <w:rsid w:val="00816EF6"/>
    <w:rsid w:val="00817A7E"/>
    <w:rsid w:val="00817FEC"/>
    <w:rsid w:val="00821560"/>
    <w:rsid w:val="00822290"/>
    <w:rsid w:val="0082260C"/>
    <w:rsid w:val="00827692"/>
    <w:rsid w:val="00827A83"/>
    <w:rsid w:val="00832669"/>
    <w:rsid w:val="00833319"/>
    <w:rsid w:val="008335F0"/>
    <w:rsid w:val="00834650"/>
    <w:rsid w:val="00834DF4"/>
    <w:rsid w:val="00836C77"/>
    <w:rsid w:val="008370B2"/>
    <w:rsid w:val="00842DB8"/>
    <w:rsid w:val="00843909"/>
    <w:rsid w:val="00843E2F"/>
    <w:rsid w:val="0084436D"/>
    <w:rsid w:val="00846F1F"/>
    <w:rsid w:val="00847B71"/>
    <w:rsid w:val="00847D75"/>
    <w:rsid w:val="00850707"/>
    <w:rsid w:val="00852D3F"/>
    <w:rsid w:val="008544BD"/>
    <w:rsid w:val="00855B0B"/>
    <w:rsid w:val="0085622D"/>
    <w:rsid w:val="00856253"/>
    <w:rsid w:val="00857EAB"/>
    <w:rsid w:val="00860B29"/>
    <w:rsid w:val="00863B86"/>
    <w:rsid w:val="008642D3"/>
    <w:rsid w:val="00864505"/>
    <w:rsid w:val="008658A5"/>
    <w:rsid w:val="00865A0E"/>
    <w:rsid w:val="008705A7"/>
    <w:rsid w:val="00872682"/>
    <w:rsid w:val="0087368D"/>
    <w:rsid w:val="00880969"/>
    <w:rsid w:val="008822BA"/>
    <w:rsid w:val="00885B26"/>
    <w:rsid w:val="00885FC3"/>
    <w:rsid w:val="00886B16"/>
    <w:rsid w:val="008907C5"/>
    <w:rsid w:val="00890CB0"/>
    <w:rsid w:val="00891C64"/>
    <w:rsid w:val="00891D8C"/>
    <w:rsid w:val="008921A4"/>
    <w:rsid w:val="008944C5"/>
    <w:rsid w:val="00894D0E"/>
    <w:rsid w:val="0089586C"/>
    <w:rsid w:val="00895FF4"/>
    <w:rsid w:val="00896A9A"/>
    <w:rsid w:val="00897217"/>
    <w:rsid w:val="008A0B76"/>
    <w:rsid w:val="008A2137"/>
    <w:rsid w:val="008A21BB"/>
    <w:rsid w:val="008A2EC6"/>
    <w:rsid w:val="008A7B68"/>
    <w:rsid w:val="008B0617"/>
    <w:rsid w:val="008B46BA"/>
    <w:rsid w:val="008B6318"/>
    <w:rsid w:val="008B64EF"/>
    <w:rsid w:val="008B7972"/>
    <w:rsid w:val="008C3B31"/>
    <w:rsid w:val="008C4C69"/>
    <w:rsid w:val="008C55F2"/>
    <w:rsid w:val="008C6822"/>
    <w:rsid w:val="008C77FC"/>
    <w:rsid w:val="008D0626"/>
    <w:rsid w:val="008D0917"/>
    <w:rsid w:val="008D15AA"/>
    <w:rsid w:val="008D1EC1"/>
    <w:rsid w:val="008D3163"/>
    <w:rsid w:val="008D3735"/>
    <w:rsid w:val="008D3D50"/>
    <w:rsid w:val="008D4058"/>
    <w:rsid w:val="008D4249"/>
    <w:rsid w:val="008D48EB"/>
    <w:rsid w:val="008D53A0"/>
    <w:rsid w:val="008D782C"/>
    <w:rsid w:val="008D79DD"/>
    <w:rsid w:val="008D7DE4"/>
    <w:rsid w:val="008E3C8A"/>
    <w:rsid w:val="008E4F58"/>
    <w:rsid w:val="008E5D49"/>
    <w:rsid w:val="008E7963"/>
    <w:rsid w:val="008F061B"/>
    <w:rsid w:val="008F13DC"/>
    <w:rsid w:val="008F1634"/>
    <w:rsid w:val="008F33A6"/>
    <w:rsid w:val="008F3738"/>
    <w:rsid w:val="008F5E5D"/>
    <w:rsid w:val="009000DC"/>
    <w:rsid w:val="00900F12"/>
    <w:rsid w:val="00902ED9"/>
    <w:rsid w:val="009048CD"/>
    <w:rsid w:val="00904A26"/>
    <w:rsid w:val="00904B6E"/>
    <w:rsid w:val="00905874"/>
    <w:rsid w:val="00906EDF"/>
    <w:rsid w:val="0090781B"/>
    <w:rsid w:val="00911713"/>
    <w:rsid w:val="009130AB"/>
    <w:rsid w:val="00913C0B"/>
    <w:rsid w:val="00914734"/>
    <w:rsid w:val="009205D4"/>
    <w:rsid w:val="0092419D"/>
    <w:rsid w:val="009272F2"/>
    <w:rsid w:val="00927898"/>
    <w:rsid w:val="00927E59"/>
    <w:rsid w:val="009309F6"/>
    <w:rsid w:val="00931E30"/>
    <w:rsid w:val="00931F45"/>
    <w:rsid w:val="0093207D"/>
    <w:rsid w:val="00935C58"/>
    <w:rsid w:val="00937159"/>
    <w:rsid w:val="009377F5"/>
    <w:rsid w:val="009379D8"/>
    <w:rsid w:val="00937CA0"/>
    <w:rsid w:val="009401FD"/>
    <w:rsid w:val="00940EA1"/>
    <w:rsid w:val="0094443D"/>
    <w:rsid w:val="009452F9"/>
    <w:rsid w:val="009473A3"/>
    <w:rsid w:val="009476F1"/>
    <w:rsid w:val="00947EB3"/>
    <w:rsid w:val="00951F6C"/>
    <w:rsid w:val="009528F3"/>
    <w:rsid w:val="00953375"/>
    <w:rsid w:val="00954AEF"/>
    <w:rsid w:val="00955EFA"/>
    <w:rsid w:val="00960601"/>
    <w:rsid w:val="009607A4"/>
    <w:rsid w:val="00960FC0"/>
    <w:rsid w:val="00961389"/>
    <w:rsid w:val="0096239A"/>
    <w:rsid w:val="009637A2"/>
    <w:rsid w:val="009649D7"/>
    <w:rsid w:val="00964BEF"/>
    <w:rsid w:val="00965625"/>
    <w:rsid w:val="00965A2E"/>
    <w:rsid w:val="00966A82"/>
    <w:rsid w:val="009678EA"/>
    <w:rsid w:val="00971C12"/>
    <w:rsid w:val="00973380"/>
    <w:rsid w:val="0097766E"/>
    <w:rsid w:val="00980FE1"/>
    <w:rsid w:val="009812C3"/>
    <w:rsid w:val="00982A37"/>
    <w:rsid w:val="0098539F"/>
    <w:rsid w:val="00985861"/>
    <w:rsid w:val="00986148"/>
    <w:rsid w:val="00986AE3"/>
    <w:rsid w:val="0099062B"/>
    <w:rsid w:val="00990AEE"/>
    <w:rsid w:val="00990BB8"/>
    <w:rsid w:val="0099197D"/>
    <w:rsid w:val="00994096"/>
    <w:rsid w:val="00994E05"/>
    <w:rsid w:val="00996C18"/>
    <w:rsid w:val="00996CA2"/>
    <w:rsid w:val="009A1763"/>
    <w:rsid w:val="009A28B2"/>
    <w:rsid w:val="009A4D4F"/>
    <w:rsid w:val="009A5015"/>
    <w:rsid w:val="009A75B0"/>
    <w:rsid w:val="009B2609"/>
    <w:rsid w:val="009B2802"/>
    <w:rsid w:val="009B53B6"/>
    <w:rsid w:val="009B57DA"/>
    <w:rsid w:val="009B62F5"/>
    <w:rsid w:val="009B699C"/>
    <w:rsid w:val="009B78FD"/>
    <w:rsid w:val="009B7FAE"/>
    <w:rsid w:val="009C0374"/>
    <w:rsid w:val="009C1926"/>
    <w:rsid w:val="009C2758"/>
    <w:rsid w:val="009C49E7"/>
    <w:rsid w:val="009C5206"/>
    <w:rsid w:val="009C5C01"/>
    <w:rsid w:val="009C7733"/>
    <w:rsid w:val="009D09F4"/>
    <w:rsid w:val="009D33B1"/>
    <w:rsid w:val="009D593B"/>
    <w:rsid w:val="009D6777"/>
    <w:rsid w:val="009E0306"/>
    <w:rsid w:val="009E0E78"/>
    <w:rsid w:val="009E0FAA"/>
    <w:rsid w:val="009E10DA"/>
    <w:rsid w:val="009E2B24"/>
    <w:rsid w:val="009E5A53"/>
    <w:rsid w:val="009F0792"/>
    <w:rsid w:val="009F081D"/>
    <w:rsid w:val="009F13AB"/>
    <w:rsid w:val="009F33FF"/>
    <w:rsid w:val="009F4EEC"/>
    <w:rsid w:val="009F4FC7"/>
    <w:rsid w:val="009F550D"/>
    <w:rsid w:val="009F5C61"/>
    <w:rsid w:val="009F6185"/>
    <w:rsid w:val="00A00A83"/>
    <w:rsid w:val="00A02282"/>
    <w:rsid w:val="00A03139"/>
    <w:rsid w:val="00A0462E"/>
    <w:rsid w:val="00A05F1C"/>
    <w:rsid w:val="00A05FC2"/>
    <w:rsid w:val="00A0657B"/>
    <w:rsid w:val="00A0697F"/>
    <w:rsid w:val="00A06CFF"/>
    <w:rsid w:val="00A06FB6"/>
    <w:rsid w:val="00A0731F"/>
    <w:rsid w:val="00A1037E"/>
    <w:rsid w:val="00A13932"/>
    <w:rsid w:val="00A140F2"/>
    <w:rsid w:val="00A166BE"/>
    <w:rsid w:val="00A17BC8"/>
    <w:rsid w:val="00A17E5B"/>
    <w:rsid w:val="00A205EF"/>
    <w:rsid w:val="00A22E06"/>
    <w:rsid w:val="00A233B4"/>
    <w:rsid w:val="00A24337"/>
    <w:rsid w:val="00A24BA2"/>
    <w:rsid w:val="00A25564"/>
    <w:rsid w:val="00A25841"/>
    <w:rsid w:val="00A34059"/>
    <w:rsid w:val="00A346EF"/>
    <w:rsid w:val="00A3593D"/>
    <w:rsid w:val="00A361F2"/>
    <w:rsid w:val="00A37330"/>
    <w:rsid w:val="00A37AC8"/>
    <w:rsid w:val="00A37ADE"/>
    <w:rsid w:val="00A41B0B"/>
    <w:rsid w:val="00A43DF5"/>
    <w:rsid w:val="00A4572A"/>
    <w:rsid w:val="00A45C9E"/>
    <w:rsid w:val="00A465A1"/>
    <w:rsid w:val="00A50EFA"/>
    <w:rsid w:val="00A51029"/>
    <w:rsid w:val="00A53057"/>
    <w:rsid w:val="00A53125"/>
    <w:rsid w:val="00A543A3"/>
    <w:rsid w:val="00A5461D"/>
    <w:rsid w:val="00A54CFC"/>
    <w:rsid w:val="00A576E9"/>
    <w:rsid w:val="00A601DF"/>
    <w:rsid w:val="00A60C4A"/>
    <w:rsid w:val="00A61496"/>
    <w:rsid w:val="00A620BC"/>
    <w:rsid w:val="00A63360"/>
    <w:rsid w:val="00A65890"/>
    <w:rsid w:val="00A66BE8"/>
    <w:rsid w:val="00A6716F"/>
    <w:rsid w:val="00A700F9"/>
    <w:rsid w:val="00A71BBE"/>
    <w:rsid w:val="00A7459D"/>
    <w:rsid w:val="00A748B5"/>
    <w:rsid w:val="00A762A5"/>
    <w:rsid w:val="00A7727D"/>
    <w:rsid w:val="00A77C0A"/>
    <w:rsid w:val="00A813E9"/>
    <w:rsid w:val="00A825E3"/>
    <w:rsid w:val="00A828E3"/>
    <w:rsid w:val="00A84383"/>
    <w:rsid w:val="00A85AB9"/>
    <w:rsid w:val="00A86A60"/>
    <w:rsid w:val="00A91EA9"/>
    <w:rsid w:val="00A92122"/>
    <w:rsid w:val="00A95982"/>
    <w:rsid w:val="00A95FB3"/>
    <w:rsid w:val="00AA1F39"/>
    <w:rsid w:val="00AA21D4"/>
    <w:rsid w:val="00AA3D25"/>
    <w:rsid w:val="00AA4926"/>
    <w:rsid w:val="00AA4A24"/>
    <w:rsid w:val="00AA63D9"/>
    <w:rsid w:val="00AA678C"/>
    <w:rsid w:val="00AA703C"/>
    <w:rsid w:val="00AB093A"/>
    <w:rsid w:val="00AB2D9C"/>
    <w:rsid w:val="00AB2E01"/>
    <w:rsid w:val="00AB32DC"/>
    <w:rsid w:val="00AB357D"/>
    <w:rsid w:val="00AB3833"/>
    <w:rsid w:val="00AB39F9"/>
    <w:rsid w:val="00AB4248"/>
    <w:rsid w:val="00AB4792"/>
    <w:rsid w:val="00AB64E7"/>
    <w:rsid w:val="00AC0152"/>
    <w:rsid w:val="00AC03EF"/>
    <w:rsid w:val="00AC121F"/>
    <w:rsid w:val="00AC424B"/>
    <w:rsid w:val="00AC46A6"/>
    <w:rsid w:val="00AC46CD"/>
    <w:rsid w:val="00AC4943"/>
    <w:rsid w:val="00AC4EC3"/>
    <w:rsid w:val="00AC5B0C"/>
    <w:rsid w:val="00AC6854"/>
    <w:rsid w:val="00AD0685"/>
    <w:rsid w:val="00AD1175"/>
    <w:rsid w:val="00AD2095"/>
    <w:rsid w:val="00AD4A5D"/>
    <w:rsid w:val="00AD7A9D"/>
    <w:rsid w:val="00AE24DF"/>
    <w:rsid w:val="00AE3243"/>
    <w:rsid w:val="00AE4115"/>
    <w:rsid w:val="00AE46B0"/>
    <w:rsid w:val="00AE646A"/>
    <w:rsid w:val="00AF063A"/>
    <w:rsid w:val="00AF0A6E"/>
    <w:rsid w:val="00AF0F0F"/>
    <w:rsid w:val="00AF1003"/>
    <w:rsid w:val="00AF1477"/>
    <w:rsid w:val="00AF1CB3"/>
    <w:rsid w:val="00AF4E6A"/>
    <w:rsid w:val="00AF4EC5"/>
    <w:rsid w:val="00AF5E99"/>
    <w:rsid w:val="00AF6A8E"/>
    <w:rsid w:val="00AF7980"/>
    <w:rsid w:val="00B004DD"/>
    <w:rsid w:val="00B00837"/>
    <w:rsid w:val="00B035A6"/>
    <w:rsid w:val="00B041D9"/>
    <w:rsid w:val="00B052D5"/>
    <w:rsid w:val="00B077CE"/>
    <w:rsid w:val="00B07F73"/>
    <w:rsid w:val="00B104DF"/>
    <w:rsid w:val="00B146C4"/>
    <w:rsid w:val="00B2133F"/>
    <w:rsid w:val="00B230DB"/>
    <w:rsid w:val="00B25CD8"/>
    <w:rsid w:val="00B25F3A"/>
    <w:rsid w:val="00B27BDC"/>
    <w:rsid w:val="00B30846"/>
    <w:rsid w:val="00B30C50"/>
    <w:rsid w:val="00B31313"/>
    <w:rsid w:val="00B32B07"/>
    <w:rsid w:val="00B433EB"/>
    <w:rsid w:val="00B4695C"/>
    <w:rsid w:val="00B4712D"/>
    <w:rsid w:val="00B47D39"/>
    <w:rsid w:val="00B50983"/>
    <w:rsid w:val="00B50C1F"/>
    <w:rsid w:val="00B50D83"/>
    <w:rsid w:val="00B51B35"/>
    <w:rsid w:val="00B51CB6"/>
    <w:rsid w:val="00B526A1"/>
    <w:rsid w:val="00B52E00"/>
    <w:rsid w:val="00B553EB"/>
    <w:rsid w:val="00B55619"/>
    <w:rsid w:val="00B56350"/>
    <w:rsid w:val="00B60AFE"/>
    <w:rsid w:val="00B62662"/>
    <w:rsid w:val="00B6477F"/>
    <w:rsid w:val="00B65017"/>
    <w:rsid w:val="00B65639"/>
    <w:rsid w:val="00B65740"/>
    <w:rsid w:val="00B65ABD"/>
    <w:rsid w:val="00B66676"/>
    <w:rsid w:val="00B70025"/>
    <w:rsid w:val="00B72C0D"/>
    <w:rsid w:val="00B73409"/>
    <w:rsid w:val="00B7371D"/>
    <w:rsid w:val="00B74700"/>
    <w:rsid w:val="00B75CCA"/>
    <w:rsid w:val="00B80472"/>
    <w:rsid w:val="00B834EC"/>
    <w:rsid w:val="00B851DD"/>
    <w:rsid w:val="00B85B9F"/>
    <w:rsid w:val="00B85E54"/>
    <w:rsid w:val="00B8721E"/>
    <w:rsid w:val="00B87276"/>
    <w:rsid w:val="00B90331"/>
    <w:rsid w:val="00B907AE"/>
    <w:rsid w:val="00B93A92"/>
    <w:rsid w:val="00B946F8"/>
    <w:rsid w:val="00B95C3C"/>
    <w:rsid w:val="00BA131E"/>
    <w:rsid w:val="00BA26E2"/>
    <w:rsid w:val="00BA4A69"/>
    <w:rsid w:val="00BA4F58"/>
    <w:rsid w:val="00BA5F39"/>
    <w:rsid w:val="00BB06C2"/>
    <w:rsid w:val="00BB0758"/>
    <w:rsid w:val="00BB14AE"/>
    <w:rsid w:val="00BB2AF8"/>
    <w:rsid w:val="00BB2D3D"/>
    <w:rsid w:val="00BB5132"/>
    <w:rsid w:val="00BB5185"/>
    <w:rsid w:val="00BB5BF4"/>
    <w:rsid w:val="00BB5C17"/>
    <w:rsid w:val="00BB5FD2"/>
    <w:rsid w:val="00BB7B1D"/>
    <w:rsid w:val="00BB7E18"/>
    <w:rsid w:val="00BC0944"/>
    <w:rsid w:val="00BC2131"/>
    <w:rsid w:val="00BC219D"/>
    <w:rsid w:val="00BC401C"/>
    <w:rsid w:val="00BC459F"/>
    <w:rsid w:val="00BC5E41"/>
    <w:rsid w:val="00BC7DD2"/>
    <w:rsid w:val="00BD0D53"/>
    <w:rsid w:val="00BD13A9"/>
    <w:rsid w:val="00BD2339"/>
    <w:rsid w:val="00BD29D6"/>
    <w:rsid w:val="00BD3003"/>
    <w:rsid w:val="00BD3282"/>
    <w:rsid w:val="00BD44EB"/>
    <w:rsid w:val="00BE0E0A"/>
    <w:rsid w:val="00BE157C"/>
    <w:rsid w:val="00BE1AEF"/>
    <w:rsid w:val="00BE2D73"/>
    <w:rsid w:val="00BE52D0"/>
    <w:rsid w:val="00BE625E"/>
    <w:rsid w:val="00BF37D1"/>
    <w:rsid w:val="00BF37D7"/>
    <w:rsid w:val="00BF5438"/>
    <w:rsid w:val="00BF5DB5"/>
    <w:rsid w:val="00BF623D"/>
    <w:rsid w:val="00BF768D"/>
    <w:rsid w:val="00BF7B4F"/>
    <w:rsid w:val="00C0208C"/>
    <w:rsid w:val="00C02736"/>
    <w:rsid w:val="00C02A14"/>
    <w:rsid w:val="00C03CD4"/>
    <w:rsid w:val="00C07C2A"/>
    <w:rsid w:val="00C10562"/>
    <w:rsid w:val="00C108A3"/>
    <w:rsid w:val="00C1119F"/>
    <w:rsid w:val="00C1132C"/>
    <w:rsid w:val="00C1195D"/>
    <w:rsid w:val="00C123E0"/>
    <w:rsid w:val="00C130BA"/>
    <w:rsid w:val="00C137B0"/>
    <w:rsid w:val="00C1393C"/>
    <w:rsid w:val="00C15823"/>
    <w:rsid w:val="00C1658D"/>
    <w:rsid w:val="00C16D5D"/>
    <w:rsid w:val="00C22BA1"/>
    <w:rsid w:val="00C23694"/>
    <w:rsid w:val="00C236E4"/>
    <w:rsid w:val="00C248E8"/>
    <w:rsid w:val="00C25F14"/>
    <w:rsid w:val="00C26504"/>
    <w:rsid w:val="00C30AD6"/>
    <w:rsid w:val="00C31C76"/>
    <w:rsid w:val="00C324E2"/>
    <w:rsid w:val="00C332DA"/>
    <w:rsid w:val="00C35674"/>
    <w:rsid w:val="00C35BF2"/>
    <w:rsid w:val="00C361E9"/>
    <w:rsid w:val="00C412ED"/>
    <w:rsid w:val="00C431B7"/>
    <w:rsid w:val="00C44276"/>
    <w:rsid w:val="00C454F1"/>
    <w:rsid w:val="00C46BA3"/>
    <w:rsid w:val="00C5079B"/>
    <w:rsid w:val="00C50A6E"/>
    <w:rsid w:val="00C50ACA"/>
    <w:rsid w:val="00C5361E"/>
    <w:rsid w:val="00C5395C"/>
    <w:rsid w:val="00C552E5"/>
    <w:rsid w:val="00C56272"/>
    <w:rsid w:val="00C564BA"/>
    <w:rsid w:val="00C61351"/>
    <w:rsid w:val="00C635C3"/>
    <w:rsid w:val="00C63672"/>
    <w:rsid w:val="00C6547F"/>
    <w:rsid w:val="00C670E4"/>
    <w:rsid w:val="00C70345"/>
    <w:rsid w:val="00C7478A"/>
    <w:rsid w:val="00C74B9B"/>
    <w:rsid w:val="00C76175"/>
    <w:rsid w:val="00C76647"/>
    <w:rsid w:val="00C7795A"/>
    <w:rsid w:val="00C81F5B"/>
    <w:rsid w:val="00C824D9"/>
    <w:rsid w:val="00C83E2F"/>
    <w:rsid w:val="00C84F71"/>
    <w:rsid w:val="00C853D4"/>
    <w:rsid w:val="00C876B9"/>
    <w:rsid w:val="00C92420"/>
    <w:rsid w:val="00C97FFE"/>
    <w:rsid w:val="00CA0C57"/>
    <w:rsid w:val="00CA2CCF"/>
    <w:rsid w:val="00CA319A"/>
    <w:rsid w:val="00CA31D5"/>
    <w:rsid w:val="00CA6CD1"/>
    <w:rsid w:val="00CA7937"/>
    <w:rsid w:val="00CB030E"/>
    <w:rsid w:val="00CB220C"/>
    <w:rsid w:val="00CB453D"/>
    <w:rsid w:val="00CB4E1E"/>
    <w:rsid w:val="00CB59D7"/>
    <w:rsid w:val="00CB7AB5"/>
    <w:rsid w:val="00CC223F"/>
    <w:rsid w:val="00CC2F34"/>
    <w:rsid w:val="00CC3A18"/>
    <w:rsid w:val="00CC5B77"/>
    <w:rsid w:val="00CC6EC1"/>
    <w:rsid w:val="00CC74A3"/>
    <w:rsid w:val="00CC78B8"/>
    <w:rsid w:val="00CD056A"/>
    <w:rsid w:val="00CD08D3"/>
    <w:rsid w:val="00CD28C9"/>
    <w:rsid w:val="00CD2CAB"/>
    <w:rsid w:val="00CD35B6"/>
    <w:rsid w:val="00CD4964"/>
    <w:rsid w:val="00CD7EE9"/>
    <w:rsid w:val="00CE17A3"/>
    <w:rsid w:val="00CE1A94"/>
    <w:rsid w:val="00CF088A"/>
    <w:rsid w:val="00CF12D7"/>
    <w:rsid w:val="00CF1AAF"/>
    <w:rsid w:val="00CF377B"/>
    <w:rsid w:val="00CF4BB6"/>
    <w:rsid w:val="00CF5317"/>
    <w:rsid w:val="00CF62EC"/>
    <w:rsid w:val="00CF7BD4"/>
    <w:rsid w:val="00CF7C83"/>
    <w:rsid w:val="00D00062"/>
    <w:rsid w:val="00D01B55"/>
    <w:rsid w:val="00D01FCF"/>
    <w:rsid w:val="00D05DA9"/>
    <w:rsid w:val="00D05FE2"/>
    <w:rsid w:val="00D06BEC"/>
    <w:rsid w:val="00D07744"/>
    <w:rsid w:val="00D1070E"/>
    <w:rsid w:val="00D10779"/>
    <w:rsid w:val="00D10FE7"/>
    <w:rsid w:val="00D1160D"/>
    <w:rsid w:val="00D136EA"/>
    <w:rsid w:val="00D13A78"/>
    <w:rsid w:val="00D16FEE"/>
    <w:rsid w:val="00D219CD"/>
    <w:rsid w:val="00D21EFB"/>
    <w:rsid w:val="00D22611"/>
    <w:rsid w:val="00D22B94"/>
    <w:rsid w:val="00D23F42"/>
    <w:rsid w:val="00D24A57"/>
    <w:rsid w:val="00D24AB0"/>
    <w:rsid w:val="00D24CF7"/>
    <w:rsid w:val="00D25D02"/>
    <w:rsid w:val="00D26CE0"/>
    <w:rsid w:val="00D27757"/>
    <w:rsid w:val="00D3008B"/>
    <w:rsid w:val="00D313A4"/>
    <w:rsid w:val="00D322E0"/>
    <w:rsid w:val="00D332BE"/>
    <w:rsid w:val="00D3563D"/>
    <w:rsid w:val="00D3669B"/>
    <w:rsid w:val="00D36CC4"/>
    <w:rsid w:val="00D36DFD"/>
    <w:rsid w:val="00D375ED"/>
    <w:rsid w:val="00D37820"/>
    <w:rsid w:val="00D37FD4"/>
    <w:rsid w:val="00D43DA4"/>
    <w:rsid w:val="00D440DF"/>
    <w:rsid w:val="00D44810"/>
    <w:rsid w:val="00D45449"/>
    <w:rsid w:val="00D45BF0"/>
    <w:rsid w:val="00D50880"/>
    <w:rsid w:val="00D5088F"/>
    <w:rsid w:val="00D51168"/>
    <w:rsid w:val="00D51E35"/>
    <w:rsid w:val="00D53CE6"/>
    <w:rsid w:val="00D54A33"/>
    <w:rsid w:val="00D56F62"/>
    <w:rsid w:val="00D60DA1"/>
    <w:rsid w:val="00D60EB2"/>
    <w:rsid w:val="00D61C3C"/>
    <w:rsid w:val="00D6734C"/>
    <w:rsid w:val="00D70193"/>
    <w:rsid w:val="00D70DD7"/>
    <w:rsid w:val="00D722CD"/>
    <w:rsid w:val="00D741C7"/>
    <w:rsid w:val="00D7426E"/>
    <w:rsid w:val="00D74DFA"/>
    <w:rsid w:val="00D75239"/>
    <w:rsid w:val="00D754B7"/>
    <w:rsid w:val="00D76C4E"/>
    <w:rsid w:val="00D802C2"/>
    <w:rsid w:val="00D803CF"/>
    <w:rsid w:val="00D814F3"/>
    <w:rsid w:val="00D82A3C"/>
    <w:rsid w:val="00D830EA"/>
    <w:rsid w:val="00D83634"/>
    <w:rsid w:val="00D84052"/>
    <w:rsid w:val="00D841AB"/>
    <w:rsid w:val="00D913B0"/>
    <w:rsid w:val="00D92AE2"/>
    <w:rsid w:val="00D9303A"/>
    <w:rsid w:val="00D93520"/>
    <w:rsid w:val="00DA01FB"/>
    <w:rsid w:val="00DA06EB"/>
    <w:rsid w:val="00DA110F"/>
    <w:rsid w:val="00DA140A"/>
    <w:rsid w:val="00DA164C"/>
    <w:rsid w:val="00DA17E6"/>
    <w:rsid w:val="00DA2C02"/>
    <w:rsid w:val="00DA3122"/>
    <w:rsid w:val="00DA3553"/>
    <w:rsid w:val="00DA3E16"/>
    <w:rsid w:val="00DA5980"/>
    <w:rsid w:val="00DB0444"/>
    <w:rsid w:val="00DB0E48"/>
    <w:rsid w:val="00DB17A7"/>
    <w:rsid w:val="00DB194C"/>
    <w:rsid w:val="00DB220F"/>
    <w:rsid w:val="00DB304E"/>
    <w:rsid w:val="00DB3FE8"/>
    <w:rsid w:val="00DB4CF4"/>
    <w:rsid w:val="00DC25F6"/>
    <w:rsid w:val="00DC2675"/>
    <w:rsid w:val="00DC3A3D"/>
    <w:rsid w:val="00DC4FA8"/>
    <w:rsid w:val="00DC6079"/>
    <w:rsid w:val="00DC7905"/>
    <w:rsid w:val="00DD1080"/>
    <w:rsid w:val="00DD403F"/>
    <w:rsid w:val="00DD4ADB"/>
    <w:rsid w:val="00DD4B08"/>
    <w:rsid w:val="00DD6398"/>
    <w:rsid w:val="00DD668F"/>
    <w:rsid w:val="00DD66DB"/>
    <w:rsid w:val="00DD70A6"/>
    <w:rsid w:val="00DD7359"/>
    <w:rsid w:val="00DE4619"/>
    <w:rsid w:val="00DE4639"/>
    <w:rsid w:val="00DE4DF6"/>
    <w:rsid w:val="00DE590D"/>
    <w:rsid w:val="00DE7F92"/>
    <w:rsid w:val="00DF0138"/>
    <w:rsid w:val="00DF0EEA"/>
    <w:rsid w:val="00DF190A"/>
    <w:rsid w:val="00DF1F29"/>
    <w:rsid w:val="00DF245C"/>
    <w:rsid w:val="00DF53AF"/>
    <w:rsid w:val="00DF7BB3"/>
    <w:rsid w:val="00E00B79"/>
    <w:rsid w:val="00E010B9"/>
    <w:rsid w:val="00E019A8"/>
    <w:rsid w:val="00E02053"/>
    <w:rsid w:val="00E02CC1"/>
    <w:rsid w:val="00E03B3F"/>
    <w:rsid w:val="00E06B20"/>
    <w:rsid w:val="00E10D06"/>
    <w:rsid w:val="00E117D4"/>
    <w:rsid w:val="00E1418E"/>
    <w:rsid w:val="00E15E26"/>
    <w:rsid w:val="00E17E2A"/>
    <w:rsid w:val="00E203AE"/>
    <w:rsid w:val="00E203FA"/>
    <w:rsid w:val="00E2140F"/>
    <w:rsid w:val="00E215DD"/>
    <w:rsid w:val="00E21858"/>
    <w:rsid w:val="00E21BB5"/>
    <w:rsid w:val="00E2214A"/>
    <w:rsid w:val="00E2240E"/>
    <w:rsid w:val="00E22718"/>
    <w:rsid w:val="00E241CE"/>
    <w:rsid w:val="00E25B40"/>
    <w:rsid w:val="00E26390"/>
    <w:rsid w:val="00E277DA"/>
    <w:rsid w:val="00E300C1"/>
    <w:rsid w:val="00E30BFF"/>
    <w:rsid w:val="00E31D7D"/>
    <w:rsid w:val="00E3366C"/>
    <w:rsid w:val="00E341CC"/>
    <w:rsid w:val="00E3600C"/>
    <w:rsid w:val="00E36C82"/>
    <w:rsid w:val="00E37F8D"/>
    <w:rsid w:val="00E4049D"/>
    <w:rsid w:val="00E40927"/>
    <w:rsid w:val="00E41FC7"/>
    <w:rsid w:val="00E4420F"/>
    <w:rsid w:val="00E46CFB"/>
    <w:rsid w:val="00E50467"/>
    <w:rsid w:val="00E52C7A"/>
    <w:rsid w:val="00E559F9"/>
    <w:rsid w:val="00E55F2B"/>
    <w:rsid w:val="00E6219A"/>
    <w:rsid w:val="00E635FC"/>
    <w:rsid w:val="00E66F29"/>
    <w:rsid w:val="00E67E39"/>
    <w:rsid w:val="00E7462B"/>
    <w:rsid w:val="00E74A4D"/>
    <w:rsid w:val="00E800B9"/>
    <w:rsid w:val="00E84E9F"/>
    <w:rsid w:val="00E859D9"/>
    <w:rsid w:val="00E8657B"/>
    <w:rsid w:val="00E908DC"/>
    <w:rsid w:val="00E91847"/>
    <w:rsid w:val="00E92129"/>
    <w:rsid w:val="00E92ADB"/>
    <w:rsid w:val="00E94A73"/>
    <w:rsid w:val="00E94EBF"/>
    <w:rsid w:val="00E965BA"/>
    <w:rsid w:val="00E96A63"/>
    <w:rsid w:val="00E970BC"/>
    <w:rsid w:val="00E97BE4"/>
    <w:rsid w:val="00EA0CD2"/>
    <w:rsid w:val="00EA1518"/>
    <w:rsid w:val="00EA15A4"/>
    <w:rsid w:val="00EA2E28"/>
    <w:rsid w:val="00EA3B1D"/>
    <w:rsid w:val="00EA4033"/>
    <w:rsid w:val="00EA5293"/>
    <w:rsid w:val="00EA5978"/>
    <w:rsid w:val="00EA5CDE"/>
    <w:rsid w:val="00EA7327"/>
    <w:rsid w:val="00EC16D5"/>
    <w:rsid w:val="00EC42FF"/>
    <w:rsid w:val="00EC7734"/>
    <w:rsid w:val="00ED09F5"/>
    <w:rsid w:val="00ED1F79"/>
    <w:rsid w:val="00ED242B"/>
    <w:rsid w:val="00ED3935"/>
    <w:rsid w:val="00ED4247"/>
    <w:rsid w:val="00ED4B36"/>
    <w:rsid w:val="00ED4CC9"/>
    <w:rsid w:val="00EE0157"/>
    <w:rsid w:val="00EE11AE"/>
    <w:rsid w:val="00EF0A6A"/>
    <w:rsid w:val="00EF1486"/>
    <w:rsid w:val="00EF17A8"/>
    <w:rsid w:val="00EF25C3"/>
    <w:rsid w:val="00EF4233"/>
    <w:rsid w:val="00EF4CCC"/>
    <w:rsid w:val="00EF4FAC"/>
    <w:rsid w:val="00EF5B66"/>
    <w:rsid w:val="00EF6670"/>
    <w:rsid w:val="00EF6C35"/>
    <w:rsid w:val="00EF6CB5"/>
    <w:rsid w:val="00F00ECA"/>
    <w:rsid w:val="00F02134"/>
    <w:rsid w:val="00F0302C"/>
    <w:rsid w:val="00F046A5"/>
    <w:rsid w:val="00F04994"/>
    <w:rsid w:val="00F05F01"/>
    <w:rsid w:val="00F07667"/>
    <w:rsid w:val="00F12ABE"/>
    <w:rsid w:val="00F13E2C"/>
    <w:rsid w:val="00F13EBA"/>
    <w:rsid w:val="00F140E2"/>
    <w:rsid w:val="00F14586"/>
    <w:rsid w:val="00F17D3F"/>
    <w:rsid w:val="00F23180"/>
    <w:rsid w:val="00F237DB"/>
    <w:rsid w:val="00F23E91"/>
    <w:rsid w:val="00F25874"/>
    <w:rsid w:val="00F25B9D"/>
    <w:rsid w:val="00F269C5"/>
    <w:rsid w:val="00F27E8C"/>
    <w:rsid w:val="00F3086F"/>
    <w:rsid w:val="00F30CEE"/>
    <w:rsid w:val="00F31EE1"/>
    <w:rsid w:val="00F334D4"/>
    <w:rsid w:val="00F34618"/>
    <w:rsid w:val="00F3482A"/>
    <w:rsid w:val="00F3675C"/>
    <w:rsid w:val="00F36B8E"/>
    <w:rsid w:val="00F371B2"/>
    <w:rsid w:val="00F41EE7"/>
    <w:rsid w:val="00F43202"/>
    <w:rsid w:val="00F434E2"/>
    <w:rsid w:val="00F447A0"/>
    <w:rsid w:val="00F44C57"/>
    <w:rsid w:val="00F451A7"/>
    <w:rsid w:val="00F47A2A"/>
    <w:rsid w:val="00F51183"/>
    <w:rsid w:val="00F51DB7"/>
    <w:rsid w:val="00F552A2"/>
    <w:rsid w:val="00F5574A"/>
    <w:rsid w:val="00F57F22"/>
    <w:rsid w:val="00F649CE"/>
    <w:rsid w:val="00F65682"/>
    <w:rsid w:val="00F7290B"/>
    <w:rsid w:val="00F7430B"/>
    <w:rsid w:val="00F75213"/>
    <w:rsid w:val="00F80625"/>
    <w:rsid w:val="00F80CF8"/>
    <w:rsid w:val="00F81DCD"/>
    <w:rsid w:val="00F83D70"/>
    <w:rsid w:val="00F868E7"/>
    <w:rsid w:val="00F904F5"/>
    <w:rsid w:val="00F91122"/>
    <w:rsid w:val="00F91846"/>
    <w:rsid w:val="00F92737"/>
    <w:rsid w:val="00F92C1A"/>
    <w:rsid w:val="00F94FEF"/>
    <w:rsid w:val="00F95EFC"/>
    <w:rsid w:val="00F96A54"/>
    <w:rsid w:val="00F979AD"/>
    <w:rsid w:val="00F97D44"/>
    <w:rsid w:val="00FA05CC"/>
    <w:rsid w:val="00FA1065"/>
    <w:rsid w:val="00FA117D"/>
    <w:rsid w:val="00FA14D2"/>
    <w:rsid w:val="00FA2827"/>
    <w:rsid w:val="00FA2A92"/>
    <w:rsid w:val="00FA32EC"/>
    <w:rsid w:val="00FA348A"/>
    <w:rsid w:val="00FA4A75"/>
    <w:rsid w:val="00FA5E8D"/>
    <w:rsid w:val="00FA60B0"/>
    <w:rsid w:val="00FA632C"/>
    <w:rsid w:val="00FA6E5B"/>
    <w:rsid w:val="00FA7FA4"/>
    <w:rsid w:val="00FB0EBE"/>
    <w:rsid w:val="00FB16B3"/>
    <w:rsid w:val="00FB16E9"/>
    <w:rsid w:val="00FB1994"/>
    <w:rsid w:val="00FB4795"/>
    <w:rsid w:val="00FB538A"/>
    <w:rsid w:val="00FC2748"/>
    <w:rsid w:val="00FC2CB1"/>
    <w:rsid w:val="00FC3A2D"/>
    <w:rsid w:val="00FC447E"/>
    <w:rsid w:val="00FC52E5"/>
    <w:rsid w:val="00FC54E5"/>
    <w:rsid w:val="00FC7D91"/>
    <w:rsid w:val="00FD3117"/>
    <w:rsid w:val="00FD5F6D"/>
    <w:rsid w:val="00FD7CEA"/>
    <w:rsid w:val="00FE29C0"/>
    <w:rsid w:val="00FE2DB0"/>
    <w:rsid w:val="00FE6F01"/>
    <w:rsid w:val="00FE72F5"/>
    <w:rsid w:val="00FF0555"/>
    <w:rsid w:val="00FF17D2"/>
    <w:rsid w:val="00FF30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AE5F1"/>
  <w15:docId w15:val="{0B8CE1D6-DFD5-49C4-A392-EAA5B36D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425"/>
    <w:rPr>
      <w:rFonts w:eastAsiaTheme="minorEastAsia"/>
      <w:lang w:eastAsia="id-ID"/>
    </w:rPr>
  </w:style>
  <w:style w:type="paragraph" w:styleId="Heading1">
    <w:name w:val="heading 1"/>
    <w:aliases w:val="Heading 1 TIB"/>
    <w:basedOn w:val="Normal"/>
    <w:next w:val="Normal"/>
    <w:link w:val="Heading1Char"/>
    <w:uiPriority w:val="9"/>
    <w:qFormat/>
    <w:rsid w:val="00007E2D"/>
    <w:pPr>
      <w:keepNext/>
      <w:keepLines/>
      <w:spacing w:after="0" w:line="480" w:lineRule="auto"/>
      <w:jc w:val="center"/>
      <w:outlineLvl w:val="0"/>
    </w:pPr>
    <w:rPr>
      <w:rFonts w:ascii="Arial" w:eastAsiaTheme="majorEastAsia" w:hAnsi="Arial" w:cs="Arial"/>
      <w:b/>
      <w:bCs/>
      <w:sz w:val="24"/>
      <w:szCs w:val="24"/>
    </w:rPr>
  </w:style>
  <w:style w:type="paragraph" w:styleId="Heading2">
    <w:name w:val="heading 2"/>
    <w:aliases w:val="Heading 2 TIB"/>
    <w:basedOn w:val="ListParagraph"/>
    <w:next w:val="Normal"/>
    <w:link w:val="Heading2Char"/>
    <w:uiPriority w:val="1"/>
    <w:unhideWhenUsed/>
    <w:qFormat/>
    <w:rsid w:val="00007E2D"/>
    <w:pPr>
      <w:numPr>
        <w:ilvl w:val="1"/>
        <w:numId w:val="1"/>
      </w:numPr>
      <w:spacing w:before="120" w:after="120" w:line="480" w:lineRule="auto"/>
      <w:jc w:val="both"/>
      <w:outlineLvl w:val="1"/>
    </w:pPr>
    <w:rPr>
      <w:rFonts w:ascii="Bookman Old Style" w:hAnsi="Bookman Old Style" w:cs="Arial"/>
      <w:b/>
      <w:sz w:val="24"/>
      <w:szCs w:val="24"/>
    </w:rPr>
  </w:style>
  <w:style w:type="paragraph" w:styleId="Heading3">
    <w:name w:val="heading 3"/>
    <w:basedOn w:val="Normal"/>
    <w:next w:val="Normal"/>
    <w:link w:val="Heading3Char"/>
    <w:autoRedefine/>
    <w:uiPriority w:val="1"/>
    <w:qFormat/>
    <w:rsid w:val="00BB7B1D"/>
    <w:pPr>
      <w:widowControl w:val="0"/>
      <w:numPr>
        <w:ilvl w:val="1"/>
        <w:numId w:val="20"/>
      </w:numPr>
      <w:tabs>
        <w:tab w:val="left" w:pos="1297"/>
      </w:tabs>
      <w:autoSpaceDE w:val="0"/>
      <w:autoSpaceDN w:val="0"/>
      <w:spacing w:before="238" w:after="0" w:line="240" w:lineRule="auto"/>
      <w:ind w:right="739"/>
      <w:outlineLvl w:val="2"/>
    </w:pPr>
    <w:rPr>
      <w:rFonts w:ascii="Bookman Old Style" w:eastAsia="Calibri" w:hAnsi="Bookman Old Style" w:cs="Arial"/>
      <w:b/>
      <w:bCs/>
      <w:w w:val="110"/>
      <w:sz w:val="24"/>
      <w:szCs w:val="24"/>
      <w:lang w:eastAsia="en-US"/>
    </w:rPr>
  </w:style>
  <w:style w:type="paragraph" w:styleId="Heading4">
    <w:name w:val="heading 4"/>
    <w:basedOn w:val="Heading3"/>
    <w:next w:val="Normal"/>
    <w:link w:val="Heading4Char"/>
    <w:uiPriority w:val="9"/>
    <w:unhideWhenUsed/>
    <w:qFormat/>
    <w:rsid w:val="00BB7B1D"/>
    <w:pPr>
      <w:numPr>
        <w:ilvl w:val="0"/>
        <w:numId w:val="0"/>
      </w:numPr>
      <w:ind w:left="3834" w:hanging="36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TIB Char"/>
    <w:basedOn w:val="DefaultParagraphFont"/>
    <w:link w:val="Heading1"/>
    <w:uiPriority w:val="1"/>
    <w:rsid w:val="00007E2D"/>
    <w:rPr>
      <w:rFonts w:ascii="Arial" w:eastAsiaTheme="majorEastAsia" w:hAnsi="Arial" w:cs="Arial"/>
      <w:b/>
      <w:bCs/>
      <w:sz w:val="24"/>
      <w:szCs w:val="24"/>
      <w:lang w:eastAsia="id-ID"/>
    </w:rPr>
  </w:style>
  <w:style w:type="paragraph" w:styleId="ListParagraph">
    <w:name w:val="List Paragraph"/>
    <w:aliases w:val="sub de titre 4,ANNEX,List Paragraph1,Body of text,kepala,Normal ind"/>
    <w:basedOn w:val="Normal"/>
    <w:link w:val="ListParagraphChar"/>
    <w:uiPriority w:val="1"/>
    <w:qFormat/>
    <w:rsid w:val="00596425"/>
    <w:pPr>
      <w:ind w:left="720"/>
      <w:contextualSpacing/>
    </w:pPr>
  </w:style>
  <w:style w:type="character" w:customStyle="1" w:styleId="ListParagraphChar">
    <w:name w:val="List Paragraph Char"/>
    <w:aliases w:val="sub de titre 4 Char,ANNEX Char,List Paragraph1 Char,Body of text Char,kepala Char,Normal ind Char"/>
    <w:link w:val="ListParagraph"/>
    <w:uiPriority w:val="1"/>
    <w:locked/>
    <w:rsid w:val="00AC46CD"/>
    <w:rPr>
      <w:rFonts w:eastAsiaTheme="minorEastAsia"/>
      <w:lang w:eastAsia="id-ID"/>
    </w:rPr>
  </w:style>
  <w:style w:type="character" w:customStyle="1" w:styleId="Heading2Char">
    <w:name w:val="Heading 2 Char"/>
    <w:aliases w:val="Heading 2 TIB Char"/>
    <w:basedOn w:val="DefaultParagraphFont"/>
    <w:link w:val="Heading2"/>
    <w:uiPriority w:val="1"/>
    <w:rsid w:val="00007E2D"/>
    <w:rPr>
      <w:rFonts w:ascii="Bookman Old Style" w:eastAsiaTheme="minorEastAsia" w:hAnsi="Bookman Old Style" w:cs="Arial"/>
      <w:b/>
      <w:sz w:val="24"/>
      <w:szCs w:val="24"/>
      <w:lang w:eastAsia="id-ID"/>
    </w:rPr>
  </w:style>
  <w:style w:type="paragraph" w:styleId="BodyText">
    <w:name w:val="Body Text"/>
    <w:basedOn w:val="Normal"/>
    <w:link w:val="BodyTextChar"/>
    <w:uiPriority w:val="1"/>
    <w:unhideWhenUsed/>
    <w:qFormat/>
    <w:rsid w:val="00596425"/>
    <w:pPr>
      <w:spacing w:after="120" w:line="240" w:lineRule="auto"/>
    </w:pPr>
    <w:rPr>
      <w:rFonts w:ascii="Times New Roman" w:eastAsia="SimSun" w:hAnsi="Times New Roman" w:cs="Times New Roman"/>
      <w:sz w:val="24"/>
      <w:szCs w:val="24"/>
      <w:lang w:val="en-US" w:eastAsia="en-US"/>
    </w:rPr>
  </w:style>
  <w:style w:type="character" w:customStyle="1" w:styleId="BodyTextChar">
    <w:name w:val="Body Text Char"/>
    <w:basedOn w:val="DefaultParagraphFont"/>
    <w:link w:val="BodyText"/>
    <w:uiPriority w:val="1"/>
    <w:rsid w:val="00596425"/>
    <w:rPr>
      <w:rFonts w:ascii="Times New Roman" w:eastAsia="SimSun" w:hAnsi="Times New Roman" w:cs="Times New Roman"/>
      <w:sz w:val="24"/>
      <w:szCs w:val="24"/>
      <w:lang w:val="en-US"/>
    </w:rPr>
  </w:style>
  <w:style w:type="paragraph" w:styleId="BodyTextIndent">
    <w:name w:val="Body Text Indent"/>
    <w:basedOn w:val="Normal"/>
    <w:link w:val="BodyTextIndentChar"/>
    <w:unhideWhenUsed/>
    <w:rsid w:val="00596425"/>
    <w:pPr>
      <w:spacing w:after="120"/>
      <w:ind w:left="360"/>
    </w:pPr>
  </w:style>
  <w:style w:type="character" w:customStyle="1" w:styleId="BodyTextIndentChar">
    <w:name w:val="Body Text Indent Char"/>
    <w:basedOn w:val="DefaultParagraphFont"/>
    <w:link w:val="BodyTextIndent"/>
    <w:rsid w:val="00596425"/>
    <w:rPr>
      <w:rFonts w:eastAsiaTheme="minorEastAsia"/>
      <w:lang w:eastAsia="id-ID"/>
    </w:rPr>
  </w:style>
  <w:style w:type="paragraph" w:styleId="BodyText2">
    <w:name w:val="Body Text 2"/>
    <w:basedOn w:val="Normal"/>
    <w:link w:val="BodyText2Char"/>
    <w:semiHidden/>
    <w:unhideWhenUsed/>
    <w:rsid w:val="0059642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596425"/>
    <w:rPr>
      <w:rFonts w:ascii="Times New Roman" w:eastAsia="Times New Roman" w:hAnsi="Times New Roman" w:cs="Times New Roman"/>
      <w:sz w:val="24"/>
      <w:szCs w:val="24"/>
      <w:lang w:eastAsia="id-ID"/>
    </w:rPr>
  </w:style>
  <w:style w:type="paragraph" w:styleId="BodyTextIndent2">
    <w:name w:val="Body Text Indent 2"/>
    <w:basedOn w:val="Normal"/>
    <w:link w:val="BodyTextIndent2Char"/>
    <w:unhideWhenUsed/>
    <w:rsid w:val="00596425"/>
    <w:pPr>
      <w:spacing w:after="120" w:line="480" w:lineRule="auto"/>
      <w:ind w:left="360"/>
    </w:pPr>
  </w:style>
  <w:style w:type="character" w:customStyle="1" w:styleId="BodyTextIndent2Char">
    <w:name w:val="Body Text Indent 2 Char"/>
    <w:basedOn w:val="DefaultParagraphFont"/>
    <w:link w:val="BodyTextIndent2"/>
    <w:rsid w:val="00596425"/>
    <w:rPr>
      <w:rFonts w:eastAsiaTheme="minorEastAsia"/>
      <w:lang w:eastAsia="id-ID"/>
    </w:rPr>
  </w:style>
  <w:style w:type="paragraph" w:styleId="Header">
    <w:name w:val="header"/>
    <w:basedOn w:val="Normal"/>
    <w:link w:val="HeaderChar"/>
    <w:uiPriority w:val="99"/>
    <w:unhideWhenUsed/>
    <w:rsid w:val="00596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425"/>
    <w:rPr>
      <w:rFonts w:eastAsiaTheme="minorEastAsia"/>
      <w:lang w:eastAsia="id-ID"/>
    </w:rPr>
  </w:style>
  <w:style w:type="paragraph" w:styleId="Footer">
    <w:name w:val="footer"/>
    <w:basedOn w:val="Normal"/>
    <w:link w:val="FooterChar"/>
    <w:uiPriority w:val="99"/>
    <w:unhideWhenUsed/>
    <w:qFormat/>
    <w:rsid w:val="00596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425"/>
    <w:rPr>
      <w:rFonts w:eastAsiaTheme="minorEastAsia"/>
      <w:lang w:eastAsia="id-ID"/>
    </w:rPr>
  </w:style>
  <w:style w:type="paragraph" w:styleId="BalloonText">
    <w:name w:val="Balloon Text"/>
    <w:basedOn w:val="Normal"/>
    <w:link w:val="BalloonTextChar"/>
    <w:uiPriority w:val="99"/>
    <w:semiHidden/>
    <w:unhideWhenUsed/>
    <w:rsid w:val="00596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425"/>
    <w:rPr>
      <w:rFonts w:ascii="Tahoma" w:eastAsiaTheme="minorEastAsia" w:hAnsi="Tahoma" w:cs="Tahoma"/>
      <w:sz w:val="16"/>
      <w:szCs w:val="16"/>
      <w:lang w:eastAsia="id-ID"/>
    </w:rPr>
  </w:style>
  <w:style w:type="table" w:styleId="TableGrid">
    <w:name w:val="Table Grid"/>
    <w:basedOn w:val="TableNormal"/>
    <w:uiPriority w:val="59"/>
    <w:rsid w:val="00515C23"/>
    <w:pPr>
      <w:spacing w:after="0" w:line="240" w:lineRule="auto"/>
    </w:pPr>
    <w:rPr>
      <w:rFonts w:ascii="Times New Roman" w:eastAsia="SimSu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DF245C"/>
    <w:pPr>
      <w:tabs>
        <w:tab w:val="left" w:pos="397"/>
        <w:tab w:val="left" w:pos="794"/>
        <w:tab w:val="left" w:pos="1191"/>
        <w:tab w:val="left" w:leader="hyphen"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010"/>
        <w:tab w:val="left" w:pos="6350"/>
        <w:tab w:val="left" w:pos="6747"/>
        <w:tab w:val="left" w:pos="7144"/>
        <w:tab w:val="left" w:pos="7541"/>
        <w:tab w:val="left" w:pos="7938"/>
      </w:tabs>
      <w:spacing w:after="140" w:line="320" w:lineRule="atLeast"/>
      <w:jc w:val="both"/>
    </w:pPr>
    <w:rPr>
      <w:rFonts w:ascii="PalmSprings" w:eastAsia="Times New Roman" w:hAnsi="PalmSprings" w:cs="Times New Roman"/>
      <w:sz w:val="24"/>
      <w:szCs w:val="20"/>
      <w:lang w:val="fr-FR"/>
    </w:rPr>
  </w:style>
  <w:style w:type="character" w:customStyle="1" w:styleId="EndnoteTextChar">
    <w:name w:val="Endnote Text Char"/>
    <w:basedOn w:val="DefaultParagraphFont"/>
    <w:link w:val="EndnoteText"/>
    <w:rsid w:val="00DF245C"/>
    <w:rPr>
      <w:rFonts w:ascii="PalmSprings" w:eastAsia="Times New Roman" w:hAnsi="PalmSprings" w:cs="Times New Roman"/>
      <w:sz w:val="24"/>
      <w:szCs w:val="20"/>
      <w:lang w:val="fr-FR"/>
    </w:rPr>
  </w:style>
  <w:style w:type="paragraph" w:styleId="NoSpacing">
    <w:name w:val="No Spacing"/>
    <w:link w:val="NoSpacingChar"/>
    <w:uiPriority w:val="1"/>
    <w:qFormat/>
    <w:rsid w:val="00B56350"/>
    <w:pPr>
      <w:spacing w:after="0" w:line="240" w:lineRule="auto"/>
    </w:pPr>
    <w:rPr>
      <w:rFonts w:ascii="Times New Roman" w:eastAsia="Times New Roman" w:hAnsi="Times New Roman" w:cs="Times New Roman"/>
      <w:sz w:val="24"/>
      <w:szCs w:val="24"/>
      <w:lang w:val="en-US"/>
    </w:rPr>
  </w:style>
  <w:style w:type="paragraph" w:customStyle="1" w:styleId="subbab2">
    <w:name w:val="sub bab 2"/>
    <w:basedOn w:val="Heading2"/>
    <w:link w:val="subbab2Char"/>
    <w:qFormat/>
    <w:rsid w:val="00195271"/>
    <w:pPr>
      <w:numPr>
        <w:numId w:val="6"/>
      </w:numPr>
      <w:spacing w:line="360" w:lineRule="auto"/>
      <w:ind w:left="567" w:hanging="578"/>
      <w:jc w:val="center"/>
    </w:pPr>
    <w:rPr>
      <w:lang w:val="en-US"/>
    </w:rPr>
  </w:style>
  <w:style w:type="character" w:customStyle="1" w:styleId="subbab2Char">
    <w:name w:val="sub bab 2 Char"/>
    <w:basedOn w:val="Heading2Char"/>
    <w:link w:val="subbab2"/>
    <w:rsid w:val="00195271"/>
    <w:rPr>
      <w:rFonts w:ascii="Bookman Old Style" w:eastAsiaTheme="minorEastAsia" w:hAnsi="Bookman Old Style" w:cs="Arial"/>
      <w:b/>
      <w:sz w:val="24"/>
      <w:szCs w:val="24"/>
      <w:lang w:val="en-US" w:eastAsia="id-ID"/>
    </w:rPr>
  </w:style>
  <w:style w:type="paragraph" w:customStyle="1" w:styleId="subbab3">
    <w:name w:val="sub bab 3"/>
    <w:basedOn w:val="ListParagraph"/>
    <w:link w:val="subbab3Char"/>
    <w:rsid w:val="00195271"/>
    <w:pPr>
      <w:tabs>
        <w:tab w:val="left" w:pos="2694"/>
        <w:tab w:val="left" w:pos="3261"/>
      </w:tabs>
      <w:spacing w:before="120" w:after="0" w:line="480" w:lineRule="auto"/>
      <w:ind w:left="567" w:hanging="578"/>
      <w:jc w:val="both"/>
    </w:pPr>
    <w:rPr>
      <w:rFonts w:ascii="Bookman Old Style" w:hAnsi="Bookman Old Style" w:cs="Times New Roman"/>
      <w:b/>
      <w:lang w:val="en-US"/>
    </w:rPr>
  </w:style>
  <w:style w:type="character" w:customStyle="1" w:styleId="subbab3Char">
    <w:name w:val="sub bab 3 Char"/>
    <w:basedOn w:val="ListParagraphChar"/>
    <w:link w:val="subbab3"/>
    <w:rsid w:val="00195271"/>
    <w:rPr>
      <w:rFonts w:ascii="Bookman Old Style" w:eastAsiaTheme="minorEastAsia" w:hAnsi="Bookman Old Style" w:cs="Times New Roman"/>
      <w:b/>
      <w:lang w:val="en-US" w:eastAsia="id-ID"/>
    </w:rPr>
  </w:style>
  <w:style w:type="paragraph" w:customStyle="1" w:styleId="sub3">
    <w:name w:val="sub  3"/>
    <w:basedOn w:val="subbab3"/>
    <w:link w:val="sub3Char"/>
    <w:rsid w:val="00195271"/>
    <w:pPr>
      <w:jc w:val="left"/>
    </w:pPr>
  </w:style>
  <w:style w:type="character" w:customStyle="1" w:styleId="sub3Char">
    <w:name w:val="sub  3 Char"/>
    <w:basedOn w:val="subbab3Char"/>
    <w:link w:val="sub3"/>
    <w:rsid w:val="00195271"/>
    <w:rPr>
      <w:rFonts w:ascii="Bookman Old Style" w:eastAsiaTheme="minorEastAsia" w:hAnsi="Bookman Old Style" w:cs="Times New Roman"/>
      <w:b/>
      <w:lang w:val="en-US" w:eastAsia="id-ID"/>
    </w:rPr>
  </w:style>
  <w:style w:type="paragraph" w:customStyle="1" w:styleId="Subbab30">
    <w:name w:val="Sub bab 3"/>
    <w:basedOn w:val="Heading2"/>
    <w:link w:val="Subbab3Char0"/>
    <w:qFormat/>
    <w:rsid w:val="004F4EFB"/>
  </w:style>
  <w:style w:type="character" w:customStyle="1" w:styleId="Subbab3Char0">
    <w:name w:val="Sub bab 3 Char"/>
    <w:basedOn w:val="Heading2Char"/>
    <w:link w:val="Subbab30"/>
    <w:rsid w:val="004F4EFB"/>
    <w:rPr>
      <w:rFonts w:ascii="Bookman Old Style" w:eastAsiaTheme="minorEastAsia" w:hAnsi="Bookman Old Style" w:cs="Arial"/>
      <w:b/>
      <w:sz w:val="24"/>
      <w:szCs w:val="24"/>
      <w:lang w:eastAsia="id-ID"/>
    </w:rPr>
  </w:style>
  <w:style w:type="paragraph" w:styleId="TOCHeading">
    <w:name w:val="TOC Heading"/>
    <w:basedOn w:val="Heading1"/>
    <w:next w:val="Normal"/>
    <w:uiPriority w:val="39"/>
    <w:unhideWhenUsed/>
    <w:qFormat/>
    <w:rsid w:val="00466DFD"/>
    <w:pPr>
      <w:outlineLvl w:val="9"/>
    </w:pPr>
    <w:rPr>
      <w:lang w:val="en-US" w:eastAsia="ja-JP"/>
    </w:rPr>
  </w:style>
  <w:style w:type="paragraph" w:styleId="TOC1">
    <w:name w:val="toc 1"/>
    <w:basedOn w:val="Normal"/>
    <w:next w:val="Normal"/>
    <w:autoRedefine/>
    <w:uiPriority w:val="39"/>
    <w:unhideWhenUsed/>
    <w:qFormat/>
    <w:rsid w:val="000B1890"/>
    <w:pPr>
      <w:tabs>
        <w:tab w:val="right" w:leader="dot" w:pos="8256"/>
      </w:tabs>
      <w:spacing w:after="100"/>
      <w:jc w:val="both"/>
    </w:pPr>
  </w:style>
  <w:style w:type="paragraph" w:styleId="TOC2">
    <w:name w:val="toc 2"/>
    <w:basedOn w:val="Normal"/>
    <w:next w:val="Normal"/>
    <w:autoRedefine/>
    <w:uiPriority w:val="39"/>
    <w:unhideWhenUsed/>
    <w:qFormat/>
    <w:rsid w:val="001E02E4"/>
    <w:pPr>
      <w:tabs>
        <w:tab w:val="left" w:pos="880"/>
        <w:tab w:val="right" w:leader="dot" w:pos="8256"/>
      </w:tabs>
      <w:spacing w:after="100"/>
      <w:ind w:left="142"/>
      <w:jc w:val="both"/>
    </w:pPr>
    <w:rPr>
      <w:rFonts w:ascii="Bookman Old Style" w:eastAsia="Bookman Old Style" w:hAnsi="Bookman Old Style" w:cs="Bookman Old Style"/>
      <w:b/>
      <w:bCs/>
      <w:noProof/>
      <w:lang w:val="en-ID" w:eastAsia="en-ID"/>
    </w:rPr>
  </w:style>
  <w:style w:type="character" w:styleId="Hyperlink">
    <w:name w:val="Hyperlink"/>
    <w:basedOn w:val="DefaultParagraphFont"/>
    <w:uiPriority w:val="99"/>
    <w:unhideWhenUsed/>
    <w:rsid w:val="00466DFD"/>
    <w:rPr>
      <w:color w:val="0000FF" w:themeColor="hyperlink"/>
      <w:u w:val="single"/>
    </w:rPr>
  </w:style>
  <w:style w:type="character" w:styleId="CommentReference">
    <w:name w:val="annotation reference"/>
    <w:basedOn w:val="DefaultParagraphFont"/>
    <w:uiPriority w:val="99"/>
    <w:semiHidden/>
    <w:unhideWhenUsed/>
    <w:rsid w:val="009452F9"/>
    <w:rPr>
      <w:sz w:val="16"/>
      <w:szCs w:val="16"/>
    </w:rPr>
  </w:style>
  <w:style w:type="paragraph" w:styleId="CommentText">
    <w:name w:val="annotation text"/>
    <w:basedOn w:val="Normal"/>
    <w:link w:val="CommentTextChar"/>
    <w:uiPriority w:val="99"/>
    <w:semiHidden/>
    <w:unhideWhenUsed/>
    <w:rsid w:val="009452F9"/>
    <w:pPr>
      <w:spacing w:line="240" w:lineRule="auto"/>
    </w:pPr>
    <w:rPr>
      <w:sz w:val="20"/>
      <w:szCs w:val="20"/>
    </w:rPr>
  </w:style>
  <w:style w:type="character" w:customStyle="1" w:styleId="CommentTextChar">
    <w:name w:val="Comment Text Char"/>
    <w:basedOn w:val="DefaultParagraphFont"/>
    <w:link w:val="CommentText"/>
    <w:uiPriority w:val="99"/>
    <w:semiHidden/>
    <w:rsid w:val="009452F9"/>
    <w:rPr>
      <w:rFonts w:eastAsiaTheme="minorEastAsia"/>
      <w:sz w:val="20"/>
      <w:szCs w:val="20"/>
      <w:lang w:eastAsia="id-ID"/>
    </w:rPr>
  </w:style>
  <w:style w:type="paragraph" w:styleId="CommentSubject">
    <w:name w:val="annotation subject"/>
    <w:basedOn w:val="CommentText"/>
    <w:next w:val="CommentText"/>
    <w:link w:val="CommentSubjectChar"/>
    <w:uiPriority w:val="99"/>
    <w:semiHidden/>
    <w:unhideWhenUsed/>
    <w:rsid w:val="009452F9"/>
    <w:rPr>
      <w:b/>
      <w:bCs/>
    </w:rPr>
  </w:style>
  <w:style w:type="character" w:customStyle="1" w:styleId="CommentSubjectChar">
    <w:name w:val="Comment Subject Char"/>
    <w:basedOn w:val="CommentTextChar"/>
    <w:link w:val="CommentSubject"/>
    <w:uiPriority w:val="99"/>
    <w:semiHidden/>
    <w:rsid w:val="009452F9"/>
    <w:rPr>
      <w:rFonts w:eastAsiaTheme="minorEastAsia"/>
      <w:b/>
      <w:bCs/>
      <w:sz w:val="20"/>
      <w:szCs w:val="20"/>
      <w:lang w:eastAsia="id-ID"/>
    </w:rPr>
  </w:style>
  <w:style w:type="paragraph" w:customStyle="1" w:styleId="TableParagraph">
    <w:name w:val="Table Paragraph"/>
    <w:basedOn w:val="Normal"/>
    <w:uiPriority w:val="1"/>
    <w:qFormat/>
    <w:rsid w:val="00902ED9"/>
    <w:pPr>
      <w:widowControl w:val="0"/>
      <w:autoSpaceDE w:val="0"/>
      <w:autoSpaceDN w:val="0"/>
      <w:spacing w:before="78" w:after="0" w:line="240" w:lineRule="auto"/>
    </w:pPr>
    <w:rPr>
      <w:rFonts w:ascii="Arial MT" w:eastAsia="Arial MT" w:hAnsi="Arial MT" w:cs="Arial MT"/>
      <w:lang w:eastAsia="en-US"/>
    </w:rPr>
  </w:style>
  <w:style w:type="character" w:customStyle="1" w:styleId="Heading3Char">
    <w:name w:val="Heading 3 Char"/>
    <w:basedOn w:val="DefaultParagraphFont"/>
    <w:link w:val="Heading3"/>
    <w:uiPriority w:val="1"/>
    <w:rsid w:val="00BB7B1D"/>
    <w:rPr>
      <w:rFonts w:ascii="Bookman Old Style" w:eastAsia="Calibri" w:hAnsi="Bookman Old Style" w:cs="Arial"/>
      <w:b/>
      <w:bCs/>
      <w:w w:val="110"/>
      <w:sz w:val="24"/>
      <w:szCs w:val="24"/>
    </w:rPr>
  </w:style>
  <w:style w:type="character" w:customStyle="1" w:styleId="Heading4Char">
    <w:name w:val="Heading 4 Char"/>
    <w:basedOn w:val="DefaultParagraphFont"/>
    <w:link w:val="Heading4"/>
    <w:uiPriority w:val="9"/>
    <w:rsid w:val="00BB7B1D"/>
    <w:rPr>
      <w:rFonts w:ascii="Bookman Old Style" w:eastAsia="Calibri" w:hAnsi="Bookman Old Style" w:cs="Arial"/>
      <w:b/>
      <w:bCs/>
      <w:w w:val="110"/>
      <w:sz w:val="24"/>
      <w:szCs w:val="24"/>
    </w:rPr>
  </w:style>
  <w:style w:type="paragraph" w:styleId="Title">
    <w:name w:val="Title"/>
    <w:basedOn w:val="Normal"/>
    <w:link w:val="TitleChar"/>
    <w:uiPriority w:val="10"/>
    <w:qFormat/>
    <w:rsid w:val="00BB7B1D"/>
    <w:pPr>
      <w:spacing w:after="120" w:line="240" w:lineRule="auto"/>
      <w:jc w:val="center"/>
    </w:pPr>
    <w:rPr>
      <w:rFonts w:ascii="Arial Narrow" w:eastAsia="Times New Roman" w:hAnsi="Arial Narrow" w:cs="Times New Roman"/>
      <w:b/>
      <w:sz w:val="32"/>
      <w:szCs w:val="20"/>
      <w:lang w:val="en-US" w:eastAsia="en-US"/>
    </w:rPr>
  </w:style>
  <w:style w:type="character" w:customStyle="1" w:styleId="TitleChar">
    <w:name w:val="Title Char"/>
    <w:basedOn w:val="DefaultParagraphFont"/>
    <w:link w:val="Title"/>
    <w:rsid w:val="00BB7B1D"/>
    <w:rPr>
      <w:rFonts w:ascii="Arial Narrow" w:eastAsia="Times New Roman" w:hAnsi="Arial Narrow" w:cs="Times New Roman"/>
      <w:b/>
      <w:sz w:val="32"/>
      <w:szCs w:val="20"/>
      <w:lang w:val="en-US"/>
    </w:rPr>
  </w:style>
  <w:style w:type="paragraph" w:customStyle="1" w:styleId="BodyAwal">
    <w:name w:val="Body Awal"/>
    <w:basedOn w:val="Normal"/>
    <w:rsid w:val="00BB7B1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120" w:line="340" w:lineRule="atLeast"/>
      <w:jc w:val="both"/>
    </w:pPr>
    <w:rPr>
      <w:rFonts w:ascii="PalmSprings" w:eastAsia="Times New Roman" w:hAnsi="PalmSprings" w:cs="Times New Roman"/>
      <w:szCs w:val="20"/>
      <w:lang w:val="fr-FR" w:eastAsia="en-US"/>
    </w:rPr>
  </w:style>
  <w:style w:type="character" w:styleId="PageNumber">
    <w:name w:val="page number"/>
    <w:basedOn w:val="DefaultParagraphFont"/>
    <w:rsid w:val="00BB7B1D"/>
  </w:style>
  <w:style w:type="paragraph" w:customStyle="1" w:styleId="Style">
    <w:name w:val="Style"/>
    <w:rsid w:val="00BB7B1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keteranganbidangCharChar">
    <w:name w:val="keterangan bidang Char Char"/>
    <w:basedOn w:val="Normal"/>
    <w:rsid w:val="00BB7B1D"/>
    <w:pPr>
      <w:spacing w:after="0" w:line="360" w:lineRule="auto"/>
      <w:ind w:left="397"/>
      <w:jc w:val="both"/>
    </w:pPr>
    <w:rPr>
      <w:rFonts w:ascii="Century Gothic" w:eastAsia="Times New Roman" w:hAnsi="Century Gothic" w:cs="Arial"/>
      <w:sz w:val="24"/>
      <w:szCs w:val="24"/>
      <w:lang w:eastAsia="en-US"/>
    </w:rPr>
  </w:style>
  <w:style w:type="paragraph" w:customStyle="1" w:styleId="Gf-normal">
    <w:name w:val="Gf-normal"/>
    <w:basedOn w:val="Heading1"/>
    <w:rsid w:val="00BB7B1D"/>
    <w:pPr>
      <w:keepLines w:val="0"/>
      <w:spacing w:line="288" w:lineRule="auto"/>
      <w:jc w:val="both"/>
    </w:pPr>
    <w:rPr>
      <w:rFonts w:ascii="Souvenir Lt BT" w:eastAsia="Times New Roman" w:hAnsi="Souvenir Lt BT" w:cs="Times New Roman"/>
      <w:b w:val="0"/>
      <w:bCs w:val="0"/>
      <w:noProof/>
      <w:kern w:val="28"/>
      <w:sz w:val="23"/>
      <w:szCs w:val="20"/>
      <w:lang w:val="en-AU" w:eastAsia="en-US"/>
    </w:rPr>
  </w:style>
  <w:style w:type="paragraph" w:styleId="PlainText">
    <w:name w:val="Plain Text"/>
    <w:basedOn w:val="Normal"/>
    <w:link w:val="PlainTextChar"/>
    <w:rsid w:val="00BB7B1D"/>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BB7B1D"/>
    <w:rPr>
      <w:rFonts w:ascii="Courier New" w:eastAsia="Times New Roman" w:hAnsi="Courier New" w:cs="Times New Roman"/>
      <w:sz w:val="20"/>
      <w:szCs w:val="20"/>
      <w:lang w:val="en-US"/>
    </w:rPr>
  </w:style>
  <w:style w:type="paragraph" w:styleId="BodyText3">
    <w:name w:val="Body Text 3"/>
    <w:basedOn w:val="Normal"/>
    <w:link w:val="BodyText3Char"/>
    <w:uiPriority w:val="99"/>
    <w:rsid w:val="00BB7B1D"/>
    <w:pPr>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uiPriority w:val="99"/>
    <w:rsid w:val="00BB7B1D"/>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BB7B1D"/>
    <w:pPr>
      <w:spacing w:after="120" w:line="240" w:lineRule="auto"/>
      <w:ind w:left="360"/>
    </w:pPr>
    <w:rPr>
      <w:rFonts w:ascii="Times New Roman" w:eastAsia="Times New Roman" w:hAnsi="Times New Roman" w:cs="Times New Roman"/>
      <w:sz w:val="16"/>
      <w:szCs w:val="16"/>
      <w:lang w:val="en-US" w:eastAsia="en-US"/>
    </w:rPr>
  </w:style>
  <w:style w:type="character" w:customStyle="1" w:styleId="BodyTextIndent3Char">
    <w:name w:val="Body Text Indent 3 Char"/>
    <w:basedOn w:val="DefaultParagraphFont"/>
    <w:link w:val="BodyTextIndent3"/>
    <w:rsid w:val="00BB7B1D"/>
    <w:rPr>
      <w:rFonts w:ascii="Times New Roman" w:eastAsia="Times New Roman" w:hAnsi="Times New Roman" w:cs="Times New Roman"/>
      <w:sz w:val="16"/>
      <w:szCs w:val="16"/>
      <w:lang w:val="en-US"/>
    </w:rPr>
  </w:style>
  <w:style w:type="character" w:customStyle="1" w:styleId="a">
    <w:name w:val="a"/>
    <w:basedOn w:val="DefaultParagraphFont"/>
    <w:rsid w:val="00BB7B1D"/>
  </w:style>
  <w:style w:type="character" w:customStyle="1" w:styleId="l6">
    <w:name w:val="l6"/>
    <w:basedOn w:val="DefaultParagraphFont"/>
    <w:rsid w:val="00BB7B1D"/>
  </w:style>
  <w:style w:type="character" w:customStyle="1" w:styleId="l9">
    <w:name w:val="l9"/>
    <w:basedOn w:val="DefaultParagraphFont"/>
    <w:rsid w:val="00BB7B1D"/>
  </w:style>
  <w:style w:type="character" w:customStyle="1" w:styleId="l8">
    <w:name w:val="l8"/>
    <w:basedOn w:val="DefaultParagraphFont"/>
    <w:rsid w:val="00BB7B1D"/>
  </w:style>
  <w:style w:type="paragraph" w:customStyle="1" w:styleId="Default">
    <w:name w:val="Default"/>
    <w:rsid w:val="00BB7B1D"/>
    <w:pPr>
      <w:autoSpaceDE w:val="0"/>
      <w:autoSpaceDN w:val="0"/>
      <w:adjustRightInd w:val="0"/>
      <w:spacing w:after="0" w:line="240" w:lineRule="auto"/>
    </w:pPr>
    <w:rPr>
      <w:rFonts w:ascii="Cambria" w:eastAsiaTheme="minorEastAsia" w:hAnsi="Cambria" w:cs="Cambria"/>
      <w:color w:val="000000"/>
      <w:sz w:val="24"/>
      <w:szCs w:val="24"/>
      <w:lang w:val="en-US"/>
    </w:rPr>
  </w:style>
  <w:style w:type="paragraph" w:styleId="NormalWeb">
    <w:name w:val="Normal (Web)"/>
    <w:basedOn w:val="Normal"/>
    <w:uiPriority w:val="99"/>
    <w:unhideWhenUsed/>
    <w:rsid w:val="00BB7B1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uiPriority w:val="22"/>
    <w:qFormat/>
    <w:rsid w:val="00BB7B1D"/>
    <w:rPr>
      <w:b/>
      <w:bCs/>
    </w:rPr>
  </w:style>
  <w:style w:type="table" w:customStyle="1" w:styleId="LightGrid-Accent11">
    <w:name w:val="Light Grid - Accent 11"/>
    <w:basedOn w:val="TableNormal"/>
    <w:uiPriority w:val="62"/>
    <w:rsid w:val="00BB7B1D"/>
    <w:pPr>
      <w:spacing w:after="0" w:line="240" w:lineRule="auto"/>
    </w:pPr>
    <w:rPr>
      <w:rFonts w:eastAsiaTheme="minorEastAsia"/>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BB7B1D"/>
    <w:rPr>
      <w:color w:val="800080"/>
      <w:u w:val="single"/>
    </w:rPr>
  </w:style>
  <w:style w:type="paragraph" w:customStyle="1" w:styleId="xl87">
    <w:name w:val="xl87"/>
    <w:basedOn w:val="Normal"/>
    <w:rsid w:val="00BB7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BB7B1D"/>
    <w:pPr>
      <w:spacing w:before="100" w:beforeAutospacing="1" w:after="100" w:afterAutospacing="1" w:line="240" w:lineRule="auto"/>
    </w:pPr>
    <w:rPr>
      <w:rFonts w:ascii="Bookman Old Style" w:eastAsia="Times New Roman" w:hAnsi="Bookman Old Style" w:cs="Times New Roman"/>
      <w:sz w:val="24"/>
      <w:szCs w:val="24"/>
    </w:rPr>
  </w:style>
  <w:style w:type="paragraph" w:customStyle="1" w:styleId="xl89">
    <w:name w:val="xl89"/>
    <w:basedOn w:val="Normal"/>
    <w:rsid w:val="00BB7B1D"/>
    <w:pPr>
      <w:spacing w:before="100" w:beforeAutospacing="1" w:after="100" w:afterAutospacing="1" w:line="240" w:lineRule="auto"/>
      <w:textAlignment w:val="center"/>
    </w:pPr>
    <w:rPr>
      <w:rFonts w:ascii="Bookman Old Style" w:eastAsia="Times New Roman" w:hAnsi="Bookman Old Style" w:cs="Times New Roman"/>
      <w:sz w:val="20"/>
      <w:szCs w:val="20"/>
    </w:rPr>
  </w:style>
  <w:style w:type="paragraph" w:customStyle="1" w:styleId="xl90">
    <w:name w:val="xl90"/>
    <w:basedOn w:val="Normal"/>
    <w:rsid w:val="00BB7B1D"/>
    <w:pPr>
      <w:spacing w:before="100" w:beforeAutospacing="1" w:after="100" w:afterAutospacing="1" w:line="240" w:lineRule="auto"/>
      <w:jc w:val="center"/>
      <w:textAlignment w:val="center"/>
    </w:pPr>
    <w:rPr>
      <w:rFonts w:ascii="Bookman Old Style" w:eastAsia="Times New Roman" w:hAnsi="Bookman Old Style" w:cs="Times New Roman"/>
      <w:sz w:val="20"/>
      <w:szCs w:val="20"/>
    </w:rPr>
  </w:style>
  <w:style w:type="paragraph" w:customStyle="1" w:styleId="xl91">
    <w:name w:val="xl91"/>
    <w:basedOn w:val="Normal"/>
    <w:rsid w:val="00BB7B1D"/>
    <w:pPr>
      <w:spacing w:before="100" w:beforeAutospacing="1" w:after="100" w:afterAutospacing="1" w:line="240" w:lineRule="auto"/>
      <w:textAlignment w:val="top"/>
    </w:pPr>
    <w:rPr>
      <w:rFonts w:ascii="Bookman Old Style" w:eastAsia="Times New Roman" w:hAnsi="Bookman Old Style" w:cs="Times New Roman"/>
      <w:b/>
      <w:bCs/>
      <w:sz w:val="20"/>
      <w:szCs w:val="20"/>
    </w:rPr>
  </w:style>
  <w:style w:type="paragraph" w:customStyle="1" w:styleId="xl92">
    <w:name w:val="xl92"/>
    <w:basedOn w:val="Normal"/>
    <w:rsid w:val="00BB7B1D"/>
    <w:pPr>
      <w:spacing w:before="100" w:beforeAutospacing="1" w:after="100" w:afterAutospacing="1" w:line="240" w:lineRule="auto"/>
      <w:textAlignment w:val="top"/>
    </w:pPr>
    <w:rPr>
      <w:rFonts w:ascii="Bookman Old Style" w:eastAsia="Times New Roman" w:hAnsi="Bookman Old Style" w:cs="Times New Roman"/>
      <w:sz w:val="20"/>
      <w:szCs w:val="20"/>
    </w:rPr>
  </w:style>
  <w:style w:type="paragraph" w:customStyle="1" w:styleId="xl93">
    <w:name w:val="xl93"/>
    <w:basedOn w:val="Normal"/>
    <w:rsid w:val="00BB7B1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BB7B1D"/>
    <w:pPr>
      <w:spacing w:before="100" w:beforeAutospacing="1" w:after="100" w:afterAutospacing="1" w:line="240" w:lineRule="auto"/>
    </w:pPr>
    <w:rPr>
      <w:rFonts w:ascii="Bookman Old Style" w:eastAsia="Times New Roman" w:hAnsi="Bookman Old Style" w:cs="Times New Roman"/>
      <w:sz w:val="16"/>
      <w:szCs w:val="16"/>
    </w:rPr>
  </w:style>
  <w:style w:type="paragraph" w:customStyle="1" w:styleId="xl95">
    <w:name w:val="xl95"/>
    <w:basedOn w:val="Normal"/>
    <w:rsid w:val="00BB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16"/>
      <w:szCs w:val="16"/>
    </w:rPr>
  </w:style>
  <w:style w:type="paragraph" w:customStyle="1" w:styleId="xl96">
    <w:name w:val="xl96"/>
    <w:basedOn w:val="Normal"/>
    <w:rsid w:val="00BB7B1D"/>
    <w:pPr>
      <w:spacing w:before="100" w:beforeAutospacing="1" w:after="100" w:afterAutospacing="1" w:line="240" w:lineRule="auto"/>
      <w:jc w:val="center"/>
    </w:pPr>
    <w:rPr>
      <w:rFonts w:ascii="Bookman Old Style" w:eastAsia="Times New Roman" w:hAnsi="Bookman Old Style" w:cs="Times New Roman"/>
      <w:sz w:val="16"/>
      <w:szCs w:val="16"/>
    </w:rPr>
  </w:style>
  <w:style w:type="paragraph" w:customStyle="1" w:styleId="xl97">
    <w:name w:val="xl97"/>
    <w:basedOn w:val="Normal"/>
    <w:rsid w:val="00BB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16"/>
      <w:szCs w:val="16"/>
    </w:rPr>
  </w:style>
  <w:style w:type="paragraph" w:customStyle="1" w:styleId="xl98">
    <w:name w:val="xl98"/>
    <w:basedOn w:val="Normal"/>
    <w:rsid w:val="00BB7B1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16"/>
      <w:szCs w:val="16"/>
    </w:rPr>
  </w:style>
  <w:style w:type="paragraph" w:customStyle="1" w:styleId="xl99">
    <w:name w:val="xl99"/>
    <w:basedOn w:val="Normal"/>
    <w:rsid w:val="00BB7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16"/>
      <w:szCs w:val="16"/>
    </w:rPr>
  </w:style>
  <w:style w:type="paragraph" w:customStyle="1" w:styleId="xl100">
    <w:name w:val="xl100"/>
    <w:basedOn w:val="Normal"/>
    <w:rsid w:val="00BB7B1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sz w:val="16"/>
      <w:szCs w:val="16"/>
    </w:rPr>
  </w:style>
  <w:style w:type="paragraph" w:customStyle="1" w:styleId="xl101">
    <w:name w:val="xl101"/>
    <w:basedOn w:val="Normal"/>
    <w:rsid w:val="00BB7B1D"/>
    <w:pPr>
      <w:pBdr>
        <w:left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sz w:val="16"/>
      <w:szCs w:val="16"/>
    </w:rPr>
  </w:style>
  <w:style w:type="paragraph" w:customStyle="1" w:styleId="xl102">
    <w:name w:val="xl102"/>
    <w:basedOn w:val="Normal"/>
    <w:rsid w:val="00BB7B1D"/>
    <w:pPr>
      <w:pBdr>
        <w:left w:val="single" w:sz="4" w:space="0" w:color="auto"/>
        <w:bottom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16"/>
      <w:szCs w:val="16"/>
    </w:rPr>
  </w:style>
  <w:style w:type="paragraph" w:customStyle="1" w:styleId="xl103">
    <w:name w:val="xl103"/>
    <w:basedOn w:val="Normal"/>
    <w:rsid w:val="00BB7B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16"/>
      <w:szCs w:val="16"/>
    </w:rPr>
  </w:style>
  <w:style w:type="paragraph" w:customStyle="1" w:styleId="xl104">
    <w:name w:val="xl104"/>
    <w:basedOn w:val="Normal"/>
    <w:rsid w:val="00BB7B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16"/>
      <w:szCs w:val="16"/>
    </w:rPr>
  </w:style>
  <w:style w:type="paragraph" w:customStyle="1" w:styleId="xl105">
    <w:name w:val="xl105"/>
    <w:basedOn w:val="Normal"/>
    <w:rsid w:val="00BB7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16"/>
      <w:szCs w:val="16"/>
    </w:rPr>
  </w:style>
  <w:style w:type="paragraph" w:customStyle="1" w:styleId="xl106">
    <w:name w:val="xl106"/>
    <w:basedOn w:val="Normal"/>
    <w:rsid w:val="00BB7B1D"/>
    <w:pPr>
      <w:pBdr>
        <w:left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b/>
      <w:bCs/>
      <w:sz w:val="16"/>
      <w:szCs w:val="16"/>
    </w:rPr>
  </w:style>
  <w:style w:type="paragraph" w:customStyle="1" w:styleId="xl107">
    <w:name w:val="xl107"/>
    <w:basedOn w:val="Normal"/>
    <w:rsid w:val="00BB7B1D"/>
    <w:pPr>
      <w:pBdr>
        <w:left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16"/>
      <w:szCs w:val="16"/>
    </w:rPr>
  </w:style>
  <w:style w:type="paragraph" w:customStyle="1" w:styleId="xl108">
    <w:name w:val="xl108"/>
    <w:basedOn w:val="Normal"/>
    <w:rsid w:val="00BB7B1D"/>
    <w:pPr>
      <w:pBdr>
        <w:left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16"/>
      <w:szCs w:val="16"/>
    </w:rPr>
  </w:style>
  <w:style w:type="paragraph" w:customStyle="1" w:styleId="xl109">
    <w:name w:val="xl109"/>
    <w:basedOn w:val="Normal"/>
    <w:rsid w:val="00BB7B1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Bookman Old Style" w:eastAsia="Times New Roman" w:hAnsi="Bookman Old Style" w:cs="Times New Roman"/>
      <w:sz w:val="16"/>
      <w:szCs w:val="16"/>
    </w:rPr>
  </w:style>
  <w:style w:type="paragraph" w:customStyle="1" w:styleId="xl110">
    <w:name w:val="xl110"/>
    <w:basedOn w:val="Normal"/>
    <w:rsid w:val="00BB7B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Bookman Old Style" w:eastAsia="Times New Roman" w:hAnsi="Bookman Old Style" w:cs="Times New Roman"/>
      <w:sz w:val="16"/>
      <w:szCs w:val="16"/>
    </w:rPr>
  </w:style>
  <w:style w:type="paragraph" w:customStyle="1" w:styleId="xl111">
    <w:name w:val="xl111"/>
    <w:basedOn w:val="Normal"/>
    <w:rsid w:val="00BB7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b/>
      <w:bCs/>
      <w:sz w:val="16"/>
      <w:szCs w:val="16"/>
    </w:rPr>
  </w:style>
  <w:style w:type="paragraph" w:customStyle="1" w:styleId="xl112">
    <w:name w:val="xl112"/>
    <w:basedOn w:val="Normal"/>
    <w:rsid w:val="00BB7B1D"/>
    <w:pPr>
      <w:pBdr>
        <w:left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b/>
      <w:bCs/>
      <w:sz w:val="16"/>
      <w:szCs w:val="16"/>
    </w:rPr>
  </w:style>
  <w:style w:type="paragraph" w:customStyle="1" w:styleId="xl113">
    <w:name w:val="xl113"/>
    <w:basedOn w:val="Normal"/>
    <w:rsid w:val="00BB7B1D"/>
    <w:pPr>
      <w:pBdr>
        <w:top w:val="single" w:sz="4" w:space="0" w:color="auto"/>
        <w:left w:val="single" w:sz="4" w:space="0" w:color="auto"/>
        <w:bottom w:val="single" w:sz="4" w:space="0" w:color="auto"/>
      </w:pBdr>
      <w:shd w:val="clear" w:color="000000" w:fill="A5A5A5"/>
      <w:spacing w:before="100" w:beforeAutospacing="1" w:after="100" w:afterAutospacing="1" w:line="240" w:lineRule="auto"/>
      <w:jc w:val="center"/>
      <w:textAlignment w:val="center"/>
    </w:pPr>
    <w:rPr>
      <w:rFonts w:ascii="Bookman Old Style" w:eastAsia="Times New Roman" w:hAnsi="Bookman Old Style" w:cs="Times New Roman"/>
      <w:sz w:val="16"/>
      <w:szCs w:val="16"/>
    </w:rPr>
  </w:style>
  <w:style w:type="paragraph" w:customStyle="1" w:styleId="xl114">
    <w:name w:val="xl114"/>
    <w:basedOn w:val="Normal"/>
    <w:rsid w:val="00BB7B1D"/>
    <w:pPr>
      <w:spacing w:before="100" w:beforeAutospacing="1" w:after="100" w:afterAutospacing="1" w:line="240" w:lineRule="auto"/>
      <w:jc w:val="center"/>
    </w:pPr>
    <w:rPr>
      <w:rFonts w:ascii="Bookman Old Style" w:eastAsia="Times New Roman" w:hAnsi="Bookman Old Style" w:cs="Times New Roman"/>
      <w:sz w:val="16"/>
      <w:szCs w:val="16"/>
    </w:rPr>
  </w:style>
  <w:style w:type="paragraph" w:customStyle="1" w:styleId="xl115">
    <w:name w:val="xl115"/>
    <w:basedOn w:val="Normal"/>
    <w:rsid w:val="00BB7B1D"/>
    <w:pPr>
      <w:spacing w:before="100" w:beforeAutospacing="1" w:after="100" w:afterAutospacing="1" w:line="240" w:lineRule="auto"/>
    </w:pPr>
    <w:rPr>
      <w:rFonts w:ascii="Bookman Old Style" w:eastAsia="Times New Roman" w:hAnsi="Bookman Old Style" w:cs="Times New Roman"/>
      <w:sz w:val="16"/>
      <w:szCs w:val="16"/>
    </w:rPr>
  </w:style>
  <w:style w:type="paragraph" w:customStyle="1" w:styleId="xl116">
    <w:name w:val="xl116"/>
    <w:basedOn w:val="Normal"/>
    <w:rsid w:val="00BB7B1D"/>
    <w:pPr>
      <w:pBdr>
        <w:left w:val="single" w:sz="4" w:space="0" w:color="auto"/>
      </w:pBdr>
      <w:spacing w:before="100" w:beforeAutospacing="1" w:after="100" w:afterAutospacing="1" w:line="240" w:lineRule="auto"/>
      <w:textAlignment w:val="top"/>
    </w:pPr>
    <w:rPr>
      <w:rFonts w:ascii="Bookman Old Style" w:eastAsia="Times New Roman" w:hAnsi="Bookman Old Style" w:cs="Times New Roman"/>
      <w:b/>
      <w:bCs/>
      <w:sz w:val="16"/>
      <w:szCs w:val="16"/>
    </w:rPr>
  </w:style>
  <w:style w:type="paragraph" w:customStyle="1" w:styleId="xl117">
    <w:name w:val="xl117"/>
    <w:basedOn w:val="Normal"/>
    <w:rsid w:val="00BB7B1D"/>
    <w:pPr>
      <w:pBdr>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sz w:val="16"/>
      <w:szCs w:val="16"/>
    </w:rPr>
  </w:style>
  <w:style w:type="paragraph" w:customStyle="1" w:styleId="xl118">
    <w:name w:val="xl118"/>
    <w:basedOn w:val="Normal"/>
    <w:rsid w:val="00BB7B1D"/>
    <w:pPr>
      <w:pBdr>
        <w:top w:val="single" w:sz="4" w:space="0" w:color="auto"/>
        <w:left w:val="single" w:sz="4" w:space="0" w:color="auto"/>
      </w:pBdr>
      <w:spacing w:before="100" w:beforeAutospacing="1" w:after="100" w:afterAutospacing="1" w:line="240" w:lineRule="auto"/>
      <w:textAlignment w:val="top"/>
    </w:pPr>
    <w:rPr>
      <w:rFonts w:ascii="Bookman Old Style" w:eastAsia="Times New Roman" w:hAnsi="Bookman Old Style" w:cs="Times New Roman"/>
      <w:b/>
      <w:bCs/>
      <w:sz w:val="16"/>
      <w:szCs w:val="16"/>
    </w:rPr>
  </w:style>
  <w:style w:type="paragraph" w:customStyle="1" w:styleId="xl119">
    <w:name w:val="xl119"/>
    <w:basedOn w:val="Normal"/>
    <w:rsid w:val="00BB7B1D"/>
    <w:pPr>
      <w:pBdr>
        <w:top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sz w:val="16"/>
      <w:szCs w:val="16"/>
    </w:rPr>
  </w:style>
  <w:style w:type="paragraph" w:customStyle="1" w:styleId="xl120">
    <w:name w:val="xl120"/>
    <w:basedOn w:val="Normal"/>
    <w:rsid w:val="00BB7B1D"/>
    <w:pPr>
      <w:pBdr>
        <w:left w:val="single" w:sz="4" w:space="0" w:color="auto"/>
      </w:pBdr>
      <w:spacing w:before="100" w:beforeAutospacing="1" w:after="100" w:afterAutospacing="1" w:line="240" w:lineRule="auto"/>
      <w:textAlignment w:val="top"/>
    </w:pPr>
    <w:rPr>
      <w:rFonts w:ascii="Bookman Old Style" w:eastAsia="Times New Roman" w:hAnsi="Bookman Old Style" w:cs="Times New Roman"/>
      <w:sz w:val="16"/>
      <w:szCs w:val="16"/>
    </w:rPr>
  </w:style>
  <w:style w:type="paragraph" w:customStyle="1" w:styleId="xl121">
    <w:name w:val="xl121"/>
    <w:basedOn w:val="Normal"/>
    <w:rsid w:val="00BB7B1D"/>
    <w:pPr>
      <w:pBdr>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16"/>
      <w:szCs w:val="16"/>
    </w:rPr>
  </w:style>
  <w:style w:type="paragraph" w:customStyle="1" w:styleId="xl122">
    <w:name w:val="xl122"/>
    <w:basedOn w:val="Normal"/>
    <w:rsid w:val="00BB7B1D"/>
    <w:pPr>
      <w:pBdr>
        <w:top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Bookman Old Style" w:eastAsia="Times New Roman" w:hAnsi="Bookman Old Style" w:cs="Times New Roman"/>
      <w:sz w:val="16"/>
      <w:szCs w:val="16"/>
    </w:rPr>
  </w:style>
  <w:style w:type="paragraph" w:customStyle="1" w:styleId="xl123">
    <w:name w:val="xl123"/>
    <w:basedOn w:val="Normal"/>
    <w:rsid w:val="00BB7B1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16"/>
      <w:szCs w:val="16"/>
    </w:rPr>
  </w:style>
  <w:style w:type="paragraph" w:customStyle="1" w:styleId="xl124">
    <w:name w:val="xl124"/>
    <w:basedOn w:val="Normal"/>
    <w:rsid w:val="00BB7B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Bookman Old Style" w:eastAsia="Times New Roman" w:hAnsi="Bookman Old Style" w:cs="Times New Roman"/>
      <w:sz w:val="16"/>
      <w:szCs w:val="16"/>
    </w:rPr>
  </w:style>
  <w:style w:type="paragraph" w:customStyle="1" w:styleId="xl125">
    <w:name w:val="xl125"/>
    <w:basedOn w:val="Normal"/>
    <w:rsid w:val="00BB7B1D"/>
    <w:pPr>
      <w:pBdr>
        <w:top w:val="single" w:sz="4" w:space="0" w:color="auto"/>
        <w:bottom w:val="single" w:sz="4" w:space="0" w:color="auto"/>
      </w:pBdr>
      <w:shd w:val="clear" w:color="000000" w:fill="A5A5A5"/>
      <w:spacing w:before="100" w:beforeAutospacing="1" w:after="100" w:afterAutospacing="1" w:line="240" w:lineRule="auto"/>
      <w:jc w:val="center"/>
      <w:textAlignment w:val="center"/>
    </w:pPr>
    <w:rPr>
      <w:rFonts w:ascii="Bookman Old Style" w:eastAsia="Times New Roman" w:hAnsi="Bookman Old Style" w:cs="Times New Roman"/>
      <w:sz w:val="16"/>
      <w:szCs w:val="16"/>
    </w:rPr>
  </w:style>
  <w:style w:type="paragraph" w:customStyle="1" w:styleId="xl126">
    <w:name w:val="xl126"/>
    <w:basedOn w:val="Normal"/>
    <w:rsid w:val="00BB7B1D"/>
    <w:pPr>
      <w:pBdr>
        <w:top w:val="single" w:sz="4" w:space="0" w:color="auto"/>
      </w:pBdr>
      <w:spacing w:before="100" w:beforeAutospacing="1" w:after="100" w:afterAutospacing="1" w:line="240" w:lineRule="auto"/>
      <w:textAlignment w:val="top"/>
    </w:pPr>
    <w:rPr>
      <w:rFonts w:ascii="Bookman Old Style" w:eastAsia="Times New Roman" w:hAnsi="Bookman Old Style" w:cs="Times New Roman"/>
      <w:b/>
      <w:bCs/>
      <w:sz w:val="16"/>
      <w:szCs w:val="16"/>
    </w:rPr>
  </w:style>
  <w:style w:type="paragraph" w:customStyle="1" w:styleId="xl127">
    <w:name w:val="xl127"/>
    <w:basedOn w:val="Normal"/>
    <w:rsid w:val="00BB7B1D"/>
    <w:pPr>
      <w:spacing w:before="100" w:beforeAutospacing="1" w:after="100" w:afterAutospacing="1" w:line="240" w:lineRule="auto"/>
      <w:textAlignment w:val="top"/>
    </w:pPr>
    <w:rPr>
      <w:rFonts w:ascii="Bookman Old Style" w:eastAsia="Times New Roman" w:hAnsi="Bookman Old Style" w:cs="Times New Roman"/>
      <w:sz w:val="16"/>
      <w:szCs w:val="16"/>
    </w:rPr>
  </w:style>
  <w:style w:type="paragraph" w:customStyle="1" w:styleId="xl128">
    <w:name w:val="xl128"/>
    <w:basedOn w:val="Normal"/>
    <w:rsid w:val="00BB7B1D"/>
    <w:pPr>
      <w:spacing w:before="100" w:beforeAutospacing="1" w:after="100" w:afterAutospacing="1" w:line="240" w:lineRule="auto"/>
      <w:textAlignment w:val="top"/>
    </w:pPr>
    <w:rPr>
      <w:rFonts w:ascii="Bookman Old Style" w:eastAsia="Times New Roman" w:hAnsi="Bookman Old Style" w:cs="Times New Roman"/>
      <w:b/>
      <w:bCs/>
      <w:sz w:val="16"/>
      <w:szCs w:val="16"/>
    </w:rPr>
  </w:style>
  <w:style w:type="paragraph" w:customStyle="1" w:styleId="xl129">
    <w:name w:val="xl129"/>
    <w:basedOn w:val="Normal"/>
    <w:rsid w:val="00BB7B1D"/>
    <w:pPr>
      <w:pBdr>
        <w:bottom w:val="single" w:sz="4" w:space="0" w:color="auto"/>
      </w:pBdr>
      <w:spacing w:before="100" w:beforeAutospacing="1" w:after="100" w:afterAutospacing="1" w:line="240" w:lineRule="auto"/>
      <w:textAlignment w:val="top"/>
    </w:pPr>
    <w:rPr>
      <w:rFonts w:ascii="Bookman Old Style" w:eastAsia="Times New Roman" w:hAnsi="Bookman Old Style" w:cs="Times New Roman"/>
      <w:sz w:val="16"/>
      <w:szCs w:val="16"/>
    </w:rPr>
  </w:style>
  <w:style w:type="paragraph" w:customStyle="1" w:styleId="xl130">
    <w:name w:val="xl130"/>
    <w:basedOn w:val="Normal"/>
    <w:rsid w:val="00BB7B1D"/>
    <w:pPr>
      <w:pBdr>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16"/>
      <w:szCs w:val="16"/>
    </w:rPr>
  </w:style>
  <w:style w:type="paragraph" w:customStyle="1" w:styleId="xl131">
    <w:name w:val="xl131"/>
    <w:basedOn w:val="Normal"/>
    <w:rsid w:val="00BB7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16"/>
      <w:szCs w:val="16"/>
    </w:rPr>
  </w:style>
  <w:style w:type="paragraph" w:customStyle="1" w:styleId="xl132">
    <w:name w:val="xl132"/>
    <w:basedOn w:val="Normal"/>
    <w:rsid w:val="00BB7B1D"/>
    <w:pPr>
      <w:pBdr>
        <w:top w:val="single" w:sz="4" w:space="0" w:color="auto"/>
        <w:bottom w:val="single" w:sz="4" w:space="0" w:color="auto"/>
      </w:pBdr>
      <w:spacing w:before="100" w:beforeAutospacing="1" w:after="100" w:afterAutospacing="1" w:line="240" w:lineRule="auto"/>
      <w:textAlignment w:val="top"/>
    </w:pPr>
    <w:rPr>
      <w:rFonts w:ascii="Bookman Old Style" w:eastAsia="Times New Roman" w:hAnsi="Bookman Old Style" w:cs="Times New Roman"/>
      <w:sz w:val="16"/>
      <w:szCs w:val="16"/>
    </w:rPr>
  </w:style>
  <w:style w:type="paragraph" w:customStyle="1" w:styleId="xl133">
    <w:name w:val="xl133"/>
    <w:basedOn w:val="Normal"/>
    <w:rsid w:val="00BB7B1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16"/>
      <w:szCs w:val="16"/>
    </w:rPr>
  </w:style>
  <w:style w:type="paragraph" w:customStyle="1" w:styleId="msonormal0">
    <w:name w:val="msonormal"/>
    <w:basedOn w:val="Normal"/>
    <w:rsid w:val="00BB7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BB7B1D"/>
    <w:pPr>
      <w:pBdr>
        <w:top w:val="single" w:sz="4" w:space="0" w:color="000000"/>
        <w:left w:val="single" w:sz="4" w:space="0" w:color="000000"/>
        <w:bottom w:val="single" w:sz="4" w:space="0" w:color="000000"/>
        <w:right w:val="single" w:sz="4" w:space="0" w:color="000000"/>
      </w:pBdr>
      <w:shd w:val="clear" w:color="000000" w:fill="C2C2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67">
    <w:name w:val="xl67"/>
    <w:basedOn w:val="Normal"/>
    <w:rsid w:val="00BB7B1D"/>
    <w:pPr>
      <w:pBdr>
        <w:top w:val="single" w:sz="4" w:space="0" w:color="000000"/>
        <w:left w:val="single" w:sz="4" w:space="0" w:color="000000"/>
        <w:bottom w:val="single" w:sz="4" w:space="0" w:color="000000"/>
        <w:right w:val="single" w:sz="4" w:space="0" w:color="000000"/>
      </w:pBdr>
      <w:shd w:val="clear" w:color="000000" w:fill="C2C2D6"/>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68">
    <w:name w:val="xl68"/>
    <w:basedOn w:val="Normal"/>
    <w:rsid w:val="00BB7B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69">
    <w:name w:val="xl69"/>
    <w:basedOn w:val="Normal"/>
    <w:rsid w:val="00BB7B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70">
    <w:name w:val="xl70"/>
    <w:basedOn w:val="Normal"/>
    <w:rsid w:val="00BB7B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1">
    <w:name w:val="xl71"/>
    <w:basedOn w:val="Normal"/>
    <w:rsid w:val="00BB7B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72">
    <w:name w:val="xl72"/>
    <w:basedOn w:val="Normal"/>
    <w:rsid w:val="00BB7B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customStyle="1" w:styleId="xl73">
    <w:name w:val="xl73"/>
    <w:basedOn w:val="Normal"/>
    <w:rsid w:val="00BB7B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eastAsia="en-US"/>
    </w:rPr>
  </w:style>
  <w:style w:type="paragraph" w:customStyle="1" w:styleId="xl74">
    <w:name w:val="xl74"/>
    <w:basedOn w:val="Normal"/>
    <w:rsid w:val="00BB7B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US" w:eastAsia="en-US"/>
    </w:rPr>
  </w:style>
  <w:style w:type="paragraph" w:customStyle="1" w:styleId="xl75">
    <w:name w:val="xl75"/>
    <w:basedOn w:val="Normal"/>
    <w:rsid w:val="00BB7B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val="en-US" w:eastAsia="en-US"/>
    </w:rPr>
  </w:style>
  <w:style w:type="paragraph" w:customStyle="1" w:styleId="xl76">
    <w:name w:val="xl76"/>
    <w:basedOn w:val="Normal"/>
    <w:rsid w:val="00BB7B1D"/>
    <w:pPr>
      <w:pBdr>
        <w:top w:val="single" w:sz="4" w:space="0" w:color="000000"/>
        <w:left w:val="single" w:sz="4" w:space="0" w:color="000000"/>
        <w:bottom w:val="single" w:sz="4" w:space="0" w:color="000000"/>
        <w:right w:val="single" w:sz="4" w:space="0" w:color="000000"/>
      </w:pBdr>
      <w:shd w:val="clear" w:color="000000" w:fill="C2C2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77">
    <w:name w:val="xl77"/>
    <w:basedOn w:val="Normal"/>
    <w:rsid w:val="00BB7B1D"/>
    <w:pPr>
      <w:pBdr>
        <w:top w:val="single" w:sz="4" w:space="0" w:color="000000"/>
        <w:left w:val="single" w:sz="4" w:space="0" w:color="000000"/>
        <w:bottom w:val="single" w:sz="4" w:space="0" w:color="000000"/>
        <w:right w:val="single" w:sz="4" w:space="0" w:color="000000"/>
      </w:pBdr>
      <w:shd w:val="clear" w:color="000000" w:fill="C2C2D6"/>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8">
    <w:name w:val="xl78"/>
    <w:basedOn w:val="Normal"/>
    <w:rsid w:val="00BB7B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val="en-US" w:eastAsia="en-US"/>
    </w:rPr>
  </w:style>
  <w:style w:type="paragraph" w:customStyle="1" w:styleId="xl79">
    <w:name w:val="xl79"/>
    <w:basedOn w:val="Normal"/>
    <w:rsid w:val="00BB7B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val="en-US" w:eastAsia="en-US"/>
    </w:rPr>
  </w:style>
  <w:style w:type="paragraph" w:customStyle="1" w:styleId="xl80">
    <w:name w:val="xl80"/>
    <w:basedOn w:val="Normal"/>
    <w:rsid w:val="00BB7B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81">
    <w:name w:val="xl81"/>
    <w:basedOn w:val="Normal"/>
    <w:rsid w:val="00BB7B1D"/>
    <w:pPr>
      <w:pBdr>
        <w:top w:val="single" w:sz="4" w:space="0" w:color="000000"/>
        <w:left w:val="single" w:sz="4" w:space="0" w:color="000000"/>
        <w:bottom w:val="single" w:sz="4" w:space="0" w:color="000000"/>
        <w:right w:val="single" w:sz="4" w:space="0" w:color="000000"/>
      </w:pBdr>
      <w:shd w:val="clear" w:color="000000" w:fill="C2C2D6"/>
      <w:spacing w:before="100" w:beforeAutospacing="1" w:after="100" w:afterAutospacing="1" w:line="240" w:lineRule="auto"/>
      <w:textAlignment w:val="center"/>
    </w:pPr>
    <w:rPr>
      <w:rFonts w:ascii="Times New Roman" w:eastAsia="Times New Roman" w:hAnsi="Times New Roman" w:cs="Times New Roman"/>
      <w:b/>
      <w:bCs/>
      <w:sz w:val="24"/>
      <w:szCs w:val="24"/>
      <w:lang w:val="en-US" w:eastAsia="en-US"/>
    </w:rPr>
  </w:style>
  <w:style w:type="paragraph" w:customStyle="1" w:styleId="font5">
    <w:name w:val="font5"/>
    <w:basedOn w:val="Normal"/>
    <w:rsid w:val="00BB7B1D"/>
    <w:pPr>
      <w:spacing w:before="100" w:beforeAutospacing="1" w:after="100" w:afterAutospacing="1" w:line="240" w:lineRule="auto"/>
    </w:pPr>
    <w:rPr>
      <w:rFonts w:ascii="Bookman Old Style" w:eastAsia="Times New Roman" w:hAnsi="Bookman Old Style" w:cs="Times New Roman"/>
      <w:b/>
      <w:bCs/>
      <w:color w:val="000000"/>
      <w:sz w:val="16"/>
      <w:szCs w:val="16"/>
      <w:lang w:val="en-US" w:eastAsia="en-US"/>
    </w:rPr>
  </w:style>
  <w:style w:type="paragraph" w:customStyle="1" w:styleId="xl65">
    <w:name w:val="xl65"/>
    <w:basedOn w:val="Normal"/>
    <w:rsid w:val="00BB7B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Bookman Old Style" w:eastAsia="Times New Roman" w:hAnsi="Bookman Old Style" w:cs="Times New Roman"/>
      <w:sz w:val="16"/>
      <w:szCs w:val="16"/>
      <w:lang w:val="en-US" w:eastAsia="en-US"/>
    </w:rPr>
  </w:style>
  <w:style w:type="paragraph" w:customStyle="1" w:styleId="xl82">
    <w:name w:val="xl82"/>
    <w:basedOn w:val="Normal"/>
    <w:rsid w:val="00BB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16"/>
      <w:szCs w:val="16"/>
      <w:lang w:val="en-US" w:eastAsia="en-US"/>
    </w:rPr>
  </w:style>
  <w:style w:type="paragraph" w:customStyle="1" w:styleId="xl83">
    <w:name w:val="xl83"/>
    <w:basedOn w:val="Normal"/>
    <w:rsid w:val="00BB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sz w:val="16"/>
      <w:szCs w:val="16"/>
      <w:lang w:val="en-US" w:eastAsia="en-US"/>
    </w:rPr>
  </w:style>
  <w:style w:type="paragraph" w:customStyle="1" w:styleId="xl84">
    <w:name w:val="xl84"/>
    <w:basedOn w:val="Normal"/>
    <w:rsid w:val="00BB7B1D"/>
    <w:pPr>
      <w:pBdr>
        <w:top w:val="single" w:sz="4" w:space="0" w:color="auto"/>
        <w:left w:val="single" w:sz="4" w:space="0" w:color="auto"/>
        <w:bottom w:val="single" w:sz="4" w:space="0" w:color="auto"/>
        <w:right w:val="single" w:sz="4" w:space="0" w:color="auto"/>
      </w:pBdr>
      <w:shd w:val="clear" w:color="F7CAAC" w:fill="F7CAAC"/>
      <w:spacing w:before="100" w:beforeAutospacing="1" w:after="100" w:afterAutospacing="1" w:line="240" w:lineRule="auto"/>
      <w:textAlignment w:val="top"/>
    </w:pPr>
    <w:rPr>
      <w:rFonts w:ascii="Arial" w:eastAsia="Times New Roman" w:hAnsi="Arial" w:cs="Arial"/>
      <w:b/>
      <w:bCs/>
      <w:sz w:val="16"/>
      <w:szCs w:val="16"/>
      <w:lang w:val="en-US" w:eastAsia="en-US"/>
    </w:rPr>
  </w:style>
  <w:style w:type="paragraph" w:customStyle="1" w:styleId="xl85">
    <w:name w:val="xl85"/>
    <w:basedOn w:val="Normal"/>
    <w:rsid w:val="00BB7B1D"/>
    <w:pPr>
      <w:pBdr>
        <w:top w:val="single" w:sz="4" w:space="0" w:color="auto"/>
        <w:left w:val="single" w:sz="4" w:space="0" w:color="auto"/>
        <w:bottom w:val="single" w:sz="4" w:space="0" w:color="auto"/>
        <w:right w:val="single" w:sz="4" w:space="0" w:color="auto"/>
      </w:pBdr>
      <w:shd w:val="clear" w:color="F7CAAC" w:fill="F7CAAC"/>
      <w:spacing w:before="100" w:beforeAutospacing="1" w:after="100" w:afterAutospacing="1" w:line="240" w:lineRule="auto"/>
      <w:textAlignment w:val="center"/>
    </w:pPr>
    <w:rPr>
      <w:rFonts w:ascii="Arial" w:eastAsia="Times New Roman" w:hAnsi="Arial" w:cs="Arial"/>
      <w:b/>
      <w:bCs/>
      <w:sz w:val="16"/>
      <w:szCs w:val="16"/>
      <w:lang w:val="en-US" w:eastAsia="en-US"/>
    </w:rPr>
  </w:style>
  <w:style w:type="paragraph" w:customStyle="1" w:styleId="xl86">
    <w:name w:val="xl86"/>
    <w:basedOn w:val="Normal"/>
    <w:rsid w:val="00BB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134">
    <w:name w:val="xl134"/>
    <w:basedOn w:val="Normal"/>
    <w:rsid w:val="00BB7B1D"/>
    <w:pPr>
      <w:pBdr>
        <w:top w:val="single" w:sz="4" w:space="0" w:color="auto"/>
        <w:left w:val="single" w:sz="4" w:space="0" w:color="auto"/>
        <w:bottom w:val="single" w:sz="4" w:space="0" w:color="auto"/>
        <w:right w:val="single" w:sz="4" w:space="0" w:color="auto"/>
      </w:pBdr>
      <w:shd w:val="clear" w:color="BDD6EE" w:fill="BDD6EE"/>
      <w:spacing w:before="100" w:beforeAutospacing="1" w:after="100" w:afterAutospacing="1" w:line="240" w:lineRule="auto"/>
      <w:textAlignment w:val="center"/>
    </w:pPr>
    <w:rPr>
      <w:rFonts w:ascii="Arial" w:eastAsia="Times New Roman" w:hAnsi="Arial" w:cs="Arial"/>
      <w:b/>
      <w:bCs/>
      <w:color w:val="000000"/>
      <w:sz w:val="18"/>
      <w:szCs w:val="18"/>
      <w:lang w:val="en-US" w:eastAsia="en-US"/>
    </w:rPr>
  </w:style>
  <w:style w:type="paragraph" w:customStyle="1" w:styleId="xl135">
    <w:name w:val="xl135"/>
    <w:basedOn w:val="Normal"/>
    <w:rsid w:val="00BB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val="en-US" w:eastAsia="en-US"/>
    </w:rPr>
  </w:style>
  <w:style w:type="paragraph" w:customStyle="1" w:styleId="xl136">
    <w:name w:val="xl136"/>
    <w:basedOn w:val="Normal"/>
    <w:rsid w:val="00BB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man Old Style" w:eastAsia="Times New Roman" w:hAnsi="Bookman Old Style" w:cs="Times New Roman"/>
      <w:color w:val="000000"/>
      <w:sz w:val="18"/>
      <w:szCs w:val="18"/>
      <w:lang w:val="en-US" w:eastAsia="en-US"/>
    </w:rPr>
  </w:style>
  <w:style w:type="paragraph" w:customStyle="1" w:styleId="xl137">
    <w:name w:val="xl137"/>
    <w:basedOn w:val="Normal"/>
    <w:rsid w:val="00BB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man Old Style" w:eastAsia="Times New Roman" w:hAnsi="Bookman Old Style" w:cs="Times New Roman"/>
      <w:color w:val="000000"/>
      <w:sz w:val="18"/>
      <w:szCs w:val="18"/>
      <w:lang w:val="en-US" w:eastAsia="en-US"/>
    </w:rPr>
  </w:style>
  <w:style w:type="paragraph" w:customStyle="1" w:styleId="xl138">
    <w:name w:val="xl138"/>
    <w:basedOn w:val="Normal"/>
    <w:rsid w:val="00BB7B1D"/>
    <w:pPr>
      <w:pBdr>
        <w:top w:val="single" w:sz="4" w:space="0" w:color="auto"/>
        <w:left w:val="single" w:sz="4" w:space="0" w:color="auto"/>
        <w:bottom w:val="single" w:sz="4" w:space="0" w:color="auto"/>
        <w:right w:val="single" w:sz="4" w:space="0" w:color="auto"/>
      </w:pBdr>
      <w:shd w:val="clear" w:color="FFD965" w:fill="C5D9F1"/>
      <w:spacing w:before="100" w:beforeAutospacing="1" w:after="100" w:afterAutospacing="1" w:line="240" w:lineRule="auto"/>
      <w:textAlignment w:val="center"/>
    </w:pPr>
    <w:rPr>
      <w:rFonts w:ascii="Arial" w:eastAsia="Times New Roman" w:hAnsi="Arial" w:cs="Arial"/>
      <w:b/>
      <w:bCs/>
      <w:color w:val="000000"/>
      <w:sz w:val="16"/>
      <w:szCs w:val="16"/>
      <w:lang w:val="en-US" w:eastAsia="en-US"/>
    </w:rPr>
  </w:style>
  <w:style w:type="paragraph" w:customStyle="1" w:styleId="xl139">
    <w:name w:val="xl139"/>
    <w:basedOn w:val="Normal"/>
    <w:rsid w:val="00BB7B1D"/>
    <w:pPr>
      <w:pBdr>
        <w:top w:val="single" w:sz="4" w:space="0" w:color="auto"/>
        <w:left w:val="single" w:sz="4" w:space="0" w:color="auto"/>
        <w:bottom w:val="single" w:sz="4" w:space="0" w:color="auto"/>
        <w:right w:val="single" w:sz="4" w:space="0" w:color="auto"/>
      </w:pBdr>
      <w:shd w:val="clear" w:color="BDD6EE" w:fill="BDD6EE"/>
      <w:spacing w:before="100" w:beforeAutospacing="1" w:after="100" w:afterAutospacing="1" w:line="240" w:lineRule="auto"/>
      <w:textAlignment w:val="center"/>
    </w:pPr>
    <w:rPr>
      <w:rFonts w:ascii="Arial" w:eastAsia="Times New Roman" w:hAnsi="Arial" w:cs="Arial"/>
      <w:b/>
      <w:bCs/>
      <w:color w:val="000000"/>
      <w:sz w:val="16"/>
      <w:szCs w:val="16"/>
      <w:lang w:val="en-US" w:eastAsia="en-US"/>
    </w:rPr>
  </w:style>
  <w:style w:type="paragraph" w:customStyle="1" w:styleId="xl140">
    <w:name w:val="xl140"/>
    <w:basedOn w:val="Normal"/>
    <w:rsid w:val="00BB7B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Bookman Old Style" w:eastAsia="Times New Roman" w:hAnsi="Bookman Old Style" w:cs="Times New Roman"/>
      <w:b/>
      <w:bCs/>
      <w:sz w:val="16"/>
      <w:szCs w:val="16"/>
      <w:lang w:val="en-US" w:eastAsia="en-US"/>
    </w:rPr>
  </w:style>
  <w:style w:type="paragraph" w:customStyle="1" w:styleId="xl141">
    <w:name w:val="xl141"/>
    <w:basedOn w:val="Normal"/>
    <w:rsid w:val="00BB7B1D"/>
    <w:pPr>
      <w:pBdr>
        <w:top w:val="single" w:sz="4" w:space="0" w:color="auto"/>
        <w:left w:val="single" w:sz="4" w:space="0" w:color="auto"/>
        <w:bottom w:val="single" w:sz="4" w:space="0" w:color="auto"/>
        <w:right w:val="single" w:sz="4" w:space="0" w:color="auto"/>
      </w:pBdr>
      <w:shd w:val="clear" w:color="FFD965" w:fill="FFCC66"/>
      <w:spacing w:before="100" w:beforeAutospacing="1" w:after="100" w:afterAutospacing="1" w:line="240" w:lineRule="auto"/>
      <w:textAlignment w:val="center"/>
    </w:pPr>
    <w:rPr>
      <w:rFonts w:ascii="Arial" w:eastAsia="Times New Roman" w:hAnsi="Arial" w:cs="Arial"/>
      <w:b/>
      <w:bCs/>
      <w:color w:val="000000"/>
      <w:sz w:val="16"/>
      <w:szCs w:val="16"/>
      <w:lang w:val="en-US" w:eastAsia="en-US"/>
    </w:rPr>
  </w:style>
  <w:style w:type="paragraph" w:customStyle="1" w:styleId="xl142">
    <w:name w:val="xl142"/>
    <w:basedOn w:val="Normal"/>
    <w:rsid w:val="00BB7B1D"/>
    <w:pPr>
      <w:pBdr>
        <w:top w:val="single" w:sz="4" w:space="0" w:color="auto"/>
        <w:left w:val="single" w:sz="4" w:space="0" w:color="auto"/>
        <w:bottom w:val="single" w:sz="4" w:space="0" w:color="auto"/>
        <w:right w:val="single" w:sz="4" w:space="0" w:color="auto"/>
      </w:pBdr>
      <w:shd w:val="clear" w:color="F7CAAC" w:fill="F7CAAC"/>
      <w:spacing w:before="100" w:beforeAutospacing="1" w:after="100" w:afterAutospacing="1" w:line="240" w:lineRule="auto"/>
      <w:textAlignment w:val="center"/>
    </w:pPr>
    <w:rPr>
      <w:rFonts w:ascii="Arial" w:eastAsia="Times New Roman" w:hAnsi="Arial" w:cs="Arial"/>
      <w:b/>
      <w:bCs/>
      <w:sz w:val="16"/>
      <w:szCs w:val="16"/>
      <w:lang w:val="en-US" w:eastAsia="en-US"/>
    </w:rPr>
  </w:style>
  <w:style w:type="paragraph" w:customStyle="1" w:styleId="xl143">
    <w:name w:val="xl143"/>
    <w:basedOn w:val="Normal"/>
    <w:rsid w:val="00BB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144">
    <w:name w:val="xl144"/>
    <w:basedOn w:val="Normal"/>
    <w:rsid w:val="00BB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145">
    <w:name w:val="xl145"/>
    <w:basedOn w:val="Normal"/>
    <w:rsid w:val="00BB7B1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b/>
      <w:bCs/>
      <w:sz w:val="16"/>
      <w:szCs w:val="16"/>
      <w:lang w:val="en-US" w:eastAsia="en-US"/>
    </w:rPr>
  </w:style>
  <w:style w:type="numbering" w:customStyle="1" w:styleId="NoList1">
    <w:name w:val="No List1"/>
    <w:next w:val="NoList"/>
    <w:uiPriority w:val="99"/>
    <w:semiHidden/>
    <w:unhideWhenUsed/>
    <w:rsid w:val="00BB7B1D"/>
  </w:style>
  <w:style w:type="numbering" w:customStyle="1" w:styleId="NoList2">
    <w:name w:val="No List2"/>
    <w:next w:val="NoList"/>
    <w:uiPriority w:val="99"/>
    <w:semiHidden/>
    <w:unhideWhenUsed/>
    <w:rsid w:val="00BB7B1D"/>
  </w:style>
  <w:style w:type="paragraph" w:styleId="TOC3">
    <w:name w:val="toc 3"/>
    <w:basedOn w:val="Normal"/>
    <w:uiPriority w:val="1"/>
    <w:qFormat/>
    <w:rsid w:val="00BB7B1D"/>
    <w:pPr>
      <w:widowControl w:val="0"/>
      <w:autoSpaceDE w:val="0"/>
      <w:autoSpaceDN w:val="0"/>
      <w:spacing w:before="276" w:after="0" w:line="240" w:lineRule="auto"/>
      <w:ind w:left="2012" w:hanging="423"/>
    </w:pPr>
    <w:rPr>
      <w:rFonts w:ascii="Times New Roman" w:eastAsia="Times New Roman" w:hAnsi="Times New Roman" w:cs="Times New Roman"/>
      <w:sz w:val="24"/>
      <w:szCs w:val="24"/>
      <w:lang w:eastAsia="en-US"/>
    </w:rPr>
  </w:style>
  <w:style w:type="numbering" w:customStyle="1" w:styleId="NoList3">
    <w:name w:val="No List3"/>
    <w:next w:val="NoList"/>
    <w:uiPriority w:val="99"/>
    <w:semiHidden/>
    <w:unhideWhenUsed/>
    <w:rsid w:val="00BB7B1D"/>
  </w:style>
  <w:style w:type="paragraph" w:customStyle="1" w:styleId="xl63">
    <w:name w:val="xl63"/>
    <w:basedOn w:val="Normal"/>
    <w:rsid w:val="00BB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sz w:val="18"/>
      <w:szCs w:val="18"/>
      <w:lang w:val="en-US" w:eastAsia="en-US"/>
    </w:rPr>
  </w:style>
  <w:style w:type="paragraph" w:customStyle="1" w:styleId="xl64">
    <w:name w:val="xl64"/>
    <w:basedOn w:val="Normal"/>
    <w:rsid w:val="00BB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18"/>
      <w:szCs w:val="18"/>
      <w:lang w:val="en-US" w:eastAsia="en-US"/>
    </w:rPr>
  </w:style>
  <w:style w:type="numbering" w:customStyle="1" w:styleId="NoList4">
    <w:name w:val="No List4"/>
    <w:next w:val="NoList"/>
    <w:uiPriority w:val="99"/>
    <w:semiHidden/>
    <w:unhideWhenUsed/>
    <w:rsid w:val="00BB7B1D"/>
  </w:style>
  <w:style w:type="table" w:customStyle="1" w:styleId="TableGrid1">
    <w:name w:val="Table Grid1"/>
    <w:basedOn w:val="TableNormal"/>
    <w:next w:val="TableGrid"/>
    <w:uiPriority w:val="39"/>
    <w:rsid w:val="00BB7B1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B7B1D"/>
  </w:style>
  <w:style w:type="table" w:customStyle="1" w:styleId="TableGrid11">
    <w:name w:val="Table Grid11"/>
    <w:basedOn w:val="TableNormal"/>
    <w:next w:val="TableGrid"/>
    <w:uiPriority w:val="59"/>
    <w:rsid w:val="00BB7B1D"/>
    <w:pPr>
      <w:spacing w:after="0" w:line="240" w:lineRule="auto"/>
    </w:pPr>
    <w:rPr>
      <w:rFonts w:eastAsiaTheme="minorEastAsia"/>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BB7B1D"/>
    <w:rPr>
      <w:rFonts w:ascii="Times New Roman" w:eastAsia="Times New Roman" w:hAnsi="Times New Roman" w:cs="Times New Roman"/>
      <w:sz w:val="24"/>
      <w:szCs w:val="24"/>
      <w:lang w:val="en-US"/>
    </w:rPr>
  </w:style>
  <w:style w:type="paragraph" w:customStyle="1" w:styleId="xl146">
    <w:name w:val="xl146"/>
    <w:basedOn w:val="Normal"/>
    <w:rsid w:val="00BB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val="en-US" w:eastAsia="en-US"/>
    </w:rPr>
  </w:style>
  <w:style w:type="paragraph" w:customStyle="1" w:styleId="xl147">
    <w:name w:val="xl147"/>
    <w:basedOn w:val="Normal"/>
    <w:rsid w:val="00BB7B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eastAsia="en-US"/>
    </w:rPr>
  </w:style>
  <w:style w:type="paragraph" w:customStyle="1" w:styleId="xl148">
    <w:name w:val="xl148"/>
    <w:basedOn w:val="Normal"/>
    <w:rsid w:val="00BB7B1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eastAsia="en-US"/>
    </w:rPr>
  </w:style>
  <w:style w:type="paragraph" w:customStyle="1" w:styleId="xl149">
    <w:name w:val="xl149"/>
    <w:basedOn w:val="Normal"/>
    <w:rsid w:val="00BB7B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eastAsia="en-US"/>
    </w:rPr>
  </w:style>
  <w:style w:type="paragraph" w:customStyle="1" w:styleId="xl150">
    <w:name w:val="xl150"/>
    <w:basedOn w:val="Normal"/>
    <w:rsid w:val="00BB7B1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eastAsia="en-US"/>
    </w:rPr>
  </w:style>
  <w:style w:type="paragraph" w:customStyle="1" w:styleId="xl151">
    <w:name w:val="xl151"/>
    <w:basedOn w:val="Normal"/>
    <w:rsid w:val="00BB7B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eastAsia="en-US"/>
    </w:rPr>
  </w:style>
  <w:style w:type="paragraph" w:customStyle="1" w:styleId="xl152">
    <w:name w:val="xl152"/>
    <w:basedOn w:val="Normal"/>
    <w:rsid w:val="00BB7B1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eastAsia="en-US"/>
    </w:rPr>
  </w:style>
  <w:style w:type="paragraph" w:customStyle="1" w:styleId="xl153">
    <w:name w:val="xl153"/>
    <w:basedOn w:val="Normal"/>
    <w:rsid w:val="00BB7B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lang w:val="en-US" w:eastAsia="en-US"/>
    </w:rPr>
  </w:style>
  <w:style w:type="paragraph" w:customStyle="1" w:styleId="xl154">
    <w:name w:val="xl154"/>
    <w:basedOn w:val="Normal"/>
    <w:rsid w:val="00BB7B1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lang w:val="en-US" w:eastAsia="en-US"/>
    </w:rPr>
  </w:style>
  <w:style w:type="paragraph" w:customStyle="1" w:styleId="xl155">
    <w:name w:val="xl155"/>
    <w:basedOn w:val="Normal"/>
    <w:rsid w:val="00BB7B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lang w:val="en-US" w:eastAsia="en-US"/>
    </w:rPr>
  </w:style>
  <w:style w:type="paragraph" w:customStyle="1" w:styleId="xl156">
    <w:name w:val="xl156"/>
    <w:basedOn w:val="Normal"/>
    <w:rsid w:val="00BB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0"/>
      <w:szCs w:val="20"/>
      <w:lang w:val="en-US" w:eastAsia="en-US"/>
    </w:rPr>
  </w:style>
  <w:style w:type="paragraph" w:customStyle="1" w:styleId="xl157">
    <w:name w:val="xl157"/>
    <w:basedOn w:val="Normal"/>
    <w:rsid w:val="00BB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0"/>
      <w:szCs w:val="20"/>
      <w:lang w:val="en-US" w:eastAsia="en-US"/>
    </w:rPr>
  </w:style>
  <w:style w:type="paragraph" w:customStyle="1" w:styleId="xl158">
    <w:name w:val="xl158"/>
    <w:basedOn w:val="Normal"/>
    <w:rsid w:val="00BB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0"/>
      <w:szCs w:val="20"/>
      <w:lang w:val="en-US" w:eastAsia="en-US"/>
    </w:rPr>
  </w:style>
  <w:style w:type="paragraph" w:customStyle="1" w:styleId="xl159">
    <w:name w:val="xl159"/>
    <w:basedOn w:val="Normal"/>
    <w:rsid w:val="00BB7B1D"/>
    <w:pPr>
      <w:spacing w:before="100" w:beforeAutospacing="1" w:after="100" w:afterAutospacing="1" w:line="240" w:lineRule="auto"/>
    </w:pPr>
    <w:rPr>
      <w:rFonts w:ascii="Arial" w:eastAsia="Times New Roman" w:hAnsi="Arial" w:cs="Arial"/>
      <w:b/>
      <w:bCs/>
      <w:i/>
      <w:iCs/>
      <w:sz w:val="20"/>
      <w:szCs w:val="20"/>
      <w:lang w:val="en-US" w:eastAsia="en-US"/>
    </w:rPr>
  </w:style>
  <w:style w:type="paragraph" w:customStyle="1" w:styleId="xl160">
    <w:name w:val="xl160"/>
    <w:basedOn w:val="Normal"/>
    <w:rsid w:val="00BB7B1D"/>
    <w:pPr>
      <w:spacing w:before="100" w:beforeAutospacing="1" w:after="100" w:afterAutospacing="1" w:line="240" w:lineRule="auto"/>
      <w:jc w:val="center"/>
    </w:pPr>
    <w:rPr>
      <w:rFonts w:ascii="Arial" w:eastAsia="Times New Roman" w:hAnsi="Arial" w:cs="Arial"/>
      <w:sz w:val="20"/>
      <w:szCs w:val="20"/>
      <w:lang w:val="en-US" w:eastAsia="en-US"/>
    </w:rPr>
  </w:style>
  <w:style w:type="numbering" w:customStyle="1" w:styleId="NoList21">
    <w:name w:val="No List21"/>
    <w:next w:val="NoList"/>
    <w:uiPriority w:val="99"/>
    <w:semiHidden/>
    <w:unhideWhenUsed/>
    <w:rsid w:val="00BB7B1D"/>
  </w:style>
  <w:style w:type="table" w:customStyle="1" w:styleId="TableGrid2">
    <w:name w:val="Table Grid2"/>
    <w:basedOn w:val="TableNormal"/>
    <w:next w:val="TableGrid"/>
    <w:uiPriority w:val="59"/>
    <w:rsid w:val="00BB7B1D"/>
    <w:pPr>
      <w:spacing w:after="0" w:line="240" w:lineRule="auto"/>
    </w:pPr>
    <w:rPr>
      <w:rFonts w:eastAsiaTheme="minorEastAsia"/>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Grid-Accent111">
    <w:name w:val="Light Grid - Accent 111"/>
    <w:basedOn w:val="TableNormal"/>
    <w:uiPriority w:val="62"/>
    <w:rsid w:val="00BB7B1D"/>
    <w:pPr>
      <w:spacing w:after="0" w:line="240" w:lineRule="auto"/>
    </w:pPr>
    <w:rPr>
      <w:rFonts w:eastAsiaTheme="minorEastAsia"/>
      <w:lang w:eastAsia="id-ID"/>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LineNumber">
    <w:name w:val="line number"/>
    <w:basedOn w:val="DefaultParagraphFont"/>
    <w:uiPriority w:val="99"/>
    <w:semiHidden/>
    <w:unhideWhenUsed/>
    <w:rsid w:val="00BB7B1D"/>
  </w:style>
  <w:style w:type="paragraph" w:customStyle="1" w:styleId="font6">
    <w:name w:val="font6"/>
    <w:basedOn w:val="Normal"/>
    <w:rsid w:val="00BB7B1D"/>
    <w:pPr>
      <w:spacing w:before="100" w:beforeAutospacing="1" w:after="100" w:afterAutospacing="1" w:line="240" w:lineRule="auto"/>
    </w:pPr>
    <w:rPr>
      <w:rFonts w:ascii="Bookman Old Style" w:eastAsia="Times New Roman" w:hAnsi="Bookman Old Style" w:cs="Times New Roman"/>
      <w:i/>
      <w:iCs/>
      <w:color w:val="000000"/>
      <w:sz w:val="18"/>
      <w:szCs w:val="18"/>
      <w:lang w:val="en-US" w:eastAsia="en-US"/>
    </w:rPr>
  </w:style>
  <w:style w:type="paragraph" w:customStyle="1" w:styleId="xl161">
    <w:name w:val="xl161"/>
    <w:basedOn w:val="Normal"/>
    <w:rsid w:val="00BB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lang w:val="en-US" w:eastAsia="en-US"/>
    </w:rPr>
  </w:style>
  <w:style w:type="paragraph" w:customStyle="1" w:styleId="xl162">
    <w:name w:val="xl162"/>
    <w:basedOn w:val="Normal"/>
    <w:rsid w:val="00BB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lang w:val="en-US" w:eastAsia="en-US"/>
    </w:rPr>
  </w:style>
  <w:style w:type="paragraph" w:customStyle="1" w:styleId="xl163">
    <w:name w:val="xl163"/>
    <w:basedOn w:val="Normal"/>
    <w:rsid w:val="00BB7B1D"/>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lang w:val="en-US" w:eastAsia="en-US"/>
    </w:rPr>
  </w:style>
  <w:style w:type="paragraph" w:customStyle="1" w:styleId="xl164">
    <w:name w:val="xl164"/>
    <w:basedOn w:val="Normal"/>
    <w:rsid w:val="00BB7B1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lang w:val="en-US" w:eastAsia="en-US"/>
    </w:rPr>
  </w:style>
  <w:style w:type="paragraph" w:customStyle="1" w:styleId="xl165">
    <w:name w:val="xl165"/>
    <w:basedOn w:val="Normal"/>
    <w:rsid w:val="00BB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color w:val="000000"/>
      <w:sz w:val="20"/>
      <w:szCs w:val="20"/>
      <w:lang w:val="en-US" w:eastAsia="en-US"/>
    </w:rPr>
  </w:style>
  <w:style w:type="paragraph" w:customStyle="1" w:styleId="xl166">
    <w:name w:val="xl166"/>
    <w:basedOn w:val="Normal"/>
    <w:rsid w:val="00BB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color w:val="000000"/>
      <w:sz w:val="20"/>
      <w:szCs w:val="20"/>
      <w:lang w:val="en-US" w:eastAsia="en-US"/>
    </w:rPr>
  </w:style>
  <w:style w:type="paragraph" w:customStyle="1" w:styleId="xl167">
    <w:name w:val="xl167"/>
    <w:basedOn w:val="Normal"/>
    <w:rsid w:val="00BB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lang w:val="en-US" w:eastAsia="en-US"/>
    </w:rPr>
  </w:style>
  <w:style w:type="paragraph" w:customStyle="1" w:styleId="xl168">
    <w:name w:val="xl168"/>
    <w:basedOn w:val="Normal"/>
    <w:rsid w:val="00BB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lang w:val="en-US" w:eastAsia="en-US"/>
    </w:rPr>
  </w:style>
  <w:style w:type="paragraph" w:customStyle="1" w:styleId="xl169">
    <w:name w:val="xl169"/>
    <w:basedOn w:val="Normal"/>
    <w:rsid w:val="00BB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lang w:val="en-US" w:eastAsia="en-US"/>
    </w:rPr>
  </w:style>
  <w:style w:type="paragraph" w:customStyle="1" w:styleId="xl170">
    <w:name w:val="xl170"/>
    <w:basedOn w:val="Normal"/>
    <w:rsid w:val="00BB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lang w:val="en-US" w:eastAsia="en-US"/>
    </w:rPr>
  </w:style>
  <w:style w:type="paragraph" w:customStyle="1" w:styleId="xl171">
    <w:name w:val="xl171"/>
    <w:basedOn w:val="Normal"/>
    <w:rsid w:val="00BB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color w:val="000000"/>
      <w:sz w:val="20"/>
      <w:szCs w:val="20"/>
      <w:lang w:val="en-US" w:eastAsia="en-US"/>
    </w:rPr>
  </w:style>
  <w:style w:type="paragraph" w:customStyle="1" w:styleId="xl172">
    <w:name w:val="xl172"/>
    <w:basedOn w:val="Normal"/>
    <w:rsid w:val="00BB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b/>
      <w:bCs/>
      <w:color w:val="000000"/>
      <w:sz w:val="20"/>
      <w:szCs w:val="20"/>
      <w:lang w:val="en-US" w:eastAsia="en-US"/>
    </w:rPr>
  </w:style>
  <w:style w:type="paragraph" w:customStyle="1" w:styleId="xl173">
    <w:name w:val="xl173"/>
    <w:basedOn w:val="Normal"/>
    <w:rsid w:val="00BB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color w:val="000000"/>
      <w:sz w:val="20"/>
      <w:szCs w:val="20"/>
      <w:lang w:val="en-US" w:eastAsia="en-US"/>
    </w:rPr>
  </w:style>
  <w:style w:type="paragraph" w:customStyle="1" w:styleId="xl174">
    <w:name w:val="xl174"/>
    <w:basedOn w:val="Normal"/>
    <w:rsid w:val="00BB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lang w:val="en-US" w:eastAsia="en-US"/>
    </w:rPr>
  </w:style>
  <w:style w:type="paragraph" w:customStyle="1" w:styleId="xl175">
    <w:name w:val="xl175"/>
    <w:basedOn w:val="Normal"/>
    <w:rsid w:val="00BB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lang w:val="en-US" w:eastAsia="en-US"/>
    </w:rPr>
  </w:style>
  <w:style w:type="paragraph" w:customStyle="1" w:styleId="xl176">
    <w:name w:val="xl176"/>
    <w:basedOn w:val="Normal"/>
    <w:rsid w:val="00BB7B1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Arial Narrow" w:eastAsia="Times New Roman" w:hAnsi="Arial Narrow" w:cs="Times New Roman"/>
      <w:b/>
      <w:bCs/>
      <w:color w:val="000000"/>
      <w:sz w:val="20"/>
      <w:szCs w:val="20"/>
      <w:lang w:val="en-US" w:eastAsia="en-US"/>
    </w:rPr>
  </w:style>
  <w:style w:type="paragraph" w:customStyle="1" w:styleId="xl177">
    <w:name w:val="xl177"/>
    <w:basedOn w:val="Normal"/>
    <w:rsid w:val="00BB7B1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Arial Narrow" w:eastAsia="Times New Roman" w:hAnsi="Arial Narrow" w:cs="Times New Roman"/>
      <w:b/>
      <w:bCs/>
      <w:color w:val="000000"/>
      <w:sz w:val="20"/>
      <w:szCs w:val="20"/>
      <w:lang w:val="en-US" w:eastAsia="en-US"/>
    </w:rPr>
  </w:style>
  <w:style w:type="paragraph" w:customStyle="1" w:styleId="xl178">
    <w:name w:val="xl178"/>
    <w:basedOn w:val="Normal"/>
    <w:rsid w:val="00BB7B1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Arial Narrow" w:eastAsia="Times New Roman" w:hAnsi="Arial Narrow" w:cs="Times New Roman"/>
      <w:b/>
      <w:bCs/>
      <w:color w:val="000000"/>
      <w:sz w:val="20"/>
      <w:szCs w:val="20"/>
      <w:lang w:val="en-US" w:eastAsia="en-US"/>
    </w:rPr>
  </w:style>
  <w:style w:type="paragraph" w:customStyle="1" w:styleId="xl179">
    <w:name w:val="xl179"/>
    <w:basedOn w:val="Normal"/>
    <w:rsid w:val="00BB7B1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lang w:val="en-US" w:eastAsia="en-US"/>
    </w:rPr>
  </w:style>
  <w:style w:type="paragraph" w:customStyle="1" w:styleId="xl180">
    <w:name w:val="xl180"/>
    <w:basedOn w:val="Normal"/>
    <w:rsid w:val="00BB7B1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Narrow" w:eastAsia="Times New Roman" w:hAnsi="Arial Narrow" w:cs="Times New Roman"/>
      <w:b/>
      <w:bCs/>
      <w:sz w:val="20"/>
      <w:szCs w:val="20"/>
      <w:lang w:val="en-US" w:eastAsia="en-US"/>
    </w:rPr>
  </w:style>
  <w:style w:type="paragraph" w:customStyle="1" w:styleId="xl181">
    <w:name w:val="xl181"/>
    <w:basedOn w:val="Normal"/>
    <w:rsid w:val="00BB7B1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lang w:val="en-US" w:eastAsia="en-US"/>
    </w:rPr>
  </w:style>
  <w:style w:type="paragraph" w:customStyle="1" w:styleId="xl182">
    <w:name w:val="xl182"/>
    <w:basedOn w:val="Normal"/>
    <w:rsid w:val="00BB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b/>
      <w:bCs/>
      <w:color w:val="000000"/>
      <w:sz w:val="20"/>
      <w:szCs w:val="20"/>
      <w:lang w:val="en-US" w:eastAsia="en-US"/>
    </w:rPr>
  </w:style>
  <w:style w:type="paragraph" w:customStyle="1" w:styleId="xl183">
    <w:name w:val="xl183"/>
    <w:basedOn w:val="Normal"/>
    <w:rsid w:val="00BB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20"/>
      <w:szCs w:val="20"/>
      <w:lang w:val="en-US" w:eastAsia="en-US"/>
    </w:rPr>
  </w:style>
  <w:style w:type="paragraph" w:customStyle="1" w:styleId="xl184">
    <w:name w:val="xl184"/>
    <w:basedOn w:val="Normal"/>
    <w:rsid w:val="00BB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color w:val="000000"/>
      <w:sz w:val="20"/>
      <w:szCs w:val="20"/>
      <w:lang w:val="en-US" w:eastAsia="en-US"/>
    </w:rPr>
  </w:style>
  <w:style w:type="paragraph" w:customStyle="1" w:styleId="xl185">
    <w:name w:val="xl185"/>
    <w:basedOn w:val="Normal"/>
    <w:rsid w:val="00BB7B1D"/>
    <w:pPr>
      <w:spacing w:before="100" w:beforeAutospacing="1" w:after="100" w:afterAutospacing="1" w:line="240" w:lineRule="auto"/>
      <w:jc w:val="center"/>
    </w:pPr>
    <w:rPr>
      <w:rFonts w:ascii="Arial Narrow" w:eastAsia="Times New Roman" w:hAnsi="Arial Narrow" w:cs="Times New Roman"/>
      <w:color w:val="000000"/>
      <w:sz w:val="20"/>
      <w:szCs w:val="20"/>
      <w:lang w:val="en-US" w:eastAsia="en-US"/>
    </w:rPr>
  </w:style>
  <w:style w:type="paragraph" w:customStyle="1" w:styleId="xl186">
    <w:name w:val="xl186"/>
    <w:basedOn w:val="Normal"/>
    <w:rsid w:val="00BB7B1D"/>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lang w:val="en-US" w:eastAsia="en-US"/>
    </w:rPr>
  </w:style>
  <w:style w:type="paragraph" w:customStyle="1" w:styleId="xl187">
    <w:name w:val="xl187"/>
    <w:basedOn w:val="Normal"/>
    <w:rsid w:val="00BB7B1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Narrow" w:eastAsia="Times New Roman" w:hAnsi="Arial Narrow" w:cs="Times New Roman"/>
      <w:color w:val="000000"/>
      <w:sz w:val="20"/>
      <w:szCs w:val="20"/>
      <w:lang w:val="en-US" w:eastAsia="en-US"/>
    </w:rPr>
  </w:style>
  <w:style w:type="paragraph" w:customStyle="1" w:styleId="xl188">
    <w:name w:val="xl188"/>
    <w:basedOn w:val="Normal"/>
    <w:rsid w:val="00BB7B1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w:eastAsia="Times New Roman" w:hAnsi="Arial" w:cs="Arial"/>
      <w:b/>
      <w:bCs/>
      <w:color w:val="000000"/>
      <w:sz w:val="28"/>
      <w:szCs w:val="28"/>
      <w:lang w:val="en-US" w:eastAsia="en-US"/>
    </w:rPr>
  </w:style>
  <w:style w:type="paragraph" w:customStyle="1" w:styleId="font7">
    <w:name w:val="font7"/>
    <w:basedOn w:val="Normal"/>
    <w:rsid w:val="00BB7B1D"/>
    <w:pPr>
      <w:spacing w:before="100" w:beforeAutospacing="1" w:after="100" w:afterAutospacing="1" w:line="240" w:lineRule="auto"/>
    </w:pPr>
    <w:rPr>
      <w:rFonts w:ascii="Arial MT" w:eastAsia="Times New Roman" w:hAnsi="Arial MT" w:cs="Times New Roman"/>
      <w:sz w:val="16"/>
      <w:szCs w:val="16"/>
      <w:lang w:val="en-US" w:eastAsia="en-US"/>
    </w:rPr>
  </w:style>
  <w:style w:type="paragraph" w:customStyle="1" w:styleId="font8">
    <w:name w:val="font8"/>
    <w:basedOn w:val="Normal"/>
    <w:rsid w:val="00BB7B1D"/>
    <w:pPr>
      <w:spacing w:before="100" w:beforeAutospacing="1" w:after="100" w:afterAutospacing="1" w:line="240" w:lineRule="auto"/>
    </w:pPr>
    <w:rPr>
      <w:rFonts w:ascii="Arial" w:eastAsia="Times New Roman" w:hAnsi="Arial" w:cs="Arial"/>
      <w:i/>
      <w:iCs/>
      <w:sz w:val="16"/>
      <w:szCs w:val="16"/>
      <w:lang w:val="en-US" w:eastAsia="en-US"/>
    </w:rPr>
  </w:style>
  <w:style w:type="paragraph" w:customStyle="1" w:styleId="xl189">
    <w:name w:val="xl189"/>
    <w:basedOn w:val="Normal"/>
    <w:rsid w:val="00BB7B1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Arial Narrow" w:eastAsia="Times New Roman" w:hAnsi="Arial Narrow" w:cs="Times New Roman"/>
      <w:b/>
      <w:bCs/>
      <w:color w:val="000000"/>
      <w:sz w:val="24"/>
      <w:szCs w:val="24"/>
      <w:lang w:val="en-US" w:eastAsia="en-US"/>
    </w:rPr>
  </w:style>
  <w:style w:type="paragraph" w:customStyle="1" w:styleId="xl190">
    <w:name w:val="xl190"/>
    <w:basedOn w:val="Normal"/>
    <w:rsid w:val="00BB7B1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Arial Narrow" w:eastAsia="Times New Roman" w:hAnsi="Arial Narrow" w:cs="Times New Roman"/>
      <w:b/>
      <w:bCs/>
      <w:color w:val="000000"/>
      <w:sz w:val="24"/>
      <w:szCs w:val="24"/>
      <w:lang w:val="en-US" w:eastAsia="en-US"/>
    </w:rPr>
  </w:style>
  <w:style w:type="paragraph" w:customStyle="1" w:styleId="xl191">
    <w:name w:val="xl191"/>
    <w:basedOn w:val="Normal"/>
    <w:rsid w:val="00BB7B1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Arial Narrow" w:eastAsia="Times New Roman" w:hAnsi="Arial Narrow" w:cs="Times New Roman"/>
      <w:b/>
      <w:bCs/>
      <w:color w:val="000000"/>
      <w:sz w:val="24"/>
      <w:szCs w:val="24"/>
      <w:lang w:val="en-US" w:eastAsia="en-US"/>
    </w:rPr>
  </w:style>
  <w:style w:type="paragraph" w:customStyle="1" w:styleId="xl192">
    <w:name w:val="xl192"/>
    <w:basedOn w:val="Normal"/>
    <w:rsid w:val="00BB7B1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val="en-US" w:eastAsia="en-US"/>
    </w:rPr>
  </w:style>
  <w:style w:type="paragraph" w:customStyle="1" w:styleId="xl193">
    <w:name w:val="xl193"/>
    <w:basedOn w:val="Normal"/>
    <w:rsid w:val="00BB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US" w:eastAsia="en-US"/>
    </w:rPr>
  </w:style>
  <w:style w:type="paragraph" w:customStyle="1" w:styleId="xl194">
    <w:name w:val="xl194"/>
    <w:basedOn w:val="Normal"/>
    <w:rsid w:val="00BB7B1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b/>
      <w:bCs/>
      <w:sz w:val="24"/>
      <w:szCs w:val="24"/>
      <w:lang w:val="en-US" w:eastAsia="en-US"/>
    </w:rPr>
  </w:style>
  <w:style w:type="paragraph" w:customStyle="1" w:styleId="xl195">
    <w:name w:val="xl195"/>
    <w:basedOn w:val="Normal"/>
    <w:rsid w:val="00BB7B1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sz w:val="24"/>
      <w:szCs w:val="24"/>
      <w:lang w:val="en-US" w:eastAsia="en-US"/>
    </w:rPr>
  </w:style>
  <w:style w:type="paragraph" w:customStyle="1" w:styleId="xl196">
    <w:name w:val="xl196"/>
    <w:basedOn w:val="Normal"/>
    <w:rsid w:val="00BB7B1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b/>
      <w:bCs/>
      <w:sz w:val="24"/>
      <w:szCs w:val="24"/>
      <w:lang w:val="en-US" w:eastAsia="en-US"/>
    </w:rPr>
  </w:style>
  <w:style w:type="paragraph" w:customStyle="1" w:styleId="xl197">
    <w:name w:val="xl197"/>
    <w:basedOn w:val="Normal"/>
    <w:rsid w:val="00BB7B1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val="en-US" w:eastAsia="en-US"/>
    </w:rPr>
  </w:style>
  <w:style w:type="paragraph" w:customStyle="1" w:styleId="xl198">
    <w:name w:val="xl198"/>
    <w:basedOn w:val="Normal"/>
    <w:rsid w:val="00BB7B1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val="en-US" w:eastAsia="en-US"/>
    </w:rPr>
  </w:style>
  <w:style w:type="paragraph" w:customStyle="1" w:styleId="xl199">
    <w:name w:val="xl199"/>
    <w:basedOn w:val="Normal"/>
    <w:rsid w:val="00BB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val="en-US" w:eastAsia="en-US"/>
    </w:rPr>
  </w:style>
  <w:style w:type="paragraph" w:customStyle="1" w:styleId="xl200">
    <w:name w:val="xl200"/>
    <w:basedOn w:val="Normal"/>
    <w:rsid w:val="00BB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eastAsia="en-US"/>
    </w:rPr>
  </w:style>
  <w:style w:type="paragraph" w:customStyle="1" w:styleId="xl201">
    <w:name w:val="xl201"/>
    <w:basedOn w:val="Normal"/>
    <w:rsid w:val="00BB7B1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b/>
      <w:bCs/>
      <w:color w:val="000000"/>
      <w:sz w:val="24"/>
      <w:szCs w:val="24"/>
      <w:lang w:val="en-US" w:eastAsia="en-US"/>
    </w:rPr>
  </w:style>
  <w:style w:type="paragraph" w:customStyle="1" w:styleId="xl202">
    <w:name w:val="xl202"/>
    <w:basedOn w:val="Normal"/>
    <w:rsid w:val="00BB7B1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color w:val="000000"/>
      <w:sz w:val="24"/>
      <w:szCs w:val="24"/>
      <w:lang w:val="en-US" w:eastAsia="en-US"/>
    </w:rPr>
  </w:style>
  <w:style w:type="paragraph" w:customStyle="1" w:styleId="xl203">
    <w:name w:val="xl203"/>
    <w:basedOn w:val="Normal"/>
    <w:rsid w:val="00BB7B1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b/>
      <w:bCs/>
      <w:color w:val="000000"/>
      <w:sz w:val="24"/>
      <w:szCs w:val="24"/>
      <w:lang w:val="en-US" w:eastAsia="en-US"/>
    </w:rPr>
  </w:style>
  <w:style w:type="paragraph" w:customStyle="1" w:styleId="xl204">
    <w:name w:val="xl204"/>
    <w:basedOn w:val="Normal"/>
    <w:rsid w:val="00BB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eastAsia="en-US"/>
    </w:rPr>
  </w:style>
  <w:style w:type="paragraph" w:customStyle="1" w:styleId="xl205">
    <w:name w:val="xl205"/>
    <w:basedOn w:val="Normal"/>
    <w:rsid w:val="00BB7B1D"/>
    <w:pPr>
      <w:pBdr>
        <w:top w:val="single" w:sz="4" w:space="0" w:color="auto"/>
        <w:left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val="en-US" w:eastAsia="en-US"/>
    </w:rPr>
  </w:style>
  <w:style w:type="paragraph" w:customStyle="1" w:styleId="xl206">
    <w:name w:val="xl206"/>
    <w:basedOn w:val="Normal"/>
    <w:rsid w:val="00BB7B1D"/>
    <w:pPr>
      <w:pBdr>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val="en-US" w:eastAsia="en-US"/>
    </w:rPr>
  </w:style>
  <w:style w:type="paragraph" w:customStyle="1" w:styleId="xl207">
    <w:name w:val="xl207"/>
    <w:basedOn w:val="Normal"/>
    <w:rsid w:val="00BB7B1D"/>
    <w:pPr>
      <w:pBdr>
        <w:top w:val="single" w:sz="4" w:space="0" w:color="auto"/>
        <w:left w:val="single" w:sz="4" w:space="0" w:color="auto"/>
        <w:bottom w:val="single" w:sz="4" w:space="0" w:color="auto"/>
      </w:pBdr>
      <w:shd w:val="clear" w:color="000000" w:fill="BDD7EE"/>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val="en-US" w:eastAsia="en-US"/>
    </w:rPr>
  </w:style>
  <w:style w:type="paragraph" w:customStyle="1" w:styleId="xl208">
    <w:name w:val="xl208"/>
    <w:basedOn w:val="Normal"/>
    <w:rsid w:val="00BB7B1D"/>
    <w:pPr>
      <w:pBdr>
        <w:top w:val="single" w:sz="4" w:space="0" w:color="auto"/>
        <w:bottom w:val="single" w:sz="4" w:space="0" w:color="auto"/>
      </w:pBdr>
      <w:shd w:val="clear" w:color="000000" w:fill="BDD7EE"/>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val="en-US" w:eastAsia="en-US"/>
    </w:rPr>
  </w:style>
  <w:style w:type="paragraph" w:customStyle="1" w:styleId="xl209">
    <w:name w:val="xl209"/>
    <w:basedOn w:val="Normal"/>
    <w:rsid w:val="00BB7B1D"/>
    <w:pPr>
      <w:pBdr>
        <w:top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val="en-US" w:eastAsia="en-US"/>
    </w:rPr>
  </w:style>
  <w:style w:type="paragraph" w:customStyle="1" w:styleId="xl210">
    <w:name w:val="xl210"/>
    <w:basedOn w:val="Normal"/>
    <w:rsid w:val="00BB7B1D"/>
    <w:pPr>
      <w:pBdr>
        <w:top w:val="single" w:sz="4" w:space="0" w:color="auto"/>
        <w:left w:val="single" w:sz="4" w:space="0" w:color="auto"/>
        <w:bottom w:val="single" w:sz="4" w:space="0" w:color="auto"/>
      </w:pBdr>
      <w:shd w:val="clear" w:color="000000" w:fill="BDD7EE"/>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val="en-US" w:eastAsia="en-US"/>
    </w:rPr>
  </w:style>
  <w:style w:type="paragraph" w:customStyle="1" w:styleId="xl211">
    <w:name w:val="xl211"/>
    <w:basedOn w:val="Normal"/>
    <w:rsid w:val="00BB7B1D"/>
    <w:pPr>
      <w:pBdr>
        <w:top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val="en-US" w:eastAsia="en-US"/>
    </w:rPr>
  </w:style>
  <w:style w:type="numbering" w:customStyle="1" w:styleId="NoList5">
    <w:name w:val="No List5"/>
    <w:next w:val="NoList"/>
    <w:uiPriority w:val="99"/>
    <w:semiHidden/>
    <w:unhideWhenUsed/>
    <w:rsid w:val="00BB7B1D"/>
  </w:style>
  <w:style w:type="table" w:customStyle="1" w:styleId="TableGrid3">
    <w:name w:val="Table Grid3"/>
    <w:basedOn w:val="TableNormal"/>
    <w:next w:val="TableGrid"/>
    <w:uiPriority w:val="39"/>
    <w:rsid w:val="00BB7B1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B7B1D"/>
  </w:style>
  <w:style w:type="table" w:customStyle="1" w:styleId="TableGrid12">
    <w:name w:val="Table Grid12"/>
    <w:basedOn w:val="TableNormal"/>
    <w:next w:val="TableGrid"/>
    <w:uiPriority w:val="59"/>
    <w:rsid w:val="00BB7B1D"/>
    <w:pPr>
      <w:spacing w:after="0" w:line="240" w:lineRule="auto"/>
    </w:pPr>
    <w:rPr>
      <w:rFonts w:eastAsiaTheme="minorEastAsia"/>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2">
    <w:name w:val="No List22"/>
    <w:next w:val="NoList"/>
    <w:uiPriority w:val="99"/>
    <w:semiHidden/>
    <w:unhideWhenUsed/>
    <w:rsid w:val="00BB7B1D"/>
  </w:style>
  <w:style w:type="numbering" w:customStyle="1" w:styleId="NoList6">
    <w:name w:val="No List6"/>
    <w:next w:val="NoList"/>
    <w:uiPriority w:val="99"/>
    <w:semiHidden/>
    <w:unhideWhenUsed/>
    <w:rsid w:val="00BB7B1D"/>
  </w:style>
  <w:style w:type="table" w:customStyle="1" w:styleId="TableGrid4">
    <w:name w:val="Table Grid4"/>
    <w:basedOn w:val="TableNormal"/>
    <w:next w:val="TableGrid"/>
    <w:uiPriority w:val="39"/>
    <w:rsid w:val="00BB7B1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B7B1D"/>
  </w:style>
  <w:style w:type="table" w:customStyle="1" w:styleId="TableGrid13">
    <w:name w:val="Table Grid13"/>
    <w:basedOn w:val="TableNormal"/>
    <w:next w:val="TableGrid"/>
    <w:uiPriority w:val="59"/>
    <w:rsid w:val="00BB7B1D"/>
    <w:pPr>
      <w:spacing w:after="0" w:line="240" w:lineRule="auto"/>
    </w:pPr>
    <w:rPr>
      <w:rFonts w:eastAsiaTheme="minorEastAsia"/>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3">
    <w:name w:val="No List23"/>
    <w:next w:val="NoList"/>
    <w:uiPriority w:val="99"/>
    <w:semiHidden/>
    <w:unhideWhenUsed/>
    <w:rsid w:val="00BB7B1D"/>
  </w:style>
  <w:style w:type="numbering" w:customStyle="1" w:styleId="NoList7">
    <w:name w:val="No List7"/>
    <w:next w:val="NoList"/>
    <w:uiPriority w:val="99"/>
    <w:semiHidden/>
    <w:unhideWhenUsed/>
    <w:rsid w:val="00BB7B1D"/>
  </w:style>
  <w:style w:type="table" w:customStyle="1" w:styleId="TableGrid5">
    <w:name w:val="Table Grid5"/>
    <w:basedOn w:val="TableNormal"/>
    <w:next w:val="TableGrid"/>
    <w:uiPriority w:val="39"/>
    <w:rsid w:val="00BB7B1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B7B1D"/>
  </w:style>
  <w:style w:type="table" w:customStyle="1" w:styleId="TableGrid14">
    <w:name w:val="Table Grid14"/>
    <w:basedOn w:val="TableNormal"/>
    <w:next w:val="TableGrid"/>
    <w:uiPriority w:val="59"/>
    <w:rsid w:val="00BB7B1D"/>
    <w:pPr>
      <w:spacing w:after="0" w:line="240" w:lineRule="auto"/>
    </w:pPr>
    <w:rPr>
      <w:rFonts w:eastAsiaTheme="minorEastAsia"/>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4">
    <w:name w:val="No List24"/>
    <w:next w:val="NoList"/>
    <w:uiPriority w:val="99"/>
    <w:semiHidden/>
    <w:unhideWhenUsed/>
    <w:rsid w:val="00BB7B1D"/>
  </w:style>
  <w:style w:type="numbering" w:customStyle="1" w:styleId="NoList8">
    <w:name w:val="No List8"/>
    <w:next w:val="NoList"/>
    <w:uiPriority w:val="99"/>
    <w:semiHidden/>
    <w:unhideWhenUsed/>
    <w:rsid w:val="00BB7B1D"/>
  </w:style>
  <w:style w:type="table" w:customStyle="1" w:styleId="TableGrid6">
    <w:name w:val="Table Grid6"/>
    <w:basedOn w:val="TableNormal"/>
    <w:next w:val="TableGrid"/>
    <w:uiPriority w:val="39"/>
    <w:rsid w:val="00BB7B1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B7B1D"/>
  </w:style>
  <w:style w:type="table" w:customStyle="1" w:styleId="TableGrid15">
    <w:name w:val="Table Grid15"/>
    <w:basedOn w:val="TableNormal"/>
    <w:next w:val="TableGrid"/>
    <w:uiPriority w:val="59"/>
    <w:rsid w:val="00BB7B1D"/>
    <w:pPr>
      <w:spacing w:after="0" w:line="240" w:lineRule="auto"/>
    </w:pPr>
    <w:rPr>
      <w:rFonts w:eastAsiaTheme="minorEastAsia"/>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5">
    <w:name w:val="No List25"/>
    <w:next w:val="NoList"/>
    <w:uiPriority w:val="99"/>
    <w:semiHidden/>
    <w:unhideWhenUsed/>
    <w:rsid w:val="00BB7B1D"/>
  </w:style>
  <w:style w:type="paragraph" w:styleId="Caption">
    <w:name w:val="caption"/>
    <w:basedOn w:val="Normal"/>
    <w:next w:val="Normal"/>
    <w:uiPriority w:val="35"/>
    <w:unhideWhenUsed/>
    <w:qFormat/>
    <w:rsid w:val="008544BD"/>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1C494A"/>
    <w:pPr>
      <w:spacing w:after="0"/>
    </w:pPr>
  </w:style>
  <w:style w:type="paragraph" w:customStyle="1" w:styleId="font0">
    <w:name w:val="font0"/>
    <w:basedOn w:val="Normal"/>
    <w:rsid w:val="000C52E5"/>
    <w:pPr>
      <w:spacing w:before="100" w:beforeAutospacing="1" w:after="100" w:afterAutospacing="1" w:line="240" w:lineRule="auto"/>
    </w:pPr>
    <w:rPr>
      <w:rFonts w:ascii="Arial" w:eastAsia="Times New Roman" w:hAnsi="Arial" w:cs="Arial"/>
      <w:color w:val="000000"/>
      <w:sz w:val="20"/>
      <w:szCs w:val="20"/>
      <w:lang w:val="en-ID" w:eastAsia="en-ID"/>
    </w:rPr>
  </w:style>
  <w:style w:type="paragraph" w:customStyle="1" w:styleId="font1">
    <w:name w:val="font1"/>
    <w:basedOn w:val="Normal"/>
    <w:rsid w:val="000C52E5"/>
    <w:pPr>
      <w:spacing w:before="100" w:beforeAutospacing="1" w:after="100" w:afterAutospacing="1" w:line="240" w:lineRule="auto"/>
    </w:pPr>
    <w:rPr>
      <w:rFonts w:ascii="Arial" w:eastAsia="Times New Roman" w:hAnsi="Arial" w:cs="Arial"/>
      <w:b/>
      <w:bCs/>
      <w:color w:val="000000"/>
      <w:sz w:val="20"/>
      <w:szCs w:val="20"/>
      <w:lang w:val="en-ID" w:eastAsia="en-ID"/>
    </w:rPr>
  </w:style>
  <w:style w:type="paragraph" w:customStyle="1" w:styleId="font3">
    <w:name w:val="font3"/>
    <w:basedOn w:val="Normal"/>
    <w:rsid w:val="000C52E5"/>
    <w:pPr>
      <w:spacing w:before="100" w:beforeAutospacing="1" w:after="100" w:afterAutospacing="1" w:line="240" w:lineRule="auto"/>
    </w:pPr>
    <w:rPr>
      <w:rFonts w:ascii="Arial" w:eastAsia="Times New Roman" w:hAnsi="Arial" w:cs="Arial"/>
      <w:b/>
      <w:bCs/>
      <w:color w:val="EB971A"/>
      <w:sz w:val="20"/>
      <w:szCs w:val="20"/>
      <w:lang w:val="en-ID" w:eastAsia="en-ID"/>
    </w:rPr>
  </w:style>
  <w:style w:type="paragraph" w:customStyle="1" w:styleId="xl60">
    <w:name w:val="xl60"/>
    <w:basedOn w:val="Normal"/>
    <w:rsid w:val="000C52E5"/>
    <w:pPr>
      <w:spacing w:before="100" w:beforeAutospacing="1" w:after="100" w:afterAutospacing="1" w:line="240" w:lineRule="auto"/>
    </w:pPr>
    <w:rPr>
      <w:rFonts w:ascii="Times New Roman" w:eastAsia="Times New Roman" w:hAnsi="Times New Roman" w:cs="Times New Roman"/>
      <w:b/>
      <w:bCs/>
      <w:sz w:val="24"/>
      <w:szCs w:val="24"/>
      <w:lang w:val="en-ID" w:eastAsia="en-ID"/>
    </w:rPr>
  </w:style>
  <w:style w:type="paragraph" w:customStyle="1" w:styleId="xl61">
    <w:name w:val="xl61"/>
    <w:basedOn w:val="Normal"/>
    <w:rsid w:val="000C52E5"/>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2">
    <w:name w:val="xl62"/>
    <w:basedOn w:val="Normal"/>
    <w:rsid w:val="000C52E5"/>
    <w:pPr>
      <w:spacing w:before="100" w:beforeAutospacing="1" w:after="100" w:afterAutospacing="1" w:line="240" w:lineRule="auto"/>
    </w:pPr>
    <w:rPr>
      <w:rFonts w:ascii="Times New Roman" w:eastAsia="Times New Roman" w:hAnsi="Times New Roman" w:cs="Times New Roman"/>
      <w:i/>
      <w:iCs/>
      <w:sz w:val="16"/>
      <w:szCs w:val="16"/>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6609">
      <w:bodyDiv w:val="1"/>
      <w:marLeft w:val="0"/>
      <w:marRight w:val="0"/>
      <w:marTop w:val="0"/>
      <w:marBottom w:val="0"/>
      <w:divBdr>
        <w:top w:val="none" w:sz="0" w:space="0" w:color="auto"/>
        <w:left w:val="none" w:sz="0" w:space="0" w:color="auto"/>
        <w:bottom w:val="none" w:sz="0" w:space="0" w:color="auto"/>
        <w:right w:val="none" w:sz="0" w:space="0" w:color="auto"/>
      </w:divBdr>
    </w:div>
    <w:div w:id="60449437">
      <w:bodyDiv w:val="1"/>
      <w:marLeft w:val="0"/>
      <w:marRight w:val="0"/>
      <w:marTop w:val="0"/>
      <w:marBottom w:val="0"/>
      <w:divBdr>
        <w:top w:val="none" w:sz="0" w:space="0" w:color="auto"/>
        <w:left w:val="none" w:sz="0" w:space="0" w:color="auto"/>
        <w:bottom w:val="none" w:sz="0" w:space="0" w:color="auto"/>
        <w:right w:val="none" w:sz="0" w:space="0" w:color="auto"/>
      </w:divBdr>
    </w:div>
    <w:div w:id="66265581">
      <w:bodyDiv w:val="1"/>
      <w:marLeft w:val="0"/>
      <w:marRight w:val="0"/>
      <w:marTop w:val="0"/>
      <w:marBottom w:val="0"/>
      <w:divBdr>
        <w:top w:val="none" w:sz="0" w:space="0" w:color="auto"/>
        <w:left w:val="none" w:sz="0" w:space="0" w:color="auto"/>
        <w:bottom w:val="none" w:sz="0" w:space="0" w:color="auto"/>
        <w:right w:val="none" w:sz="0" w:space="0" w:color="auto"/>
      </w:divBdr>
    </w:div>
    <w:div w:id="90930571">
      <w:bodyDiv w:val="1"/>
      <w:marLeft w:val="0"/>
      <w:marRight w:val="0"/>
      <w:marTop w:val="0"/>
      <w:marBottom w:val="0"/>
      <w:divBdr>
        <w:top w:val="none" w:sz="0" w:space="0" w:color="auto"/>
        <w:left w:val="none" w:sz="0" w:space="0" w:color="auto"/>
        <w:bottom w:val="none" w:sz="0" w:space="0" w:color="auto"/>
        <w:right w:val="none" w:sz="0" w:space="0" w:color="auto"/>
      </w:divBdr>
    </w:div>
    <w:div w:id="110515922">
      <w:bodyDiv w:val="1"/>
      <w:marLeft w:val="0"/>
      <w:marRight w:val="0"/>
      <w:marTop w:val="0"/>
      <w:marBottom w:val="0"/>
      <w:divBdr>
        <w:top w:val="none" w:sz="0" w:space="0" w:color="auto"/>
        <w:left w:val="none" w:sz="0" w:space="0" w:color="auto"/>
        <w:bottom w:val="none" w:sz="0" w:space="0" w:color="auto"/>
        <w:right w:val="none" w:sz="0" w:space="0" w:color="auto"/>
      </w:divBdr>
    </w:div>
    <w:div w:id="162428803">
      <w:bodyDiv w:val="1"/>
      <w:marLeft w:val="0"/>
      <w:marRight w:val="0"/>
      <w:marTop w:val="0"/>
      <w:marBottom w:val="0"/>
      <w:divBdr>
        <w:top w:val="none" w:sz="0" w:space="0" w:color="auto"/>
        <w:left w:val="none" w:sz="0" w:space="0" w:color="auto"/>
        <w:bottom w:val="none" w:sz="0" w:space="0" w:color="auto"/>
        <w:right w:val="none" w:sz="0" w:space="0" w:color="auto"/>
      </w:divBdr>
    </w:div>
    <w:div w:id="177816025">
      <w:bodyDiv w:val="1"/>
      <w:marLeft w:val="0"/>
      <w:marRight w:val="0"/>
      <w:marTop w:val="0"/>
      <w:marBottom w:val="0"/>
      <w:divBdr>
        <w:top w:val="none" w:sz="0" w:space="0" w:color="auto"/>
        <w:left w:val="none" w:sz="0" w:space="0" w:color="auto"/>
        <w:bottom w:val="none" w:sz="0" w:space="0" w:color="auto"/>
        <w:right w:val="none" w:sz="0" w:space="0" w:color="auto"/>
      </w:divBdr>
    </w:div>
    <w:div w:id="180243797">
      <w:bodyDiv w:val="1"/>
      <w:marLeft w:val="0"/>
      <w:marRight w:val="0"/>
      <w:marTop w:val="0"/>
      <w:marBottom w:val="0"/>
      <w:divBdr>
        <w:top w:val="none" w:sz="0" w:space="0" w:color="auto"/>
        <w:left w:val="none" w:sz="0" w:space="0" w:color="auto"/>
        <w:bottom w:val="none" w:sz="0" w:space="0" w:color="auto"/>
        <w:right w:val="none" w:sz="0" w:space="0" w:color="auto"/>
      </w:divBdr>
    </w:div>
    <w:div w:id="188371528">
      <w:bodyDiv w:val="1"/>
      <w:marLeft w:val="0"/>
      <w:marRight w:val="0"/>
      <w:marTop w:val="0"/>
      <w:marBottom w:val="0"/>
      <w:divBdr>
        <w:top w:val="none" w:sz="0" w:space="0" w:color="auto"/>
        <w:left w:val="none" w:sz="0" w:space="0" w:color="auto"/>
        <w:bottom w:val="none" w:sz="0" w:space="0" w:color="auto"/>
        <w:right w:val="none" w:sz="0" w:space="0" w:color="auto"/>
      </w:divBdr>
    </w:div>
    <w:div w:id="189994826">
      <w:bodyDiv w:val="1"/>
      <w:marLeft w:val="0"/>
      <w:marRight w:val="0"/>
      <w:marTop w:val="0"/>
      <w:marBottom w:val="0"/>
      <w:divBdr>
        <w:top w:val="none" w:sz="0" w:space="0" w:color="auto"/>
        <w:left w:val="none" w:sz="0" w:space="0" w:color="auto"/>
        <w:bottom w:val="none" w:sz="0" w:space="0" w:color="auto"/>
        <w:right w:val="none" w:sz="0" w:space="0" w:color="auto"/>
      </w:divBdr>
    </w:div>
    <w:div w:id="197279042">
      <w:bodyDiv w:val="1"/>
      <w:marLeft w:val="0"/>
      <w:marRight w:val="0"/>
      <w:marTop w:val="0"/>
      <w:marBottom w:val="0"/>
      <w:divBdr>
        <w:top w:val="none" w:sz="0" w:space="0" w:color="auto"/>
        <w:left w:val="none" w:sz="0" w:space="0" w:color="auto"/>
        <w:bottom w:val="none" w:sz="0" w:space="0" w:color="auto"/>
        <w:right w:val="none" w:sz="0" w:space="0" w:color="auto"/>
      </w:divBdr>
    </w:div>
    <w:div w:id="207691126">
      <w:bodyDiv w:val="1"/>
      <w:marLeft w:val="0"/>
      <w:marRight w:val="0"/>
      <w:marTop w:val="0"/>
      <w:marBottom w:val="0"/>
      <w:divBdr>
        <w:top w:val="none" w:sz="0" w:space="0" w:color="auto"/>
        <w:left w:val="none" w:sz="0" w:space="0" w:color="auto"/>
        <w:bottom w:val="none" w:sz="0" w:space="0" w:color="auto"/>
        <w:right w:val="none" w:sz="0" w:space="0" w:color="auto"/>
      </w:divBdr>
    </w:div>
    <w:div w:id="209072956">
      <w:bodyDiv w:val="1"/>
      <w:marLeft w:val="0"/>
      <w:marRight w:val="0"/>
      <w:marTop w:val="0"/>
      <w:marBottom w:val="0"/>
      <w:divBdr>
        <w:top w:val="none" w:sz="0" w:space="0" w:color="auto"/>
        <w:left w:val="none" w:sz="0" w:space="0" w:color="auto"/>
        <w:bottom w:val="none" w:sz="0" w:space="0" w:color="auto"/>
        <w:right w:val="none" w:sz="0" w:space="0" w:color="auto"/>
      </w:divBdr>
    </w:div>
    <w:div w:id="222913723">
      <w:bodyDiv w:val="1"/>
      <w:marLeft w:val="0"/>
      <w:marRight w:val="0"/>
      <w:marTop w:val="0"/>
      <w:marBottom w:val="0"/>
      <w:divBdr>
        <w:top w:val="none" w:sz="0" w:space="0" w:color="auto"/>
        <w:left w:val="none" w:sz="0" w:space="0" w:color="auto"/>
        <w:bottom w:val="none" w:sz="0" w:space="0" w:color="auto"/>
        <w:right w:val="none" w:sz="0" w:space="0" w:color="auto"/>
      </w:divBdr>
    </w:div>
    <w:div w:id="227690402">
      <w:bodyDiv w:val="1"/>
      <w:marLeft w:val="0"/>
      <w:marRight w:val="0"/>
      <w:marTop w:val="0"/>
      <w:marBottom w:val="0"/>
      <w:divBdr>
        <w:top w:val="none" w:sz="0" w:space="0" w:color="auto"/>
        <w:left w:val="none" w:sz="0" w:space="0" w:color="auto"/>
        <w:bottom w:val="none" w:sz="0" w:space="0" w:color="auto"/>
        <w:right w:val="none" w:sz="0" w:space="0" w:color="auto"/>
      </w:divBdr>
    </w:div>
    <w:div w:id="239600917">
      <w:bodyDiv w:val="1"/>
      <w:marLeft w:val="0"/>
      <w:marRight w:val="0"/>
      <w:marTop w:val="0"/>
      <w:marBottom w:val="0"/>
      <w:divBdr>
        <w:top w:val="none" w:sz="0" w:space="0" w:color="auto"/>
        <w:left w:val="none" w:sz="0" w:space="0" w:color="auto"/>
        <w:bottom w:val="none" w:sz="0" w:space="0" w:color="auto"/>
        <w:right w:val="none" w:sz="0" w:space="0" w:color="auto"/>
      </w:divBdr>
    </w:div>
    <w:div w:id="241642670">
      <w:bodyDiv w:val="1"/>
      <w:marLeft w:val="0"/>
      <w:marRight w:val="0"/>
      <w:marTop w:val="0"/>
      <w:marBottom w:val="0"/>
      <w:divBdr>
        <w:top w:val="none" w:sz="0" w:space="0" w:color="auto"/>
        <w:left w:val="none" w:sz="0" w:space="0" w:color="auto"/>
        <w:bottom w:val="none" w:sz="0" w:space="0" w:color="auto"/>
        <w:right w:val="none" w:sz="0" w:space="0" w:color="auto"/>
      </w:divBdr>
    </w:div>
    <w:div w:id="250240306">
      <w:bodyDiv w:val="1"/>
      <w:marLeft w:val="0"/>
      <w:marRight w:val="0"/>
      <w:marTop w:val="0"/>
      <w:marBottom w:val="0"/>
      <w:divBdr>
        <w:top w:val="none" w:sz="0" w:space="0" w:color="auto"/>
        <w:left w:val="none" w:sz="0" w:space="0" w:color="auto"/>
        <w:bottom w:val="none" w:sz="0" w:space="0" w:color="auto"/>
        <w:right w:val="none" w:sz="0" w:space="0" w:color="auto"/>
      </w:divBdr>
    </w:div>
    <w:div w:id="252976194">
      <w:bodyDiv w:val="1"/>
      <w:marLeft w:val="0"/>
      <w:marRight w:val="0"/>
      <w:marTop w:val="0"/>
      <w:marBottom w:val="0"/>
      <w:divBdr>
        <w:top w:val="none" w:sz="0" w:space="0" w:color="auto"/>
        <w:left w:val="none" w:sz="0" w:space="0" w:color="auto"/>
        <w:bottom w:val="none" w:sz="0" w:space="0" w:color="auto"/>
        <w:right w:val="none" w:sz="0" w:space="0" w:color="auto"/>
      </w:divBdr>
    </w:div>
    <w:div w:id="253126870">
      <w:bodyDiv w:val="1"/>
      <w:marLeft w:val="0"/>
      <w:marRight w:val="0"/>
      <w:marTop w:val="0"/>
      <w:marBottom w:val="0"/>
      <w:divBdr>
        <w:top w:val="none" w:sz="0" w:space="0" w:color="auto"/>
        <w:left w:val="none" w:sz="0" w:space="0" w:color="auto"/>
        <w:bottom w:val="none" w:sz="0" w:space="0" w:color="auto"/>
        <w:right w:val="none" w:sz="0" w:space="0" w:color="auto"/>
      </w:divBdr>
    </w:div>
    <w:div w:id="262689577">
      <w:bodyDiv w:val="1"/>
      <w:marLeft w:val="0"/>
      <w:marRight w:val="0"/>
      <w:marTop w:val="0"/>
      <w:marBottom w:val="0"/>
      <w:divBdr>
        <w:top w:val="none" w:sz="0" w:space="0" w:color="auto"/>
        <w:left w:val="none" w:sz="0" w:space="0" w:color="auto"/>
        <w:bottom w:val="none" w:sz="0" w:space="0" w:color="auto"/>
        <w:right w:val="none" w:sz="0" w:space="0" w:color="auto"/>
      </w:divBdr>
    </w:div>
    <w:div w:id="266546430">
      <w:bodyDiv w:val="1"/>
      <w:marLeft w:val="0"/>
      <w:marRight w:val="0"/>
      <w:marTop w:val="0"/>
      <w:marBottom w:val="0"/>
      <w:divBdr>
        <w:top w:val="none" w:sz="0" w:space="0" w:color="auto"/>
        <w:left w:val="none" w:sz="0" w:space="0" w:color="auto"/>
        <w:bottom w:val="none" w:sz="0" w:space="0" w:color="auto"/>
        <w:right w:val="none" w:sz="0" w:space="0" w:color="auto"/>
      </w:divBdr>
    </w:div>
    <w:div w:id="266740897">
      <w:bodyDiv w:val="1"/>
      <w:marLeft w:val="0"/>
      <w:marRight w:val="0"/>
      <w:marTop w:val="0"/>
      <w:marBottom w:val="0"/>
      <w:divBdr>
        <w:top w:val="none" w:sz="0" w:space="0" w:color="auto"/>
        <w:left w:val="none" w:sz="0" w:space="0" w:color="auto"/>
        <w:bottom w:val="none" w:sz="0" w:space="0" w:color="auto"/>
        <w:right w:val="none" w:sz="0" w:space="0" w:color="auto"/>
      </w:divBdr>
    </w:div>
    <w:div w:id="282734771">
      <w:bodyDiv w:val="1"/>
      <w:marLeft w:val="0"/>
      <w:marRight w:val="0"/>
      <w:marTop w:val="0"/>
      <w:marBottom w:val="0"/>
      <w:divBdr>
        <w:top w:val="none" w:sz="0" w:space="0" w:color="auto"/>
        <w:left w:val="none" w:sz="0" w:space="0" w:color="auto"/>
        <w:bottom w:val="none" w:sz="0" w:space="0" w:color="auto"/>
        <w:right w:val="none" w:sz="0" w:space="0" w:color="auto"/>
      </w:divBdr>
    </w:div>
    <w:div w:id="314991170">
      <w:bodyDiv w:val="1"/>
      <w:marLeft w:val="0"/>
      <w:marRight w:val="0"/>
      <w:marTop w:val="0"/>
      <w:marBottom w:val="0"/>
      <w:divBdr>
        <w:top w:val="none" w:sz="0" w:space="0" w:color="auto"/>
        <w:left w:val="none" w:sz="0" w:space="0" w:color="auto"/>
        <w:bottom w:val="none" w:sz="0" w:space="0" w:color="auto"/>
        <w:right w:val="none" w:sz="0" w:space="0" w:color="auto"/>
      </w:divBdr>
    </w:div>
    <w:div w:id="318506862">
      <w:bodyDiv w:val="1"/>
      <w:marLeft w:val="0"/>
      <w:marRight w:val="0"/>
      <w:marTop w:val="0"/>
      <w:marBottom w:val="0"/>
      <w:divBdr>
        <w:top w:val="none" w:sz="0" w:space="0" w:color="auto"/>
        <w:left w:val="none" w:sz="0" w:space="0" w:color="auto"/>
        <w:bottom w:val="none" w:sz="0" w:space="0" w:color="auto"/>
        <w:right w:val="none" w:sz="0" w:space="0" w:color="auto"/>
      </w:divBdr>
    </w:div>
    <w:div w:id="329405601">
      <w:bodyDiv w:val="1"/>
      <w:marLeft w:val="0"/>
      <w:marRight w:val="0"/>
      <w:marTop w:val="0"/>
      <w:marBottom w:val="0"/>
      <w:divBdr>
        <w:top w:val="none" w:sz="0" w:space="0" w:color="auto"/>
        <w:left w:val="none" w:sz="0" w:space="0" w:color="auto"/>
        <w:bottom w:val="none" w:sz="0" w:space="0" w:color="auto"/>
        <w:right w:val="none" w:sz="0" w:space="0" w:color="auto"/>
      </w:divBdr>
    </w:div>
    <w:div w:id="338624545">
      <w:bodyDiv w:val="1"/>
      <w:marLeft w:val="0"/>
      <w:marRight w:val="0"/>
      <w:marTop w:val="0"/>
      <w:marBottom w:val="0"/>
      <w:divBdr>
        <w:top w:val="none" w:sz="0" w:space="0" w:color="auto"/>
        <w:left w:val="none" w:sz="0" w:space="0" w:color="auto"/>
        <w:bottom w:val="none" w:sz="0" w:space="0" w:color="auto"/>
        <w:right w:val="none" w:sz="0" w:space="0" w:color="auto"/>
      </w:divBdr>
    </w:div>
    <w:div w:id="365450762">
      <w:bodyDiv w:val="1"/>
      <w:marLeft w:val="0"/>
      <w:marRight w:val="0"/>
      <w:marTop w:val="0"/>
      <w:marBottom w:val="0"/>
      <w:divBdr>
        <w:top w:val="none" w:sz="0" w:space="0" w:color="auto"/>
        <w:left w:val="none" w:sz="0" w:space="0" w:color="auto"/>
        <w:bottom w:val="none" w:sz="0" w:space="0" w:color="auto"/>
        <w:right w:val="none" w:sz="0" w:space="0" w:color="auto"/>
      </w:divBdr>
    </w:div>
    <w:div w:id="378432043">
      <w:bodyDiv w:val="1"/>
      <w:marLeft w:val="0"/>
      <w:marRight w:val="0"/>
      <w:marTop w:val="0"/>
      <w:marBottom w:val="0"/>
      <w:divBdr>
        <w:top w:val="none" w:sz="0" w:space="0" w:color="auto"/>
        <w:left w:val="none" w:sz="0" w:space="0" w:color="auto"/>
        <w:bottom w:val="none" w:sz="0" w:space="0" w:color="auto"/>
        <w:right w:val="none" w:sz="0" w:space="0" w:color="auto"/>
      </w:divBdr>
    </w:div>
    <w:div w:id="386073746">
      <w:bodyDiv w:val="1"/>
      <w:marLeft w:val="0"/>
      <w:marRight w:val="0"/>
      <w:marTop w:val="0"/>
      <w:marBottom w:val="0"/>
      <w:divBdr>
        <w:top w:val="none" w:sz="0" w:space="0" w:color="auto"/>
        <w:left w:val="none" w:sz="0" w:space="0" w:color="auto"/>
        <w:bottom w:val="none" w:sz="0" w:space="0" w:color="auto"/>
        <w:right w:val="none" w:sz="0" w:space="0" w:color="auto"/>
      </w:divBdr>
    </w:div>
    <w:div w:id="390537594">
      <w:bodyDiv w:val="1"/>
      <w:marLeft w:val="0"/>
      <w:marRight w:val="0"/>
      <w:marTop w:val="0"/>
      <w:marBottom w:val="0"/>
      <w:divBdr>
        <w:top w:val="none" w:sz="0" w:space="0" w:color="auto"/>
        <w:left w:val="none" w:sz="0" w:space="0" w:color="auto"/>
        <w:bottom w:val="none" w:sz="0" w:space="0" w:color="auto"/>
        <w:right w:val="none" w:sz="0" w:space="0" w:color="auto"/>
      </w:divBdr>
    </w:div>
    <w:div w:id="395475384">
      <w:bodyDiv w:val="1"/>
      <w:marLeft w:val="0"/>
      <w:marRight w:val="0"/>
      <w:marTop w:val="0"/>
      <w:marBottom w:val="0"/>
      <w:divBdr>
        <w:top w:val="none" w:sz="0" w:space="0" w:color="auto"/>
        <w:left w:val="none" w:sz="0" w:space="0" w:color="auto"/>
        <w:bottom w:val="none" w:sz="0" w:space="0" w:color="auto"/>
        <w:right w:val="none" w:sz="0" w:space="0" w:color="auto"/>
      </w:divBdr>
    </w:div>
    <w:div w:id="408309696">
      <w:bodyDiv w:val="1"/>
      <w:marLeft w:val="0"/>
      <w:marRight w:val="0"/>
      <w:marTop w:val="0"/>
      <w:marBottom w:val="0"/>
      <w:divBdr>
        <w:top w:val="none" w:sz="0" w:space="0" w:color="auto"/>
        <w:left w:val="none" w:sz="0" w:space="0" w:color="auto"/>
        <w:bottom w:val="none" w:sz="0" w:space="0" w:color="auto"/>
        <w:right w:val="none" w:sz="0" w:space="0" w:color="auto"/>
      </w:divBdr>
    </w:div>
    <w:div w:id="419447780">
      <w:bodyDiv w:val="1"/>
      <w:marLeft w:val="0"/>
      <w:marRight w:val="0"/>
      <w:marTop w:val="0"/>
      <w:marBottom w:val="0"/>
      <w:divBdr>
        <w:top w:val="none" w:sz="0" w:space="0" w:color="auto"/>
        <w:left w:val="none" w:sz="0" w:space="0" w:color="auto"/>
        <w:bottom w:val="none" w:sz="0" w:space="0" w:color="auto"/>
        <w:right w:val="none" w:sz="0" w:space="0" w:color="auto"/>
      </w:divBdr>
    </w:div>
    <w:div w:id="449737885">
      <w:bodyDiv w:val="1"/>
      <w:marLeft w:val="0"/>
      <w:marRight w:val="0"/>
      <w:marTop w:val="0"/>
      <w:marBottom w:val="0"/>
      <w:divBdr>
        <w:top w:val="none" w:sz="0" w:space="0" w:color="auto"/>
        <w:left w:val="none" w:sz="0" w:space="0" w:color="auto"/>
        <w:bottom w:val="none" w:sz="0" w:space="0" w:color="auto"/>
        <w:right w:val="none" w:sz="0" w:space="0" w:color="auto"/>
      </w:divBdr>
    </w:div>
    <w:div w:id="456066908">
      <w:bodyDiv w:val="1"/>
      <w:marLeft w:val="0"/>
      <w:marRight w:val="0"/>
      <w:marTop w:val="0"/>
      <w:marBottom w:val="0"/>
      <w:divBdr>
        <w:top w:val="none" w:sz="0" w:space="0" w:color="auto"/>
        <w:left w:val="none" w:sz="0" w:space="0" w:color="auto"/>
        <w:bottom w:val="none" w:sz="0" w:space="0" w:color="auto"/>
        <w:right w:val="none" w:sz="0" w:space="0" w:color="auto"/>
      </w:divBdr>
    </w:div>
    <w:div w:id="466164528">
      <w:bodyDiv w:val="1"/>
      <w:marLeft w:val="0"/>
      <w:marRight w:val="0"/>
      <w:marTop w:val="0"/>
      <w:marBottom w:val="0"/>
      <w:divBdr>
        <w:top w:val="none" w:sz="0" w:space="0" w:color="auto"/>
        <w:left w:val="none" w:sz="0" w:space="0" w:color="auto"/>
        <w:bottom w:val="none" w:sz="0" w:space="0" w:color="auto"/>
        <w:right w:val="none" w:sz="0" w:space="0" w:color="auto"/>
      </w:divBdr>
    </w:div>
    <w:div w:id="489489936">
      <w:bodyDiv w:val="1"/>
      <w:marLeft w:val="0"/>
      <w:marRight w:val="0"/>
      <w:marTop w:val="0"/>
      <w:marBottom w:val="0"/>
      <w:divBdr>
        <w:top w:val="none" w:sz="0" w:space="0" w:color="auto"/>
        <w:left w:val="none" w:sz="0" w:space="0" w:color="auto"/>
        <w:bottom w:val="none" w:sz="0" w:space="0" w:color="auto"/>
        <w:right w:val="none" w:sz="0" w:space="0" w:color="auto"/>
      </w:divBdr>
    </w:div>
    <w:div w:id="505900872">
      <w:bodyDiv w:val="1"/>
      <w:marLeft w:val="0"/>
      <w:marRight w:val="0"/>
      <w:marTop w:val="0"/>
      <w:marBottom w:val="0"/>
      <w:divBdr>
        <w:top w:val="none" w:sz="0" w:space="0" w:color="auto"/>
        <w:left w:val="none" w:sz="0" w:space="0" w:color="auto"/>
        <w:bottom w:val="none" w:sz="0" w:space="0" w:color="auto"/>
        <w:right w:val="none" w:sz="0" w:space="0" w:color="auto"/>
      </w:divBdr>
    </w:div>
    <w:div w:id="511531196">
      <w:bodyDiv w:val="1"/>
      <w:marLeft w:val="0"/>
      <w:marRight w:val="0"/>
      <w:marTop w:val="0"/>
      <w:marBottom w:val="0"/>
      <w:divBdr>
        <w:top w:val="none" w:sz="0" w:space="0" w:color="auto"/>
        <w:left w:val="none" w:sz="0" w:space="0" w:color="auto"/>
        <w:bottom w:val="none" w:sz="0" w:space="0" w:color="auto"/>
        <w:right w:val="none" w:sz="0" w:space="0" w:color="auto"/>
      </w:divBdr>
    </w:div>
    <w:div w:id="572812126">
      <w:bodyDiv w:val="1"/>
      <w:marLeft w:val="0"/>
      <w:marRight w:val="0"/>
      <w:marTop w:val="0"/>
      <w:marBottom w:val="0"/>
      <w:divBdr>
        <w:top w:val="none" w:sz="0" w:space="0" w:color="auto"/>
        <w:left w:val="none" w:sz="0" w:space="0" w:color="auto"/>
        <w:bottom w:val="none" w:sz="0" w:space="0" w:color="auto"/>
        <w:right w:val="none" w:sz="0" w:space="0" w:color="auto"/>
      </w:divBdr>
    </w:div>
    <w:div w:id="592277410">
      <w:bodyDiv w:val="1"/>
      <w:marLeft w:val="0"/>
      <w:marRight w:val="0"/>
      <w:marTop w:val="0"/>
      <w:marBottom w:val="0"/>
      <w:divBdr>
        <w:top w:val="none" w:sz="0" w:space="0" w:color="auto"/>
        <w:left w:val="none" w:sz="0" w:space="0" w:color="auto"/>
        <w:bottom w:val="none" w:sz="0" w:space="0" w:color="auto"/>
        <w:right w:val="none" w:sz="0" w:space="0" w:color="auto"/>
      </w:divBdr>
    </w:div>
    <w:div w:id="600800368">
      <w:bodyDiv w:val="1"/>
      <w:marLeft w:val="0"/>
      <w:marRight w:val="0"/>
      <w:marTop w:val="0"/>
      <w:marBottom w:val="0"/>
      <w:divBdr>
        <w:top w:val="none" w:sz="0" w:space="0" w:color="auto"/>
        <w:left w:val="none" w:sz="0" w:space="0" w:color="auto"/>
        <w:bottom w:val="none" w:sz="0" w:space="0" w:color="auto"/>
        <w:right w:val="none" w:sz="0" w:space="0" w:color="auto"/>
      </w:divBdr>
    </w:div>
    <w:div w:id="648480537">
      <w:bodyDiv w:val="1"/>
      <w:marLeft w:val="0"/>
      <w:marRight w:val="0"/>
      <w:marTop w:val="0"/>
      <w:marBottom w:val="0"/>
      <w:divBdr>
        <w:top w:val="none" w:sz="0" w:space="0" w:color="auto"/>
        <w:left w:val="none" w:sz="0" w:space="0" w:color="auto"/>
        <w:bottom w:val="none" w:sz="0" w:space="0" w:color="auto"/>
        <w:right w:val="none" w:sz="0" w:space="0" w:color="auto"/>
      </w:divBdr>
    </w:div>
    <w:div w:id="657152698">
      <w:bodyDiv w:val="1"/>
      <w:marLeft w:val="0"/>
      <w:marRight w:val="0"/>
      <w:marTop w:val="0"/>
      <w:marBottom w:val="0"/>
      <w:divBdr>
        <w:top w:val="none" w:sz="0" w:space="0" w:color="auto"/>
        <w:left w:val="none" w:sz="0" w:space="0" w:color="auto"/>
        <w:bottom w:val="none" w:sz="0" w:space="0" w:color="auto"/>
        <w:right w:val="none" w:sz="0" w:space="0" w:color="auto"/>
      </w:divBdr>
    </w:div>
    <w:div w:id="677999791">
      <w:bodyDiv w:val="1"/>
      <w:marLeft w:val="0"/>
      <w:marRight w:val="0"/>
      <w:marTop w:val="0"/>
      <w:marBottom w:val="0"/>
      <w:divBdr>
        <w:top w:val="none" w:sz="0" w:space="0" w:color="auto"/>
        <w:left w:val="none" w:sz="0" w:space="0" w:color="auto"/>
        <w:bottom w:val="none" w:sz="0" w:space="0" w:color="auto"/>
        <w:right w:val="none" w:sz="0" w:space="0" w:color="auto"/>
      </w:divBdr>
    </w:div>
    <w:div w:id="682316468">
      <w:bodyDiv w:val="1"/>
      <w:marLeft w:val="0"/>
      <w:marRight w:val="0"/>
      <w:marTop w:val="0"/>
      <w:marBottom w:val="0"/>
      <w:divBdr>
        <w:top w:val="none" w:sz="0" w:space="0" w:color="auto"/>
        <w:left w:val="none" w:sz="0" w:space="0" w:color="auto"/>
        <w:bottom w:val="none" w:sz="0" w:space="0" w:color="auto"/>
        <w:right w:val="none" w:sz="0" w:space="0" w:color="auto"/>
      </w:divBdr>
    </w:div>
    <w:div w:id="682754364">
      <w:bodyDiv w:val="1"/>
      <w:marLeft w:val="0"/>
      <w:marRight w:val="0"/>
      <w:marTop w:val="0"/>
      <w:marBottom w:val="0"/>
      <w:divBdr>
        <w:top w:val="none" w:sz="0" w:space="0" w:color="auto"/>
        <w:left w:val="none" w:sz="0" w:space="0" w:color="auto"/>
        <w:bottom w:val="none" w:sz="0" w:space="0" w:color="auto"/>
        <w:right w:val="none" w:sz="0" w:space="0" w:color="auto"/>
      </w:divBdr>
    </w:div>
    <w:div w:id="714429446">
      <w:bodyDiv w:val="1"/>
      <w:marLeft w:val="0"/>
      <w:marRight w:val="0"/>
      <w:marTop w:val="0"/>
      <w:marBottom w:val="0"/>
      <w:divBdr>
        <w:top w:val="none" w:sz="0" w:space="0" w:color="auto"/>
        <w:left w:val="none" w:sz="0" w:space="0" w:color="auto"/>
        <w:bottom w:val="none" w:sz="0" w:space="0" w:color="auto"/>
        <w:right w:val="none" w:sz="0" w:space="0" w:color="auto"/>
      </w:divBdr>
    </w:div>
    <w:div w:id="716513947">
      <w:bodyDiv w:val="1"/>
      <w:marLeft w:val="0"/>
      <w:marRight w:val="0"/>
      <w:marTop w:val="0"/>
      <w:marBottom w:val="0"/>
      <w:divBdr>
        <w:top w:val="none" w:sz="0" w:space="0" w:color="auto"/>
        <w:left w:val="none" w:sz="0" w:space="0" w:color="auto"/>
        <w:bottom w:val="none" w:sz="0" w:space="0" w:color="auto"/>
        <w:right w:val="none" w:sz="0" w:space="0" w:color="auto"/>
      </w:divBdr>
    </w:div>
    <w:div w:id="725685177">
      <w:bodyDiv w:val="1"/>
      <w:marLeft w:val="0"/>
      <w:marRight w:val="0"/>
      <w:marTop w:val="0"/>
      <w:marBottom w:val="0"/>
      <w:divBdr>
        <w:top w:val="none" w:sz="0" w:space="0" w:color="auto"/>
        <w:left w:val="none" w:sz="0" w:space="0" w:color="auto"/>
        <w:bottom w:val="none" w:sz="0" w:space="0" w:color="auto"/>
        <w:right w:val="none" w:sz="0" w:space="0" w:color="auto"/>
      </w:divBdr>
    </w:div>
    <w:div w:id="745955622">
      <w:bodyDiv w:val="1"/>
      <w:marLeft w:val="0"/>
      <w:marRight w:val="0"/>
      <w:marTop w:val="0"/>
      <w:marBottom w:val="0"/>
      <w:divBdr>
        <w:top w:val="none" w:sz="0" w:space="0" w:color="auto"/>
        <w:left w:val="none" w:sz="0" w:space="0" w:color="auto"/>
        <w:bottom w:val="none" w:sz="0" w:space="0" w:color="auto"/>
        <w:right w:val="none" w:sz="0" w:space="0" w:color="auto"/>
      </w:divBdr>
    </w:div>
    <w:div w:id="746263966">
      <w:bodyDiv w:val="1"/>
      <w:marLeft w:val="0"/>
      <w:marRight w:val="0"/>
      <w:marTop w:val="0"/>
      <w:marBottom w:val="0"/>
      <w:divBdr>
        <w:top w:val="none" w:sz="0" w:space="0" w:color="auto"/>
        <w:left w:val="none" w:sz="0" w:space="0" w:color="auto"/>
        <w:bottom w:val="none" w:sz="0" w:space="0" w:color="auto"/>
        <w:right w:val="none" w:sz="0" w:space="0" w:color="auto"/>
      </w:divBdr>
    </w:div>
    <w:div w:id="746656795">
      <w:bodyDiv w:val="1"/>
      <w:marLeft w:val="0"/>
      <w:marRight w:val="0"/>
      <w:marTop w:val="0"/>
      <w:marBottom w:val="0"/>
      <w:divBdr>
        <w:top w:val="none" w:sz="0" w:space="0" w:color="auto"/>
        <w:left w:val="none" w:sz="0" w:space="0" w:color="auto"/>
        <w:bottom w:val="none" w:sz="0" w:space="0" w:color="auto"/>
        <w:right w:val="none" w:sz="0" w:space="0" w:color="auto"/>
      </w:divBdr>
    </w:div>
    <w:div w:id="748967525">
      <w:bodyDiv w:val="1"/>
      <w:marLeft w:val="0"/>
      <w:marRight w:val="0"/>
      <w:marTop w:val="0"/>
      <w:marBottom w:val="0"/>
      <w:divBdr>
        <w:top w:val="none" w:sz="0" w:space="0" w:color="auto"/>
        <w:left w:val="none" w:sz="0" w:space="0" w:color="auto"/>
        <w:bottom w:val="none" w:sz="0" w:space="0" w:color="auto"/>
        <w:right w:val="none" w:sz="0" w:space="0" w:color="auto"/>
      </w:divBdr>
    </w:div>
    <w:div w:id="753939515">
      <w:bodyDiv w:val="1"/>
      <w:marLeft w:val="0"/>
      <w:marRight w:val="0"/>
      <w:marTop w:val="0"/>
      <w:marBottom w:val="0"/>
      <w:divBdr>
        <w:top w:val="none" w:sz="0" w:space="0" w:color="auto"/>
        <w:left w:val="none" w:sz="0" w:space="0" w:color="auto"/>
        <w:bottom w:val="none" w:sz="0" w:space="0" w:color="auto"/>
        <w:right w:val="none" w:sz="0" w:space="0" w:color="auto"/>
      </w:divBdr>
    </w:div>
    <w:div w:id="757672627">
      <w:bodyDiv w:val="1"/>
      <w:marLeft w:val="0"/>
      <w:marRight w:val="0"/>
      <w:marTop w:val="0"/>
      <w:marBottom w:val="0"/>
      <w:divBdr>
        <w:top w:val="none" w:sz="0" w:space="0" w:color="auto"/>
        <w:left w:val="none" w:sz="0" w:space="0" w:color="auto"/>
        <w:bottom w:val="none" w:sz="0" w:space="0" w:color="auto"/>
        <w:right w:val="none" w:sz="0" w:space="0" w:color="auto"/>
      </w:divBdr>
    </w:div>
    <w:div w:id="767889450">
      <w:bodyDiv w:val="1"/>
      <w:marLeft w:val="0"/>
      <w:marRight w:val="0"/>
      <w:marTop w:val="0"/>
      <w:marBottom w:val="0"/>
      <w:divBdr>
        <w:top w:val="none" w:sz="0" w:space="0" w:color="auto"/>
        <w:left w:val="none" w:sz="0" w:space="0" w:color="auto"/>
        <w:bottom w:val="none" w:sz="0" w:space="0" w:color="auto"/>
        <w:right w:val="none" w:sz="0" w:space="0" w:color="auto"/>
      </w:divBdr>
    </w:div>
    <w:div w:id="781463518">
      <w:bodyDiv w:val="1"/>
      <w:marLeft w:val="0"/>
      <w:marRight w:val="0"/>
      <w:marTop w:val="0"/>
      <w:marBottom w:val="0"/>
      <w:divBdr>
        <w:top w:val="none" w:sz="0" w:space="0" w:color="auto"/>
        <w:left w:val="none" w:sz="0" w:space="0" w:color="auto"/>
        <w:bottom w:val="none" w:sz="0" w:space="0" w:color="auto"/>
        <w:right w:val="none" w:sz="0" w:space="0" w:color="auto"/>
      </w:divBdr>
    </w:div>
    <w:div w:id="783109936">
      <w:bodyDiv w:val="1"/>
      <w:marLeft w:val="0"/>
      <w:marRight w:val="0"/>
      <w:marTop w:val="0"/>
      <w:marBottom w:val="0"/>
      <w:divBdr>
        <w:top w:val="none" w:sz="0" w:space="0" w:color="auto"/>
        <w:left w:val="none" w:sz="0" w:space="0" w:color="auto"/>
        <w:bottom w:val="none" w:sz="0" w:space="0" w:color="auto"/>
        <w:right w:val="none" w:sz="0" w:space="0" w:color="auto"/>
      </w:divBdr>
    </w:div>
    <w:div w:id="794181297">
      <w:bodyDiv w:val="1"/>
      <w:marLeft w:val="0"/>
      <w:marRight w:val="0"/>
      <w:marTop w:val="0"/>
      <w:marBottom w:val="0"/>
      <w:divBdr>
        <w:top w:val="none" w:sz="0" w:space="0" w:color="auto"/>
        <w:left w:val="none" w:sz="0" w:space="0" w:color="auto"/>
        <w:bottom w:val="none" w:sz="0" w:space="0" w:color="auto"/>
        <w:right w:val="none" w:sz="0" w:space="0" w:color="auto"/>
      </w:divBdr>
    </w:div>
    <w:div w:id="815531122">
      <w:bodyDiv w:val="1"/>
      <w:marLeft w:val="0"/>
      <w:marRight w:val="0"/>
      <w:marTop w:val="0"/>
      <w:marBottom w:val="0"/>
      <w:divBdr>
        <w:top w:val="none" w:sz="0" w:space="0" w:color="auto"/>
        <w:left w:val="none" w:sz="0" w:space="0" w:color="auto"/>
        <w:bottom w:val="none" w:sz="0" w:space="0" w:color="auto"/>
        <w:right w:val="none" w:sz="0" w:space="0" w:color="auto"/>
      </w:divBdr>
    </w:div>
    <w:div w:id="826551734">
      <w:bodyDiv w:val="1"/>
      <w:marLeft w:val="0"/>
      <w:marRight w:val="0"/>
      <w:marTop w:val="0"/>
      <w:marBottom w:val="0"/>
      <w:divBdr>
        <w:top w:val="none" w:sz="0" w:space="0" w:color="auto"/>
        <w:left w:val="none" w:sz="0" w:space="0" w:color="auto"/>
        <w:bottom w:val="none" w:sz="0" w:space="0" w:color="auto"/>
        <w:right w:val="none" w:sz="0" w:space="0" w:color="auto"/>
      </w:divBdr>
    </w:div>
    <w:div w:id="839931426">
      <w:bodyDiv w:val="1"/>
      <w:marLeft w:val="0"/>
      <w:marRight w:val="0"/>
      <w:marTop w:val="0"/>
      <w:marBottom w:val="0"/>
      <w:divBdr>
        <w:top w:val="none" w:sz="0" w:space="0" w:color="auto"/>
        <w:left w:val="none" w:sz="0" w:space="0" w:color="auto"/>
        <w:bottom w:val="none" w:sz="0" w:space="0" w:color="auto"/>
        <w:right w:val="none" w:sz="0" w:space="0" w:color="auto"/>
      </w:divBdr>
    </w:div>
    <w:div w:id="861435246">
      <w:bodyDiv w:val="1"/>
      <w:marLeft w:val="0"/>
      <w:marRight w:val="0"/>
      <w:marTop w:val="0"/>
      <w:marBottom w:val="0"/>
      <w:divBdr>
        <w:top w:val="none" w:sz="0" w:space="0" w:color="auto"/>
        <w:left w:val="none" w:sz="0" w:space="0" w:color="auto"/>
        <w:bottom w:val="none" w:sz="0" w:space="0" w:color="auto"/>
        <w:right w:val="none" w:sz="0" w:space="0" w:color="auto"/>
      </w:divBdr>
    </w:div>
    <w:div w:id="920145488">
      <w:bodyDiv w:val="1"/>
      <w:marLeft w:val="0"/>
      <w:marRight w:val="0"/>
      <w:marTop w:val="0"/>
      <w:marBottom w:val="0"/>
      <w:divBdr>
        <w:top w:val="none" w:sz="0" w:space="0" w:color="auto"/>
        <w:left w:val="none" w:sz="0" w:space="0" w:color="auto"/>
        <w:bottom w:val="none" w:sz="0" w:space="0" w:color="auto"/>
        <w:right w:val="none" w:sz="0" w:space="0" w:color="auto"/>
      </w:divBdr>
    </w:div>
    <w:div w:id="956639646">
      <w:bodyDiv w:val="1"/>
      <w:marLeft w:val="0"/>
      <w:marRight w:val="0"/>
      <w:marTop w:val="0"/>
      <w:marBottom w:val="0"/>
      <w:divBdr>
        <w:top w:val="none" w:sz="0" w:space="0" w:color="auto"/>
        <w:left w:val="none" w:sz="0" w:space="0" w:color="auto"/>
        <w:bottom w:val="none" w:sz="0" w:space="0" w:color="auto"/>
        <w:right w:val="none" w:sz="0" w:space="0" w:color="auto"/>
      </w:divBdr>
    </w:div>
    <w:div w:id="958220768">
      <w:bodyDiv w:val="1"/>
      <w:marLeft w:val="0"/>
      <w:marRight w:val="0"/>
      <w:marTop w:val="0"/>
      <w:marBottom w:val="0"/>
      <w:divBdr>
        <w:top w:val="none" w:sz="0" w:space="0" w:color="auto"/>
        <w:left w:val="none" w:sz="0" w:space="0" w:color="auto"/>
        <w:bottom w:val="none" w:sz="0" w:space="0" w:color="auto"/>
        <w:right w:val="none" w:sz="0" w:space="0" w:color="auto"/>
      </w:divBdr>
    </w:div>
    <w:div w:id="968824062">
      <w:bodyDiv w:val="1"/>
      <w:marLeft w:val="0"/>
      <w:marRight w:val="0"/>
      <w:marTop w:val="0"/>
      <w:marBottom w:val="0"/>
      <w:divBdr>
        <w:top w:val="none" w:sz="0" w:space="0" w:color="auto"/>
        <w:left w:val="none" w:sz="0" w:space="0" w:color="auto"/>
        <w:bottom w:val="none" w:sz="0" w:space="0" w:color="auto"/>
        <w:right w:val="none" w:sz="0" w:space="0" w:color="auto"/>
      </w:divBdr>
    </w:div>
    <w:div w:id="989020574">
      <w:bodyDiv w:val="1"/>
      <w:marLeft w:val="0"/>
      <w:marRight w:val="0"/>
      <w:marTop w:val="0"/>
      <w:marBottom w:val="0"/>
      <w:divBdr>
        <w:top w:val="none" w:sz="0" w:space="0" w:color="auto"/>
        <w:left w:val="none" w:sz="0" w:space="0" w:color="auto"/>
        <w:bottom w:val="none" w:sz="0" w:space="0" w:color="auto"/>
        <w:right w:val="none" w:sz="0" w:space="0" w:color="auto"/>
      </w:divBdr>
    </w:div>
    <w:div w:id="989865785">
      <w:bodyDiv w:val="1"/>
      <w:marLeft w:val="0"/>
      <w:marRight w:val="0"/>
      <w:marTop w:val="0"/>
      <w:marBottom w:val="0"/>
      <w:divBdr>
        <w:top w:val="none" w:sz="0" w:space="0" w:color="auto"/>
        <w:left w:val="none" w:sz="0" w:space="0" w:color="auto"/>
        <w:bottom w:val="none" w:sz="0" w:space="0" w:color="auto"/>
        <w:right w:val="none" w:sz="0" w:space="0" w:color="auto"/>
      </w:divBdr>
    </w:div>
    <w:div w:id="996423677">
      <w:bodyDiv w:val="1"/>
      <w:marLeft w:val="0"/>
      <w:marRight w:val="0"/>
      <w:marTop w:val="0"/>
      <w:marBottom w:val="0"/>
      <w:divBdr>
        <w:top w:val="none" w:sz="0" w:space="0" w:color="auto"/>
        <w:left w:val="none" w:sz="0" w:space="0" w:color="auto"/>
        <w:bottom w:val="none" w:sz="0" w:space="0" w:color="auto"/>
        <w:right w:val="none" w:sz="0" w:space="0" w:color="auto"/>
      </w:divBdr>
    </w:div>
    <w:div w:id="1016343739">
      <w:bodyDiv w:val="1"/>
      <w:marLeft w:val="0"/>
      <w:marRight w:val="0"/>
      <w:marTop w:val="0"/>
      <w:marBottom w:val="0"/>
      <w:divBdr>
        <w:top w:val="none" w:sz="0" w:space="0" w:color="auto"/>
        <w:left w:val="none" w:sz="0" w:space="0" w:color="auto"/>
        <w:bottom w:val="none" w:sz="0" w:space="0" w:color="auto"/>
        <w:right w:val="none" w:sz="0" w:space="0" w:color="auto"/>
      </w:divBdr>
    </w:div>
    <w:div w:id="1019237363">
      <w:bodyDiv w:val="1"/>
      <w:marLeft w:val="0"/>
      <w:marRight w:val="0"/>
      <w:marTop w:val="0"/>
      <w:marBottom w:val="0"/>
      <w:divBdr>
        <w:top w:val="none" w:sz="0" w:space="0" w:color="auto"/>
        <w:left w:val="none" w:sz="0" w:space="0" w:color="auto"/>
        <w:bottom w:val="none" w:sz="0" w:space="0" w:color="auto"/>
        <w:right w:val="none" w:sz="0" w:space="0" w:color="auto"/>
      </w:divBdr>
    </w:div>
    <w:div w:id="1041515390">
      <w:bodyDiv w:val="1"/>
      <w:marLeft w:val="0"/>
      <w:marRight w:val="0"/>
      <w:marTop w:val="0"/>
      <w:marBottom w:val="0"/>
      <w:divBdr>
        <w:top w:val="none" w:sz="0" w:space="0" w:color="auto"/>
        <w:left w:val="none" w:sz="0" w:space="0" w:color="auto"/>
        <w:bottom w:val="none" w:sz="0" w:space="0" w:color="auto"/>
        <w:right w:val="none" w:sz="0" w:space="0" w:color="auto"/>
      </w:divBdr>
    </w:div>
    <w:div w:id="1047099254">
      <w:bodyDiv w:val="1"/>
      <w:marLeft w:val="0"/>
      <w:marRight w:val="0"/>
      <w:marTop w:val="0"/>
      <w:marBottom w:val="0"/>
      <w:divBdr>
        <w:top w:val="none" w:sz="0" w:space="0" w:color="auto"/>
        <w:left w:val="none" w:sz="0" w:space="0" w:color="auto"/>
        <w:bottom w:val="none" w:sz="0" w:space="0" w:color="auto"/>
        <w:right w:val="none" w:sz="0" w:space="0" w:color="auto"/>
      </w:divBdr>
    </w:div>
    <w:div w:id="1084837047">
      <w:bodyDiv w:val="1"/>
      <w:marLeft w:val="0"/>
      <w:marRight w:val="0"/>
      <w:marTop w:val="0"/>
      <w:marBottom w:val="0"/>
      <w:divBdr>
        <w:top w:val="none" w:sz="0" w:space="0" w:color="auto"/>
        <w:left w:val="none" w:sz="0" w:space="0" w:color="auto"/>
        <w:bottom w:val="none" w:sz="0" w:space="0" w:color="auto"/>
        <w:right w:val="none" w:sz="0" w:space="0" w:color="auto"/>
      </w:divBdr>
    </w:div>
    <w:div w:id="1087769125">
      <w:bodyDiv w:val="1"/>
      <w:marLeft w:val="0"/>
      <w:marRight w:val="0"/>
      <w:marTop w:val="0"/>
      <w:marBottom w:val="0"/>
      <w:divBdr>
        <w:top w:val="none" w:sz="0" w:space="0" w:color="auto"/>
        <w:left w:val="none" w:sz="0" w:space="0" w:color="auto"/>
        <w:bottom w:val="none" w:sz="0" w:space="0" w:color="auto"/>
        <w:right w:val="none" w:sz="0" w:space="0" w:color="auto"/>
      </w:divBdr>
    </w:div>
    <w:div w:id="1105541558">
      <w:bodyDiv w:val="1"/>
      <w:marLeft w:val="0"/>
      <w:marRight w:val="0"/>
      <w:marTop w:val="0"/>
      <w:marBottom w:val="0"/>
      <w:divBdr>
        <w:top w:val="none" w:sz="0" w:space="0" w:color="auto"/>
        <w:left w:val="none" w:sz="0" w:space="0" w:color="auto"/>
        <w:bottom w:val="none" w:sz="0" w:space="0" w:color="auto"/>
        <w:right w:val="none" w:sz="0" w:space="0" w:color="auto"/>
      </w:divBdr>
    </w:div>
    <w:div w:id="1120076842">
      <w:bodyDiv w:val="1"/>
      <w:marLeft w:val="0"/>
      <w:marRight w:val="0"/>
      <w:marTop w:val="0"/>
      <w:marBottom w:val="0"/>
      <w:divBdr>
        <w:top w:val="none" w:sz="0" w:space="0" w:color="auto"/>
        <w:left w:val="none" w:sz="0" w:space="0" w:color="auto"/>
        <w:bottom w:val="none" w:sz="0" w:space="0" w:color="auto"/>
        <w:right w:val="none" w:sz="0" w:space="0" w:color="auto"/>
      </w:divBdr>
    </w:div>
    <w:div w:id="1126193218">
      <w:bodyDiv w:val="1"/>
      <w:marLeft w:val="0"/>
      <w:marRight w:val="0"/>
      <w:marTop w:val="0"/>
      <w:marBottom w:val="0"/>
      <w:divBdr>
        <w:top w:val="none" w:sz="0" w:space="0" w:color="auto"/>
        <w:left w:val="none" w:sz="0" w:space="0" w:color="auto"/>
        <w:bottom w:val="none" w:sz="0" w:space="0" w:color="auto"/>
        <w:right w:val="none" w:sz="0" w:space="0" w:color="auto"/>
      </w:divBdr>
    </w:div>
    <w:div w:id="1137527890">
      <w:bodyDiv w:val="1"/>
      <w:marLeft w:val="0"/>
      <w:marRight w:val="0"/>
      <w:marTop w:val="0"/>
      <w:marBottom w:val="0"/>
      <w:divBdr>
        <w:top w:val="none" w:sz="0" w:space="0" w:color="auto"/>
        <w:left w:val="none" w:sz="0" w:space="0" w:color="auto"/>
        <w:bottom w:val="none" w:sz="0" w:space="0" w:color="auto"/>
        <w:right w:val="none" w:sz="0" w:space="0" w:color="auto"/>
      </w:divBdr>
    </w:div>
    <w:div w:id="1165048280">
      <w:bodyDiv w:val="1"/>
      <w:marLeft w:val="0"/>
      <w:marRight w:val="0"/>
      <w:marTop w:val="0"/>
      <w:marBottom w:val="0"/>
      <w:divBdr>
        <w:top w:val="none" w:sz="0" w:space="0" w:color="auto"/>
        <w:left w:val="none" w:sz="0" w:space="0" w:color="auto"/>
        <w:bottom w:val="none" w:sz="0" w:space="0" w:color="auto"/>
        <w:right w:val="none" w:sz="0" w:space="0" w:color="auto"/>
      </w:divBdr>
    </w:div>
    <w:div w:id="1175656604">
      <w:bodyDiv w:val="1"/>
      <w:marLeft w:val="0"/>
      <w:marRight w:val="0"/>
      <w:marTop w:val="0"/>
      <w:marBottom w:val="0"/>
      <w:divBdr>
        <w:top w:val="none" w:sz="0" w:space="0" w:color="auto"/>
        <w:left w:val="none" w:sz="0" w:space="0" w:color="auto"/>
        <w:bottom w:val="none" w:sz="0" w:space="0" w:color="auto"/>
        <w:right w:val="none" w:sz="0" w:space="0" w:color="auto"/>
      </w:divBdr>
    </w:div>
    <w:div w:id="1184827604">
      <w:bodyDiv w:val="1"/>
      <w:marLeft w:val="0"/>
      <w:marRight w:val="0"/>
      <w:marTop w:val="0"/>
      <w:marBottom w:val="0"/>
      <w:divBdr>
        <w:top w:val="none" w:sz="0" w:space="0" w:color="auto"/>
        <w:left w:val="none" w:sz="0" w:space="0" w:color="auto"/>
        <w:bottom w:val="none" w:sz="0" w:space="0" w:color="auto"/>
        <w:right w:val="none" w:sz="0" w:space="0" w:color="auto"/>
      </w:divBdr>
    </w:div>
    <w:div w:id="1192259096">
      <w:bodyDiv w:val="1"/>
      <w:marLeft w:val="0"/>
      <w:marRight w:val="0"/>
      <w:marTop w:val="0"/>
      <w:marBottom w:val="0"/>
      <w:divBdr>
        <w:top w:val="none" w:sz="0" w:space="0" w:color="auto"/>
        <w:left w:val="none" w:sz="0" w:space="0" w:color="auto"/>
        <w:bottom w:val="none" w:sz="0" w:space="0" w:color="auto"/>
        <w:right w:val="none" w:sz="0" w:space="0" w:color="auto"/>
      </w:divBdr>
    </w:div>
    <w:div w:id="1217543141">
      <w:bodyDiv w:val="1"/>
      <w:marLeft w:val="0"/>
      <w:marRight w:val="0"/>
      <w:marTop w:val="0"/>
      <w:marBottom w:val="0"/>
      <w:divBdr>
        <w:top w:val="none" w:sz="0" w:space="0" w:color="auto"/>
        <w:left w:val="none" w:sz="0" w:space="0" w:color="auto"/>
        <w:bottom w:val="none" w:sz="0" w:space="0" w:color="auto"/>
        <w:right w:val="none" w:sz="0" w:space="0" w:color="auto"/>
      </w:divBdr>
    </w:div>
    <w:div w:id="1231190254">
      <w:bodyDiv w:val="1"/>
      <w:marLeft w:val="0"/>
      <w:marRight w:val="0"/>
      <w:marTop w:val="0"/>
      <w:marBottom w:val="0"/>
      <w:divBdr>
        <w:top w:val="none" w:sz="0" w:space="0" w:color="auto"/>
        <w:left w:val="none" w:sz="0" w:space="0" w:color="auto"/>
        <w:bottom w:val="none" w:sz="0" w:space="0" w:color="auto"/>
        <w:right w:val="none" w:sz="0" w:space="0" w:color="auto"/>
      </w:divBdr>
    </w:div>
    <w:div w:id="1238858069">
      <w:bodyDiv w:val="1"/>
      <w:marLeft w:val="0"/>
      <w:marRight w:val="0"/>
      <w:marTop w:val="0"/>
      <w:marBottom w:val="0"/>
      <w:divBdr>
        <w:top w:val="none" w:sz="0" w:space="0" w:color="auto"/>
        <w:left w:val="none" w:sz="0" w:space="0" w:color="auto"/>
        <w:bottom w:val="none" w:sz="0" w:space="0" w:color="auto"/>
        <w:right w:val="none" w:sz="0" w:space="0" w:color="auto"/>
      </w:divBdr>
    </w:div>
    <w:div w:id="1296644491">
      <w:bodyDiv w:val="1"/>
      <w:marLeft w:val="0"/>
      <w:marRight w:val="0"/>
      <w:marTop w:val="0"/>
      <w:marBottom w:val="0"/>
      <w:divBdr>
        <w:top w:val="none" w:sz="0" w:space="0" w:color="auto"/>
        <w:left w:val="none" w:sz="0" w:space="0" w:color="auto"/>
        <w:bottom w:val="none" w:sz="0" w:space="0" w:color="auto"/>
        <w:right w:val="none" w:sz="0" w:space="0" w:color="auto"/>
      </w:divBdr>
    </w:div>
    <w:div w:id="1297025607">
      <w:bodyDiv w:val="1"/>
      <w:marLeft w:val="0"/>
      <w:marRight w:val="0"/>
      <w:marTop w:val="0"/>
      <w:marBottom w:val="0"/>
      <w:divBdr>
        <w:top w:val="none" w:sz="0" w:space="0" w:color="auto"/>
        <w:left w:val="none" w:sz="0" w:space="0" w:color="auto"/>
        <w:bottom w:val="none" w:sz="0" w:space="0" w:color="auto"/>
        <w:right w:val="none" w:sz="0" w:space="0" w:color="auto"/>
      </w:divBdr>
    </w:div>
    <w:div w:id="1305893670">
      <w:bodyDiv w:val="1"/>
      <w:marLeft w:val="0"/>
      <w:marRight w:val="0"/>
      <w:marTop w:val="0"/>
      <w:marBottom w:val="0"/>
      <w:divBdr>
        <w:top w:val="none" w:sz="0" w:space="0" w:color="auto"/>
        <w:left w:val="none" w:sz="0" w:space="0" w:color="auto"/>
        <w:bottom w:val="none" w:sz="0" w:space="0" w:color="auto"/>
        <w:right w:val="none" w:sz="0" w:space="0" w:color="auto"/>
      </w:divBdr>
    </w:div>
    <w:div w:id="1306741234">
      <w:bodyDiv w:val="1"/>
      <w:marLeft w:val="0"/>
      <w:marRight w:val="0"/>
      <w:marTop w:val="0"/>
      <w:marBottom w:val="0"/>
      <w:divBdr>
        <w:top w:val="none" w:sz="0" w:space="0" w:color="auto"/>
        <w:left w:val="none" w:sz="0" w:space="0" w:color="auto"/>
        <w:bottom w:val="none" w:sz="0" w:space="0" w:color="auto"/>
        <w:right w:val="none" w:sz="0" w:space="0" w:color="auto"/>
      </w:divBdr>
    </w:div>
    <w:div w:id="1363944502">
      <w:bodyDiv w:val="1"/>
      <w:marLeft w:val="0"/>
      <w:marRight w:val="0"/>
      <w:marTop w:val="0"/>
      <w:marBottom w:val="0"/>
      <w:divBdr>
        <w:top w:val="none" w:sz="0" w:space="0" w:color="auto"/>
        <w:left w:val="none" w:sz="0" w:space="0" w:color="auto"/>
        <w:bottom w:val="none" w:sz="0" w:space="0" w:color="auto"/>
        <w:right w:val="none" w:sz="0" w:space="0" w:color="auto"/>
      </w:divBdr>
    </w:div>
    <w:div w:id="1370565207">
      <w:bodyDiv w:val="1"/>
      <w:marLeft w:val="0"/>
      <w:marRight w:val="0"/>
      <w:marTop w:val="0"/>
      <w:marBottom w:val="0"/>
      <w:divBdr>
        <w:top w:val="none" w:sz="0" w:space="0" w:color="auto"/>
        <w:left w:val="none" w:sz="0" w:space="0" w:color="auto"/>
        <w:bottom w:val="none" w:sz="0" w:space="0" w:color="auto"/>
        <w:right w:val="none" w:sz="0" w:space="0" w:color="auto"/>
      </w:divBdr>
    </w:div>
    <w:div w:id="1371999908">
      <w:bodyDiv w:val="1"/>
      <w:marLeft w:val="0"/>
      <w:marRight w:val="0"/>
      <w:marTop w:val="0"/>
      <w:marBottom w:val="0"/>
      <w:divBdr>
        <w:top w:val="none" w:sz="0" w:space="0" w:color="auto"/>
        <w:left w:val="none" w:sz="0" w:space="0" w:color="auto"/>
        <w:bottom w:val="none" w:sz="0" w:space="0" w:color="auto"/>
        <w:right w:val="none" w:sz="0" w:space="0" w:color="auto"/>
      </w:divBdr>
    </w:div>
    <w:div w:id="1373270174">
      <w:bodyDiv w:val="1"/>
      <w:marLeft w:val="0"/>
      <w:marRight w:val="0"/>
      <w:marTop w:val="0"/>
      <w:marBottom w:val="0"/>
      <w:divBdr>
        <w:top w:val="none" w:sz="0" w:space="0" w:color="auto"/>
        <w:left w:val="none" w:sz="0" w:space="0" w:color="auto"/>
        <w:bottom w:val="none" w:sz="0" w:space="0" w:color="auto"/>
        <w:right w:val="none" w:sz="0" w:space="0" w:color="auto"/>
      </w:divBdr>
    </w:div>
    <w:div w:id="1381129752">
      <w:bodyDiv w:val="1"/>
      <w:marLeft w:val="0"/>
      <w:marRight w:val="0"/>
      <w:marTop w:val="0"/>
      <w:marBottom w:val="0"/>
      <w:divBdr>
        <w:top w:val="none" w:sz="0" w:space="0" w:color="auto"/>
        <w:left w:val="none" w:sz="0" w:space="0" w:color="auto"/>
        <w:bottom w:val="none" w:sz="0" w:space="0" w:color="auto"/>
        <w:right w:val="none" w:sz="0" w:space="0" w:color="auto"/>
      </w:divBdr>
    </w:div>
    <w:div w:id="1381590779">
      <w:bodyDiv w:val="1"/>
      <w:marLeft w:val="0"/>
      <w:marRight w:val="0"/>
      <w:marTop w:val="0"/>
      <w:marBottom w:val="0"/>
      <w:divBdr>
        <w:top w:val="none" w:sz="0" w:space="0" w:color="auto"/>
        <w:left w:val="none" w:sz="0" w:space="0" w:color="auto"/>
        <w:bottom w:val="none" w:sz="0" w:space="0" w:color="auto"/>
        <w:right w:val="none" w:sz="0" w:space="0" w:color="auto"/>
      </w:divBdr>
    </w:div>
    <w:div w:id="1385446020">
      <w:bodyDiv w:val="1"/>
      <w:marLeft w:val="0"/>
      <w:marRight w:val="0"/>
      <w:marTop w:val="0"/>
      <w:marBottom w:val="0"/>
      <w:divBdr>
        <w:top w:val="none" w:sz="0" w:space="0" w:color="auto"/>
        <w:left w:val="none" w:sz="0" w:space="0" w:color="auto"/>
        <w:bottom w:val="none" w:sz="0" w:space="0" w:color="auto"/>
        <w:right w:val="none" w:sz="0" w:space="0" w:color="auto"/>
      </w:divBdr>
    </w:div>
    <w:div w:id="1412773338">
      <w:bodyDiv w:val="1"/>
      <w:marLeft w:val="0"/>
      <w:marRight w:val="0"/>
      <w:marTop w:val="0"/>
      <w:marBottom w:val="0"/>
      <w:divBdr>
        <w:top w:val="none" w:sz="0" w:space="0" w:color="auto"/>
        <w:left w:val="none" w:sz="0" w:space="0" w:color="auto"/>
        <w:bottom w:val="none" w:sz="0" w:space="0" w:color="auto"/>
        <w:right w:val="none" w:sz="0" w:space="0" w:color="auto"/>
      </w:divBdr>
    </w:div>
    <w:div w:id="1414083011">
      <w:bodyDiv w:val="1"/>
      <w:marLeft w:val="0"/>
      <w:marRight w:val="0"/>
      <w:marTop w:val="0"/>
      <w:marBottom w:val="0"/>
      <w:divBdr>
        <w:top w:val="none" w:sz="0" w:space="0" w:color="auto"/>
        <w:left w:val="none" w:sz="0" w:space="0" w:color="auto"/>
        <w:bottom w:val="none" w:sz="0" w:space="0" w:color="auto"/>
        <w:right w:val="none" w:sz="0" w:space="0" w:color="auto"/>
      </w:divBdr>
    </w:div>
    <w:div w:id="1433471627">
      <w:bodyDiv w:val="1"/>
      <w:marLeft w:val="0"/>
      <w:marRight w:val="0"/>
      <w:marTop w:val="0"/>
      <w:marBottom w:val="0"/>
      <w:divBdr>
        <w:top w:val="none" w:sz="0" w:space="0" w:color="auto"/>
        <w:left w:val="none" w:sz="0" w:space="0" w:color="auto"/>
        <w:bottom w:val="none" w:sz="0" w:space="0" w:color="auto"/>
        <w:right w:val="none" w:sz="0" w:space="0" w:color="auto"/>
      </w:divBdr>
    </w:div>
    <w:div w:id="1441342301">
      <w:bodyDiv w:val="1"/>
      <w:marLeft w:val="0"/>
      <w:marRight w:val="0"/>
      <w:marTop w:val="0"/>
      <w:marBottom w:val="0"/>
      <w:divBdr>
        <w:top w:val="none" w:sz="0" w:space="0" w:color="auto"/>
        <w:left w:val="none" w:sz="0" w:space="0" w:color="auto"/>
        <w:bottom w:val="none" w:sz="0" w:space="0" w:color="auto"/>
        <w:right w:val="none" w:sz="0" w:space="0" w:color="auto"/>
      </w:divBdr>
    </w:div>
    <w:div w:id="1450277500">
      <w:bodyDiv w:val="1"/>
      <w:marLeft w:val="0"/>
      <w:marRight w:val="0"/>
      <w:marTop w:val="0"/>
      <w:marBottom w:val="0"/>
      <w:divBdr>
        <w:top w:val="none" w:sz="0" w:space="0" w:color="auto"/>
        <w:left w:val="none" w:sz="0" w:space="0" w:color="auto"/>
        <w:bottom w:val="none" w:sz="0" w:space="0" w:color="auto"/>
        <w:right w:val="none" w:sz="0" w:space="0" w:color="auto"/>
      </w:divBdr>
    </w:div>
    <w:div w:id="1457409374">
      <w:bodyDiv w:val="1"/>
      <w:marLeft w:val="0"/>
      <w:marRight w:val="0"/>
      <w:marTop w:val="0"/>
      <w:marBottom w:val="0"/>
      <w:divBdr>
        <w:top w:val="none" w:sz="0" w:space="0" w:color="auto"/>
        <w:left w:val="none" w:sz="0" w:space="0" w:color="auto"/>
        <w:bottom w:val="none" w:sz="0" w:space="0" w:color="auto"/>
        <w:right w:val="none" w:sz="0" w:space="0" w:color="auto"/>
      </w:divBdr>
    </w:div>
    <w:div w:id="1490629690">
      <w:bodyDiv w:val="1"/>
      <w:marLeft w:val="0"/>
      <w:marRight w:val="0"/>
      <w:marTop w:val="0"/>
      <w:marBottom w:val="0"/>
      <w:divBdr>
        <w:top w:val="none" w:sz="0" w:space="0" w:color="auto"/>
        <w:left w:val="none" w:sz="0" w:space="0" w:color="auto"/>
        <w:bottom w:val="none" w:sz="0" w:space="0" w:color="auto"/>
        <w:right w:val="none" w:sz="0" w:space="0" w:color="auto"/>
      </w:divBdr>
    </w:div>
    <w:div w:id="1491408789">
      <w:bodyDiv w:val="1"/>
      <w:marLeft w:val="0"/>
      <w:marRight w:val="0"/>
      <w:marTop w:val="0"/>
      <w:marBottom w:val="0"/>
      <w:divBdr>
        <w:top w:val="none" w:sz="0" w:space="0" w:color="auto"/>
        <w:left w:val="none" w:sz="0" w:space="0" w:color="auto"/>
        <w:bottom w:val="none" w:sz="0" w:space="0" w:color="auto"/>
        <w:right w:val="none" w:sz="0" w:space="0" w:color="auto"/>
      </w:divBdr>
    </w:div>
    <w:div w:id="1500077170">
      <w:bodyDiv w:val="1"/>
      <w:marLeft w:val="0"/>
      <w:marRight w:val="0"/>
      <w:marTop w:val="0"/>
      <w:marBottom w:val="0"/>
      <w:divBdr>
        <w:top w:val="none" w:sz="0" w:space="0" w:color="auto"/>
        <w:left w:val="none" w:sz="0" w:space="0" w:color="auto"/>
        <w:bottom w:val="none" w:sz="0" w:space="0" w:color="auto"/>
        <w:right w:val="none" w:sz="0" w:space="0" w:color="auto"/>
      </w:divBdr>
    </w:div>
    <w:div w:id="1508671372">
      <w:bodyDiv w:val="1"/>
      <w:marLeft w:val="0"/>
      <w:marRight w:val="0"/>
      <w:marTop w:val="0"/>
      <w:marBottom w:val="0"/>
      <w:divBdr>
        <w:top w:val="none" w:sz="0" w:space="0" w:color="auto"/>
        <w:left w:val="none" w:sz="0" w:space="0" w:color="auto"/>
        <w:bottom w:val="none" w:sz="0" w:space="0" w:color="auto"/>
        <w:right w:val="none" w:sz="0" w:space="0" w:color="auto"/>
      </w:divBdr>
    </w:div>
    <w:div w:id="1511723537">
      <w:bodyDiv w:val="1"/>
      <w:marLeft w:val="0"/>
      <w:marRight w:val="0"/>
      <w:marTop w:val="0"/>
      <w:marBottom w:val="0"/>
      <w:divBdr>
        <w:top w:val="none" w:sz="0" w:space="0" w:color="auto"/>
        <w:left w:val="none" w:sz="0" w:space="0" w:color="auto"/>
        <w:bottom w:val="none" w:sz="0" w:space="0" w:color="auto"/>
        <w:right w:val="none" w:sz="0" w:space="0" w:color="auto"/>
      </w:divBdr>
    </w:div>
    <w:div w:id="1512909935">
      <w:bodyDiv w:val="1"/>
      <w:marLeft w:val="0"/>
      <w:marRight w:val="0"/>
      <w:marTop w:val="0"/>
      <w:marBottom w:val="0"/>
      <w:divBdr>
        <w:top w:val="none" w:sz="0" w:space="0" w:color="auto"/>
        <w:left w:val="none" w:sz="0" w:space="0" w:color="auto"/>
        <w:bottom w:val="none" w:sz="0" w:space="0" w:color="auto"/>
        <w:right w:val="none" w:sz="0" w:space="0" w:color="auto"/>
      </w:divBdr>
    </w:div>
    <w:div w:id="1551452662">
      <w:bodyDiv w:val="1"/>
      <w:marLeft w:val="0"/>
      <w:marRight w:val="0"/>
      <w:marTop w:val="0"/>
      <w:marBottom w:val="0"/>
      <w:divBdr>
        <w:top w:val="none" w:sz="0" w:space="0" w:color="auto"/>
        <w:left w:val="none" w:sz="0" w:space="0" w:color="auto"/>
        <w:bottom w:val="none" w:sz="0" w:space="0" w:color="auto"/>
        <w:right w:val="none" w:sz="0" w:space="0" w:color="auto"/>
      </w:divBdr>
    </w:div>
    <w:div w:id="1578401712">
      <w:bodyDiv w:val="1"/>
      <w:marLeft w:val="0"/>
      <w:marRight w:val="0"/>
      <w:marTop w:val="0"/>
      <w:marBottom w:val="0"/>
      <w:divBdr>
        <w:top w:val="none" w:sz="0" w:space="0" w:color="auto"/>
        <w:left w:val="none" w:sz="0" w:space="0" w:color="auto"/>
        <w:bottom w:val="none" w:sz="0" w:space="0" w:color="auto"/>
        <w:right w:val="none" w:sz="0" w:space="0" w:color="auto"/>
      </w:divBdr>
    </w:div>
    <w:div w:id="1583837483">
      <w:bodyDiv w:val="1"/>
      <w:marLeft w:val="0"/>
      <w:marRight w:val="0"/>
      <w:marTop w:val="0"/>
      <w:marBottom w:val="0"/>
      <w:divBdr>
        <w:top w:val="none" w:sz="0" w:space="0" w:color="auto"/>
        <w:left w:val="none" w:sz="0" w:space="0" w:color="auto"/>
        <w:bottom w:val="none" w:sz="0" w:space="0" w:color="auto"/>
        <w:right w:val="none" w:sz="0" w:space="0" w:color="auto"/>
      </w:divBdr>
    </w:div>
    <w:div w:id="1617440768">
      <w:bodyDiv w:val="1"/>
      <w:marLeft w:val="0"/>
      <w:marRight w:val="0"/>
      <w:marTop w:val="0"/>
      <w:marBottom w:val="0"/>
      <w:divBdr>
        <w:top w:val="none" w:sz="0" w:space="0" w:color="auto"/>
        <w:left w:val="none" w:sz="0" w:space="0" w:color="auto"/>
        <w:bottom w:val="none" w:sz="0" w:space="0" w:color="auto"/>
        <w:right w:val="none" w:sz="0" w:space="0" w:color="auto"/>
      </w:divBdr>
    </w:div>
    <w:div w:id="1627203121">
      <w:bodyDiv w:val="1"/>
      <w:marLeft w:val="0"/>
      <w:marRight w:val="0"/>
      <w:marTop w:val="0"/>
      <w:marBottom w:val="0"/>
      <w:divBdr>
        <w:top w:val="none" w:sz="0" w:space="0" w:color="auto"/>
        <w:left w:val="none" w:sz="0" w:space="0" w:color="auto"/>
        <w:bottom w:val="none" w:sz="0" w:space="0" w:color="auto"/>
        <w:right w:val="none" w:sz="0" w:space="0" w:color="auto"/>
      </w:divBdr>
    </w:div>
    <w:div w:id="1639915393">
      <w:bodyDiv w:val="1"/>
      <w:marLeft w:val="0"/>
      <w:marRight w:val="0"/>
      <w:marTop w:val="0"/>
      <w:marBottom w:val="0"/>
      <w:divBdr>
        <w:top w:val="none" w:sz="0" w:space="0" w:color="auto"/>
        <w:left w:val="none" w:sz="0" w:space="0" w:color="auto"/>
        <w:bottom w:val="none" w:sz="0" w:space="0" w:color="auto"/>
        <w:right w:val="none" w:sz="0" w:space="0" w:color="auto"/>
      </w:divBdr>
    </w:div>
    <w:div w:id="1664813634">
      <w:bodyDiv w:val="1"/>
      <w:marLeft w:val="0"/>
      <w:marRight w:val="0"/>
      <w:marTop w:val="0"/>
      <w:marBottom w:val="0"/>
      <w:divBdr>
        <w:top w:val="none" w:sz="0" w:space="0" w:color="auto"/>
        <w:left w:val="none" w:sz="0" w:space="0" w:color="auto"/>
        <w:bottom w:val="none" w:sz="0" w:space="0" w:color="auto"/>
        <w:right w:val="none" w:sz="0" w:space="0" w:color="auto"/>
      </w:divBdr>
    </w:div>
    <w:div w:id="1680305847">
      <w:bodyDiv w:val="1"/>
      <w:marLeft w:val="0"/>
      <w:marRight w:val="0"/>
      <w:marTop w:val="0"/>
      <w:marBottom w:val="0"/>
      <w:divBdr>
        <w:top w:val="none" w:sz="0" w:space="0" w:color="auto"/>
        <w:left w:val="none" w:sz="0" w:space="0" w:color="auto"/>
        <w:bottom w:val="none" w:sz="0" w:space="0" w:color="auto"/>
        <w:right w:val="none" w:sz="0" w:space="0" w:color="auto"/>
      </w:divBdr>
    </w:div>
    <w:div w:id="1720133176">
      <w:bodyDiv w:val="1"/>
      <w:marLeft w:val="0"/>
      <w:marRight w:val="0"/>
      <w:marTop w:val="0"/>
      <w:marBottom w:val="0"/>
      <w:divBdr>
        <w:top w:val="none" w:sz="0" w:space="0" w:color="auto"/>
        <w:left w:val="none" w:sz="0" w:space="0" w:color="auto"/>
        <w:bottom w:val="none" w:sz="0" w:space="0" w:color="auto"/>
        <w:right w:val="none" w:sz="0" w:space="0" w:color="auto"/>
      </w:divBdr>
    </w:div>
    <w:div w:id="1726220840">
      <w:bodyDiv w:val="1"/>
      <w:marLeft w:val="0"/>
      <w:marRight w:val="0"/>
      <w:marTop w:val="0"/>
      <w:marBottom w:val="0"/>
      <w:divBdr>
        <w:top w:val="none" w:sz="0" w:space="0" w:color="auto"/>
        <w:left w:val="none" w:sz="0" w:space="0" w:color="auto"/>
        <w:bottom w:val="none" w:sz="0" w:space="0" w:color="auto"/>
        <w:right w:val="none" w:sz="0" w:space="0" w:color="auto"/>
      </w:divBdr>
    </w:div>
    <w:div w:id="1751854100">
      <w:bodyDiv w:val="1"/>
      <w:marLeft w:val="0"/>
      <w:marRight w:val="0"/>
      <w:marTop w:val="0"/>
      <w:marBottom w:val="0"/>
      <w:divBdr>
        <w:top w:val="none" w:sz="0" w:space="0" w:color="auto"/>
        <w:left w:val="none" w:sz="0" w:space="0" w:color="auto"/>
        <w:bottom w:val="none" w:sz="0" w:space="0" w:color="auto"/>
        <w:right w:val="none" w:sz="0" w:space="0" w:color="auto"/>
      </w:divBdr>
    </w:div>
    <w:div w:id="1752191108">
      <w:bodyDiv w:val="1"/>
      <w:marLeft w:val="0"/>
      <w:marRight w:val="0"/>
      <w:marTop w:val="0"/>
      <w:marBottom w:val="0"/>
      <w:divBdr>
        <w:top w:val="none" w:sz="0" w:space="0" w:color="auto"/>
        <w:left w:val="none" w:sz="0" w:space="0" w:color="auto"/>
        <w:bottom w:val="none" w:sz="0" w:space="0" w:color="auto"/>
        <w:right w:val="none" w:sz="0" w:space="0" w:color="auto"/>
      </w:divBdr>
    </w:div>
    <w:div w:id="1766724765">
      <w:bodyDiv w:val="1"/>
      <w:marLeft w:val="0"/>
      <w:marRight w:val="0"/>
      <w:marTop w:val="0"/>
      <w:marBottom w:val="0"/>
      <w:divBdr>
        <w:top w:val="none" w:sz="0" w:space="0" w:color="auto"/>
        <w:left w:val="none" w:sz="0" w:space="0" w:color="auto"/>
        <w:bottom w:val="none" w:sz="0" w:space="0" w:color="auto"/>
        <w:right w:val="none" w:sz="0" w:space="0" w:color="auto"/>
      </w:divBdr>
    </w:div>
    <w:div w:id="1776368765">
      <w:bodyDiv w:val="1"/>
      <w:marLeft w:val="0"/>
      <w:marRight w:val="0"/>
      <w:marTop w:val="0"/>
      <w:marBottom w:val="0"/>
      <w:divBdr>
        <w:top w:val="none" w:sz="0" w:space="0" w:color="auto"/>
        <w:left w:val="none" w:sz="0" w:space="0" w:color="auto"/>
        <w:bottom w:val="none" w:sz="0" w:space="0" w:color="auto"/>
        <w:right w:val="none" w:sz="0" w:space="0" w:color="auto"/>
      </w:divBdr>
    </w:div>
    <w:div w:id="1776949026">
      <w:bodyDiv w:val="1"/>
      <w:marLeft w:val="0"/>
      <w:marRight w:val="0"/>
      <w:marTop w:val="0"/>
      <w:marBottom w:val="0"/>
      <w:divBdr>
        <w:top w:val="none" w:sz="0" w:space="0" w:color="auto"/>
        <w:left w:val="none" w:sz="0" w:space="0" w:color="auto"/>
        <w:bottom w:val="none" w:sz="0" w:space="0" w:color="auto"/>
        <w:right w:val="none" w:sz="0" w:space="0" w:color="auto"/>
      </w:divBdr>
    </w:div>
    <w:div w:id="1780445512">
      <w:bodyDiv w:val="1"/>
      <w:marLeft w:val="0"/>
      <w:marRight w:val="0"/>
      <w:marTop w:val="0"/>
      <w:marBottom w:val="0"/>
      <w:divBdr>
        <w:top w:val="none" w:sz="0" w:space="0" w:color="auto"/>
        <w:left w:val="none" w:sz="0" w:space="0" w:color="auto"/>
        <w:bottom w:val="none" w:sz="0" w:space="0" w:color="auto"/>
        <w:right w:val="none" w:sz="0" w:space="0" w:color="auto"/>
      </w:divBdr>
    </w:div>
    <w:div w:id="1788232107">
      <w:bodyDiv w:val="1"/>
      <w:marLeft w:val="0"/>
      <w:marRight w:val="0"/>
      <w:marTop w:val="0"/>
      <w:marBottom w:val="0"/>
      <w:divBdr>
        <w:top w:val="none" w:sz="0" w:space="0" w:color="auto"/>
        <w:left w:val="none" w:sz="0" w:space="0" w:color="auto"/>
        <w:bottom w:val="none" w:sz="0" w:space="0" w:color="auto"/>
        <w:right w:val="none" w:sz="0" w:space="0" w:color="auto"/>
      </w:divBdr>
    </w:div>
    <w:div w:id="1793402099">
      <w:bodyDiv w:val="1"/>
      <w:marLeft w:val="0"/>
      <w:marRight w:val="0"/>
      <w:marTop w:val="0"/>
      <w:marBottom w:val="0"/>
      <w:divBdr>
        <w:top w:val="none" w:sz="0" w:space="0" w:color="auto"/>
        <w:left w:val="none" w:sz="0" w:space="0" w:color="auto"/>
        <w:bottom w:val="none" w:sz="0" w:space="0" w:color="auto"/>
        <w:right w:val="none" w:sz="0" w:space="0" w:color="auto"/>
      </w:divBdr>
    </w:div>
    <w:div w:id="1794976099">
      <w:bodyDiv w:val="1"/>
      <w:marLeft w:val="0"/>
      <w:marRight w:val="0"/>
      <w:marTop w:val="0"/>
      <w:marBottom w:val="0"/>
      <w:divBdr>
        <w:top w:val="none" w:sz="0" w:space="0" w:color="auto"/>
        <w:left w:val="none" w:sz="0" w:space="0" w:color="auto"/>
        <w:bottom w:val="none" w:sz="0" w:space="0" w:color="auto"/>
        <w:right w:val="none" w:sz="0" w:space="0" w:color="auto"/>
      </w:divBdr>
    </w:div>
    <w:div w:id="1806653613">
      <w:bodyDiv w:val="1"/>
      <w:marLeft w:val="0"/>
      <w:marRight w:val="0"/>
      <w:marTop w:val="0"/>
      <w:marBottom w:val="0"/>
      <w:divBdr>
        <w:top w:val="none" w:sz="0" w:space="0" w:color="auto"/>
        <w:left w:val="none" w:sz="0" w:space="0" w:color="auto"/>
        <w:bottom w:val="none" w:sz="0" w:space="0" w:color="auto"/>
        <w:right w:val="none" w:sz="0" w:space="0" w:color="auto"/>
      </w:divBdr>
    </w:div>
    <w:div w:id="1836191870">
      <w:bodyDiv w:val="1"/>
      <w:marLeft w:val="0"/>
      <w:marRight w:val="0"/>
      <w:marTop w:val="0"/>
      <w:marBottom w:val="0"/>
      <w:divBdr>
        <w:top w:val="none" w:sz="0" w:space="0" w:color="auto"/>
        <w:left w:val="none" w:sz="0" w:space="0" w:color="auto"/>
        <w:bottom w:val="none" w:sz="0" w:space="0" w:color="auto"/>
        <w:right w:val="none" w:sz="0" w:space="0" w:color="auto"/>
      </w:divBdr>
    </w:div>
    <w:div w:id="1855463366">
      <w:bodyDiv w:val="1"/>
      <w:marLeft w:val="0"/>
      <w:marRight w:val="0"/>
      <w:marTop w:val="0"/>
      <w:marBottom w:val="0"/>
      <w:divBdr>
        <w:top w:val="none" w:sz="0" w:space="0" w:color="auto"/>
        <w:left w:val="none" w:sz="0" w:space="0" w:color="auto"/>
        <w:bottom w:val="none" w:sz="0" w:space="0" w:color="auto"/>
        <w:right w:val="none" w:sz="0" w:space="0" w:color="auto"/>
      </w:divBdr>
    </w:div>
    <w:div w:id="1858809711">
      <w:bodyDiv w:val="1"/>
      <w:marLeft w:val="0"/>
      <w:marRight w:val="0"/>
      <w:marTop w:val="0"/>
      <w:marBottom w:val="0"/>
      <w:divBdr>
        <w:top w:val="none" w:sz="0" w:space="0" w:color="auto"/>
        <w:left w:val="none" w:sz="0" w:space="0" w:color="auto"/>
        <w:bottom w:val="none" w:sz="0" w:space="0" w:color="auto"/>
        <w:right w:val="none" w:sz="0" w:space="0" w:color="auto"/>
      </w:divBdr>
    </w:div>
    <w:div w:id="1858999443">
      <w:bodyDiv w:val="1"/>
      <w:marLeft w:val="0"/>
      <w:marRight w:val="0"/>
      <w:marTop w:val="0"/>
      <w:marBottom w:val="0"/>
      <w:divBdr>
        <w:top w:val="none" w:sz="0" w:space="0" w:color="auto"/>
        <w:left w:val="none" w:sz="0" w:space="0" w:color="auto"/>
        <w:bottom w:val="none" w:sz="0" w:space="0" w:color="auto"/>
        <w:right w:val="none" w:sz="0" w:space="0" w:color="auto"/>
      </w:divBdr>
    </w:div>
    <w:div w:id="1866483386">
      <w:bodyDiv w:val="1"/>
      <w:marLeft w:val="0"/>
      <w:marRight w:val="0"/>
      <w:marTop w:val="0"/>
      <w:marBottom w:val="0"/>
      <w:divBdr>
        <w:top w:val="none" w:sz="0" w:space="0" w:color="auto"/>
        <w:left w:val="none" w:sz="0" w:space="0" w:color="auto"/>
        <w:bottom w:val="none" w:sz="0" w:space="0" w:color="auto"/>
        <w:right w:val="none" w:sz="0" w:space="0" w:color="auto"/>
      </w:divBdr>
    </w:div>
    <w:div w:id="1909731805">
      <w:bodyDiv w:val="1"/>
      <w:marLeft w:val="0"/>
      <w:marRight w:val="0"/>
      <w:marTop w:val="0"/>
      <w:marBottom w:val="0"/>
      <w:divBdr>
        <w:top w:val="none" w:sz="0" w:space="0" w:color="auto"/>
        <w:left w:val="none" w:sz="0" w:space="0" w:color="auto"/>
        <w:bottom w:val="none" w:sz="0" w:space="0" w:color="auto"/>
        <w:right w:val="none" w:sz="0" w:space="0" w:color="auto"/>
      </w:divBdr>
    </w:div>
    <w:div w:id="1962572560">
      <w:bodyDiv w:val="1"/>
      <w:marLeft w:val="0"/>
      <w:marRight w:val="0"/>
      <w:marTop w:val="0"/>
      <w:marBottom w:val="0"/>
      <w:divBdr>
        <w:top w:val="none" w:sz="0" w:space="0" w:color="auto"/>
        <w:left w:val="none" w:sz="0" w:space="0" w:color="auto"/>
        <w:bottom w:val="none" w:sz="0" w:space="0" w:color="auto"/>
        <w:right w:val="none" w:sz="0" w:space="0" w:color="auto"/>
      </w:divBdr>
    </w:div>
    <w:div w:id="1969815593">
      <w:bodyDiv w:val="1"/>
      <w:marLeft w:val="0"/>
      <w:marRight w:val="0"/>
      <w:marTop w:val="0"/>
      <w:marBottom w:val="0"/>
      <w:divBdr>
        <w:top w:val="none" w:sz="0" w:space="0" w:color="auto"/>
        <w:left w:val="none" w:sz="0" w:space="0" w:color="auto"/>
        <w:bottom w:val="none" w:sz="0" w:space="0" w:color="auto"/>
        <w:right w:val="none" w:sz="0" w:space="0" w:color="auto"/>
      </w:divBdr>
    </w:div>
    <w:div w:id="1976636018">
      <w:bodyDiv w:val="1"/>
      <w:marLeft w:val="0"/>
      <w:marRight w:val="0"/>
      <w:marTop w:val="0"/>
      <w:marBottom w:val="0"/>
      <w:divBdr>
        <w:top w:val="none" w:sz="0" w:space="0" w:color="auto"/>
        <w:left w:val="none" w:sz="0" w:space="0" w:color="auto"/>
        <w:bottom w:val="none" w:sz="0" w:space="0" w:color="auto"/>
        <w:right w:val="none" w:sz="0" w:space="0" w:color="auto"/>
      </w:divBdr>
    </w:div>
    <w:div w:id="1980498406">
      <w:bodyDiv w:val="1"/>
      <w:marLeft w:val="0"/>
      <w:marRight w:val="0"/>
      <w:marTop w:val="0"/>
      <w:marBottom w:val="0"/>
      <w:divBdr>
        <w:top w:val="none" w:sz="0" w:space="0" w:color="auto"/>
        <w:left w:val="none" w:sz="0" w:space="0" w:color="auto"/>
        <w:bottom w:val="none" w:sz="0" w:space="0" w:color="auto"/>
        <w:right w:val="none" w:sz="0" w:space="0" w:color="auto"/>
      </w:divBdr>
    </w:div>
    <w:div w:id="1995598875">
      <w:bodyDiv w:val="1"/>
      <w:marLeft w:val="0"/>
      <w:marRight w:val="0"/>
      <w:marTop w:val="0"/>
      <w:marBottom w:val="0"/>
      <w:divBdr>
        <w:top w:val="none" w:sz="0" w:space="0" w:color="auto"/>
        <w:left w:val="none" w:sz="0" w:space="0" w:color="auto"/>
        <w:bottom w:val="none" w:sz="0" w:space="0" w:color="auto"/>
        <w:right w:val="none" w:sz="0" w:space="0" w:color="auto"/>
      </w:divBdr>
    </w:div>
    <w:div w:id="1996713855">
      <w:bodyDiv w:val="1"/>
      <w:marLeft w:val="0"/>
      <w:marRight w:val="0"/>
      <w:marTop w:val="0"/>
      <w:marBottom w:val="0"/>
      <w:divBdr>
        <w:top w:val="none" w:sz="0" w:space="0" w:color="auto"/>
        <w:left w:val="none" w:sz="0" w:space="0" w:color="auto"/>
        <w:bottom w:val="none" w:sz="0" w:space="0" w:color="auto"/>
        <w:right w:val="none" w:sz="0" w:space="0" w:color="auto"/>
      </w:divBdr>
    </w:div>
    <w:div w:id="2002346786">
      <w:bodyDiv w:val="1"/>
      <w:marLeft w:val="0"/>
      <w:marRight w:val="0"/>
      <w:marTop w:val="0"/>
      <w:marBottom w:val="0"/>
      <w:divBdr>
        <w:top w:val="none" w:sz="0" w:space="0" w:color="auto"/>
        <w:left w:val="none" w:sz="0" w:space="0" w:color="auto"/>
        <w:bottom w:val="none" w:sz="0" w:space="0" w:color="auto"/>
        <w:right w:val="none" w:sz="0" w:space="0" w:color="auto"/>
      </w:divBdr>
    </w:div>
    <w:div w:id="2010401630">
      <w:bodyDiv w:val="1"/>
      <w:marLeft w:val="0"/>
      <w:marRight w:val="0"/>
      <w:marTop w:val="0"/>
      <w:marBottom w:val="0"/>
      <w:divBdr>
        <w:top w:val="none" w:sz="0" w:space="0" w:color="auto"/>
        <w:left w:val="none" w:sz="0" w:space="0" w:color="auto"/>
        <w:bottom w:val="none" w:sz="0" w:space="0" w:color="auto"/>
        <w:right w:val="none" w:sz="0" w:space="0" w:color="auto"/>
      </w:divBdr>
    </w:div>
    <w:div w:id="2012176237">
      <w:bodyDiv w:val="1"/>
      <w:marLeft w:val="0"/>
      <w:marRight w:val="0"/>
      <w:marTop w:val="0"/>
      <w:marBottom w:val="0"/>
      <w:divBdr>
        <w:top w:val="none" w:sz="0" w:space="0" w:color="auto"/>
        <w:left w:val="none" w:sz="0" w:space="0" w:color="auto"/>
        <w:bottom w:val="none" w:sz="0" w:space="0" w:color="auto"/>
        <w:right w:val="none" w:sz="0" w:space="0" w:color="auto"/>
      </w:divBdr>
    </w:div>
    <w:div w:id="2013607563">
      <w:bodyDiv w:val="1"/>
      <w:marLeft w:val="0"/>
      <w:marRight w:val="0"/>
      <w:marTop w:val="0"/>
      <w:marBottom w:val="0"/>
      <w:divBdr>
        <w:top w:val="none" w:sz="0" w:space="0" w:color="auto"/>
        <w:left w:val="none" w:sz="0" w:space="0" w:color="auto"/>
        <w:bottom w:val="none" w:sz="0" w:space="0" w:color="auto"/>
        <w:right w:val="none" w:sz="0" w:space="0" w:color="auto"/>
      </w:divBdr>
    </w:div>
    <w:div w:id="2015645413">
      <w:bodyDiv w:val="1"/>
      <w:marLeft w:val="0"/>
      <w:marRight w:val="0"/>
      <w:marTop w:val="0"/>
      <w:marBottom w:val="0"/>
      <w:divBdr>
        <w:top w:val="none" w:sz="0" w:space="0" w:color="auto"/>
        <w:left w:val="none" w:sz="0" w:space="0" w:color="auto"/>
        <w:bottom w:val="none" w:sz="0" w:space="0" w:color="auto"/>
        <w:right w:val="none" w:sz="0" w:space="0" w:color="auto"/>
      </w:divBdr>
    </w:div>
    <w:div w:id="2032149068">
      <w:bodyDiv w:val="1"/>
      <w:marLeft w:val="0"/>
      <w:marRight w:val="0"/>
      <w:marTop w:val="0"/>
      <w:marBottom w:val="0"/>
      <w:divBdr>
        <w:top w:val="none" w:sz="0" w:space="0" w:color="auto"/>
        <w:left w:val="none" w:sz="0" w:space="0" w:color="auto"/>
        <w:bottom w:val="none" w:sz="0" w:space="0" w:color="auto"/>
        <w:right w:val="none" w:sz="0" w:space="0" w:color="auto"/>
      </w:divBdr>
    </w:div>
    <w:div w:id="2040741920">
      <w:bodyDiv w:val="1"/>
      <w:marLeft w:val="0"/>
      <w:marRight w:val="0"/>
      <w:marTop w:val="0"/>
      <w:marBottom w:val="0"/>
      <w:divBdr>
        <w:top w:val="none" w:sz="0" w:space="0" w:color="auto"/>
        <w:left w:val="none" w:sz="0" w:space="0" w:color="auto"/>
        <w:bottom w:val="none" w:sz="0" w:space="0" w:color="auto"/>
        <w:right w:val="none" w:sz="0" w:space="0" w:color="auto"/>
      </w:divBdr>
    </w:div>
    <w:div w:id="2055500182">
      <w:bodyDiv w:val="1"/>
      <w:marLeft w:val="0"/>
      <w:marRight w:val="0"/>
      <w:marTop w:val="0"/>
      <w:marBottom w:val="0"/>
      <w:divBdr>
        <w:top w:val="none" w:sz="0" w:space="0" w:color="auto"/>
        <w:left w:val="none" w:sz="0" w:space="0" w:color="auto"/>
        <w:bottom w:val="none" w:sz="0" w:space="0" w:color="auto"/>
        <w:right w:val="none" w:sz="0" w:space="0" w:color="auto"/>
      </w:divBdr>
    </w:div>
    <w:div w:id="209481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B49F9-85BC-4BB4-B33B-FAEC7001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73</Pages>
  <Words>14737</Words>
  <Characters>84003</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darmasantoso78@outlook.com</cp:lastModifiedBy>
  <cp:revision>11</cp:revision>
  <cp:lastPrinted>2025-07-10T11:21:00Z</cp:lastPrinted>
  <dcterms:created xsi:type="dcterms:W3CDTF">2025-07-10T08:26:00Z</dcterms:created>
  <dcterms:modified xsi:type="dcterms:W3CDTF">2025-07-10T14:31:00Z</dcterms:modified>
</cp:coreProperties>
</file>